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F2284" w14:textId="77777777" w:rsidR="00241114" w:rsidRPr="00477639" w:rsidRDefault="00241114" w:rsidP="00241114">
      <w:pPr>
        <w:pBdr>
          <w:bottom w:val="single" w:sz="12" w:space="1" w:color="auto"/>
        </w:pBdr>
        <w:suppressAutoHyphens/>
        <w:ind w:left="142" w:right="140"/>
        <w:jc w:val="center"/>
        <w:rPr>
          <w:b/>
          <w:bCs/>
          <w:snapToGrid w:val="0"/>
          <w:sz w:val="24"/>
        </w:rPr>
      </w:pPr>
      <w:r w:rsidRPr="00477639">
        <w:rPr>
          <w:b/>
          <w:bCs/>
          <w:snapToGrid w:val="0"/>
          <w:sz w:val="24"/>
        </w:rPr>
        <w:t>ФЕДЕРАЛЬНОЕ КАЗНАЧЕЙСТВО (КАЗНАЧЕЙСТВО РОССИИ)</w:t>
      </w:r>
    </w:p>
    <w:p w14:paraId="5C5C0E4C" w14:textId="77777777" w:rsidR="00241114" w:rsidRPr="00477639" w:rsidRDefault="00241114" w:rsidP="00241114">
      <w:pPr>
        <w:rPr>
          <w:snapToGrid w:val="0"/>
          <w:sz w:val="24"/>
        </w:rPr>
      </w:pPr>
    </w:p>
    <w:p w14:paraId="529D6C79" w14:textId="77777777" w:rsidR="00241114" w:rsidRPr="00477639" w:rsidRDefault="00241114" w:rsidP="00241114">
      <w:pPr>
        <w:rPr>
          <w:snapToGrid w:val="0"/>
          <w:szCs w:val="20"/>
        </w:rPr>
      </w:pPr>
    </w:p>
    <w:tbl>
      <w:tblPr>
        <w:tblW w:w="5629" w:type="dxa"/>
        <w:tblLayout w:type="fixed"/>
        <w:tblLook w:val="0000" w:firstRow="0" w:lastRow="0" w:firstColumn="0" w:lastColumn="0" w:noHBand="0" w:noVBand="0"/>
      </w:tblPr>
      <w:tblGrid>
        <w:gridCol w:w="4678"/>
        <w:gridCol w:w="951"/>
      </w:tblGrid>
      <w:tr w:rsidR="00216AF5" w:rsidRPr="00477639" w14:paraId="751491B2" w14:textId="77777777" w:rsidTr="00775022">
        <w:trPr>
          <w:trHeight w:val="20"/>
        </w:trPr>
        <w:tc>
          <w:tcPr>
            <w:tcW w:w="4678" w:type="dxa"/>
          </w:tcPr>
          <w:p w14:paraId="7C574940" w14:textId="4D849CA6" w:rsidR="0060675B" w:rsidRPr="00477639" w:rsidRDefault="0060675B" w:rsidP="00F21824">
            <w:pPr>
              <w:rPr>
                <w:b/>
                <w:szCs w:val="20"/>
              </w:rPr>
            </w:pPr>
            <w:r w:rsidRPr="00477639">
              <w:rPr>
                <w:b/>
                <w:szCs w:val="20"/>
              </w:rPr>
              <w:t>УТВЕРЖД</w:t>
            </w:r>
            <w:r w:rsidR="00F21824" w:rsidRPr="00477639">
              <w:rPr>
                <w:b/>
                <w:szCs w:val="20"/>
              </w:rPr>
              <w:t>АЮ</w:t>
            </w:r>
          </w:p>
        </w:tc>
        <w:tc>
          <w:tcPr>
            <w:tcW w:w="951" w:type="dxa"/>
          </w:tcPr>
          <w:p w14:paraId="3BA220A6" w14:textId="77777777" w:rsidR="0060675B" w:rsidRPr="00477639" w:rsidRDefault="0060675B" w:rsidP="000F6D18">
            <w:pPr>
              <w:rPr>
                <w:szCs w:val="20"/>
              </w:rPr>
            </w:pPr>
          </w:p>
        </w:tc>
      </w:tr>
      <w:tr w:rsidR="00216AF5" w:rsidRPr="00477639" w14:paraId="1140C506" w14:textId="77777777" w:rsidTr="00775022">
        <w:trPr>
          <w:trHeight w:val="20"/>
        </w:trPr>
        <w:tc>
          <w:tcPr>
            <w:tcW w:w="4678" w:type="dxa"/>
          </w:tcPr>
          <w:p w14:paraId="31265F1D" w14:textId="77777777" w:rsidR="0060675B" w:rsidRPr="00477639" w:rsidRDefault="0060675B" w:rsidP="000F6D18">
            <w:pPr>
              <w:rPr>
                <w:szCs w:val="20"/>
              </w:rPr>
            </w:pPr>
            <w:r w:rsidRPr="00477639">
              <w:rPr>
                <w:szCs w:val="20"/>
              </w:rPr>
              <w:t>От Федерального казначейства</w:t>
            </w:r>
          </w:p>
        </w:tc>
        <w:tc>
          <w:tcPr>
            <w:tcW w:w="951" w:type="dxa"/>
          </w:tcPr>
          <w:p w14:paraId="281BA258" w14:textId="77777777" w:rsidR="0060675B" w:rsidRPr="00477639" w:rsidRDefault="0060675B" w:rsidP="000F6D18">
            <w:pPr>
              <w:rPr>
                <w:szCs w:val="20"/>
              </w:rPr>
            </w:pPr>
          </w:p>
        </w:tc>
      </w:tr>
      <w:tr w:rsidR="00216AF5" w:rsidRPr="00477639" w14:paraId="3631F743" w14:textId="77777777" w:rsidTr="00775022">
        <w:trPr>
          <w:trHeight w:val="20"/>
        </w:trPr>
        <w:tc>
          <w:tcPr>
            <w:tcW w:w="4678" w:type="dxa"/>
            <w:vAlign w:val="bottom"/>
          </w:tcPr>
          <w:p w14:paraId="7CD332F8" w14:textId="77777777" w:rsidR="0060675B" w:rsidRPr="00477639" w:rsidRDefault="0060675B" w:rsidP="000F6D18">
            <w:pPr>
              <w:rPr>
                <w:szCs w:val="20"/>
                <w:u w:val="single"/>
              </w:rPr>
            </w:pPr>
          </w:p>
        </w:tc>
        <w:tc>
          <w:tcPr>
            <w:tcW w:w="951" w:type="dxa"/>
            <w:vAlign w:val="bottom"/>
          </w:tcPr>
          <w:p w14:paraId="4D575259" w14:textId="77777777" w:rsidR="0060675B" w:rsidRPr="00477639" w:rsidRDefault="0060675B" w:rsidP="000F6D18">
            <w:pPr>
              <w:rPr>
                <w:szCs w:val="20"/>
              </w:rPr>
            </w:pPr>
          </w:p>
        </w:tc>
      </w:tr>
      <w:tr w:rsidR="00216AF5" w:rsidRPr="00477639" w14:paraId="519EC28F" w14:textId="77777777" w:rsidTr="00775022">
        <w:trPr>
          <w:trHeight w:val="20"/>
        </w:trPr>
        <w:tc>
          <w:tcPr>
            <w:tcW w:w="4678" w:type="dxa"/>
            <w:vAlign w:val="bottom"/>
          </w:tcPr>
          <w:p w14:paraId="35E785B4" w14:textId="77777777" w:rsidR="0060675B" w:rsidRPr="00477639" w:rsidRDefault="0060675B" w:rsidP="000F6D18">
            <w:pPr>
              <w:rPr>
                <w:szCs w:val="20"/>
                <w:u w:val="single"/>
              </w:rPr>
            </w:pPr>
          </w:p>
        </w:tc>
        <w:tc>
          <w:tcPr>
            <w:tcW w:w="951" w:type="dxa"/>
            <w:vAlign w:val="bottom"/>
          </w:tcPr>
          <w:p w14:paraId="0E01255B" w14:textId="77777777" w:rsidR="0060675B" w:rsidRPr="00477639" w:rsidRDefault="0060675B" w:rsidP="000F6D18">
            <w:pPr>
              <w:rPr>
                <w:szCs w:val="20"/>
              </w:rPr>
            </w:pPr>
          </w:p>
        </w:tc>
      </w:tr>
      <w:tr w:rsidR="00216AF5" w:rsidRPr="00477639" w14:paraId="043DC454" w14:textId="77777777" w:rsidTr="00775022">
        <w:trPr>
          <w:trHeight w:val="20"/>
        </w:trPr>
        <w:tc>
          <w:tcPr>
            <w:tcW w:w="4678" w:type="dxa"/>
            <w:vAlign w:val="bottom"/>
          </w:tcPr>
          <w:p w14:paraId="529ABBCB" w14:textId="77777777" w:rsidR="0060675B" w:rsidRPr="00477639" w:rsidRDefault="0060675B" w:rsidP="000F6D18">
            <w:pPr>
              <w:rPr>
                <w:szCs w:val="20"/>
              </w:rPr>
            </w:pPr>
            <w:r w:rsidRPr="00477639">
              <w:rPr>
                <w:szCs w:val="20"/>
              </w:rPr>
              <w:t>________________</w:t>
            </w:r>
          </w:p>
        </w:tc>
        <w:tc>
          <w:tcPr>
            <w:tcW w:w="951" w:type="dxa"/>
            <w:vAlign w:val="bottom"/>
          </w:tcPr>
          <w:p w14:paraId="15233E67" w14:textId="77777777" w:rsidR="0060675B" w:rsidRPr="00477639" w:rsidRDefault="0060675B" w:rsidP="000F6D18">
            <w:pPr>
              <w:rPr>
                <w:szCs w:val="20"/>
              </w:rPr>
            </w:pPr>
          </w:p>
        </w:tc>
      </w:tr>
      <w:tr w:rsidR="00216AF5" w:rsidRPr="00477639" w14:paraId="2C895F21" w14:textId="77777777" w:rsidTr="00775022">
        <w:trPr>
          <w:trHeight w:val="20"/>
        </w:trPr>
        <w:tc>
          <w:tcPr>
            <w:tcW w:w="4678" w:type="dxa"/>
            <w:vAlign w:val="bottom"/>
          </w:tcPr>
          <w:p w14:paraId="50A17D17" w14:textId="77777777" w:rsidR="0060675B" w:rsidRPr="00477639" w:rsidRDefault="0060675B" w:rsidP="000F6D18">
            <w:pPr>
              <w:rPr>
                <w:szCs w:val="20"/>
              </w:rPr>
            </w:pPr>
          </w:p>
        </w:tc>
        <w:tc>
          <w:tcPr>
            <w:tcW w:w="951" w:type="dxa"/>
            <w:vAlign w:val="bottom"/>
          </w:tcPr>
          <w:p w14:paraId="5E48CC7F" w14:textId="77777777" w:rsidR="0060675B" w:rsidRPr="00477639" w:rsidRDefault="0060675B" w:rsidP="000F6D18">
            <w:pPr>
              <w:rPr>
                <w:szCs w:val="20"/>
              </w:rPr>
            </w:pPr>
          </w:p>
        </w:tc>
      </w:tr>
      <w:tr w:rsidR="0060675B" w:rsidRPr="00477639" w14:paraId="7554CA29" w14:textId="77777777" w:rsidTr="00775022">
        <w:trPr>
          <w:trHeight w:val="20"/>
        </w:trPr>
        <w:tc>
          <w:tcPr>
            <w:tcW w:w="4678" w:type="dxa"/>
            <w:vAlign w:val="bottom"/>
          </w:tcPr>
          <w:p w14:paraId="2D1344A3" w14:textId="5494DCED" w:rsidR="0060675B" w:rsidRPr="00477639" w:rsidRDefault="0060675B" w:rsidP="007D1763">
            <w:pPr>
              <w:rPr>
                <w:szCs w:val="20"/>
              </w:rPr>
            </w:pPr>
            <w:r w:rsidRPr="00477639">
              <w:rPr>
                <w:szCs w:val="20"/>
              </w:rPr>
              <w:t>«</w:t>
            </w:r>
            <w:r w:rsidRPr="00477639">
              <w:rPr>
                <w:szCs w:val="20"/>
                <w:u w:val="single"/>
              </w:rPr>
              <w:t xml:space="preserve">         </w:t>
            </w:r>
            <w:r w:rsidRPr="00477639">
              <w:rPr>
                <w:szCs w:val="20"/>
              </w:rPr>
              <w:t>»</w:t>
            </w:r>
            <w:r w:rsidRPr="00477639">
              <w:rPr>
                <w:szCs w:val="20"/>
                <w:u w:val="single"/>
              </w:rPr>
              <w:t xml:space="preserve">                                    </w:t>
            </w:r>
            <w:r w:rsidR="007D1763" w:rsidRPr="00477639">
              <w:rPr>
                <w:szCs w:val="20"/>
              </w:rPr>
              <w:t>202</w:t>
            </w:r>
            <w:r w:rsidR="007D1763">
              <w:rPr>
                <w:szCs w:val="20"/>
              </w:rPr>
              <w:t>5</w:t>
            </w:r>
            <w:r w:rsidR="007D1763" w:rsidRPr="00477639">
              <w:rPr>
                <w:szCs w:val="20"/>
              </w:rPr>
              <w:t xml:space="preserve"> </w:t>
            </w:r>
            <w:r w:rsidRPr="00477639">
              <w:rPr>
                <w:szCs w:val="20"/>
              </w:rPr>
              <w:t>г.</w:t>
            </w:r>
          </w:p>
        </w:tc>
        <w:tc>
          <w:tcPr>
            <w:tcW w:w="951" w:type="dxa"/>
            <w:vAlign w:val="bottom"/>
          </w:tcPr>
          <w:p w14:paraId="573CFE46" w14:textId="77777777" w:rsidR="0060675B" w:rsidRPr="00477639" w:rsidRDefault="0060675B" w:rsidP="000F6D18">
            <w:pPr>
              <w:rPr>
                <w:szCs w:val="20"/>
              </w:rPr>
            </w:pPr>
          </w:p>
        </w:tc>
      </w:tr>
    </w:tbl>
    <w:p w14:paraId="50DC8B98" w14:textId="77777777" w:rsidR="00241114" w:rsidRPr="00477639" w:rsidRDefault="00241114" w:rsidP="00241114">
      <w:pPr>
        <w:spacing w:before="120" w:after="120"/>
        <w:rPr>
          <w:snapToGrid w:val="0"/>
          <w:szCs w:val="20"/>
        </w:rPr>
      </w:pPr>
    </w:p>
    <w:p w14:paraId="37E41412" w14:textId="77777777" w:rsidR="00241114" w:rsidRPr="00477639" w:rsidRDefault="00241114" w:rsidP="00241114">
      <w:pPr>
        <w:spacing w:before="120" w:after="120"/>
        <w:rPr>
          <w:snapToGrid w:val="0"/>
          <w:szCs w:val="20"/>
        </w:rPr>
      </w:pPr>
    </w:p>
    <w:p w14:paraId="43E2C5D0" w14:textId="77777777" w:rsidR="00241114" w:rsidRPr="00477639" w:rsidRDefault="00241114" w:rsidP="00241114">
      <w:pPr>
        <w:spacing w:before="120" w:after="120"/>
        <w:rPr>
          <w:snapToGrid w:val="0"/>
          <w:szCs w:val="20"/>
        </w:rPr>
      </w:pPr>
    </w:p>
    <w:p w14:paraId="6DCB9D25" w14:textId="77777777" w:rsidR="00241114" w:rsidRPr="00477639" w:rsidRDefault="00241114" w:rsidP="00241114">
      <w:pPr>
        <w:spacing w:before="120" w:after="120"/>
        <w:rPr>
          <w:snapToGrid w:val="0"/>
          <w:szCs w:val="20"/>
        </w:rPr>
      </w:pPr>
    </w:p>
    <w:p w14:paraId="37587374" w14:textId="77777777" w:rsidR="00241114" w:rsidRPr="00477639" w:rsidRDefault="00241114" w:rsidP="00241114">
      <w:pPr>
        <w:jc w:val="center"/>
        <w:rPr>
          <w:b/>
          <w:snapToGrid w:val="0"/>
          <w:sz w:val="36"/>
          <w:szCs w:val="20"/>
        </w:rPr>
      </w:pPr>
      <w:bookmarkStart w:id="0" w:name="_Hlk42614662"/>
      <w:r w:rsidRPr="00477639">
        <w:rPr>
          <w:b/>
          <w:snapToGrid w:val="0"/>
          <w:sz w:val="36"/>
          <w:szCs w:val="20"/>
        </w:rPr>
        <w:t>Система обеспечения безопасности информации Федерального казначейства</w:t>
      </w:r>
      <w:bookmarkEnd w:id="0"/>
    </w:p>
    <w:p w14:paraId="5751E8E7" w14:textId="77777777" w:rsidR="00241114" w:rsidRPr="00477639" w:rsidRDefault="00241114" w:rsidP="00241114">
      <w:pPr>
        <w:spacing w:before="120" w:after="120"/>
        <w:jc w:val="center"/>
        <w:rPr>
          <w:snapToGrid w:val="0"/>
          <w:szCs w:val="20"/>
        </w:rPr>
      </w:pPr>
    </w:p>
    <w:p w14:paraId="7C60D5DC" w14:textId="77777777" w:rsidR="00241114" w:rsidRPr="00477639" w:rsidRDefault="00241114" w:rsidP="00241114">
      <w:pPr>
        <w:pStyle w:val="-d"/>
        <w:suppressAutoHyphens/>
        <w:rPr>
          <w:rFonts w:ascii="Times New Roman" w:hAnsi="Times New Roman"/>
          <w:color w:val="auto"/>
        </w:rPr>
      </w:pPr>
      <w:r w:rsidRPr="00477639">
        <w:rPr>
          <w:rFonts w:ascii="Times New Roman" w:hAnsi="Times New Roman"/>
          <w:color w:val="auto"/>
        </w:rPr>
        <w:t>Руководство пользователя</w:t>
      </w:r>
    </w:p>
    <w:p w14:paraId="29F94100" w14:textId="77777777" w:rsidR="00241114" w:rsidRPr="00477639" w:rsidRDefault="00241114" w:rsidP="00241114">
      <w:pPr>
        <w:pStyle w:val="-d"/>
        <w:suppressAutoHyphens/>
        <w:rPr>
          <w:rFonts w:ascii="Times New Roman" w:hAnsi="Times New Roman"/>
          <w:color w:val="auto"/>
        </w:rPr>
      </w:pPr>
    </w:p>
    <w:p w14:paraId="5A3F5C03" w14:textId="2C3223AE" w:rsidR="00241114" w:rsidRPr="00477639" w:rsidRDefault="00241114" w:rsidP="00241114">
      <w:pPr>
        <w:pStyle w:val="affffffff6"/>
        <w:suppressAutoHyphens/>
        <w:rPr>
          <w:color w:val="auto"/>
          <w:sz w:val="32"/>
        </w:rPr>
      </w:pPr>
      <w:r w:rsidRPr="00477639">
        <w:rPr>
          <w:color w:val="auto"/>
          <w:sz w:val="32"/>
        </w:rPr>
        <w:t>Том 2. Руководство Сотрудника</w:t>
      </w:r>
    </w:p>
    <w:p w14:paraId="4BB9D613" w14:textId="77777777" w:rsidR="00241114" w:rsidRPr="00477639" w:rsidRDefault="00241114" w:rsidP="00241114">
      <w:pPr>
        <w:spacing w:before="120" w:after="120"/>
        <w:jc w:val="center"/>
        <w:rPr>
          <w:snapToGrid w:val="0"/>
          <w:szCs w:val="20"/>
        </w:rPr>
      </w:pPr>
    </w:p>
    <w:p w14:paraId="335681D3" w14:textId="77777777" w:rsidR="00241114" w:rsidRPr="00477639" w:rsidRDefault="00241114" w:rsidP="00241114">
      <w:pPr>
        <w:jc w:val="center"/>
        <w:rPr>
          <w:snapToGrid w:val="0"/>
          <w:sz w:val="36"/>
          <w:szCs w:val="20"/>
        </w:rPr>
      </w:pPr>
      <w:r w:rsidRPr="00477639">
        <w:rPr>
          <w:snapToGrid w:val="0"/>
          <w:sz w:val="36"/>
          <w:szCs w:val="20"/>
        </w:rPr>
        <w:t>Лист утверждения</w:t>
      </w:r>
    </w:p>
    <w:p w14:paraId="18BF5D36" w14:textId="40BC7A24" w:rsidR="00241114" w:rsidRPr="00477639" w:rsidRDefault="00241114" w:rsidP="00241114">
      <w:pPr>
        <w:spacing w:before="120" w:after="120"/>
        <w:jc w:val="center"/>
        <w:rPr>
          <w:snapToGrid w:val="0"/>
          <w:szCs w:val="20"/>
        </w:rPr>
      </w:pPr>
      <w:r w:rsidRPr="00477639">
        <w:rPr>
          <w:snapToGrid w:val="0"/>
          <w:szCs w:val="20"/>
        </w:rPr>
        <w:t xml:space="preserve">Код документа: </w:t>
      </w:r>
      <w:r w:rsidRPr="00477639">
        <w:t>40308570.31.02,00.</w:t>
      </w:r>
      <w:r w:rsidRPr="00477639">
        <w:rPr>
          <w:b/>
        </w:rPr>
        <w:t>ИЗ</w:t>
      </w:r>
      <w:r w:rsidRPr="00477639">
        <w:t>.102-</w:t>
      </w:r>
      <w:r w:rsidR="007D1763" w:rsidRPr="00477639">
        <w:t>0</w:t>
      </w:r>
      <w:r w:rsidR="007D1763" w:rsidRPr="002D503B">
        <w:t>5</w:t>
      </w:r>
      <w:r w:rsidRPr="00477639">
        <w:t>.</w:t>
      </w:r>
      <w:r w:rsidR="007D1763" w:rsidRPr="00477639">
        <w:t>0</w:t>
      </w:r>
      <w:r w:rsidR="007D1763" w:rsidRPr="002D503B">
        <w:t>0</w:t>
      </w:r>
      <w:r w:rsidR="007D1763" w:rsidRPr="00477639">
        <w:rPr>
          <w:lang w:val="en-US"/>
        </w:rPr>
        <w:t> </w:t>
      </w:r>
      <w:r w:rsidRPr="00477639">
        <w:t>9</w:t>
      </w:r>
      <w:r w:rsidRPr="00477639">
        <w:rPr>
          <w:snapToGrid w:val="0"/>
          <w:szCs w:val="20"/>
        </w:rPr>
        <w:t>-ЛУ</w:t>
      </w:r>
    </w:p>
    <w:p w14:paraId="0067A721" w14:textId="77777777" w:rsidR="00241114" w:rsidRPr="00477639" w:rsidRDefault="00241114" w:rsidP="00241114">
      <w:pPr>
        <w:spacing w:before="120" w:after="120"/>
        <w:jc w:val="center"/>
        <w:rPr>
          <w:snapToGrid w:val="0"/>
          <w:szCs w:val="20"/>
        </w:rPr>
      </w:pPr>
    </w:p>
    <w:p w14:paraId="23834D8B" w14:textId="1E584EF2" w:rsidR="00241114" w:rsidRPr="00477639" w:rsidRDefault="00241114" w:rsidP="00241114">
      <w:pPr>
        <w:spacing w:before="120" w:after="120"/>
        <w:jc w:val="center"/>
        <w:rPr>
          <w:snapToGrid w:val="0"/>
          <w:szCs w:val="20"/>
        </w:rPr>
      </w:pPr>
      <w:r w:rsidRPr="00477639">
        <w:rPr>
          <w:snapToGrid w:val="0"/>
          <w:szCs w:val="20"/>
        </w:rPr>
        <w:t xml:space="preserve">Государственный контракт </w:t>
      </w:r>
      <w:bookmarkStart w:id="1" w:name="_Hlk45277475"/>
      <w:r w:rsidRPr="00477639">
        <w:rPr>
          <w:snapToGrid w:val="0"/>
          <w:szCs w:val="20"/>
        </w:rPr>
        <w:t xml:space="preserve">от </w:t>
      </w:r>
      <w:r w:rsidR="00B92545" w:rsidRPr="00B92545">
        <w:rPr>
          <w:snapToGrid w:val="0"/>
          <w:szCs w:val="20"/>
        </w:rPr>
        <w:t>31.05.2024 № ФКУ0171/05/2024/ЗИ</w:t>
      </w:r>
      <w:bookmarkEnd w:id="1"/>
    </w:p>
    <w:p w14:paraId="7F429BF2" w14:textId="77777777" w:rsidR="00241114" w:rsidRPr="00477639" w:rsidRDefault="00241114" w:rsidP="00241114">
      <w:pPr>
        <w:spacing w:before="120" w:after="120"/>
        <w:jc w:val="center"/>
        <w:rPr>
          <w:snapToGrid w:val="0"/>
          <w:szCs w:val="20"/>
        </w:rPr>
      </w:pPr>
    </w:p>
    <w:p w14:paraId="396581F5" w14:textId="77777777" w:rsidR="00241114" w:rsidRPr="00477639" w:rsidRDefault="00241114" w:rsidP="00241114">
      <w:pPr>
        <w:spacing w:before="120" w:after="120"/>
        <w:jc w:val="center"/>
        <w:rPr>
          <w:snapToGrid w:val="0"/>
          <w:szCs w:val="20"/>
        </w:rPr>
      </w:pPr>
      <w:r w:rsidRPr="00477639">
        <w:rPr>
          <w:snapToGrid w:val="0"/>
          <w:szCs w:val="20"/>
        </w:rPr>
        <w:br/>
      </w:r>
    </w:p>
    <w:tbl>
      <w:tblPr>
        <w:tblW w:w="10207" w:type="dxa"/>
        <w:jc w:val="center"/>
        <w:tblLayout w:type="fixed"/>
        <w:tblLook w:val="0000" w:firstRow="0" w:lastRow="0" w:firstColumn="0" w:lastColumn="0" w:noHBand="0" w:noVBand="0"/>
      </w:tblPr>
      <w:tblGrid>
        <w:gridCol w:w="4678"/>
        <w:gridCol w:w="951"/>
        <w:gridCol w:w="4578"/>
      </w:tblGrid>
      <w:tr w:rsidR="00216AF5" w:rsidRPr="00477639" w14:paraId="35EA7519" w14:textId="77777777" w:rsidTr="000F6D18">
        <w:trPr>
          <w:trHeight w:val="20"/>
          <w:jc w:val="center"/>
        </w:trPr>
        <w:tc>
          <w:tcPr>
            <w:tcW w:w="4678" w:type="dxa"/>
          </w:tcPr>
          <w:p w14:paraId="06377557" w14:textId="77777777" w:rsidR="00241114" w:rsidRPr="00477639" w:rsidRDefault="00241114" w:rsidP="000F6D18">
            <w:pPr>
              <w:rPr>
                <w:b/>
                <w:szCs w:val="20"/>
              </w:rPr>
            </w:pPr>
            <w:r w:rsidRPr="00477639">
              <w:rPr>
                <w:b/>
                <w:szCs w:val="20"/>
              </w:rPr>
              <w:t>СОГЛАСОВАНО</w:t>
            </w:r>
          </w:p>
        </w:tc>
        <w:tc>
          <w:tcPr>
            <w:tcW w:w="951" w:type="dxa"/>
          </w:tcPr>
          <w:p w14:paraId="189D3C36" w14:textId="77777777" w:rsidR="00241114" w:rsidRPr="00477639" w:rsidRDefault="00241114" w:rsidP="000F6D18">
            <w:pPr>
              <w:rPr>
                <w:szCs w:val="20"/>
              </w:rPr>
            </w:pPr>
          </w:p>
        </w:tc>
        <w:tc>
          <w:tcPr>
            <w:tcW w:w="4578" w:type="dxa"/>
          </w:tcPr>
          <w:p w14:paraId="631BA088" w14:textId="77777777" w:rsidR="00241114" w:rsidRPr="00477639" w:rsidRDefault="00241114" w:rsidP="000F6D18">
            <w:pPr>
              <w:rPr>
                <w:b/>
                <w:szCs w:val="20"/>
              </w:rPr>
            </w:pPr>
            <w:r w:rsidRPr="00477639">
              <w:rPr>
                <w:b/>
                <w:szCs w:val="20"/>
              </w:rPr>
              <w:t>СОГЛАСОВАНО</w:t>
            </w:r>
          </w:p>
        </w:tc>
      </w:tr>
      <w:tr w:rsidR="00216AF5" w:rsidRPr="00477639" w14:paraId="5483B0D5" w14:textId="77777777" w:rsidTr="000F6D18">
        <w:trPr>
          <w:trHeight w:val="20"/>
          <w:jc w:val="center"/>
        </w:trPr>
        <w:tc>
          <w:tcPr>
            <w:tcW w:w="4678" w:type="dxa"/>
          </w:tcPr>
          <w:p w14:paraId="7E9B04F0" w14:textId="3E0ACD54" w:rsidR="00241114" w:rsidRPr="00477639" w:rsidRDefault="00E0321D" w:rsidP="000F6D18">
            <w:pPr>
              <w:rPr>
                <w:szCs w:val="20"/>
              </w:rPr>
            </w:pPr>
            <w:r w:rsidRPr="006E157A">
              <w:rPr>
                <w:color w:val="000000" w:themeColor="text1"/>
                <w:szCs w:val="20"/>
              </w:rPr>
              <w:t>От Федерального казенного учреждения «Центр по обеспечению деятельности Казначейства России»</w:t>
            </w:r>
          </w:p>
        </w:tc>
        <w:tc>
          <w:tcPr>
            <w:tcW w:w="951" w:type="dxa"/>
          </w:tcPr>
          <w:p w14:paraId="1C19689F" w14:textId="77777777" w:rsidR="00241114" w:rsidRPr="00477639" w:rsidRDefault="00241114" w:rsidP="000F6D18">
            <w:pPr>
              <w:rPr>
                <w:szCs w:val="20"/>
              </w:rPr>
            </w:pPr>
          </w:p>
        </w:tc>
        <w:tc>
          <w:tcPr>
            <w:tcW w:w="4578" w:type="dxa"/>
          </w:tcPr>
          <w:p w14:paraId="15CF51F0" w14:textId="77777777" w:rsidR="00241114" w:rsidRPr="00477639" w:rsidRDefault="00241114" w:rsidP="000F6D18">
            <w:pPr>
              <w:rPr>
                <w:szCs w:val="20"/>
              </w:rPr>
            </w:pPr>
            <w:r w:rsidRPr="00477639">
              <w:rPr>
                <w:szCs w:val="20"/>
              </w:rPr>
              <w:t>От АО НИП «И</w:t>
            </w:r>
            <w:r w:rsidRPr="00477639">
              <w:rPr>
                <w:caps/>
                <w:szCs w:val="20"/>
              </w:rPr>
              <w:t>нформзащита</w:t>
            </w:r>
            <w:r w:rsidRPr="00477639">
              <w:rPr>
                <w:szCs w:val="20"/>
              </w:rPr>
              <w:t>»</w:t>
            </w:r>
          </w:p>
          <w:p w14:paraId="4D87242D" w14:textId="77777777" w:rsidR="00241114" w:rsidRPr="00477639" w:rsidRDefault="00241114" w:rsidP="000F6D18">
            <w:pPr>
              <w:rPr>
                <w:szCs w:val="20"/>
              </w:rPr>
            </w:pPr>
          </w:p>
        </w:tc>
      </w:tr>
      <w:tr w:rsidR="00216AF5" w:rsidRPr="00477639" w14:paraId="530F5AC3" w14:textId="77777777" w:rsidTr="000F6D18">
        <w:trPr>
          <w:trHeight w:val="20"/>
          <w:jc w:val="center"/>
        </w:trPr>
        <w:tc>
          <w:tcPr>
            <w:tcW w:w="4678" w:type="dxa"/>
            <w:vAlign w:val="bottom"/>
          </w:tcPr>
          <w:p w14:paraId="5B23B717" w14:textId="77777777" w:rsidR="00241114" w:rsidRPr="00477639" w:rsidRDefault="00241114" w:rsidP="000F6D18">
            <w:pPr>
              <w:rPr>
                <w:szCs w:val="20"/>
              </w:rPr>
            </w:pPr>
          </w:p>
        </w:tc>
        <w:tc>
          <w:tcPr>
            <w:tcW w:w="951" w:type="dxa"/>
            <w:vAlign w:val="bottom"/>
          </w:tcPr>
          <w:p w14:paraId="0433D3C9" w14:textId="77777777" w:rsidR="00241114" w:rsidRPr="00477639" w:rsidRDefault="00241114" w:rsidP="000F6D18">
            <w:pPr>
              <w:rPr>
                <w:szCs w:val="20"/>
              </w:rPr>
            </w:pPr>
          </w:p>
        </w:tc>
        <w:tc>
          <w:tcPr>
            <w:tcW w:w="4578" w:type="dxa"/>
            <w:vAlign w:val="bottom"/>
          </w:tcPr>
          <w:p w14:paraId="5350851C" w14:textId="77777777" w:rsidR="00241114" w:rsidRPr="00477639" w:rsidRDefault="00241114" w:rsidP="000F6D18">
            <w:pPr>
              <w:rPr>
                <w:szCs w:val="20"/>
              </w:rPr>
            </w:pPr>
          </w:p>
        </w:tc>
      </w:tr>
      <w:tr w:rsidR="00216AF5" w:rsidRPr="00477639" w14:paraId="4152363A" w14:textId="77777777" w:rsidTr="000F6D18">
        <w:trPr>
          <w:trHeight w:val="20"/>
          <w:jc w:val="center"/>
        </w:trPr>
        <w:tc>
          <w:tcPr>
            <w:tcW w:w="4678" w:type="dxa"/>
            <w:vAlign w:val="bottom"/>
          </w:tcPr>
          <w:p w14:paraId="0F19D1A5" w14:textId="77777777" w:rsidR="00241114" w:rsidRPr="00477639" w:rsidRDefault="00241114" w:rsidP="000F6D18">
            <w:pPr>
              <w:rPr>
                <w:szCs w:val="20"/>
              </w:rPr>
            </w:pPr>
            <w:r w:rsidRPr="00477639">
              <w:rPr>
                <w:szCs w:val="20"/>
              </w:rPr>
              <w:t>_______________</w:t>
            </w:r>
          </w:p>
        </w:tc>
        <w:tc>
          <w:tcPr>
            <w:tcW w:w="951" w:type="dxa"/>
            <w:vAlign w:val="bottom"/>
          </w:tcPr>
          <w:p w14:paraId="6C8C6282" w14:textId="77777777" w:rsidR="00241114" w:rsidRPr="00477639" w:rsidRDefault="00241114" w:rsidP="000F6D18">
            <w:pPr>
              <w:rPr>
                <w:szCs w:val="20"/>
              </w:rPr>
            </w:pPr>
          </w:p>
        </w:tc>
        <w:tc>
          <w:tcPr>
            <w:tcW w:w="4578" w:type="dxa"/>
            <w:vAlign w:val="bottom"/>
          </w:tcPr>
          <w:p w14:paraId="60ABFE93" w14:textId="77777777" w:rsidR="00241114" w:rsidRPr="00477639" w:rsidRDefault="00241114" w:rsidP="000F6D18">
            <w:pPr>
              <w:rPr>
                <w:szCs w:val="20"/>
              </w:rPr>
            </w:pPr>
            <w:r w:rsidRPr="00477639">
              <w:rPr>
                <w:szCs w:val="20"/>
              </w:rPr>
              <w:t>_________________</w:t>
            </w:r>
          </w:p>
        </w:tc>
      </w:tr>
      <w:tr w:rsidR="00216AF5" w:rsidRPr="00477639" w14:paraId="06988C1E" w14:textId="77777777" w:rsidTr="000F6D18">
        <w:trPr>
          <w:trHeight w:val="20"/>
          <w:jc w:val="center"/>
        </w:trPr>
        <w:tc>
          <w:tcPr>
            <w:tcW w:w="4678" w:type="dxa"/>
            <w:vAlign w:val="bottom"/>
          </w:tcPr>
          <w:p w14:paraId="09F72D55" w14:textId="77777777" w:rsidR="00241114" w:rsidRPr="00477639" w:rsidRDefault="00241114" w:rsidP="000F6D18">
            <w:pPr>
              <w:rPr>
                <w:szCs w:val="20"/>
              </w:rPr>
            </w:pPr>
          </w:p>
        </w:tc>
        <w:tc>
          <w:tcPr>
            <w:tcW w:w="951" w:type="dxa"/>
            <w:vAlign w:val="bottom"/>
          </w:tcPr>
          <w:p w14:paraId="6A92DCAF" w14:textId="77777777" w:rsidR="00241114" w:rsidRPr="00477639" w:rsidRDefault="00241114" w:rsidP="000F6D18">
            <w:pPr>
              <w:rPr>
                <w:szCs w:val="20"/>
              </w:rPr>
            </w:pPr>
          </w:p>
        </w:tc>
        <w:tc>
          <w:tcPr>
            <w:tcW w:w="4578" w:type="dxa"/>
            <w:vAlign w:val="bottom"/>
          </w:tcPr>
          <w:p w14:paraId="1F29185E" w14:textId="77777777" w:rsidR="00241114" w:rsidRPr="00477639" w:rsidRDefault="00241114" w:rsidP="000F6D18">
            <w:pPr>
              <w:rPr>
                <w:szCs w:val="20"/>
              </w:rPr>
            </w:pPr>
          </w:p>
        </w:tc>
      </w:tr>
      <w:tr w:rsidR="00216AF5" w:rsidRPr="00477639" w14:paraId="02F349FC" w14:textId="77777777" w:rsidTr="000F6D18">
        <w:trPr>
          <w:trHeight w:val="20"/>
          <w:jc w:val="center"/>
        </w:trPr>
        <w:tc>
          <w:tcPr>
            <w:tcW w:w="4678" w:type="dxa"/>
            <w:vAlign w:val="bottom"/>
          </w:tcPr>
          <w:p w14:paraId="254416B1" w14:textId="330CDA3E" w:rsidR="00241114" w:rsidRPr="00477639" w:rsidRDefault="00241114">
            <w:pPr>
              <w:rPr>
                <w:szCs w:val="20"/>
              </w:rPr>
            </w:pPr>
            <w:r w:rsidRPr="00477639">
              <w:rPr>
                <w:szCs w:val="20"/>
              </w:rPr>
              <w:t>«</w:t>
            </w:r>
            <w:r w:rsidRPr="00477639">
              <w:rPr>
                <w:szCs w:val="20"/>
                <w:u w:val="single"/>
              </w:rPr>
              <w:t xml:space="preserve">         </w:t>
            </w:r>
            <w:r w:rsidRPr="00477639">
              <w:rPr>
                <w:szCs w:val="20"/>
              </w:rPr>
              <w:t>»</w:t>
            </w:r>
            <w:r w:rsidRPr="00477639">
              <w:rPr>
                <w:szCs w:val="20"/>
                <w:u w:val="single"/>
              </w:rPr>
              <w:t xml:space="preserve">                                    </w:t>
            </w:r>
            <w:r w:rsidR="007D1763" w:rsidRPr="00477639">
              <w:rPr>
                <w:szCs w:val="20"/>
              </w:rPr>
              <w:t>202</w:t>
            </w:r>
            <w:r w:rsidR="007D1763">
              <w:rPr>
                <w:szCs w:val="20"/>
              </w:rPr>
              <w:t>5</w:t>
            </w:r>
            <w:r w:rsidR="007D1763" w:rsidRPr="00477639">
              <w:rPr>
                <w:szCs w:val="20"/>
              </w:rPr>
              <w:t xml:space="preserve"> </w:t>
            </w:r>
            <w:r w:rsidRPr="00477639">
              <w:rPr>
                <w:szCs w:val="20"/>
              </w:rPr>
              <w:t>г.</w:t>
            </w:r>
          </w:p>
        </w:tc>
        <w:tc>
          <w:tcPr>
            <w:tcW w:w="951" w:type="dxa"/>
            <w:vAlign w:val="bottom"/>
          </w:tcPr>
          <w:p w14:paraId="40275C31" w14:textId="77777777" w:rsidR="00241114" w:rsidRPr="00477639" w:rsidRDefault="00241114" w:rsidP="000F6D18">
            <w:pPr>
              <w:rPr>
                <w:szCs w:val="20"/>
              </w:rPr>
            </w:pPr>
          </w:p>
        </w:tc>
        <w:tc>
          <w:tcPr>
            <w:tcW w:w="4578" w:type="dxa"/>
            <w:vAlign w:val="bottom"/>
          </w:tcPr>
          <w:p w14:paraId="4108A01D" w14:textId="17CACD22" w:rsidR="00241114" w:rsidRPr="00477639" w:rsidRDefault="00241114">
            <w:pPr>
              <w:rPr>
                <w:szCs w:val="20"/>
              </w:rPr>
            </w:pPr>
            <w:r w:rsidRPr="00477639">
              <w:rPr>
                <w:szCs w:val="20"/>
              </w:rPr>
              <w:t>«</w:t>
            </w:r>
            <w:r w:rsidRPr="00477639">
              <w:rPr>
                <w:szCs w:val="20"/>
                <w:u w:val="single"/>
              </w:rPr>
              <w:t xml:space="preserve">         </w:t>
            </w:r>
            <w:r w:rsidRPr="00477639">
              <w:rPr>
                <w:szCs w:val="20"/>
              </w:rPr>
              <w:t>»</w:t>
            </w:r>
            <w:r w:rsidRPr="00477639">
              <w:rPr>
                <w:szCs w:val="20"/>
                <w:u w:val="single"/>
              </w:rPr>
              <w:t xml:space="preserve">                                     </w:t>
            </w:r>
            <w:r w:rsidR="007D1763" w:rsidRPr="00477639">
              <w:rPr>
                <w:szCs w:val="20"/>
              </w:rPr>
              <w:t>202</w:t>
            </w:r>
            <w:r w:rsidR="007D1763">
              <w:rPr>
                <w:szCs w:val="20"/>
              </w:rPr>
              <w:t>5</w:t>
            </w:r>
            <w:r w:rsidR="007D1763" w:rsidRPr="00477639">
              <w:rPr>
                <w:szCs w:val="20"/>
              </w:rPr>
              <w:t xml:space="preserve"> </w:t>
            </w:r>
            <w:r w:rsidRPr="00477639">
              <w:rPr>
                <w:szCs w:val="20"/>
              </w:rPr>
              <w:t>г.</w:t>
            </w:r>
          </w:p>
        </w:tc>
      </w:tr>
    </w:tbl>
    <w:p w14:paraId="4A6A0D08" w14:textId="77777777" w:rsidR="00241114" w:rsidRPr="00477639" w:rsidRDefault="00241114" w:rsidP="00241114">
      <w:pPr>
        <w:spacing w:after="160" w:line="259" w:lineRule="auto"/>
        <w:rPr>
          <w:rFonts w:ascii="Arial" w:eastAsiaTheme="minorHAnsi" w:hAnsi="Arial" w:cs="Arial"/>
          <w:b/>
          <w:bCs/>
          <w:snapToGrid w:val="0"/>
          <w:lang w:eastAsia="en-US"/>
        </w:rPr>
      </w:pPr>
      <w:r w:rsidRPr="00477639">
        <w:br w:type="page"/>
      </w:r>
    </w:p>
    <w:p w14:paraId="7FE4E414" w14:textId="77777777" w:rsidR="00135102" w:rsidRPr="00477639" w:rsidRDefault="00135102" w:rsidP="00445F9C">
      <w:pPr>
        <w:pStyle w:val="1ff5"/>
        <w:rPr>
          <w:rFonts w:ascii="Times New Roman" w:hAnsi="Times New Roman" w:cs="Times New Roman"/>
          <w:color w:val="auto"/>
          <w:sz w:val="24"/>
        </w:rPr>
      </w:pPr>
      <w:r w:rsidRPr="00477639">
        <w:rPr>
          <w:rFonts w:ascii="Times New Roman" w:hAnsi="Times New Roman" w:cs="Times New Roman"/>
          <w:color w:val="auto"/>
          <w:sz w:val="24"/>
        </w:rPr>
        <w:lastRenderedPageBreak/>
        <w:t>ФЕДЕРАЛЬНОЕ КАЗНАЧЕЙСТВО (КАЗНАЧЕЙСТВО РОССИИ)</w:t>
      </w:r>
    </w:p>
    <w:p w14:paraId="0B0EE275" w14:textId="77777777" w:rsidR="00135102" w:rsidRPr="00477639" w:rsidRDefault="00135102" w:rsidP="00445F9C">
      <w:pPr>
        <w:suppressAutoHyphens/>
        <w:rPr>
          <w:sz w:val="24"/>
        </w:rPr>
      </w:pPr>
    </w:p>
    <w:p w14:paraId="55125A79" w14:textId="77777777" w:rsidR="00135102" w:rsidRPr="00477639" w:rsidRDefault="00135102" w:rsidP="00445F9C">
      <w:pPr>
        <w:suppressAutoHyphens/>
        <w:rPr>
          <w:sz w:val="24"/>
        </w:rPr>
      </w:pPr>
    </w:p>
    <w:p w14:paraId="3C25C819" w14:textId="77777777" w:rsidR="00135102" w:rsidRPr="00477639" w:rsidRDefault="00135102" w:rsidP="00445F9C">
      <w:pPr>
        <w:pStyle w:val="3f8"/>
        <w:suppressAutoHyphens/>
        <w:rPr>
          <w:rFonts w:ascii="Times New Roman" w:hAnsi="Times New Roman" w:cs="Times New Roman"/>
        </w:rPr>
      </w:pPr>
      <w:r w:rsidRPr="00477639">
        <w:rPr>
          <w:rFonts w:ascii="Times New Roman" w:hAnsi="Times New Roman" w:cs="Times New Roman"/>
        </w:rPr>
        <w:t>УТВЕРЖДЕН</w:t>
      </w:r>
    </w:p>
    <w:p w14:paraId="107A2F64" w14:textId="589A1992" w:rsidR="00135102" w:rsidRPr="00477639" w:rsidRDefault="00AC3810" w:rsidP="00445F9C">
      <w:pPr>
        <w:pStyle w:val="affffffff9"/>
        <w:suppressAutoHyphens/>
        <w:rPr>
          <w:color w:val="auto"/>
        </w:rPr>
      </w:pPr>
      <w:r w:rsidRPr="00477639">
        <w:rPr>
          <w:color w:val="auto"/>
        </w:rPr>
        <w:t>40308570</w:t>
      </w:r>
      <w:r w:rsidR="00135102" w:rsidRPr="00477639">
        <w:rPr>
          <w:color w:val="auto"/>
        </w:rPr>
        <w:t>.31.02,00.</w:t>
      </w:r>
      <w:r w:rsidR="00135102" w:rsidRPr="00477639">
        <w:rPr>
          <w:b/>
          <w:color w:val="auto"/>
        </w:rPr>
        <w:t>И</w:t>
      </w:r>
      <w:r w:rsidR="00FC48F0" w:rsidRPr="00477639">
        <w:rPr>
          <w:b/>
          <w:color w:val="auto"/>
        </w:rPr>
        <w:t>З</w:t>
      </w:r>
      <w:r w:rsidR="00135102" w:rsidRPr="00477639">
        <w:rPr>
          <w:color w:val="auto"/>
        </w:rPr>
        <w:t>.</w:t>
      </w:r>
      <w:r w:rsidR="00AC5BD8" w:rsidRPr="00477639">
        <w:rPr>
          <w:color w:val="auto"/>
        </w:rPr>
        <w:t>102</w:t>
      </w:r>
      <w:r w:rsidR="00135102" w:rsidRPr="00477639">
        <w:rPr>
          <w:color w:val="auto"/>
        </w:rPr>
        <w:t>-</w:t>
      </w:r>
      <w:r w:rsidR="007D1763" w:rsidRPr="00477639">
        <w:rPr>
          <w:color w:val="auto"/>
        </w:rPr>
        <w:t>0</w:t>
      </w:r>
      <w:r w:rsidR="007D1763">
        <w:rPr>
          <w:color w:val="auto"/>
          <w:lang w:val="en-US"/>
        </w:rPr>
        <w:t>5</w:t>
      </w:r>
      <w:r w:rsidR="00135102" w:rsidRPr="00477639">
        <w:rPr>
          <w:color w:val="auto"/>
        </w:rPr>
        <w:t>.</w:t>
      </w:r>
      <w:r w:rsidR="007D1763" w:rsidRPr="00477639">
        <w:rPr>
          <w:color w:val="auto"/>
        </w:rPr>
        <w:t>0</w:t>
      </w:r>
      <w:r w:rsidR="007D1763">
        <w:rPr>
          <w:color w:val="auto"/>
          <w:lang w:val="en-US"/>
        </w:rPr>
        <w:t>0</w:t>
      </w:r>
      <w:r w:rsidR="007D1763" w:rsidRPr="00477639">
        <w:rPr>
          <w:color w:val="auto"/>
          <w:lang w:val="en-US"/>
        </w:rPr>
        <w:t> </w:t>
      </w:r>
      <w:r w:rsidR="008A0881" w:rsidRPr="00477639">
        <w:rPr>
          <w:color w:val="auto"/>
        </w:rPr>
        <w:t>9</w:t>
      </w:r>
      <w:r w:rsidR="00135102" w:rsidRPr="00477639">
        <w:rPr>
          <w:color w:val="auto"/>
        </w:rPr>
        <w:t>-ЛУ</w:t>
      </w:r>
    </w:p>
    <w:p w14:paraId="3A78CDAB" w14:textId="77777777" w:rsidR="00135102" w:rsidRPr="00477639" w:rsidRDefault="00135102" w:rsidP="00445F9C">
      <w:pPr>
        <w:pStyle w:val="affffffff9"/>
        <w:suppressAutoHyphens/>
        <w:rPr>
          <w:color w:val="auto"/>
        </w:rPr>
      </w:pPr>
    </w:p>
    <w:p w14:paraId="4776F7C1" w14:textId="77777777" w:rsidR="00135102" w:rsidRPr="00477639" w:rsidRDefault="00135102" w:rsidP="00445F9C">
      <w:pPr>
        <w:pStyle w:val="affffffff9"/>
        <w:suppressAutoHyphens/>
        <w:rPr>
          <w:color w:val="auto"/>
        </w:rPr>
      </w:pPr>
    </w:p>
    <w:p w14:paraId="3A0B90C3" w14:textId="77777777" w:rsidR="00135102" w:rsidRPr="00477639" w:rsidRDefault="00135102" w:rsidP="00445F9C">
      <w:pPr>
        <w:pStyle w:val="affffffff9"/>
        <w:suppressAutoHyphens/>
        <w:rPr>
          <w:color w:val="auto"/>
        </w:rPr>
      </w:pPr>
    </w:p>
    <w:p w14:paraId="68BD6706" w14:textId="77777777" w:rsidR="00135102" w:rsidRPr="00477639" w:rsidRDefault="00135102" w:rsidP="00445F9C">
      <w:pPr>
        <w:pStyle w:val="affffffff9"/>
        <w:tabs>
          <w:tab w:val="left" w:pos="2579"/>
        </w:tabs>
        <w:suppressAutoHyphens/>
        <w:rPr>
          <w:color w:val="auto"/>
        </w:rPr>
      </w:pPr>
    </w:p>
    <w:p w14:paraId="45263762" w14:textId="77777777" w:rsidR="00135102" w:rsidRPr="00477639" w:rsidRDefault="00135102" w:rsidP="00445F9C">
      <w:pPr>
        <w:pStyle w:val="affffffff9"/>
        <w:suppressAutoHyphens/>
        <w:rPr>
          <w:color w:val="auto"/>
        </w:rPr>
      </w:pPr>
    </w:p>
    <w:p w14:paraId="66277B26" w14:textId="77777777" w:rsidR="00135102" w:rsidRPr="00477639" w:rsidRDefault="00135102" w:rsidP="00445F9C">
      <w:pPr>
        <w:pStyle w:val="affffffff9"/>
        <w:suppressAutoHyphens/>
        <w:rPr>
          <w:color w:val="auto"/>
        </w:rPr>
      </w:pPr>
    </w:p>
    <w:p w14:paraId="13AC44C3" w14:textId="77777777" w:rsidR="00135102" w:rsidRPr="00477639" w:rsidRDefault="00135102" w:rsidP="00445F9C">
      <w:pPr>
        <w:pStyle w:val="-f1"/>
        <w:suppressAutoHyphens/>
        <w:rPr>
          <w:rFonts w:ascii="Times New Roman" w:hAnsi="Times New Roman"/>
          <w:color w:val="auto"/>
        </w:rPr>
      </w:pPr>
      <w:r w:rsidRPr="00477639">
        <w:rPr>
          <w:rFonts w:ascii="Times New Roman" w:hAnsi="Times New Roman"/>
          <w:color w:val="auto"/>
        </w:rPr>
        <w:t>Система обеспечения безопасности информации Федерального казначейства</w:t>
      </w:r>
    </w:p>
    <w:p w14:paraId="52D6AC27" w14:textId="77777777" w:rsidR="00135102" w:rsidRPr="00477639" w:rsidRDefault="00135102" w:rsidP="00445F9C">
      <w:pPr>
        <w:pStyle w:val="affffffff6"/>
        <w:suppressAutoHyphens/>
        <w:rPr>
          <w:color w:val="auto"/>
        </w:rPr>
      </w:pPr>
    </w:p>
    <w:p w14:paraId="197A2539" w14:textId="63BDCA6F" w:rsidR="00F900ED" w:rsidRPr="00477639" w:rsidRDefault="00F900ED" w:rsidP="00F900ED">
      <w:pPr>
        <w:pStyle w:val="-d"/>
        <w:suppressAutoHyphens/>
        <w:rPr>
          <w:rFonts w:ascii="Times New Roman" w:hAnsi="Times New Roman"/>
          <w:color w:val="auto"/>
        </w:rPr>
      </w:pPr>
      <w:r w:rsidRPr="00477639">
        <w:rPr>
          <w:rFonts w:ascii="Times New Roman" w:hAnsi="Times New Roman"/>
          <w:color w:val="auto"/>
        </w:rPr>
        <w:t>Руководство пользователя</w:t>
      </w:r>
    </w:p>
    <w:p w14:paraId="7DF2B420" w14:textId="2C8D14A6" w:rsidR="00135102" w:rsidRPr="00477639" w:rsidRDefault="00135102" w:rsidP="00445F9C">
      <w:pPr>
        <w:pStyle w:val="affffffff6"/>
        <w:suppressAutoHyphens/>
        <w:rPr>
          <w:color w:val="auto"/>
          <w:sz w:val="32"/>
        </w:rPr>
      </w:pPr>
    </w:p>
    <w:p w14:paraId="3B5DFAC6" w14:textId="3A077627" w:rsidR="00AC5BD8" w:rsidRPr="00477639" w:rsidRDefault="00AC5BD8" w:rsidP="00445F9C">
      <w:pPr>
        <w:pStyle w:val="affffffff6"/>
        <w:suppressAutoHyphens/>
        <w:rPr>
          <w:color w:val="auto"/>
          <w:sz w:val="32"/>
        </w:rPr>
      </w:pPr>
      <w:r w:rsidRPr="00477639">
        <w:rPr>
          <w:color w:val="auto"/>
          <w:sz w:val="32"/>
        </w:rPr>
        <w:t>Том 2. Руководство Сотрудника</w:t>
      </w:r>
    </w:p>
    <w:p w14:paraId="424E43F5" w14:textId="77777777" w:rsidR="00AC5BD8" w:rsidRPr="00477639" w:rsidRDefault="00AC5BD8" w:rsidP="00445F9C">
      <w:pPr>
        <w:pStyle w:val="affffffff6"/>
        <w:suppressAutoHyphens/>
        <w:rPr>
          <w:rFonts w:ascii="Arial" w:hAnsi="Arial" w:cs="Arial"/>
          <w:color w:val="auto"/>
          <w:sz w:val="32"/>
        </w:rPr>
      </w:pPr>
    </w:p>
    <w:p w14:paraId="62F52735" w14:textId="5227B204" w:rsidR="00135102" w:rsidRPr="00477639" w:rsidRDefault="00135102" w:rsidP="00445F9C">
      <w:pPr>
        <w:pStyle w:val="affffffff6"/>
        <w:suppressAutoHyphens/>
        <w:rPr>
          <w:color w:val="auto"/>
        </w:rPr>
      </w:pPr>
      <w:r w:rsidRPr="00477639">
        <w:rPr>
          <w:color w:val="auto"/>
        </w:rPr>
        <w:t xml:space="preserve">Код документа: </w:t>
      </w:r>
      <w:r w:rsidR="00AC3810" w:rsidRPr="00477639">
        <w:rPr>
          <w:color w:val="auto"/>
        </w:rPr>
        <w:t>40308570</w:t>
      </w:r>
      <w:r w:rsidRPr="00477639">
        <w:rPr>
          <w:color w:val="auto"/>
        </w:rPr>
        <w:t>.31.02,00.</w:t>
      </w:r>
      <w:r w:rsidRPr="00477639">
        <w:rPr>
          <w:b/>
          <w:color w:val="auto"/>
        </w:rPr>
        <w:t>И</w:t>
      </w:r>
      <w:r w:rsidR="00FC48F0" w:rsidRPr="00477639">
        <w:rPr>
          <w:b/>
          <w:color w:val="auto"/>
        </w:rPr>
        <w:t>З</w:t>
      </w:r>
      <w:r w:rsidRPr="00477639">
        <w:rPr>
          <w:color w:val="auto"/>
        </w:rPr>
        <w:t>.</w:t>
      </w:r>
      <w:r w:rsidR="00AC5BD8" w:rsidRPr="00477639">
        <w:rPr>
          <w:color w:val="auto"/>
        </w:rPr>
        <w:t>102</w:t>
      </w:r>
      <w:r w:rsidRPr="00477639">
        <w:rPr>
          <w:color w:val="auto"/>
        </w:rPr>
        <w:t>-</w:t>
      </w:r>
      <w:r w:rsidR="007D1763" w:rsidRPr="00477639">
        <w:rPr>
          <w:color w:val="auto"/>
        </w:rPr>
        <w:t>0</w:t>
      </w:r>
      <w:r w:rsidR="007D1763" w:rsidRPr="002D503B">
        <w:rPr>
          <w:color w:val="auto"/>
        </w:rPr>
        <w:t>5</w:t>
      </w:r>
      <w:r w:rsidRPr="00477639">
        <w:rPr>
          <w:color w:val="auto"/>
        </w:rPr>
        <w:t>.</w:t>
      </w:r>
      <w:r w:rsidR="007D1763" w:rsidRPr="00477639">
        <w:rPr>
          <w:color w:val="auto"/>
        </w:rPr>
        <w:t>0</w:t>
      </w:r>
      <w:r w:rsidR="007D1763" w:rsidRPr="002D503B">
        <w:rPr>
          <w:color w:val="auto"/>
        </w:rPr>
        <w:t>0</w:t>
      </w:r>
      <w:r w:rsidR="007D1763" w:rsidRPr="00477639">
        <w:rPr>
          <w:color w:val="auto"/>
          <w:lang w:val="en-US"/>
        </w:rPr>
        <w:t> </w:t>
      </w:r>
      <w:r w:rsidR="008A0881" w:rsidRPr="00477639">
        <w:rPr>
          <w:color w:val="auto"/>
        </w:rPr>
        <w:t>9</w:t>
      </w:r>
    </w:p>
    <w:p w14:paraId="71EE188F" w14:textId="77777777" w:rsidR="00135102" w:rsidRPr="00477639" w:rsidRDefault="00135102" w:rsidP="00445F9C">
      <w:pPr>
        <w:pStyle w:val="affffffff6"/>
        <w:suppressAutoHyphens/>
        <w:rPr>
          <w:color w:val="auto"/>
        </w:rPr>
      </w:pPr>
    </w:p>
    <w:p w14:paraId="56310CE6" w14:textId="13A47317" w:rsidR="00135102" w:rsidRPr="00477639" w:rsidRDefault="00135102" w:rsidP="00445F9C">
      <w:pPr>
        <w:pStyle w:val="affffffff6"/>
        <w:suppressAutoHyphens/>
        <w:rPr>
          <w:color w:val="auto"/>
        </w:rPr>
      </w:pPr>
      <w:r w:rsidRPr="00477639">
        <w:rPr>
          <w:color w:val="auto"/>
        </w:rPr>
        <w:t xml:space="preserve">Листов: </w:t>
      </w:r>
      <w:r w:rsidR="00936FB3" w:rsidRPr="00477639">
        <w:rPr>
          <w:noProof/>
          <w:color w:val="auto"/>
        </w:rPr>
        <w:fldChar w:fldCharType="begin"/>
      </w:r>
      <w:r w:rsidR="00936FB3" w:rsidRPr="00477639">
        <w:rPr>
          <w:noProof/>
          <w:color w:val="auto"/>
        </w:rPr>
        <w:instrText xml:space="preserve"> PAGEREF  конец  \* MERGEFORMAT </w:instrText>
      </w:r>
      <w:r w:rsidR="00936FB3" w:rsidRPr="00477639">
        <w:rPr>
          <w:noProof/>
          <w:color w:val="auto"/>
        </w:rPr>
        <w:fldChar w:fldCharType="separate"/>
      </w:r>
      <w:r w:rsidR="00A936DE">
        <w:rPr>
          <w:noProof/>
          <w:color w:val="auto"/>
        </w:rPr>
        <w:t>239</w:t>
      </w:r>
      <w:r w:rsidR="00936FB3" w:rsidRPr="00477639">
        <w:rPr>
          <w:noProof/>
          <w:color w:val="auto"/>
        </w:rPr>
        <w:fldChar w:fldCharType="end"/>
      </w:r>
    </w:p>
    <w:p w14:paraId="32C8C393" w14:textId="77777777" w:rsidR="00135102" w:rsidRPr="00477639" w:rsidRDefault="00135102" w:rsidP="00445F9C">
      <w:pPr>
        <w:pStyle w:val="affffffff6"/>
        <w:suppressAutoHyphens/>
        <w:rPr>
          <w:color w:val="auto"/>
        </w:rPr>
      </w:pPr>
    </w:p>
    <w:p w14:paraId="5B03A715" w14:textId="77777777" w:rsidR="00135102" w:rsidRPr="00477639" w:rsidRDefault="00135102" w:rsidP="00445F9C">
      <w:pPr>
        <w:pStyle w:val="-d"/>
        <w:suppressAutoHyphens/>
        <w:rPr>
          <w:color w:val="auto"/>
        </w:rPr>
        <w:sectPr w:rsidR="00135102" w:rsidRPr="00477639" w:rsidSect="00936FB3">
          <w:footerReference w:type="default" r:id="rId11"/>
          <w:pgSz w:w="11906" w:h="16838"/>
          <w:pgMar w:top="851" w:right="851" w:bottom="1418" w:left="1418" w:header="284" w:footer="850" w:gutter="0"/>
          <w:cols w:space="708"/>
          <w:docGrid w:linePitch="381"/>
        </w:sectPr>
      </w:pPr>
    </w:p>
    <w:p w14:paraId="362DB1D0" w14:textId="77777777" w:rsidR="00DC3A56" w:rsidRPr="00477639" w:rsidRDefault="00DC3A56" w:rsidP="00F31FB2">
      <w:pPr>
        <w:pStyle w:val="affff7"/>
        <w:suppressAutoHyphens/>
        <w:jc w:val="left"/>
        <w:rPr>
          <w:rFonts w:ascii="Arial" w:hAnsi="Arial" w:cs="Arial"/>
          <w:sz w:val="36"/>
          <w:szCs w:val="28"/>
        </w:rPr>
      </w:pPr>
      <w:bookmarkStart w:id="2" w:name="_Toc135127816"/>
      <w:r w:rsidRPr="00477639">
        <w:rPr>
          <w:szCs w:val="32"/>
        </w:rPr>
        <w:lastRenderedPageBreak/>
        <w:t>Аннотация</w:t>
      </w:r>
      <w:bookmarkEnd w:id="2"/>
    </w:p>
    <w:p w14:paraId="120B4298" w14:textId="16BD7972" w:rsidR="00DC3A56" w:rsidRPr="00477639" w:rsidRDefault="00B21A50" w:rsidP="00CA791D">
      <w:pPr>
        <w:pStyle w:val="afffe"/>
      </w:pPr>
      <w:r w:rsidRPr="00477639">
        <w:t>Настоящ</w:t>
      </w:r>
      <w:r w:rsidR="001F6F75" w:rsidRPr="00477639">
        <w:t>ий документ содержит</w:t>
      </w:r>
      <w:r w:rsidR="00D239A0" w:rsidRPr="00477639">
        <w:t xml:space="preserve"> </w:t>
      </w:r>
      <w:r w:rsidR="00C1095F" w:rsidRPr="00477639">
        <w:t>р</w:t>
      </w:r>
      <w:r w:rsidR="006255C7" w:rsidRPr="00477639">
        <w:t xml:space="preserve">уководство </w:t>
      </w:r>
      <w:r w:rsidR="00C1095F" w:rsidRPr="00477639">
        <w:t xml:space="preserve">по использованию </w:t>
      </w:r>
      <w:r w:rsidR="009463DC" w:rsidRPr="00477639">
        <w:t>Подсистемы обеспечения информационной безопасности Системы обеспечения безопасности информации Федерального казначейства (ПОИБ СОБИ</w:t>
      </w:r>
      <w:r w:rsidR="00A63351" w:rsidRPr="00477639">
        <w:t> </w:t>
      </w:r>
      <w:r w:rsidR="009E6528" w:rsidRPr="00477639">
        <w:t>ФК</w:t>
      </w:r>
      <w:r w:rsidR="009463DC" w:rsidRPr="00477639">
        <w:t>)</w:t>
      </w:r>
      <w:r w:rsidR="00C1095F" w:rsidRPr="00477639">
        <w:t xml:space="preserve">. Описаны только те функции, которые доступны </w:t>
      </w:r>
      <w:r w:rsidR="00AE337E" w:rsidRPr="00477639">
        <w:t xml:space="preserve">всем </w:t>
      </w:r>
      <w:r w:rsidR="00C1095F" w:rsidRPr="00477639">
        <w:t>пользовател</w:t>
      </w:r>
      <w:r w:rsidR="00AE337E" w:rsidRPr="00477639">
        <w:t>ям ПОИБ</w:t>
      </w:r>
      <w:r w:rsidR="00AA09DF" w:rsidRPr="00477639">
        <w:t xml:space="preserve"> СОБИ ФК</w:t>
      </w:r>
      <w:r w:rsidR="00777E28" w:rsidRPr="00477639">
        <w:t>.</w:t>
      </w:r>
    </w:p>
    <w:p w14:paraId="53AE848A" w14:textId="3FC1D461" w:rsidR="009D632E" w:rsidRPr="00477639" w:rsidRDefault="009D632E" w:rsidP="009D632E">
      <w:pPr>
        <w:pStyle w:val="afffe"/>
      </w:pPr>
      <w:r w:rsidRPr="00477639">
        <w:t>Настоящий документ состоит из 1</w:t>
      </w:r>
      <w:r w:rsidR="00847610">
        <w:t>5</w:t>
      </w:r>
      <w:r w:rsidRPr="00477639">
        <w:t xml:space="preserve"> томов. Настоящий том – </w:t>
      </w:r>
      <w:r w:rsidR="00D67FAC" w:rsidRPr="00477639">
        <w:t>2</w:t>
      </w:r>
      <w:r w:rsidRPr="00477639">
        <w:t>.</w:t>
      </w:r>
    </w:p>
    <w:p w14:paraId="5B55C3B4" w14:textId="5E7F0B19" w:rsidR="00241114" w:rsidRPr="00477639" w:rsidRDefault="00501C9E" w:rsidP="00CA791D">
      <w:pPr>
        <w:pStyle w:val="afffe"/>
      </w:pPr>
      <w:r w:rsidRPr="00477639">
        <w:t xml:space="preserve">Документ </w:t>
      </w:r>
      <w:r w:rsidR="0018698F" w:rsidRPr="00477639">
        <w:t xml:space="preserve">актуализирован </w:t>
      </w:r>
      <w:r w:rsidRPr="00477639">
        <w:t xml:space="preserve">в рамках исполнения </w:t>
      </w:r>
      <w:r w:rsidR="00241114" w:rsidRPr="00477639">
        <w:t>Г</w:t>
      </w:r>
      <w:r w:rsidRPr="00477639">
        <w:t xml:space="preserve">осударственного контракта </w:t>
      </w:r>
      <w:r w:rsidR="00F131A6">
        <w:t xml:space="preserve">от </w:t>
      </w:r>
      <w:r w:rsidR="00B92545" w:rsidRPr="00B92545">
        <w:t>31.05.2024 № ФКУ0171/05/2024/ЗИ</w:t>
      </w:r>
      <w:r w:rsidR="00B92545" w:rsidRPr="00B92545" w:rsidDel="00B92545">
        <w:t xml:space="preserve"> </w:t>
      </w:r>
      <w:r w:rsidR="00F131A6">
        <w:t xml:space="preserve">на выполнение работ по развитию компонентов и модулей подсистемы обеспечения информационной безопасности системы обеспечения безопасности информации Федерального казначейства </w:t>
      </w:r>
      <w:r w:rsidR="00B92545" w:rsidRPr="00B92545">
        <w:t>в части защиты информации и сертификации</w:t>
      </w:r>
      <w:r w:rsidR="00F131A6">
        <w:t xml:space="preserve">, в рамках Этапа </w:t>
      </w:r>
      <w:r w:rsidR="007D1763">
        <w:t>2</w:t>
      </w:r>
      <w:r w:rsidR="00241114" w:rsidRPr="00477639">
        <w:t>.</w:t>
      </w:r>
    </w:p>
    <w:p w14:paraId="0441C369" w14:textId="77777777" w:rsidR="00241114" w:rsidRPr="00477639" w:rsidRDefault="00241114" w:rsidP="00CA791D">
      <w:pPr>
        <w:pStyle w:val="afffe"/>
      </w:pPr>
      <w:r w:rsidRPr="00477639">
        <w:t>Перечень подсистем информационной системы, для которой был создан документ:</w:t>
      </w:r>
    </w:p>
    <w:p w14:paraId="69F23FA6" w14:textId="0E750A0D" w:rsidR="00241114" w:rsidRPr="00477639" w:rsidRDefault="00241114" w:rsidP="00CA791D">
      <w:pPr>
        <w:pStyle w:val="afffe"/>
      </w:pPr>
      <w:r w:rsidRPr="00477639">
        <w:t>02,00 – Подсистема обеспечения информационной безопасности</w:t>
      </w:r>
    </w:p>
    <w:p w14:paraId="373731CD" w14:textId="77777777" w:rsidR="007D285C" w:rsidRPr="00477639" w:rsidRDefault="007D285C" w:rsidP="007D285C">
      <w:pPr>
        <w:pStyle w:val="afffe"/>
      </w:pPr>
      <w:r w:rsidRPr="00477639">
        <w:t>Перечень областей применения документа:</w:t>
      </w:r>
    </w:p>
    <w:p w14:paraId="5B7E4DA1" w14:textId="77777777" w:rsidR="007D285C" w:rsidRPr="00477639" w:rsidRDefault="007D285C" w:rsidP="007D285C">
      <w:pPr>
        <w:pStyle w:val="afffe"/>
      </w:pPr>
      <w:r w:rsidRPr="00477639">
        <w:t>9 – Все пользователи</w:t>
      </w:r>
    </w:p>
    <w:p w14:paraId="3B0F529E" w14:textId="77777777" w:rsidR="007D285C" w:rsidRPr="00477639" w:rsidRDefault="007D285C" w:rsidP="00CA791D">
      <w:pPr>
        <w:pStyle w:val="afffe"/>
      </w:pPr>
    </w:p>
    <w:p w14:paraId="765E03D0" w14:textId="79C73E16" w:rsidR="0046332D" w:rsidRPr="00477639" w:rsidRDefault="0046332D" w:rsidP="00F31FB2">
      <w:pPr>
        <w:pStyle w:val="affff7"/>
        <w:jc w:val="left"/>
        <w:rPr>
          <w:szCs w:val="32"/>
        </w:rPr>
      </w:pPr>
      <w:bookmarkStart w:id="3" w:name="_Toc135127817"/>
      <w:r w:rsidRPr="00477639">
        <w:rPr>
          <w:szCs w:val="32"/>
        </w:rPr>
        <w:lastRenderedPageBreak/>
        <w:t>Содержание</w:t>
      </w:r>
      <w:bookmarkEnd w:id="3"/>
    </w:p>
    <w:p w14:paraId="29501A4F" w14:textId="7A4DB95D" w:rsidR="002D503B" w:rsidRDefault="007175A1">
      <w:pPr>
        <w:pStyle w:val="1ff"/>
        <w:rPr>
          <w:rFonts w:asciiTheme="minorHAnsi" w:eastAsiaTheme="minorEastAsia" w:hAnsiTheme="minorHAnsi" w:cstheme="minorBidi"/>
          <w:noProof/>
          <w:sz w:val="22"/>
          <w:szCs w:val="22"/>
        </w:rPr>
      </w:pPr>
      <w:r w:rsidRPr="00477639">
        <w:fldChar w:fldCharType="begin"/>
      </w:r>
      <w:r w:rsidRPr="00477639">
        <w:instrText xml:space="preserve"> TOC \o "2-4" \h \z \t "Заголовок 1;1;_Заг.1;1;_Прил.А_Заг-к;1;_Введение.и.т.п;1;Заголовки без нумерации;1;Заголовок_1;1;Стиль Заголовок_1 + 18 пт;1;Заголовок 1.КД;1;Заголовок 3.КД_02;1;Заголовок;1;OTR_Heading_1;1;Заголовок 3.КД;1;Заголовок 4.КД;1;Заголовок 1_02;1;Приложение;1" </w:instrText>
      </w:r>
      <w:r w:rsidRPr="00477639">
        <w:fldChar w:fldCharType="separate"/>
      </w:r>
      <w:hyperlink w:anchor="_Toc203153213" w:history="1">
        <w:r w:rsidR="002D503B" w:rsidRPr="00B00085">
          <w:rPr>
            <w:rStyle w:val="afffff1"/>
            <w:noProof/>
          </w:rPr>
          <w:t>Перечень рисунков</w:t>
        </w:r>
        <w:r w:rsidR="002D503B">
          <w:rPr>
            <w:noProof/>
            <w:webHidden/>
          </w:rPr>
          <w:tab/>
        </w:r>
        <w:r w:rsidR="002D503B">
          <w:rPr>
            <w:noProof/>
            <w:webHidden/>
          </w:rPr>
          <w:fldChar w:fldCharType="begin"/>
        </w:r>
        <w:r w:rsidR="002D503B">
          <w:rPr>
            <w:noProof/>
            <w:webHidden/>
          </w:rPr>
          <w:instrText xml:space="preserve"> PAGEREF _Toc203153213 \h </w:instrText>
        </w:r>
        <w:r w:rsidR="002D503B">
          <w:rPr>
            <w:noProof/>
            <w:webHidden/>
          </w:rPr>
        </w:r>
        <w:r w:rsidR="002D503B">
          <w:rPr>
            <w:noProof/>
            <w:webHidden/>
          </w:rPr>
          <w:fldChar w:fldCharType="separate"/>
        </w:r>
        <w:r w:rsidR="00A936DE">
          <w:rPr>
            <w:noProof/>
            <w:webHidden/>
          </w:rPr>
          <w:t>7</w:t>
        </w:r>
        <w:r w:rsidR="002D503B">
          <w:rPr>
            <w:noProof/>
            <w:webHidden/>
          </w:rPr>
          <w:fldChar w:fldCharType="end"/>
        </w:r>
      </w:hyperlink>
    </w:p>
    <w:p w14:paraId="010E0E03" w14:textId="612B0596" w:rsidR="002D503B" w:rsidRDefault="002D503B">
      <w:pPr>
        <w:pStyle w:val="1ff"/>
        <w:rPr>
          <w:rFonts w:asciiTheme="minorHAnsi" w:eastAsiaTheme="minorEastAsia" w:hAnsiTheme="minorHAnsi" w:cstheme="minorBidi"/>
          <w:noProof/>
          <w:sz w:val="22"/>
          <w:szCs w:val="22"/>
        </w:rPr>
      </w:pPr>
      <w:hyperlink w:anchor="_Toc203153214" w:history="1">
        <w:r w:rsidRPr="00B00085">
          <w:rPr>
            <w:rStyle w:val="afffff1"/>
            <w:noProof/>
          </w:rPr>
          <w:t>Перечень сокращений</w:t>
        </w:r>
        <w:r>
          <w:rPr>
            <w:noProof/>
            <w:webHidden/>
          </w:rPr>
          <w:tab/>
        </w:r>
        <w:r>
          <w:rPr>
            <w:noProof/>
            <w:webHidden/>
          </w:rPr>
          <w:fldChar w:fldCharType="begin"/>
        </w:r>
        <w:r>
          <w:rPr>
            <w:noProof/>
            <w:webHidden/>
          </w:rPr>
          <w:instrText xml:space="preserve"> PAGEREF _Toc203153214 \h </w:instrText>
        </w:r>
        <w:r>
          <w:rPr>
            <w:noProof/>
            <w:webHidden/>
          </w:rPr>
        </w:r>
        <w:r>
          <w:rPr>
            <w:noProof/>
            <w:webHidden/>
          </w:rPr>
          <w:fldChar w:fldCharType="separate"/>
        </w:r>
        <w:r w:rsidR="00A936DE">
          <w:rPr>
            <w:noProof/>
            <w:webHidden/>
          </w:rPr>
          <w:t>15</w:t>
        </w:r>
        <w:r>
          <w:rPr>
            <w:noProof/>
            <w:webHidden/>
          </w:rPr>
          <w:fldChar w:fldCharType="end"/>
        </w:r>
      </w:hyperlink>
    </w:p>
    <w:p w14:paraId="133C3D3E" w14:textId="00C77E0F" w:rsidR="002D503B" w:rsidRDefault="002D503B">
      <w:pPr>
        <w:pStyle w:val="1ff"/>
        <w:rPr>
          <w:rFonts w:asciiTheme="minorHAnsi" w:eastAsiaTheme="minorEastAsia" w:hAnsiTheme="minorHAnsi" w:cstheme="minorBidi"/>
          <w:noProof/>
          <w:sz w:val="22"/>
          <w:szCs w:val="22"/>
        </w:rPr>
      </w:pPr>
      <w:hyperlink w:anchor="_Toc203153215" w:history="1">
        <w:r w:rsidRPr="00B00085">
          <w:rPr>
            <w:rStyle w:val="afffff1"/>
            <w:noProof/>
          </w:rPr>
          <w:t>Перечень терминов</w:t>
        </w:r>
        <w:r>
          <w:rPr>
            <w:noProof/>
            <w:webHidden/>
          </w:rPr>
          <w:tab/>
        </w:r>
        <w:r>
          <w:rPr>
            <w:noProof/>
            <w:webHidden/>
          </w:rPr>
          <w:fldChar w:fldCharType="begin"/>
        </w:r>
        <w:r>
          <w:rPr>
            <w:noProof/>
            <w:webHidden/>
          </w:rPr>
          <w:instrText xml:space="preserve"> PAGEREF _Toc203153215 \h </w:instrText>
        </w:r>
        <w:r>
          <w:rPr>
            <w:noProof/>
            <w:webHidden/>
          </w:rPr>
        </w:r>
        <w:r>
          <w:rPr>
            <w:noProof/>
            <w:webHidden/>
          </w:rPr>
          <w:fldChar w:fldCharType="separate"/>
        </w:r>
        <w:r w:rsidR="00A936DE">
          <w:rPr>
            <w:noProof/>
            <w:webHidden/>
          </w:rPr>
          <w:t>17</w:t>
        </w:r>
        <w:r>
          <w:rPr>
            <w:noProof/>
            <w:webHidden/>
          </w:rPr>
          <w:fldChar w:fldCharType="end"/>
        </w:r>
      </w:hyperlink>
    </w:p>
    <w:p w14:paraId="09063730" w14:textId="0F2682C8" w:rsidR="002D503B" w:rsidRDefault="002D503B">
      <w:pPr>
        <w:pStyle w:val="1ff"/>
        <w:rPr>
          <w:rFonts w:asciiTheme="minorHAnsi" w:eastAsiaTheme="minorEastAsia" w:hAnsiTheme="minorHAnsi" w:cstheme="minorBidi"/>
          <w:noProof/>
          <w:sz w:val="22"/>
          <w:szCs w:val="22"/>
        </w:rPr>
      </w:pPr>
      <w:hyperlink w:anchor="_Toc203153216" w:history="1">
        <w:r w:rsidRPr="00B00085">
          <w:rPr>
            <w:rStyle w:val="afffff1"/>
            <w:noProof/>
          </w:rPr>
          <w:t>Перечень ссылочных документов</w:t>
        </w:r>
        <w:r>
          <w:rPr>
            <w:noProof/>
            <w:webHidden/>
          </w:rPr>
          <w:tab/>
        </w:r>
        <w:r>
          <w:rPr>
            <w:noProof/>
            <w:webHidden/>
          </w:rPr>
          <w:fldChar w:fldCharType="begin"/>
        </w:r>
        <w:r>
          <w:rPr>
            <w:noProof/>
            <w:webHidden/>
          </w:rPr>
          <w:instrText xml:space="preserve"> PAGEREF _Toc203153216 \h </w:instrText>
        </w:r>
        <w:r>
          <w:rPr>
            <w:noProof/>
            <w:webHidden/>
          </w:rPr>
        </w:r>
        <w:r>
          <w:rPr>
            <w:noProof/>
            <w:webHidden/>
          </w:rPr>
          <w:fldChar w:fldCharType="separate"/>
        </w:r>
        <w:r w:rsidR="00A936DE">
          <w:rPr>
            <w:noProof/>
            <w:webHidden/>
          </w:rPr>
          <w:t>22</w:t>
        </w:r>
        <w:r>
          <w:rPr>
            <w:noProof/>
            <w:webHidden/>
          </w:rPr>
          <w:fldChar w:fldCharType="end"/>
        </w:r>
      </w:hyperlink>
    </w:p>
    <w:p w14:paraId="4E7FEC3D" w14:textId="2137C97F" w:rsidR="002D503B" w:rsidRDefault="002D503B">
      <w:pPr>
        <w:pStyle w:val="1ff"/>
        <w:rPr>
          <w:rFonts w:asciiTheme="minorHAnsi" w:eastAsiaTheme="minorEastAsia" w:hAnsiTheme="minorHAnsi" w:cstheme="minorBidi"/>
          <w:noProof/>
          <w:sz w:val="22"/>
          <w:szCs w:val="22"/>
        </w:rPr>
      </w:pPr>
      <w:hyperlink w:anchor="_Toc203153217" w:history="1">
        <w:r w:rsidRPr="00B00085">
          <w:rPr>
            <w:rStyle w:val="afffff1"/>
            <w:noProof/>
            <w14:scene3d>
              <w14:camera w14:prst="orthographicFront"/>
              <w14:lightRig w14:rig="threePt" w14:dir="t">
                <w14:rot w14:lat="0" w14:lon="0" w14:rev="0"/>
              </w14:lightRig>
            </w14:scene3d>
          </w:rPr>
          <w:t>1</w:t>
        </w:r>
        <w:r>
          <w:rPr>
            <w:rFonts w:asciiTheme="minorHAnsi" w:eastAsiaTheme="minorEastAsia" w:hAnsiTheme="minorHAnsi" w:cstheme="minorBidi"/>
            <w:noProof/>
            <w:sz w:val="22"/>
            <w:szCs w:val="22"/>
          </w:rPr>
          <w:tab/>
        </w:r>
        <w:r w:rsidRPr="00B00085">
          <w:rPr>
            <w:rStyle w:val="afffff1"/>
            <w:noProof/>
          </w:rPr>
          <w:t>Общие положения</w:t>
        </w:r>
        <w:r>
          <w:rPr>
            <w:noProof/>
            <w:webHidden/>
          </w:rPr>
          <w:tab/>
        </w:r>
        <w:r>
          <w:rPr>
            <w:noProof/>
            <w:webHidden/>
          </w:rPr>
          <w:fldChar w:fldCharType="begin"/>
        </w:r>
        <w:r>
          <w:rPr>
            <w:noProof/>
            <w:webHidden/>
          </w:rPr>
          <w:instrText xml:space="preserve"> PAGEREF _Toc203153217 \h </w:instrText>
        </w:r>
        <w:r>
          <w:rPr>
            <w:noProof/>
            <w:webHidden/>
          </w:rPr>
        </w:r>
        <w:r>
          <w:rPr>
            <w:noProof/>
            <w:webHidden/>
          </w:rPr>
          <w:fldChar w:fldCharType="separate"/>
        </w:r>
        <w:r w:rsidR="00A936DE">
          <w:rPr>
            <w:noProof/>
            <w:webHidden/>
          </w:rPr>
          <w:t>23</w:t>
        </w:r>
        <w:r>
          <w:rPr>
            <w:noProof/>
            <w:webHidden/>
          </w:rPr>
          <w:fldChar w:fldCharType="end"/>
        </w:r>
      </w:hyperlink>
    </w:p>
    <w:p w14:paraId="1C96C068" w14:textId="69E672F1" w:rsidR="002D503B" w:rsidRDefault="002D503B">
      <w:pPr>
        <w:pStyle w:val="2fe"/>
        <w:tabs>
          <w:tab w:val="left" w:pos="1049"/>
        </w:tabs>
        <w:rPr>
          <w:rFonts w:asciiTheme="minorHAnsi" w:eastAsiaTheme="minorEastAsia" w:hAnsiTheme="minorHAnsi" w:cstheme="minorBidi"/>
          <w:noProof/>
          <w:sz w:val="22"/>
          <w:szCs w:val="22"/>
        </w:rPr>
      </w:pPr>
      <w:hyperlink w:anchor="_Toc203153218" w:history="1">
        <w:r w:rsidRPr="00B00085">
          <w:rPr>
            <w:rStyle w:val="afffff1"/>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rPr>
          <w:tab/>
        </w:r>
        <w:r w:rsidRPr="00B00085">
          <w:rPr>
            <w:rStyle w:val="afffff1"/>
            <w:noProof/>
          </w:rPr>
          <w:t>Область применения и виды деятельности, для автоматизации которых предназначена подсистема</w:t>
        </w:r>
        <w:r>
          <w:rPr>
            <w:noProof/>
            <w:webHidden/>
          </w:rPr>
          <w:tab/>
        </w:r>
        <w:r>
          <w:rPr>
            <w:noProof/>
            <w:webHidden/>
          </w:rPr>
          <w:fldChar w:fldCharType="begin"/>
        </w:r>
        <w:r>
          <w:rPr>
            <w:noProof/>
            <w:webHidden/>
          </w:rPr>
          <w:instrText xml:space="preserve"> PAGEREF _Toc203153218 \h </w:instrText>
        </w:r>
        <w:r>
          <w:rPr>
            <w:noProof/>
            <w:webHidden/>
          </w:rPr>
        </w:r>
        <w:r>
          <w:rPr>
            <w:noProof/>
            <w:webHidden/>
          </w:rPr>
          <w:fldChar w:fldCharType="separate"/>
        </w:r>
        <w:r w:rsidR="00A936DE">
          <w:rPr>
            <w:noProof/>
            <w:webHidden/>
          </w:rPr>
          <w:t>23</w:t>
        </w:r>
        <w:r>
          <w:rPr>
            <w:noProof/>
            <w:webHidden/>
          </w:rPr>
          <w:fldChar w:fldCharType="end"/>
        </w:r>
      </w:hyperlink>
    </w:p>
    <w:p w14:paraId="5E6028A7" w14:textId="1A40E19E" w:rsidR="002D503B" w:rsidRDefault="002D503B">
      <w:pPr>
        <w:pStyle w:val="2fe"/>
        <w:tabs>
          <w:tab w:val="left" w:pos="1049"/>
        </w:tabs>
        <w:rPr>
          <w:rFonts w:asciiTheme="minorHAnsi" w:eastAsiaTheme="minorEastAsia" w:hAnsiTheme="minorHAnsi" w:cstheme="minorBidi"/>
          <w:noProof/>
          <w:sz w:val="22"/>
          <w:szCs w:val="22"/>
        </w:rPr>
      </w:pPr>
      <w:hyperlink w:anchor="_Toc203153219" w:history="1">
        <w:r w:rsidRPr="00B00085">
          <w:rPr>
            <w:rStyle w:val="afffff1"/>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rPr>
          <w:tab/>
        </w:r>
        <w:r w:rsidRPr="00B00085">
          <w:rPr>
            <w:rStyle w:val="afffff1"/>
            <w:noProof/>
          </w:rPr>
          <w:t>Функциональные роли, выполняемые пользователем</w:t>
        </w:r>
        <w:r>
          <w:rPr>
            <w:noProof/>
            <w:webHidden/>
          </w:rPr>
          <w:tab/>
        </w:r>
        <w:r>
          <w:rPr>
            <w:noProof/>
            <w:webHidden/>
          </w:rPr>
          <w:fldChar w:fldCharType="begin"/>
        </w:r>
        <w:r>
          <w:rPr>
            <w:noProof/>
            <w:webHidden/>
          </w:rPr>
          <w:instrText xml:space="preserve"> PAGEREF _Toc203153219 \h </w:instrText>
        </w:r>
        <w:r>
          <w:rPr>
            <w:noProof/>
            <w:webHidden/>
          </w:rPr>
        </w:r>
        <w:r>
          <w:rPr>
            <w:noProof/>
            <w:webHidden/>
          </w:rPr>
          <w:fldChar w:fldCharType="separate"/>
        </w:r>
        <w:r w:rsidR="00A936DE">
          <w:rPr>
            <w:noProof/>
            <w:webHidden/>
          </w:rPr>
          <w:t>23</w:t>
        </w:r>
        <w:r>
          <w:rPr>
            <w:noProof/>
            <w:webHidden/>
          </w:rPr>
          <w:fldChar w:fldCharType="end"/>
        </w:r>
      </w:hyperlink>
    </w:p>
    <w:p w14:paraId="2A046476" w14:textId="43398370" w:rsidR="002D503B" w:rsidRDefault="002D503B">
      <w:pPr>
        <w:pStyle w:val="2fe"/>
        <w:tabs>
          <w:tab w:val="left" w:pos="1049"/>
        </w:tabs>
        <w:rPr>
          <w:rFonts w:asciiTheme="minorHAnsi" w:eastAsiaTheme="minorEastAsia" w:hAnsiTheme="minorHAnsi" w:cstheme="minorBidi"/>
          <w:noProof/>
          <w:sz w:val="22"/>
          <w:szCs w:val="22"/>
        </w:rPr>
      </w:pPr>
      <w:hyperlink w:anchor="_Toc203153220" w:history="1">
        <w:r w:rsidRPr="00B00085">
          <w:rPr>
            <w:rStyle w:val="afffff1"/>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rPr>
          <w:tab/>
        </w:r>
        <w:r w:rsidRPr="00B00085">
          <w:rPr>
            <w:rStyle w:val="afffff1"/>
            <w:noProof/>
          </w:rPr>
          <w:t>Необходимый уровень подготовки пользователя</w:t>
        </w:r>
        <w:r>
          <w:rPr>
            <w:noProof/>
            <w:webHidden/>
          </w:rPr>
          <w:tab/>
        </w:r>
        <w:r>
          <w:rPr>
            <w:noProof/>
            <w:webHidden/>
          </w:rPr>
          <w:fldChar w:fldCharType="begin"/>
        </w:r>
        <w:r>
          <w:rPr>
            <w:noProof/>
            <w:webHidden/>
          </w:rPr>
          <w:instrText xml:space="preserve"> PAGEREF _Toc203153220 \h </w:instrText>
        </w:r>
        <w:r>
          <w:rPr>
            <w:noProof/>
            <w:webHidden/>
          </w:rPr>
        </w:r>
        <w:r>
          <w:rPr>
            <w:noProof/>
            <w:webHidden/>
          </w:rPr>
          <w:fldChar w:fldCharType="separate"/>
        </w:r>
        <w:r w:rsidR="00A936DE">
          <w:rPr>
            <w:noProof/>
            <w:webHidden/>
          </w:rPr>
          <w:t>23</w:t>
        </w:r>
        <w:r>
          <w:rPr>
            <w:noProof/>
            <w:webHidden/>
          </w:rPr>
          <w:fldChar w:fldCharType="end"/>
        </w:r>
      </w:hyperlink>
    </w:p>
    <w:p w14:paraId="058EDBE3" w14:textId="574B30A5" w:rsidR="002D503B" w:rsidRDefault="002D503B">
      <w:pPr>
        <w:pStyle w:val="2fe"/>
        <w:tabs>
          <w:tab w:val="left" w:pos="1049"/>
        </w:tabs>
        <w:rPr>
          <w:rFonts w:asciiTheme="minorHAnsi" w:eastAsiaTheme="minorEastAsia" w:hAnsiTheme="minorHAnsi" w:cstheme="minorBidi"/>
          <w:noProof/>
          <w:sz w:val="22"/>
          <w:szCs w:val="22"/>
        </w:rPr>
      </w:pPr>
      <w:hyperlink w:anchor="_Toc203153221" w:history="1">
        <w:r w:rsidRPr="00B00085">
          <w:rPr>
            <w:rStyle w:val="afffff1"/>
            <w:noProof/>
            <w14:scene3d>
              <w14:camera w14:prst="orthographicFront"/>
              <w14:lightRig w14:rig="threePt" w14:dir="t">
                <w14:rot w14:lat="0" w14:lon="0" w14:rev="0"/>
              </w14:lightRig>
            </w14:scene3d>
          </w:rPr>
          <w:t>1.4</w:t>
        </w:r>
        <w:r>
          <w:rPr>
            <w:rFonts w:asciiTheme="minorHAnsi" w:eastAsiaTheme="minorEastAsia" w:hAnsiTheme="minorHAnsi" w:cstheme="minorBidi"/>
            <w:noProof/>
            <w:sz w:val="22"/>
            <w:szCs w:val="22"/>
          </w:rPr>
          <w:tab/>
        </w:r>
        <w:r w:rsidRPr="00B00085">
          <w:rPr>
            <w:rStyle w:val="afffff1"/>
            <w:noProof/>
          </w:rPr>
          <w:t>Перечень документации, с которой должен ознакомиться пользователь</w:t>
        </w:r>
        <w:r>
          <w:rPr>
            <w:noProof/>
            <w:webHidden/>
          </w:rPr>
          <w:tab/>
        </w:r>
        <w:r>
          <w:rPr>
            <w:noProof/>
            <w:webHidden/>
          </w:rPr>
          <w:fldChar w:fldCharType="begin"/>
        </w:r>
        <w:r>
          <w:rPr>
            <w:noProof/>
            <w:webHidden/>
          </w:rPr>
          <w:instrText xml:space="preserve"> PAGEREF _Toc203153221 \h </w:instrText>
        </w:r>
        <w:r>
          <w:rPr>
            <w:noProof/>
            <w:webHidden/>
          </w:rPr>
        </w:r>
        <w:r>
          <w:rPr>
            <w:noProof/>
            <w:webHidden/>
          </w:rPr>
          <w:fldChar w:fldCharType="separate"/>
        </w:r>
        <w:r w:rsidR="00A936DE">
          <w:rPr>
            <w:noProof/>
            <w:webHidden/>
          </w:rPr>
          <w:t>24</w:t>
        </w:r>
        <w:r>
          <w:rPr>
            <w:noProof/>
            <w:webHidden/>
          </w:rPr>
          <w:fldChar w:fldCharType="end"/>
        </w:r>
      </w:hyperlink>
    </w:p>
    <w:p w14:paraId="54963ED9" w14:textId="67022E00" w:rsidR="002D503B" w:rsidRDefault="002D503B">
      <w:pPr>
        <w:pStyle w:val="2fe"/>
        <w:tabs>
          <w:tab w:val="left" w:pos="1049"/>
        </w:tabs>
        <w:rPr>
          <w:rFonts w:asciiTheme="minorHAnsi" w:eastAsiaTheme="minorEastAsia" w:hAnsiTheme="minorHAnsi" w:cstheme="minorBidi"/>
          <w:noProof/>
          <w:sz w:val="22"/>
          <w:szCs w:val="22"/>
        </w:rPr>
      </w:pPr>
      <w:hyperlink w:anchor="_Toc203153222" w:history="1">
        <w:r w:rsidRPr="00B00085">
          <w:rPr>
            <w:rStyle w:val="afffff1"/>
            <w:noProof/>
            <w14:scene3d>
              <w14:camera w14:prst="orthographicFront"/>
              <w14:lightRig w14:rig="threePt" w14:dir="t">
                <w14:rot w14:lat="0" w14:lon="0" w14:rev="0"/>
              </w14:lightRig>
            </w14:scene3d>
          </w:rPr>
          <w:t>1.5</w:t>
        </w:r>
        <w:r>
          <w:rPr>
            <w:rFonts w:asciiTheme="minorHAnsi" w:eastAsiaTheme="minorEastAsia" w:hAnsiTheme="minorHAnsi" w:cstheme="minorBidi"/>
            <w:noProof/>
            <w:sz w:val="22"/>
            <w:szCs w:val="22"/>
          </w:rPr>
          <w:tab/>
        </w:r>
        <w:r w:rsidRPr="00B00085">
          <w:rPr>
            <w:rStyle w:val="afffff1"/>
            <w:noProof/>
          </w:rPr>
          <w:t>Условия, соблюдение которых обеспечивает возможность использования функций подсистемы пользователем</w:t>
        </w:r>
        <w:r>
          <w:rPr>
            <w:noProof/>
            <w:webHidden/>
          </w:rPr>
          <w:tab/>
        </w:r>
        <w:r>
          <w:rPr>
            <w:noProof/>
            <w:webHidden/>
          </w:rPr>
          <w:fldChar w:fldCharType="begin"/>
        </w:r>
        <w:r>
          <w:rPr>
            <w:noProof/>
            <w:webHidden/>
          </w:rPr>
          <w:instrText xml:space="preserve"> PAGEREF _Toc203153222 \h </w:instrText>
        </w:r>
        <w:r>
          <w:rPr>
            <w:noProof/>
            <w:webHidden/>
          </w:rPr>
        </w:r>
        <w:r>
          <w:rPr>
            <w:noProof/>
            <w:webHidden/>
          </w:rPr>
          <w:fldChar w:fldCharType="separate"/>
        </w:r>
        <w:r w:rsidR="00A936DE">
          <w:rPr>
            <w:noProof/>
            <w:webHidden/>
          </w:rPr>
          <w:t>25</w:t>
        </w:r>
        <w:r>
          <w:rPr>
            <w:noProof/>
            <w:webHidden/>
          </w:rPr>
          <w:fldChar w:fldCharType="end"/>
        </w:r>
      </w:hyperlink>
    </w:p>
    <w:p w14:paraId="22F5EB31" w14:textId="28B0DAA3" w:rsidR="002D503B" w:rsidRDefault="002D503B">
      <w:pPr>
        <w:pStyle w:val="1ff"/>
        <w:rPr>
          <w:rFonts w:asciiTheme="minorHAnsi" w:eastAsiaTheme="minorEastAsia" w:hAnsiTheme="minorHAnsi" w:cstheme="minorBidi"/>
          <w:noProof/>
          <w:sz w:val="22"/>
          <w:szCs w:val="22"/>
        </w:rPr>
      </w:pPr>
      <w:hyperlink w:anchor="_Toc203153223" w:history="1">
        <w:r w:rsidRPr="00B00085">
          <w:rPr>
            <w:rStyle w:val="afffff1"/>
            <w:noProof/>
            <w14:scene3d>
              <w14:camera w14:prst="orthographicFront"/>
              <w14:lightRig w14:rig="threePt" w14:dir="t">
                <w14:rot w14:lat="0" w14:lon="0" w14:rev="0"/>
              </w14:lightRig>
            </w14:scene3d>
          </w:rPr>
          <w:t>2</w:t>
        </w:r>
        <w:r>
          <w:rPr>
            <w:rFonts w:asciiTheme="minorHAnsi" w:eastAsiaTheme="minorEastAsia" w:hAnsiTheme="minorHAnsi" w:cstheme="minorBidi"/>
            <w:noProof/>
            <w:sz w:val="22"/>
            <w:szCs w:val="22"/>
          </w:rPr>
          <w:tab/>
        </w:r>
        <w:r w:rsidRPr="00B00085">
          <w:rPr>
            <w:rStyle w:val="afffff1"/>
            <w:noProof/>
          </w:rPr>
          <w:t>Подготовка к работе</w:t>
        </w:r>
        <w:r>
          <w:rPr>
            <w:noProof/>
            <w:webHidden/>
          </w:rPr>
          <w:tab/>
        </w:r>
        <w:r>
          <w:rPr>
            <w:noProof/>
            <w:webHidden/>
          </w:rPr>
          <w:fldChar w:fldCharType="begin"/>
        </w:r>
        <w:r>
          <w:rPr>
            <w:noProof/>
            <w:webHidden/>
          </w:rPr>
          <w:instrText xml:space="preserve"> PAGEREF _Toc203153223 \h </w:instrText>
        </w:r>
        <w:r>
          <w:rPr>
            <w:noProof/>
            <w:webHidden/>
          </w:rPr>
        </w:r>
        <w:r>
          <w:rPr>
            <w:noProof/>
            <w:webHidden/>
          </w:rPr>
          <w:fldChar w:fldCharType="separate"/>
        </w:r>
        <w:r w:rsidR="00A936DE">
          <w:rPr>
            <w:noProof/>
            <w:webHidden/>
          </w:rPr>
          <w:t>26</w:t>
        </w:r>
        <w:r>
          <w:rPr>
            <w:noProof/>
            <w:webHidden/>
          </w:rPr>
          <w:fldChar w:fldCharType="end"/>
        </w:r>
      </w:hyperlink>
    </w:p>
    <w:p w14:paraId="4F4C80E7" w14:textId="27CEB855" w:rsidR="002D503B" w:rsidRDefault="002D503B">
      <w:pPr>
        <w:pStyle w:val="2fe"/>
        <w:tabs>
          <w:tab w:val="left" w:pos="1049"/>
        </w:tabs>
        <w:rPr>
          <w:rFonts w:asciiTheme="minorHAnsi" w:eastAsiaTheme="minorEastAsia" w:hAnsiTheme="minorHAnsi" w:cstheme="minorBidi"/>
          <w:noProof/>
          <w:sz w:val="22"/>
          <w:szCs w:val="22"/>
        </w:rPr>
      </w:pPr>
      <w:hyperlink w:anchor="_Toc203153224" w:history="1">
        <w:r w:rsidRPr="00B00085">
          <w:rPr>
            <w:rStyle w:val="afffff1"/>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rPr>
          <w:tab/>
        </w:r>
        <w:r w:rsidRPr="00B00085">
          <w:rPr>
            <w:rStyle w:val="afffff1"/>
            <w:noProof/>
          </w:rPr>
          <w:t>Порядок загрузки данных и программ</w:t>
        </w:r>
        <w:r>
          <w:rPr>
            <w:noProof/>
            <w:webHidden/>
          </w:rPr>
          <w:tab/>
        </w:r>
        <w:r>
          <w:rPr>
            <w:noProof/>
            <w:webHidden/>
          </w:rPr>
          <w:fldChar w:fldCharType="begin"/>
        </w:r>
        <w:r>
          <w:rPr>
            <w:noProof/>
            <w:webHidden/>
          </w:rPr>
          <w:instrText xml:space="preserve"> PAGEREF _Toc203153224 \h </w:instrText>
        </w:r>
        <w:r>
          <w:rPr>
            <w:noProof/>
            <w:webHidden/>
          </w:rPr>
        </w:r>
        <w:r>
          <w:rPr>
            <w:noProof/>
            <w:webHidden/>
          </w:rPr>
          <w:fldChar w:fldCharType="separate"/>
        </w:r>
        <w:r w:rsidR="00A936DE">
          <w:rPr>
            <w:noProof/>
            <w:webHidden/>
          </w:rPr>
          <w:t>26</w:t>
        </w:r>
        <w:r>
          <w:rPr>
            <w:noProof/>
            <w:webHidden/>
          </w:rPr>
          <w:fldChar w:fldCharType="end"/>
        </w:r>
      </w:hyperlink>
    </w:p>
    <w:p w14:paraId="44FA1069" w14:textId="63690259" w:rsidR="002D503B" w:rsidRDefault="002D503B">
      <w:pPr>
        <w:pStyle w:val="2fe"/>
        <w:tabs>
          <w:tab w:val="left" w:pos="1049"/>
        </w:tabs>
        <w:rPr>
          <w:rFonts w:asciiTheme="minorHAnsi" w:eastAsiaTheme="minorEastAsia" w:hAnsiTheme="minorHAnsi" w:cstheme="minorBidi"/>
          <w:noProof/>
          <w:sz w:val="22"/>
          <w:szCs w:val="22"/>
        </w:rPr>
      </w:pPr>
      <w:hyperlink w:anchor="_Toc203153225" w:history="1">
        <w:r w:rsidRPr="00B00085">
          <w:rPr>
            <w:rStyle w:val="afffff1"/>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rPr>
          <w:tab/>
        </w:r>
        <w:r w:rsidRPr="00B00085">
          <w:rPr>
            <w:rStyle w:val="afffff1"/>
            <w:noProof/>
          </w:rPr>
          <w:t>Порядок установки и настройки ПО</w:t>
        </w:r>
        <w:r>
          <w:rPr>
            <w:noProof/>
            <w:webHidden/>
          </w:rPr>
          <w:tab/>
        </w:r>
        <w:r>
          <w:rPr>
            <w:noProof/>
            <w:webHidden/>
          </w:rPr>
          <w:fldChar w:fldCharType="begin"/>
        </w:r>
        <w:r>
          <w:rPr>
            <w:noProof/>
            <w:webHidden/>
          </w:rPr>
          <w:instrText xml:space="preserve"> PAGEREF _Toc203153225 \h </w:instrText>
        </w:r>
        <w:r>
          <w:rPr>
            <w:noProof/>
            <w:webHidden/>
          </w:rPr>
        </w:r>
        <w:r>
          <w:rPr>
            <w:noProof/>
            <w:webHidden/>
          </w:rPr>
          <w:fldChar w:fldCharType="separate"/>
        </w:r>
        <w:r w:rsidR="00A936DE">
          <w:rPr>
            <w:noProof/>
            <w:webHidden/>
          </w:rPr>
          <w:t>26</w:t>
        </w:r>
        <w:r>
          <w:rPr>
            <w:noProof/>
            <w:webHidden/>
          </w:rPr>
          <w:fldChar w:fldCharType="end"/>
        </w:r>
      </w:hyperlink>
    </w:p>
    <w:p w14:paraId="4854549A" w14:textId="6910A6BD" w:rsidR="002D503B" w:rsidRDefault="002D503B">
      <w:pPr>
        <w:pStyle w:val="2fe"/>
        <w:tabs>
          <w:tab w:val="left" w:pos="1049"/>
        </w:tabs>
        <w:rPr>
          <w:rFonts w:asciiTheme="minorHAnsi" w:eastAsiaTheme="minorEastAsia" w:hAnsiTheme="minorHAnsi" w:cstheme="minorBidi"/>
          <w:noProof/>
          <w:sz w:val="22"/>
          <w:szCs w:val="22"/>
        </w:rPr>
      </w:pPr>
      <w:hyperlink w:anchor="_Toc203153226" w:history="1">
        <w:r w:rsidRPr="00B00085">
          <w:rPr>
            <w:rStyle w:val="afffff1"/>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rPr>
          <w:tab/>
        </w:r>
        <w:r w:rsidRPr="00B00085">
          <w:rPr>
            <w:rStyle w:val="afffff1"/>
            <w:noProof/>
          </w:rPr>
          <w:t>Порядок базовой проверки работоспособности</w:t>
        </w:r>
        <w:r>
          <w:rPr>
            <w:noProof/>
            <w:webHidden/>
          </w:rPr>
          <w:tab/>
        </w:r>
        <w:r>
          <w:rPr>
            <w:noProof/>
            <w:webHidden/>
          </w:rPr>
          <w:fldChar w:fldCharType="begin"/>
        </w:r>
        <w:r>
          <w:rPr>
            <w:noProof/>
            <w:webHidden/>
          </w:rPr>
          <w:instrText xml:space="preserve"> PAGEREF _Toc203153226 \h </w:instrText>
        </w:r>
        <w:r>
          <w:rPr>
            <w:noProof/>
            <w:webHidden/>
          </w:rPr>
        </w:r>
        <w:r>
          <w:rPr>
            <w:noProof/>
            <w:webHidden/>
          </w:rPr>
          <w:fldChar w:fldCharType="separate"/>
        </w:r>
        <w:r w:rsidR="00A936DE">
          <w:rPr>
            <w:noProof/>
            <w:webHidden/>
          </w:rPr>
          <w:t>26</w:t>
        </w:r>
        <w:r>
          <w:rPr>
            <w:noProof/>
            <w:webHidden/>
          </w:rPr>
          <w:fldChar w:fldCharType="end"/>
        </w:r>
      </w:hyperlink>
    </w:p>
    <w:p w14:paraId="663E6438" w14:textId="3D73162A" w:rsidR="002D503B" w:rsidRDefault="002D503B">
      <w:pPr>
        <w:pStyle w:val="1ff"/>
        <w:rPr>
          <w:rFonts w:asciiTheme="minorHAnsi" w:eastAsiaTheme="minorEastAsia" w:hAnsiTheme="minorHAnsi" w:cstheme="minorBidi"/>
          <w:noProof/>
          <w:sz w:val="22"/>
          <w:szCs w:val="22"/>
        </w:rPr>
      </w:pPr>
      <w:hyperlink w:anchor="_Toc203153227" w:history="1">
        <w:r w:rsidRPr="00B00085">
          <w:rPr>
            <w:rStyle w:val="afffff1"/>
            <w:noProof/>
            <w14:scene3d>
              <w14:camera w14:prst="orthographicFront"/>
              <w14:lightRig w14:rig="threePt" w14:dir="t">
                <w14:rot w14:lat="0" w14:lon="0" w14:rev="0"/>
              </w14:lightRig>
            </w14:scene3d>
          </w:rPr>
          <w:t>3</w:t>
        </w:r>
        <w:r>
          <w:rPr>
            <w:rFonts w:asciiTheme="minorHAnsi" w:eastAsiaTheme="minorEastAsia" w:hAnsiTheme="minorHAnsi" w:cstheme="minorBidi"/>
            <w:noProof/>
            <w:sz w:val="22"/>
            <w:szCs w:val="22"/>
          </w:rPr>
          <w:tab/>
        </w:r>
        <w:r w:rsidRPr="00B00085">
          <w:rPr>
            <w:rStyle w:val="afffff1"/>
            <w:noProof/>
          </w:rPr>
          <w:t>Описание функций</w:t>
        </w:r>
        <w:r>
          <w:rPr>
            <w:noProof/>
            <w:webHidden/>
          </w:rPr>
          <w:tab/>
        </w:r>
        <w:r>
          <w:rPr>
            <w:noProof/>
            <w:webHidden/>
          </w:rPr>
          <w:fldChar w:fldCharType="begin"/>
        </w:r>
        <w:r>
          <w:rPr>
            <w:noProof/>
            <w:webHidden/>
          </w:rPr>
          <w:instrText xml:space="preserve"> PAGEREF _Toc203153227 \h </w:instrText>
        </w:r>
        <w:r>
          <w:rPr>
            <w:noProof/>
            <w:webHidden/>
          </w:rPr>
        </w:r>
        <w:r>
          <w:rPr>
            <w:noProof/>
            <w:webHidden/>
          </w:rPr>
          <w:fldChar w:fldCharType="separate"/>
        </w:r>
        <w:r w:rsidR="00A936DE">
          <w:rPr>
            <w:noProof/>
            <w:webHidden/>
          </w:rPr>
          <w:t>28</w:t>
        </w:r>
        <w:r>
          <w:rPr>
            <w:noProof/>
            <w:webHidden/>
          </w:rPr>
          <w:fldChar w:fldCharType="end"/>
        </w:r>
      </w:hyperlink>
    </w:p>
    <w:p w14:paraId="0297B51A" w14:textId="69F1FE2E" w:rsidR="002D503B" w:rsidRDefault="002D503B">
      <w:pPr>
        <w:pStyle w:val="1ff"/>
        <w:rPr>
          <w:rFonts w:asciiTheme="minorHAnsi" w:eastAsiaTheme="minorEastAsia" w:hAnsiTheme="minorHAnsi" w:cstheme="minorBidi"/>
          <w:noProof/>
          <w:sz w:val="22"/>
          <w:szCs w:val="22"/>
        </w:rPr>
      </w:pPr>
      <w:hyperlink w:anchor="_Toc203153228" w:history="1">
        <w:r w:rsidRPr="00B00085">
          <w:rPr>
            <w:rStyle w:val="afffff1"/>
            <w:noProof/>
            <w14:scene3d>
              <w14:camera w14:prst="orthographicFront"/>
              <w14:lightRig w14:rig="threePt" w14:dir="t">
                <w14:rot w14:lat="0" w14:lon="0" w14:rev="0"/>
              </w14:lightRig>
            </w14:scene3d>
          </w:rPr>
          <w:t>4</w:t>
        </w:r>
        <w:r>
          <w:rPr>
            <w:rFonts w:asciiTheme="minorHAnsi" w:eastAsiaTheme="minorEastAsia" w:hAnsiTheme="minorHAnsi" w:cstheme="minorBidi"/>
            <w:noProof/>
            <w:sz w:val="22"/>
            <w:szCs w:val="22"/>
          </w:rPr>
          <w:tab/>
        </w:r>
        <w:r w:rsidRPr="00B00085">
          <w:rPr>
            <w:rStyle w:val="afffff1"/>
            <w:noProof/>
          </w:rPr>
          <w:t>Описание операций</w:t>
        </w:r>
        <w:r>
          <w:rPr>
            <w:noProof/>
            <w:webHidden/>
          </w:rPr>
          <w:tab/>
        </w:r>
        <w:r>
          <w:rPr>
            <w:noProof/>
            <w:webHidden/>
          </w:rPr>
          <w:fldChar w:fldCharType="begin"/>
        </w:r>
        <w:r>
          <w:rPr>
            <w:noProof/>
            <w:webHidden/>
          </w:rPr>
          <w:instrText xml:space="preserve"> PAGEREF _Toc203153228 \h </w:instrText>
        </w:r>
        <w:r>
          <w:rPr>
            <w:noProof/>
            <w:webHidden/>
          </w:rPr>
        </w:r>
        <w:r>
          <w:rPr>
            <w:noProof/>
            <w:webHidden/>
          </w:rPr>
          <w:fldChar w:fldCharType="separate"/>
        </w:r>
        <w:r w:rsidR="00A936DE">
          <w:rPr>
            <w:noProof/>
            <w:webHidden/>
          </w:rPr>
          <w:t>32</w:t>
        </w:r>
        <w:r>
          <w:rPr>
            <w:noProof/>
            <w:webHidden/>
          </w:rPr>
          <w:fldChar w:fldCharType="end"/>
        </w:r>
      </w:hyperlink>
    </w:p>
    <w:p w14:paraId="110B6A7C" w14:textId="3F01B919" w:rsidR="002D503B" w:rsidRDefault="002D503B">
      <w:pPr>
        <w:pStyle w:val="2fe"/>
        <w:tabs>
          <w:tab w:val="left" w:pos="1049"/>
        </w:tabs>
        <w:rPr>
          <w:rFonts w:asciiTheme="minorHAnsi" w:eastAsiaTheme="minorEastAsia" w:hAnsiTheme="minorHAnsi" w:cstheme="minorBidi"/>
          <w:noProof/>
          <w:sz w:val="22"/>
          <w:szCs w:val="22"/>
        </w:rPr>
      </w:pPr>
      <w:hyperlink w:anchor="_Toc203153229" w:history="1">
        <w:r w:rsidRPr="00B00085">
          <w:rPr>
            <w:rStyle w:val="afffff1"/>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rPr>
          <w:tab/>
        </w:r>
        <w:r w:rsidRPr="00B00085">
          <w:rPr>
            <w:rStyle w:val="afffff1"/>
            <w:noProof/>
          </w:rPr>
          <w:t>Вход и выход</w:t>
        </w:r>
        <w:r>
          <w:rPr>
            <w:noProof/>
            <w:webHidden/>
          </w:rPr>
          <w:tab/>
        </w:r>
        <w:r>
          <w:rPr>
            <w:noProof/>
            <w:webHidden/>
          </w:rPr>
          <w:fldChar w:fldCharType="begin"/>
        </w:r>
        <w:r>
          <w:rPr>
            <w:noProof/>
            <w:webHidden/>
          </w:rPr>
          <w:instrText xml:space="preserve"> PAGEREF _Toc203153229 \h </w:instrText>
        </w:r>
        <w:r>
          <w:rPr>
            <w:noProof/>
            <w:webHidden/>
          </w:rPr>
        </w:r>
        <w:r>
          <w:rPr>
            <w:noProof/>
            <w:webHidden/>
          </w:rPr>
          <w:fldChar w:fldCharType="separate"/>
        </w:r>
        <w:r w:rsidR="00A936DE">
          <w:rPr>
            <w:noProof/>
            <w:webHidden/>
          </w:rPr>
          <w:t>32</w:t>
        </w:r>
        <w:r>
          <w:rPr>
            <w:noProof/>
            <w:webHidden/>
          </w:rPr>
          <w:fldChar w:fldCharType="end"/>
        </w:r>
      </w:hyperlink>
    </w:p>
    <w:p w14:paraId="7E00C7D3" w14:textId="296F22A9" w:rsidR="002D503B" w:rsidRDefault="002D503B">
      <w:pPr>
        <w:pStyle w:val="3f5"/>
        <w:tabs>
          <w:tab w:val="left" w:pos="2750"/>
        </w:tabs>
        <w:rPr>
          <w:rFonts w:asciiTheme="minorHAnsi" w:eastAsiaTheme="minorEastAsia" w:hAnsiTheme="minorHAnsi" w:cstheme="minorBidi"/>
          <w:noProof/>
          <w:sz w:val="22"/>
          <w:szCs w:val="22"/>
        </w:rPr>
      </w:pPr>
      <w:hyperlink w:anchor="_Toc203153230" w:history="1">
        <w:r w:rsidRPr="00B00085">
          <w:rPr>
            <w:rStyle w:val="afffff1"/>
            <w:noProof/>
            <w14:scene3d>
              <w14:camera w14:prst="orthographicFront"/>
              <w14:lightRig w14:rig="threePt" w14:dir="t">
                <w14:rot w14:lat="0" w14:lon="0" w14:rev="0"/>
              </w14:lightRig>
            </w14:scene3d>
          </w:rPr>
          <w:t>4.1.1</w:t>
        </w:r>
        <w:r>
          <w:rPr>
            <w:rFonts w:asciiTheme="minorHAnsi" w:eastAsiaTheme="minorEastAsia" w:hAnsiTheme="minorHAnsi" w:cstheme="minorBidi"/>
            <w:noProof/>
            <w:sz w:val="22"/>
            <w:szCs w:val="22"/>
          </w:rPr>
          <w:tab/>
        </w:r>
        <w:r w:rsidRPr="00B00085">
          <w:rPr>
            <w:rStyle w:val="afffff1"/>
            <w:noProof/>
          </w:rPr>
          <w:t>Вход в ПОИБ СОБИ ФК и в ИС ФК, интегрированные с ПОИБ СОБИ ФК</w:t>
        </w:r>
        <w:r>
          <w:rPr>
            <w:noProof/>
            <w:webHidden/>
          </w:rPr>
          <w:tab/>
        </w:r>
        <w:r>
          <w:rPr>
            <w:noProof/>
            <w:webHidden/>
          </w:rPr>
          <w:fldChar w:fldCharType="begin"/>
        </w:r>
        <w:r>
          <w:rPr>
            <w:noProof/>
            <w:webHidden/>
          </w:rPr>
          <w:instrText xml:space="preserve"> PAGEREF _Toc203153230 \h </w:instrText>
        </w:r>
        <w:r>
          <w:rPr>
            <w:noProof/>
            <w:webHidden/>
          </w:rPr>
        </w:r>
        <w:r>
          <w:rPr>
            <w:noProof/>
            <w:webHidden/>
          </w:rPr>
          <w:fldChar w:fldCharType="separate"/>
        </w:r>
        <w:r w:rsidR="00A936DE">
          <w:rPr>
            <w:noProof/>
            <w:webHidden/>
          </w:rPr>
          <w:t>32</w:t>
        </w:r>
        <w:r>
          <w:rPr>
            <w:noProof/>
            <w:webHidden/>
          </w:rPr>
          <w:fldChar w:fldCharType="end"/>
        </w:r>
      </w:hyperlink>
    </w:p>
    <w:p w14:paraId="7EFEE402" w14:textId="13D0080D" w:rsidR="002D503B" w:rsidRDefault="002D503B">
      <w:pPr>
        <w:pStyle w:val="3f5"/>
        <w:tabs>
          <w:tab w:val="left" w:pos="2750"/>
        </w:tabs>
        <w:rPr>
          <w:rFonts w:asciiTheme="minorHAnsi" w:eastAsiaTheme="minorEastAsia" w:hAnsiTheme="minorHAnsi" w:cstheme="minorBidi"/>
          <w:noProof/>
          <w:sz w:val="22"/>
          <w:szCs w:val="22"/>
        </w:rPr>
      </w:pPr>
      <w:hyperlink w:anchor="_Toc203153231" w:history="1">
        <w:r w:rsidRPr="00B00085">
          <w:rPr>
            <w:rStyle w:val="afffff1"/>
            <w:noProof/>
            <w14:scene3d>
              <w14:camera w14:prst="orthographicFront"/>
              <w14:lightRig w14:rig="threePt" w14:dir="t">
                <w14:rot w14:lat="0" w14:lon="0" w14:rev="0"/>
              </w14:lightRig>
            </w14:scene3d>
          </w:rPr>
          <w:t>4.1.2</w:t>
        </w:r>
        <w:r>
          <w:rPr>
            <w:rFonts w:asciiTheme="minorHAnsi" w:eastAsiaTheme="minorEastAsia" w:hAnsiTheme="minorHAnsi" w:cstheme="minorBidi"/>
            <w:noProof/>
            <w:sz w:val="22"/>
            <w:szCs w:val="22"/>
          </w:rPr>
          <w:tab/>
        </w:r>
        <w:r w:rsidRPr="00B00085">
          <w:rPr>
            <w:rStyle w:val="afffff1"/>
            <w:noProof/>
          </w:rPr>
          <w:t>Выход из ПОИБ СОБИ ФК и из ИС ФК, интегрированных с ПОИБ СОБИ ФК</w:t>
        </w:r>
        <w:r>
          <w:rPr>
            <w:noProof/>
            <w:webHidden/>
          </w:rPr>
          <w:tab/>
        </w:r>
        <w:r>
          <w:rPr>
            <w:noProof/>
            <w:webHidden/>
          </w:rPr>
          <w:fldChar w:fldCharType="begin"/>
        </w:r>
        <w:r>
          <w:rPr>
            <w:noProof/>
            <w:webHidden/>
          </w:rPr>
          <w:instrText xml:space="preserve"> PAGEREF _Toc203153231 \h </w:instrText>
        </w:r>
        <w:r>
          <w:rPr>
            <w:noProof/>
            <w:webHidden/>
          </w:rPr>
        </w:r>
        <w:r>
          <w:rPr>
            <w:noProof/>
            <w:webHidden/>
          </w:rPr>
          <w:fldChar w:fldCharType="separate"/>
        </w:r>
        <w:r w:rsidR="00A936DE">
          <w:rPr>
            <w:noProof/>
            <w:webHidden/>
          </w:rPr>
          <w:t>47</w:t>
        </w:r>
        <w:r>
          <w:rPr>
            <w:noProof/>
            <w:webHidden/>
          </w:rPr>
          <w:fldChar w:fldCharType="end"/>
        </w:r>
      </w:hyperlink>
    </w:p>
    <w:p w14:paraId="137E1265" w14:textId="39D2DA7B" w:rsidR="002D503B" w:rsidRDefault="002D503B">
      <w:pPr>
        <w:pStyle w:val="3f5"/>
        <w:tabs>
          <w:tab w:val="left" w:pos="2750"/>
        </w:tabs>
        <w:rPr>
          <w:rFonts w:asciiTheme="minorHAnsi" w:eastAsiaTheme="minorEastAsia" w:hAnsiTheme="minorHAnsi" w:cstheme="minorBidi"/>
          <w:noProof/>
          <w:sz w:val="22"/>
          <w:szCs w:val="22"/>
        </w:rPr>
      </w:pPr>
      <w:hyperlink w:anchor="_Toc203153232" w:history="1">
        <w:r w:rsidRPr="00B00085">
          <w:rPr>
            <w:rStyle w:val="afffff1"/>
            <w:noProof/>
            <w14:scene3d>
              <w14:camera w14:prst="orthographicFront"/>
              <w14:lightRig w14:rig="threePt" w14:dir="t">
                <w14:rot w14:lat="0" w14:lon="0" w14:rev="0"/>
              </w14:lightRig>
            </w14:scene3d>
          </w:rPr>
          <w:t>4.1.3</w:t>
        </w:r>
        <w:r>
          <w:rPr>
            <w:rFonts w:asciiTheme="minorHAnsi" w:eastAsiaTheme="minorEastAsia" w:hAnsiTheme="minorHAnsi" w:cstheme="minorBidi"/>
            <w:noProof/>
            <w:sz w:val="22"/>
            <w:szCs w:val="22"/>
          </w:rPr>
          <w:tab/>
        </w:r>
        <w:r w:rsidRPr="00B00085">
          <w:rPr>
            <w:rStyle w:val="afffff1"/>
            <w:noProof/>
          </w:rPr>
          <w:t>Смена профиля учётной записи пользователя</w:t>
        </w:r>
        <w:r>
          <w:rPr>
            <w:noProof/>
            <w:webHidden/>
          </w:rPr>
          <w:tab/>
        </w:r>
        <w:r>
          <w:rPr>
            <w:noProof/>
            <w:webHidden/>
          </w:rPr>
          <w:fldChar w:fldCharType="begin"/>
        </w:r>
        <w:r>
          <w:rPr>
            <w:noProof/>
            <w:webHidden/>
          </w:rPr>
          <w:instrText xml:space="preserve"> PAGEREF _Toc203153232 \h </w:instrText>
        </w:r>
        <w:r>
          <w:rPr>
            <w:noProof/>
            <w:webHidden/>
          </w:rPr>
        </w:r>
        <w:r>
          <w:rPr>
            <w:noProof/>
            <w:webHidden/>
          </w:rPr>
          <w:fldChar w:fldCharType="separate"/>
        </w:r>
        <w:r w:rsidR="00A936DE">
          <w:rPr>
            <w:noProof/>
            <w:webHidden/>
          </w:rPr>
          <w:t>49</w:t>
        </w:r>
        <w:r>
          <w:rPr>
            <w:noProof/>
            <w:webHidden/>
          </w:rPr>
          <w:fldChar w:fldCharType="end"/>
        </w:r>
      </w:hyperlink>
    </w:p>
    <w:p w14:paraId="6694754B" w14:textId="533CC660" w:rsidR="002D503B" w:rsidRDefault="002D503B">
      <w:pPr>
        <w:pStyle w:val="3f5"/>
        <w:tabs>
          <w:tab w:val="left" w:pos="2750"/>
        </w:tabs>
        <w:rPr>
          <w:rFonts w:asciiTheme="minorHAnsi" w:eastAsiaTheme="minorEastAsia" w:hAnsiTheme="minorHAnsi" w:cstheme="minorBidi"/>
          <w:noProof/>
          <w:sz w:val="22"/>
          <w:szCs w:val="22"/>
        </w:rPr>
      </w:pPr>
      <w:hyperlink w:anchor="_Toc203153233" w:history="1">
        <w:r w:rsidRPr="00B00085">
          <w:rPr>
            <w:rStyle w:val="afffff1"/>
            <w:noProof/>
            <w14:scene3d>
              <w14:camera w14:prst="orthographicFront"/>
              <w14:lightRig w14:rig="threePt" w14:dir="t">
                <w14:rot w14:lat="0" w14:lon="0" w14:rev="0"/>
              </w14:lightRig>
            </w14:scene3d>
          </w:rPr>
          <w:t>4.1.4</w:t>
        </w:r>
        <w:r>
          <w:rPr>
            <w:rFonts w:asciiTheme="minorHAnsi" w:eastAsiaTheme="minorEastAsia" w:hAnsiTheme="minorHAnsi" w:cstheme="minorBidi"/>
            <w:noProof/>
            <w:sz w:val="22"/>
            <w:szCs w:val="22"/>
          </w:rPr>
          <w:tab/>
        </w:r>
        <w:r w:rsidRPr="00B00085">
          <w:rPr>
            <w:rStyle w:val="afffff1"/>
            <w:noProof/>
          </w:rPr>
          <w:t>Двухфакторная аутентификация</w:t>
        </w:r>
        <w:r>
          <w:rPr>
            <w:noProof/>
            <w:webHidden/>
          </w:rPr>
          <w:tab/>
        </w:r>
        <w:r>
          <w:rPr>
            <w:noProof/>
            <w:webHidden/>
          </w:rPr>
          <w:fldChar w:fldCharType="begin"/>
        </w:r>
        <w:r>
          <w:rPr>
            <w:noProof/>
            <w:webHidden/>
          </w:rPr>
          <w:instrText xml:space="preserve"> PAGEREF _Toc203153233 \h </w:instrText>
        </w:r>
        <w:r>
          <w:rPr>
            <w:noProof/>
            <w:webHidden/>
          </w:rPr>
        </w:r>
        <w:r>
          <w:rPr>
            <w:noProof/>
            <w:webHidden/>
          </w:rPr>
          <w:fldChar w:fldCharType="separate"/>
        </w:r>
        <w:r w:rsidR="00A936DE">
          <w:rPr>
            <w:noProof/>
            <w:webHidden/>
          </w:rPr>
          <w:t>50</w:t>
        </w:r>
        <w:r>
          <w:rPr>
            <w:noProof/>
            <w:webHidden/>
          </w:rPr>
          <w:fldChar w:fldCharType="end"/>
        </w:r>
      </w:hyperlink>
    </w:p>
    <w:p w14:paraId="6864BED2" w14:textId="722DDC66" w:rsidR="002D503B" w:rsidRDefault="002D503B">
      <w:pPr>
        <w:pStyle w:val="49"/>
        <w:tabs>
          <w:tab w:val="left" w:pos="2804"/>
        </w:tabs>
        <w:rPr>
          <w:rFonts w:asciiTheme="minorHAnsi" w:eastAsiaTheme="minorEastAsia" w:hAnsiTheme="minorHAnsi" w:cstheme="minorBidi"/>
          <w:noProof/>
          <w:sz w:val="22"/>
          <w:szCs w:val="22"/>
        </w:rPr>
      </w:pPr>
      <w:hyperlink w:anchor="_Toc203153234" w:history="1">
        <w:r w:rsidRPr="00B00085">
          <w:rPr>
            <w:rStyle w:val="afffff1"/>
            <w:noProof/>
          </w:rPr>
          <w:t>4.1.4.1</w:t>
        </w:r>
        <w:r>
          <w:rPr>
            <w:rFonts w:asciiTheme="minorHAnsi" w:eastAsiaTheme="minorEastAsia" w:hAnsiTheme="minorHAnsi" w:cstheme="minorBidi"/>
            <w:noProof/>
            <w:sz w:val="22"/>
            <w:szCs w:val="22"/>
          </w:rPr>
          <w:tab/>
        </w:r>
        <w:r w:rsidRPr="00B00085">
          <w:rPr>
            <w:rStyle w:val="afffff1"/>
            <w:noProof/>
          </w:rPr>
          <w:t>Использование двухфакторной аутентификации при входе</w:t>
        </w:r>
        <w:r>
          <w:rPr>
            <w:noProof/>
            <w:webHidden/>
          </w:rPr>
          <w:tab/>
        </w:r>
        <w:r>
          <w:rPr>
            <w:noProof/>
            <w:webHidden/>
          </w:rPr>
          <w:fldChar w:fldCharType="begin"/>
        </w:r>
        <w:r>
          <w:rPr>
            <w:noProof/>
            <w:webHidden/>
          </w:rPr>
          <w:instrText xml:space="preserve"> PAGEREF _Toc203153234 \h </w:instrText>
        </w:r>
        <w:r>
          <w:rPr>
            <w:noProof/>
            <w:webHidden/>
          </w:rPr>
        </w:r>
        <w:r>
          <w:rPr>
            <w:noProof/>
            <w:webHidden/>
          </w:rPr>
          <w:fldChar w:fldCharType="separate"/>
        </w:r>
        <w:r w:rsidR="00A936DE">
          <w:rPr>
            <w:noProof/>
            <w:webHidden/>
          </w:rPr>
          <w:t>50</w:t>
        </w:r>
        <w:r>
          <w:rPr>
            <w:noProof/>
            <w:webHidden/>
          </w:rPr>
          <w:fldChar w:fldCharType="end"/>
        </w:r>
      </w:hyperlink>
    </w:p>
    <w:p w14:paraId="7BF972CD" w14:textId="4BE61F34" w:rsidR="002D503B" w:rsidRDefault="002D503B">
      <w:pPr>
        <w:pStyle w:val="49"/>
        <w:tabs>
          <w:tab w:val="left" w:pos="2804"/>
        </w:tabs>
        <w:rPr>
          <w:rFonts w:asciiTheme="minorHAnsi" w:eastAsiaTheme="minorEastAsia" w:hAnsiTheme="minorHAnsi" w:cstheme="minorBidi"/>
          <w:noProof/>
          <w:sz w:val="22"/>
          <w:szCs w:val="22"/>
        </w:rPr>
      </w:pPr>
      <w:hyperlink w:anchor="_Toc203153235" w:history="1">
        <w:r w:rsidRPr="00B00085">
          <w:rPr>
            <w:rStyle w:val="afffff1"/>
            <w:noProof/>
          </w:rPr>
          <w:t>4.1.4.2</w:t>
        </w:r>
        <w:r>
          <w:rPr>
            <w:rFonts w:asciiTheme="minorHAnsi" w:eastAsiaTheme="minorEastAsia" w:hAnsiTheme="minorHAnsi" w:cstheme="minorBidi"/>
            <w:noProof/>
            <w:sz w:val="22"/>
            <w:szCs w:val="22"/>
          </w:rPr>
          <w:tab/>
        </w:r>
        <w:r w:rsidRPr="00B00085">
          <w:rPr>
            <w:rStyle w:val="afffff1"/>
            <w:noProof/>
          </w:rPr>
          <w:t>Изменение способа двухфакторной аутентификации</w:t>
        </w:r>
        <w:r>
          <w:rPr>
            <w:noProof/>
            <w:webHidden/>
          </w:rPr>
          <w:tab/>
        </w:r>
        <w:r>
          <w:rPr>
            <w:noProof/>
            <w:webHidden/>
          </w:rPr>
          <w:fldChar w:fldCharType="begin"/>
        </w:r>
        <w:r>
          <w:rPr>
            <w:noProof/>
            <w:webHidden/>
          </w:rPr>
          <w:instrText xml:space="preserve"> PAGEREF _Toc203153235 \h </w:instrText>
        </w:r>
        <w:r>
          <w:rPr>
            <w:noProof/>
            <w:webHidden/>
          </w:rPr>
        </w:r>
        <w:r>
          <w:rPr>
            <w:noProof/>
            <w:webHidden/>
          </w:rPr>
          <w:fldChar w:fldCharType="separate"/>
        </w:r>
        <w:r w:rsidR="00A936DE">
          <w:rPr>
            <w:noProof/>
            <w:webHidden/>
          </w:rPr>
          <w:t>55</w:t>
        </w:r>
        <w:r>
          <w:rPr>
            <w:noProof/>
            <w:webHidden/>
          </w:rPr>
          <w:fldChar w:fldCharType="end"/>
        </w:r>
      </w:hyperlink>
    </w:p>
    <w:p w14:paraId="2BB60D9F" w14:textId="217D4C7E" w:rsidR="002D503B" w:rsidRDefault="002D503B">
      <w:pPr>
        <w:pStyle w:val="2fe"/>
        <w:tabs>
          <w:tab w:val="left" w:pos="1049"/>
        </w:tabs>
        <w:rPr>
          <w:rFonts w:asciiTheme="minorHAnsi" w:eastAsiaTheme="minorEastAsia" w:hAnsiTheme="minorHAnsi" w:cstheme="minorBidi"/>
          <w:noProof/>
          <w:sz w:val="22"/>
          <w:szCs w:val="22"/>
        </w:rPr>
      </w:pPr>
      <w:hyperlink w:anchor="_Toc203153236" w:history="1">
        <w:r w:rsidRPr="00B00085">
          <w:rPr>
            <w:rStyle w:val="afffff1"/>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rPr>
          <w:tab/>
        </w:r>
        <w:r w:rsidRPr="00B00085">
          <w:rPr>
            <w:rStyle w:val="afffff1"/>
            <w:noProof/>
          </w:rPr>
          <w:t>Работа с заявками</w:t>
        </w:r>
        <w:r>
          <w:rPr>
            <w:noProof/>
            <w:webHidden/>
          </w:rPr>
          <w:tab/>
        </w:r>
        <w:r>
          <w:rPr>
            <w:noProof/>
            <w:webHidden/>
          </w:rPr>
          <w:fldChar w:fldCharType="begin"/>
        </w:r>
        <w:r>
          <w:rPr>
            <w:noProof/>
            <w:webHidden/>
          </w:rPr>
          <w:instrText xml:space="preserve"> PAGEREF _Toc203153236 \h </w:instrText>
        </w:r>
        <w:r>
          <w:rPr>
            <w:noProof/>
            <w:webHidden/>
          </w:rPr>
        </w:r>
        <w:r>
          <w:rPr>
            <w:noProof/>
            <w:webHidden/>
          </w:rPr>
          <w:fldChar w:fldCharType="separate"/>
        </w:r>
        <w:r w:rsidR="00A936DE">
          <w:rPr>
            <w:noProof/>
            <w:webHidden/>
          </w:rPr>
          <w:t>58</w:t>
        </w:r>
        <w:r>
          <w:rPr>
            <w:noProof/>
            <w:webHidden/>
          </w:rPr>
          <w:fldChar w:fldCharType="end"/>
        </w:r>
      </w:hyperlink>
    </w:p>
    <w:p w14:paraId="02355D04" w14:textId="29B96CED" w:rsidR="002D503B" w:rsidRDefault="002D503B">
      <w:pPr>
        <w:pStyle w:val="3f5"/>
        <w:tabs>
          <w:tab w:val="left" w:pos="2750"/>
        </w:tabs>
        <w:rPr>
          <w:rFonts w:asciiTheme="minorHAnsi" w:eastAsiaTheme="minorEastAsia" w:hAnsiTheme="minorHAnsi" w:cstheme="minorBidi"/>
          <w:noProof/>
          <w:sz w:val="22"/>
          <w:szCs w:val="22"/>
        </w:rPr>
      </w:pPr>
      <w:hyperlink w:anchor="_Toc203153237" w:history="1">
        <w:r w:rsidRPr="00B00085">
          <w:rPr>
            <w:rStyle w:val="afffff1"/>
            <w:noProof/>
            <w14:scene3d>
              <w14:camera w14:prst="orthographicFront"/>
              <w14:lightRig w14:rig="threePt" w14:dir="t">
                <w14:rot w14:lat="0" w14:lon="0" w14:rev="0"/>
              </w14:lightRig>
            </w14:scene3d>
          </w:rPr>
          <w:t>4.2.1</w:t>
        </w:r>
        <w:r>
          <w:rPr>
            <w:rFonts w:asciiTheme="minorHAnsi" w:eastAsiaTheme="minorEastAsia" w:hAnsiTheme="minorHAnsi" w:cstheme="minorBidi"/>
            <w:noProof/>
            <w:sz w:val="22"/>
            <w:szCs w:val="22"/>
          </w:rPr>
          <w:tab/>
        </w:r>
        <w:r w:rsidRPr="00B00085">
          <w:rPr>
            <w:rStyle w:val="afffff1"/>
            <w:noProof/>
          </w:rPr>
          <w:t>Поиск заявок</w:t>
        </w:r>
        <w:r>
          <w:rPr>
            <w:noProof/>
            <w:webHidden/>
          </w:rPr>
          <w:tab/>
        </w:r>
        <w:r>
          <w:rPr>
            <w:noProof/>
            <w:webHidden/>
          </w:rPr>
          <w:fldChar w:fldCharType="begin"/>
        </w:r>
        <w:r>
          <w:rPr>
            <w:noProof/>
            <w:webHidden/>
          </w:rPr>
          <w:instrText xml:space="preserve"> PAGEREF _Toc203153237 \h </w:instrText>
        </w:r>
        <w:r>
          <w:rPr>
            <w:noProof/>
            <w:webHidden/>
          </w:rPr>
        </w:r>
        <w:r>
          <w:rPr>
            <w:noProof/>
            <w:webHidden/>
          </w:rPr>
          <w:fldChar w:fldCharType="separate"/>
        </w:r>
        <w:r w:rsidR="00A936DE">
          <w:rPr>
            <w:noProof/>
            <w:webHidden/>
          </w:rPr>
          <w:t>59</w:t>
        </w:r>
        <w:r>
          <w:rPr>
            <w:noProof/>
            <w:webHidden/>
          </w:rPr>
          <w:fldChar w:fldCharType="end"/>
        </w:r>
      </w:hyperlink>
    </w:p>
    <w:p w14:paraId="543E042C" w14:textId="64838220" w:rsidR="002D503B" w:rsidRDefault="002D503B">
      <w:pPr>
        <w:pStyle w:val="3f5"/>
        <w:tabs>
          <w:tab w:val="left" w:pos="2750"/>
        </w:tabs>
        <w:rPr>
          <w:rFonts w:asciiTheme="minorHAnsi" w:eastAsiaTheme="minorEastAsia" w:hAnsiTheme="minorHAnsi" w:cstheme="minorBidi"/>
          <w:noProof/>
          <w:sz w:val="22"/>
          <w:szCs w:val="22"/>
        </w:rPr>
      </w:pPr>
      <w:hyperlink w:anchor="_Toc203153238" w:history="1">
        <w:r w:rsidRPr="00B00085">
          <w:rPr>
            <w:rStyle w:val="afffff1"/>
            <w:noProof/>
            <w14:scene3d>
              <w14:camera w14:prst="orthographicFront"/>
              <w14:lightRig w14:rig="threePt" w14:dir="t">
                <w14:rot w14:lat="0" w14:lon="0" w14:rev="0"/>
              </w14:lightRig>
            </w14:scene3d>
          </w:rPr>
          <w:t>4.2.2</w:t>
        </w:r>
        <w:r>
          <w:rPr>
            <w:rFonts w:asciiTheme="minorHAnsi" w:eastAsiaTheme="minorEastAsia" w:hAnsiTheme="minorHAnsi" w:cstheme="minorBidi"/>
            <w:noProof/>
            <w:sz w:val="22"/>
            <w:szCs w:val="22"/>
          </w:rPr>
          <w:tab/>
        </w:r>
        <w:r w:rsidRPr="00B00085">
          <w:rPr>
            <w:rStyle w:val="afffff1"/>
            <w:noProof/>
          </w:rPr>
          <w:t>Подписание заявок</w:t>
        </w:r>
        <w:r>
          <w:rPr>
            <w:noProof/>
            <w:webHidden/>
          </w:rPr>
          <w:tab/>
        </w:r>
        <w:r>
          <w:rPr>
            <w:noProof/>
            <w:webHidden/>
          </w:rPr>
          <w:fldChar w:fldCharType="begin"/>
        </w:r>
        <w:r>
          <w:rPr>
            <w:noProof/>
            <w:webHidden/>
          </w:rPr>
          <w:instrText xml:space="preserve"> PAGEREF _Toc203153238 \h </w:instrText>
        </w:r>
        <w:r>
          <w:rPr>
            <w:noProof/>
            <w:webHidden/>
          </w:rPr>
        </w:r>
        <w:r>
          <w:rPr>
            <w:noProof/>
            <w:webHidden/>
          </w:rPr>
          <w:fldChar w:fldCharType="separate"/>
        </w:r>
        <w:r w:rsidR="00A936DE">
          <w:rPr>
            <w:noProof/>
            <w:webHidden/>
          </w:rPr>
          <w:t>66</w:t>
        </w:r>
        <w:r>
          <w:rPr>
            <w:noProof/>
            <w:webHidden/>
          </w:rPr>
          <w:fldChar w:fldCharType="end"/>
        </w:r>
      </w:hyperlink>
    </w:p>
    <w:p w14:paraId="6A32DBC8" w14:textId="12516699" w:rsidR="002D503B" w:rsidRDefault="002D503B">
      <w:pPr>
        <w:pStyle w:val="3f5"/>
        <w:tabs>
          <w:tab w:val="left" w:pos="2750"/>
        </w:tabs>
        <w:rPr>
          <w:rFonts w:asciiTheme="minorHAnsi" w:eastAsiaTheme="minorEastAsia" w:hAnsiTheme="minorHAnsi" w:cstheme="minorBidi"/>
          <w:noProof/>
          <w:sz w:val="22"/>
          <w:szCs w:val="22"/>
        </w:rPr>
      </w:pPr>
      <w:hyperlink w:anchor="_Toc203153239" w:history="1">
        <w:r w:rsidRPr="00B00085">
          <w:rPr>
            <w:rStyle w:val="afffff1"/>
            <w:noProof/>
            <w14:scene3d>
              <w14:camera w14:prst="orthographicFront"/>
              <w14:lightRig w14:rig="threePt" w14:dir="t">
                <w14:rot w14:lat="0" w14:lon="0" w14:rev="0"/>
              </w14:lightRig>
            </w14:scene3d>
          </w:rPr>
          <w:t>4.2.3</w:t>
        </w:r>
        <w:r>
          <w:rPr>
            <w:rFonts w:asciiTheme="minorHAnsi" w:eastAsiaTheme="minorEastAsia" w:hAnsiTheme="minorHAnsi" w:cstheme="minorBidi"/>
            <w:noProof/>
            <w:sz w:val="22"/>
            <w:szCs w:val="22"/>
          </w:rPr>
          <w:tab/>
        </w:r>
        <w:r w:rsidRPr="00B00085">
          <w:rPr>
            <w:rStyle w:val="afffff1"/>
            <w:noProof/>
          </w:rPr>
          <w:t>Просмотр дополнительной информации о заявке</w:t>
        </w:r>
        <w:r>
          <w:rPr>
            <w:noProof/>
            <w:webHidden/>
          </w:rPr>
          <w:tab/>
        </w:r>
        <w:r>
          <w:rPr>
            <w:noProof/>
            <w:webHidden/>
          </w:rPr>
          <w:fldChar w:fldCharType="begin"/>
        </w:r>
        <w:r>
          <w:rPr>
            <w:noProof/>
            <w:webHidden/>
          </w:rPr>
          <w:instrText xml:space="preserve"> PAGEREF _Toc203153239 \h </w:instrText>
        </w:r>
        <w:r>
          <w:rPr>
            <w:noProof/>
            <w:webHidden/>
          </w:rPr>
        </w:r>
        <w:r>
          <w:rPr>
            <w:noProof/>
            <w:webHidden/>
          </w:rPr>
          <w:fldChar w:fldCharType="separate"/>
        </w:r>
        <w:r w:rsidR="00A936DE">
          <w:rPr>
            <w:noProof/>
            <w:webHidden/>
          </w:rPr>
          <w:t>70</w:t>
        </w:r>
        <w:r>
          <w:rPr>
            <w:noProof/>
            <w:webHidden/>
          </w:rPr>
          <w:fldChar w:fldCharType="end"/>
        </w:r>
      </w:hyperlink>
    </w:p>
    <w:p w14:paraId="3C2689A8" w14:textId="58EC1847" w:rsidR="002D503B" w:rsidRDefault="002D503B">
      <w:pPr>
        <w:pStyle w:val="49"/>
        <w:tabs>
          <w:tab w:val="left" w:pos="2804"/>
        </w:tabs>
        <w:rPr>
          <w:rFonts w:asciiTheme="minorHAnsi" w:eastAsiaTheme="minorEastAsia" w:hAnsiTheme="minorHAnsi" w:cstheme="minorBidi"/>
          <w:noProof/>
          <w:sz w:val="22"/>
          <w:szCs w:val="22"/>
        </w:rPr>
      </w:pPr>
      <w:hyperlink w:anchor="_Toc203153240" w:history="1">
        <w:r w:rsidRPr="00B00085">
          <w:rPr>
            <w:rStyle w:val="afffff1"/>
            <w:noProof/>
          </w:rPr>
          <w:t>4.2.3.1</w:t>
        </w:r>
        <w:r>
          <w:rPr>
            <w:rFonts w:asciiTheme="minorHAnsi" w:eastAsiaTheme="minorEastAsia" w:hAnsiTheme="minorHAnsi" w:cstheme="minorBidi"/>
            <w:noProof/>
            <w:sz w:val="22"/>
            <w:szCs w:val="22"/>
          </w:rPr>
          <w:tab/>
        </w:r>
        <w:r w:rsidRPr="00B00085">
          <w:rPr>
            <w:rStyle w:val="afffff1"/>
            <w:noProof/>
          </w:rPr>
          <w:t>Просмотр истории изменений статуса заявки</w:t>
        </w:r>
        <w:r>
          <w:rPr>
            <w:noProof/>
            <w:webHidden/>
          </w:rPr>
          <w:tab/>
        </w:r>
        <w:r>
          <w:rPr>
            <w:noProof/>
            <w:webHidden/>
          </w:rPr>
          <w:fldChar w:fldCharType="begin"/>
        </w:r>
        <w:r>
          <w:rPr>
            <w:noProof/>
            <w:webHidden/>
          </w:rPr>
          <w:instrText xml:space="preserve"> PAGEREF _Toc203153240 \h </w:instrText>
        </w:r>
        <w:r>
          <w:rPr>
            <w:noProof/>
            <w:webHidden/>
          </w:rPr>
        </w:r>
        <w:r>
          <w:rPr>
            <w:noProof/>
            <w:webHidden/>
          </w:rPr>
          <w:fldChar w:fldCharType="separate"/>
        </w:r>
        <w:r w:rsidR="00A936DE">
          <w:rPr>
            <w:noProof/>
            <w:webHidden/>
          </w:rPr>
          <w:t>70</w:t>
        </w:r>
        <w:r>
          <w:rPr>
            <w:noProof/>
            <w:webHidden/>
          </w:rPr>
          <w:fldChar w:fldCharType="end"/>
        </w:r>
      </w:hyperlink>
    </w:p>
    <w:p w14:paraId="2D7BD17E" w14:textId="799C93A1" w:rsidR="002D503B" w:rsidRDefault="002D503B">
      <w:pPr>
        <w:pStyle w:val="49"/>
        <w:tabs>
          <w:tab w:val="left" w:pos="2804"/>
        </w:tabs>
        <w:rPr>
          <w:rFonts w:asciiTheme="minorHAnsi" w:eastAsiaTheme="minorEastAsia" w:hAnsiTheme="minorHAnsi" w:cstheme="minorBidi"/>
          <w:noProof/>
          <w:sz w:val="22"/>
          <w:szCs w:val="22"/>
        </w:rPr>
      </w:pPr>
      <w:hyperlink w:anchor="_Toc203153241" w:history="1">
        <w:r w:rsidRPr="00B00085">
          <w:rPr>
            <w:rStyle w:val="afffff1"/>
            <w:noProof/>
          </w:rPr>
          <w:t>4.2.3.2</w:t>
        </w:r>
        <w:r>
          <w:rPr>
            <w:rFonts w:asciiTheme="minorHAnsi" w:eastAsiaTheme="minorEastAsia" w:hAnsiTheme="minorHAnsi" w:cstheme="minorBidi"/>
            <w:noProof/>
            <w:sz w:val="22"/>
            <w:szCs w:val="22"/>
          </w:rPr>
          <w:tab/>
        </w:r>
        <w:r w:rsidRPr="00B00085">
          <w:rPr>
            <w:rStyle w:val="afffff1"/>
            <w:noProof/>
          </w:rPr>
          <w:t>Просмотр информации о визировании заявки</w:t>
        </w:r>
        <w:r>
          <w:rPr>
            <w:noProof/>
            <w:webHidden/>
          </w:rPr>
          <w:tab/>
        </w:r>
        <w:r>
          <w:rPr>
            <w:noProof/>
            <w:webHidden/>
          </w:rPr>
          <w:fldChar w:fldCharType="begin"/>
        </w:r>
        <w:r>
          <w:rPr>
            <w:noProof/>
            <w:webHidden/>
          </w:rPr>
          <w:instrText xml:space="preserve"> PAGEREF _Toc203153241 \h </w:instrText>
        </w:r>
        <w:r>
          <w:rPr>
            <w:noProof/>
            <w:webHidden/>
          </w:rPr>
        </w:r>
        <w:r>
          <w:rPr>
            <w:noProof/>
            <w:webHidden/>
          </w:rPr>
          <w:fldChar w:fldCharType="separate"/>
        </w:r>
        <w:r w:rsidR="00A936DE">
          <w:rPr>
            <w:noProof/>
            <w:webHidden/>
          </w:rPr>
          <w:t>71</w:t>
        </w:r>
        <w:r>
          <w:rPr>
            <w:noProof/>
            <w:webHidden/>
          </w:rPr>
          <w:fldChar w:fldCharType="end"/>
        </w:r>
      </w:hyperlink>
    </w:p>
    <w:p w14:paraId="022091FD" w14:textId="3911831F" w:rsidR="002D503B" w:rsidRDefault="002D503B">
      <w:pPr>
        <w:pStyle w:val="3f5"/>
        <w:tabs>
          <w:tab w:val="left" w:pos="2750"/>
        </w:tabs>
        <w:rPr>
          <w:rFonts w:asciiTheme="minorHAnsi" w:eastAsiaTheme="minorEastAsia" w:hAnsiTheme="minorHAnsi" w:cstheme="minorBidi"/>
          <w:noProof/>
          <w:sz w:val="22"/>
          <w:szCs w:val="22"/>
        </w:rPr>
      </w:pPr>
      <w:hyperlink w:anchor="_Toc203153242" w:history="1">
        <w:r w:rsidRPr="00B00085">
          <w:rPr>
            <w:rStyle w:val="afffff1"/>
            <w:noProof/>
            <w14:scene3d>
              <w14:camera w14:prst="orthographicFront"/>
              <w14:lightRig w14:rig="threePt" w14:dir="t">
                <w14:rot w14:lat="0" w14:lon="0" w14:rev="0"/>
              </w14:lightRig>
            </w14:scene3d>
          </w:rPr>
          <w:t>4.2.4</w:t>
        </w:r>
        <w:r>
          <w:rPr>
            <w:rFonts w:asciiTheme="minorHAnsi" w:eastAsiaTheme="minorEastAsia" w:hAnsiTheme="minorHAnsi" w:cstheme="minorBidi"/>
            <w:noProof/>
            <w:sz w:val="22"/>
            <w:szCs w:val="22"/>
          </w:rPr>
          <w:tab/>
        </w:r>
        <w:r w:rsidRPr="00B00085">
          <w:rPr>
            <w:rStyle w:val="afffff1"/>
            <w:noProof/>
          </w:rPr>
          <w:t>Выгрузка файлов ЭП и подписанных данных заявок</w:t>
        </w:r>
        <w:r>
          <w:rPr>
            <w:noProof/>
            <w:webHidden/>
          </w:rPr>
          <w:tab/>
        </w:r>
        <w:r>
          <w:rPr>
            <w:noProof/>
            <w:webHidden/>
          </w:rPr>
          <w:fldChar w:fldCharType="begin"/>
        </w:r>
        <w:r>
          <w:rPr>
            <w:noProof/>
            <w:webHidden/>
          </w:rPr>
          <w:instrText xml:space="preserve"> PAGEREF _Toc203153242 \h </w:instrText>
        </w:r>
        <w:r>
          <w:rPr>
            <w:noProof/>
            <w:webHidden/>
          </w:rPr>
        </w:r>
        <w:r>
          <w:rPr>
            <w:noProof/>
            <w:webHidden/>
          </w:rPr>
          <w:fldChar w:fldCharType="separate"/>
        </w:r>
        <w:r w:rsidR="00A936DE">
          <w:rPr>
            <w:noProof/>
            <w:webHidden/>
          </w:rPr>
          <w:t>73</w:t>
        </w:r>
        <w:r>
          <w:rPr>
            <w:noProof/>
            <w:webHidden/>
          </w:rPr>
          <w:fldChar w:fldCharType="end"/>
        </w:r>
      </w:hyperlink>
    </w:p>
    <w:p w14:paraId="368D47C4" w14:textId="01A5E1AA" w:rsidR="002D503B" w:rsidRDefault="002D503B">
      <w:pPr>
        <w:pStyle w:val="3f5"/>
        <w:tabs>
          <w:tab w:val="left" w:pos="2750"/>
        </w:tabs>
        <w:rPr>
          <w:rFonts w:asciiTheme="minorHAnsi" w:eastAsiaTheme="minorEastAsia" w:hAnsiTheme="minorHAnsi" w:cstheme="minorBidi"/>
          <w:noProof/>
          <w:sz w:val="22"/>
          <w:szCs w:val="22"/>
        </w:rPr>
      </w:pPr>
      <w:hyperlink w:anchor="_Toc203153243" w:history="1">
        <w:r w:rsidRPr="00B00085">
          <w:rPr>
            <w:rStyle w:val="afffff1"/>
            <w:noProof/>
            <w14:scene3d>
              <w14:camera w14:prst="orthographicFront"/>
              <w14:lightRig w14:rig="threePt" w14:dir="t">
                <w14:rot w14:lat="0" w14:lon="0" w14:rev="0"/>
              </w14:lightRig>
            </w14:scene3d>
          </w:rPr>
          <w:t>4.2.5</w:t>
        </w:r>
        <w:r>
          <w:rPr>
            <w:rFonts w:asciiTheme="minorHAnsi" w:eastAsiaTheme="minorEastAsia" w:hAnsiTheme="minorHAnsi" w:cstheme="minorBidi"/>
            <w:noProof/>
            <w:sz w:val="22"/>
            <w:szCs w:val="22"/>
          </w:rPr>
          <w:tab/>
        </w:r>
        <w:r w:rsidRPr="00B00085">
          <w:rPr>
            <w:rStyle w:val="afffff1"/>
            <w:noProof/>
          </w:rPr>
          <w:t>Переход к связанным заявкам</w:t>
        </w:r>
        <w:r>
          <w:rPr>
            <w:noProof/>
            <w:webHidden/>
          </w:rPr>
          <w:tab/>
        </w:r>
        <w:r>
          <w:rPr>
            <w:noProof/>
            <w:webHidden/>
          </w:rPr>
          <w:fldChar w:fldCharType="begin"/>
        </w:r>
        <w:r>
          <w:rPr>
            <w:noProof/>
            <w:webHidden/>
          </w:rPr>
          <w:instrText xml:space="preserve"> PAGEREF _Toc203153243 \h </w:instrText>
        </w:r>
        <w:r>
          <w:rPr>
            <w:noProof/>
            <w:webHidden/>
          </w:rPr>
        </w:r>
        <w:r>
          <w:rPr>
            <w:noProof/>
            <w:webHidden/>
          </w:rPr>
          <w:fldChar w:fldCharType="separate"/>
        </w:r>
        <w:r w:rsidR="00A936DE">
          <w:rPr>
            <w:noProof/>
            <w:webHidden/>
          </w:rPr>
          <w:t>74</w:t>
        </w:r>
        <w:r>
          <w:rPr>
            <w:noProof/>
            <w:webHidden/>
          </w:rPr>
          <w:fldChar w:fldCharType="end"/>
        </w:r>
      </w:hyperlink>
    </w:p>
    <w:p w14:paraId="6506EE2A" w14:textId="46587650" w:rsidR="002D503B" w:rsidRDefault="002D503B">
      <w:pPr>
        <w:pStyle w:val="3f5"/>
        <w:tabs>
          <w:tab w:val="left" w:pos="2750"/>
        </w:tabs>
        <w:rPr>
          <w:rFonts w:asciiTheme="minorHAnsi" w:eastAsiaTheme="minorEastAsia" w:hAnsiTheme="minorHAnsi" w:cstheme="minorBidi"/>
          <w:noProof/>
          <w:sz w:val="22"/>
          <w:szCs w:val="22"/>
        </w:rPr>
      </w:pPr>
      <w:hyperlink w:anchor="_Toc203153244" w:history="1">
        <w:r w:rsidRPr="00B00085">
          <w:rPr>
            <w:rStyle w:val="afffff1"/>
            <w:noProof/>
            <w14:scene3d>
              <w14:camera w14:prst="orthographicFront"/>
              <w14:lightRig w14:rig="threePt" w14:dir="t">
                <w14:rot w14:lat="0" w14:lon="0" w14:rev="0"/>
              </w14:lightRig>
            </w14:scene3d>
          </w:rPr>
          <w:t>4.2.6</w:t>
        </w:r>
        <w:r>
          <w:rPr>
            <w:rFonts w:asciiTheme="minorHAnsi" w:eastAsiaTheme="minorEastAsia" w:hAnsiTheme="minorHAnsi" w:cstheme="minorBidi"/>
            <w:noProof/>
            <w:sz w:val="22"/>
            <w:szCs w:val="22"/>
          </w:rPr>
          <w:tab/>
        </w:r>
        <w:r w:rsidRPr="00B00085">
          <w:rPr>
            <w:rStyle w:val="afffff1"/>
            <w:noProof/>
          </w:rPr>
          <w:t>Обработка заявки</w:t>
        </w:r>
        <w:r>
          <w:rPr>
            <w:noProof/>
            <w:webHidden/>
          </w:rPr>
          <w:tab/>
        </w:r>
        <w:r>
          <w:rPr>
            <w:noProof/>
            <w:webHidden/>
          </w:rPr>
          <w:fldChar w:fldCharType="begin"/>
        </w:r>
        <w:r>
          <w:rPr>
            <w:noProof/>
            <w:webHidden/>
          </w:rPr>
          <w:instrText xml:space="preserve"> PAGEREF _Toc203153244 \h </w:instrText>
        </w:r>
        <w:r>
          <w:rPr>
            <w:noProof/>
            <w:webHidden/>
          </w:rPr>
        </w:r>
        <w:r>
          <w:rPr>
            <w:noProof/>
            <w:webHidden/>
          </w:rPr>
          <w:fldChar w:fldCharType="separate"/>
        </w:r>
        <w:r w:rsidR="00A936DE">
          <w:rPr>
            <w:noProof/>
            <w:webHidden/>
          </w:rPr>
          <w:t>76</w:t>
        </w:r>
        <w:r>
          <w:rPr>
            <w:noProof/>
            <w:webHidden/>
          </w:rPr>
          <w:fldChar w:fldCharType="end"/>
        </w:r>
      </w:hyperlink>
    </w:p>
    <w:p w14:paraId="55EBA86F" w14:textId="35FC4591" w:rsidR="002D503B" w:rsidRDefault="002D503B">
      <w:pPr>
        <w:pStyle w:val="49"/>
        <w:tabs>
          <w:tab w:val="left" w:pos="2804"/>
        </w:tabs>
        <w:rPr>
          <w:rFonts w:asciiTheme="minorHAnsi" w:eastAsiaTheme="minorEastAsia" w:hAnsiTheme="minorHAnsi" w:cstheme="minorBidi"/>
          <w:noProof/>
          <w:sz w:val="22"/>
          <w:szCs w:val="22"/>
        </w:rPr>
      </w:pPr>
      <w:hyperlink w:anchor="_Toc203153245" w:history="1">
        <w:r w:rsidRPr="00B00085">
          <w:rPr>
            <w:rStyle w:val="afffff1"/>
            <w:noProof/>
          </w:rPr>
          <w:t>4.2.6.1</w:t>
        </w:r>
        <w:r>
          <w:rPr>
            <w:rFonts w:asciiTheme="minorHAnsi" w:eastAsiaTheme="minorEastAsia" w:hAnsiTheme="minorHAnsi" w:cstheme="minorBidi"/>
            <w:noProof/>
            <w:sz w:val="22"/>
            <w:szCs w:val="22"/>
          </w:rPr>
          <w:tab/>
        </w:r>
        <w:r w:rsidRPr="00B00085">
          <w:rPr>
            <w:rStyle w:val="afffff1"/>
            <w:noProof/>
          </w:rPr>
          <w:t>Подтверждение заявки</w:t>
        </w:r>
        <w:r>
          <w:rPr>
            <w:noProof/>
            <w:webHidden/>
          </w:rPr>
          <w:tab/>
        </w:r>
        <w:r>
          <w:rPr>
            <w:noProof/>
            <w:webHidden/>
          </w:rPr>
          <w:fldChar w:fldCharType="begin"/>
        </w:r>
        <w:r>
          <w:rPr>
            <w:noProof/>
            <w:webHidden/>
          </w:rPr>
          <w:instrText xml:space="preserve"> PAGEREF _Toc203153245 \h </w:instrText>
        </w:r>
        <w:r>
          <w:rPr>
            <w:noProof/>
            <w:webHidden/>
          </w:rPr>
        </w:r>
        <w:r>
          <w:rPr>
            <w:noProof/>
            <w:webHidden/>
          </w:rPr>
          <w:fldChar w:fldCharType="separate"/>
        </w:r>
        <w:r w:rsidR="00A936DE">
          <w:rPr>
            <w:noProof/>
            <w:webHidden/>
          </w:rPr>
          <w:t>76</w:t>
        </w:r>
        <w:r>
          <w:rPr>
            <w:noProof/>
            <w:webHidden/>
          </w:rPr>
          <w:fldChar w:fldCharType="end"/>
        </w:r>
      </w:hyperlink>
    </w:p>
    <w:p w14:paraId="4CA988BC" w14:textId="3535AFEE" w:rsidR="002D503B" w:rsidRDefault="002D503B">
      <w:pPr>
        <w:pStyle w:val="49"/>
        <w:tabs>
          <w:tab w:val="left" w:pos="2804"/>
        </w:tabs>
        <w:rPr>
          <w:rFonts w:asciiTheme="minorHAnsi" w:eastAsiaTheme="minorEastAsia" w:hAnsiTheme="minorHAnsi" w:cstheme="minorBidi"/>
          <w:noProof/>
          <w:sz w:val="22"/>
          <w:szCs w:val="22"/>
        </w:rPr>
      </w:pPr>
      <w:hyperlink w:anchor="_Toc203153246" w:history="1">
        <w:r w:rsidRPr="00B00085">
          <w:rPr>
            <w:rStyle w:val="afffff1"/>
            <w:noProof/>
          </w:rPr>
          <w:t>4.2.6.2</w:t>
        </w:r>
        <w:r>
          <w:rPr>
            <w:rFonts w:asciiTheme="minorHAnsi" w:eastAsiaTheme="minorEastAsia" w:hAnsiTheme="minorHAnsi" w:cstheme="minorBidi"/>
            <w:noProof/>
            <w:sz w:val="22"/>
            <w:szCs w:val="22"/>
          </w:rPr>
          <w:tab/>
        </w:r>
        <w:r w:rsidRPr="00B00085">
          <w:rPr>
            <w:rStyle w:val="afffff1"/>
            <w:noProof/>
          </w:rPr>
          <w:t>Отклонение заявки</w:t>
        </w:r>
        <w:r>
          <w:rPr>
            <w:noProof/>
            <w:webHidden/>
          </w:rPr>
          <w:tab/>
        </w:r>
        <w:r>
          <w:rPr>
            <w:noProof/>
            <w:webHidden/>
          </w:rPr>
          <w:fldChar w:fldCharType="begin"/>
        </w:r>
        <w:r>
          <w:rPr>
            <w:noProof/>
            <w:webHidden/>
          </w:rPr>
          <w:instrText xml:space="preserve"> PAGEREF _Toc203153246 \h </w:instrText>
        </w:r>
        <w:r>
          <w:rPr>
            <w:noProof/>
            <w:webHidden/>
          </w:rPr>
        </w:r>
        <w:r>
          <w:rPr>
            <w:noProof/>
            <w:webHidden/>
          </w:rPr>
          <w:fldChar w:fldCharType="separate"/>
        </w:r>
        <w:r w:rsidR="00A936DE">
          <w:rPr>
            <w:noProof/>
            <w:webHidden/>
          </w:rPr>
          <w:t>81</w:t>
        </w:r>
        <w:r>
          <w:rPr>
            <w:noProof/>
            <w:webHidden/>
          </w:rPr>
          <w:fldChar w:fldCharType="end"/>
        </w:r>
      </w:hyperlink>
    </w:p>
    <w:p w14:paraId="1EEF690B" w14:textId="262BBEDE" w:rsidR="002D503B" w:rsidRDefault="002D503B">
      <w:pPr>
        <w:pStyle w:val="2fe"/>
        <w:tabs>
          <w:tab w:val="left" w:pos="1049"/>
        </w:tabs>
        <w:rPr>
          <w:rFonts w:asciiTheme="minorHAnsi" w:eastAsiaTheme="minorEastAsia" w:hAnsiTheme="minorHAnsi" w:cstheme="minorBidi"/>
          <w:noProof/>
          <w:sz w:val="22"/>
          <w:szCs w:val="22"/>
        </w:rPr>
      </w:pPr>
      <w:hyperlink w:anchor="_Toc203153247" w:history="1">
        <w:r w:rsidRPr="00B00085">
          <w:rPr>
            <w:rStyle w:val="afffff1"/>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szCs w:val="22"/>
          </w:rPr>
          <w:tab/>
        </w:r>
        <w:r w:rsidRPr="00B00085">
          <w:rPr>
            <w:rStyle w:val="afffff1"/>
            <w:noProof/>
          </w:rPr>
          <w:t>Регистрация профиля учётной записи пользователя</w:t>
        </w:r>
        <w:r>
          <w:rPr>
            <w:noProof/>
            <w:webHidden/>
          </w:rPr>
          <w:tab/>
        </w:r>
        <w:r>
          <w:rPr>
            <w:noProof/>
            <w:webHidden/>
          </w:rPr>
          <w:fldChar w:fldCharType="begin"/>
        </w:r>
        <w:r>
          <w:rPr>
            <w:noProof/>
            <w:webHidden/>
          </w:rPr>
          <w:instrText xml:space="preserve"> PAGEREF _Toc203153247 \h </w:instrText>
        </w:r>
        <w:r>
          <w:rPr>
            <w:noProof/>
            <w:webHidden/>
          </w:rPr>
        </w:r>
        <w:r>
          <w:rPr>
            <w:noProof/>
            <w:webHidden/>
          </w:rPr>
          <w:fldChar w:fldCharType="separate"/>
        </w:r>
        <w:r w:rsidR="00A936DE">
          <w:rPr>
            <w:noProof/>
            <w:webHidden/>
          </w:rPr>
          <w:t>84</w:t>
        </w:r>
        <w:r>
          <w:rPr>
            <w:noProof/>
            <w:webHidden/>
          </w:rPr>
          <w:fldChar w:fldCharType="end"/>
        </w:r>
      </w:hyperlink>
    </w:p>
    <w:p w14:paraId="619D8F2E" w14:textId="557A690B" w:rsidR="002D503B" w:rsidRDefault="002D503B">
      <w:pPr>
        <w:pStyle w:val="3f5"/>
        <w:tabs>
          <w:tab w:val="left" w:pos="2750"/>
        </w:tabs>
        <w:rPr>
          <w:rFonts w:asciiTheme="minorHAnsi" w:eastAsiaTheme="minorEastAsia" w:hAnsiTheme="minorHAnsi" w:cstheme="minorBidi"/>
          <w:noProof/>
          <w:sz w:val="22"/>
          <w:szCs w:val="22"/>
        </w:rPr>
      </w:pPr>
      <w:hyperlink w:anchor="_Toc203153248" w:history="1">
        <w:r w:rsidRPr="00B00085">
          <w:rPr>
            <w:rStyle w:val="afffff1"/>
            <w:noProof/>
            <w14:scene3d>
              <w14:camera w14:prst="orthographicFront"/>
              <w14:lightRig w14:rig="threePt" w14:dir="t">
                <w14:rot w14:lat="0" w14:lon="0" w14:rev="0"/>
              </w14:lightRig>
            </w14:scene3d>
          </w:rPr>
          <w:t>4.3.1</w:t>
        </w:r>
        <w:r>
          <w:rPr>
            <w:rFonts w:asciiTheme="minorHAnsi" w:eastAsiaTheme="minorEastAsia" w:hAnsiTheme="minorHAnsi" w:cstheme="minorBidi"/>
            <w:noProof/>
            <w:sz w:val="22"/>
            <w:szCs w:val="22"/>
          </w:rPr>
          <w:tab/>
        </w:r>
        <w:r w:rsidRPr="00B00085">
          <w:rPr>
            <w:rStyle w:val="afffff1"/>
            <w:noProof/>
          </w:rPr>
          <w:t>Самостоятельная регистрация профиля учётной записи пользователя посредством ЕСИА (кроме физических лиц)</w:t>
        </w:r>
        <w:r>
          <w:rPr>
            <w:noProof/>
            <w:webHidden/>
          </w:rPr>
          <w:tab/>
        </w:r>
        <w:r>
          <w:rPr>
            <w:noProof/>
            <w:webHidden/>
          </w:rPr>
          <w:fldChar w:fldCharType="begin"/>
        </w:r>
        <w:r>
          <w:rPr>
            <w:noProof/>
            <w:webHidden/>
          </w:rPr>
          <w:instrText xml:space="preserve"> PAGEREF _Toc203153248 \h </w:instrText>
        </w:r>
        <w:r>
          <w:rPr>
            <w:noProof/>
            <w:webHidden/>
          </w:rPr>
        </w:r>
        <w:r>
          <w:rPr>
            <w:noProof/>
            <w:webHidden/>
          </w:rPr>
          <w:fldChar w:fldCharType="separate"/>
        </w:r>
        <w:r w:rsidR="00A936DE">
          <w:rPr>
            <w:noProof/>
            <w:webHidden/>
          </w:rPr>
          <w:t>87</w:t>
        </w:r>
        <w:r>
          <w:rPr>
            <w:noProof/>
            <w:webHidden/>
          </w:rPr>
          <w:fldChar w:fldCharType="end"/>
        </w:r>
      </w:hyperlink>
    </w:p>
    <w:p w14:paraId="748ABCC9" w14:textId="6AFAAB41" w:rsidR="002D503B" w:rsidRDefault="002D503B">
      <w:pPr>
        <w:pStyle w:val="3f5"/>
        <w:tabs>
          <w:tab w:val="left" w:pos="2750"/>
        </w:tabs>
        <w:rPr>
          <w:rFonts w:asciiTheme="minorHAnsi" w:eastAsiaTheme="minorEastAsia" w:hAnsiTheme="minorHAnsi" w:cstheme="minorBidi"/>
          <w:noProof/>
          <w:sz w:val="22"/>
          <w:szCs w:val="22"/>
        </w:rPr>
      </w:pPr>
      <w:hyperlink w:anchor="_Toc203153249" w:history="1">
        <w:r w:rsidRPr="00B00085">
          <w:rPr>
            <w:rStyle w:val="afffff1"/>
            <w:noProof/>
            <w14:scene3d>
              <w14:camera w14:prst="orthographicFront"/>
              <w14:lightRig w14:rig="threePt" w14:dir="t">
                <w14:rot w14:lat="0" w14:lon="0" w14:rev="0"/>
              </w14:lightRig>
            </w14:scene3d>
          </w:rPr>
          <w:t>4.3.2</w:t>
        </w:r>
        <w:r>
          <w:rPr>
            <w:rFonts w:asciiTheme="minorHAnsi" w:eastAsiaTheme="minorEastAsia" w:hAnsiTheme="minorHAnsi" w:cstheme="minorBidi"/>
            <w:noProof/>
            <w:sz w:val="22"/>
            <w:szCs w:val="22"/>
          </w:rPr>
          <w:tab/>
        </w:r>
        <w:r w:rsidRPr="00B00085">
          <w:rPr>
            <w:rStyle w:val="afffff1"/>
            <w:noProof/>
          </w:rPr>
          <w:t>Самостоятельная регистрация физического лица посредством ЕСИА</w:t>
        </w:r>
        <w:r>
          <w:rPr>
            <w:noProof/>
            <w:webHidden/>
          </w:rPr>
          <w:tab/>
        </w:r>
        <w:r>
          <w:rPr>
            <w:noProof/>
            <w:webHidden/>
          </w:rPr>
          <w:fldChar w:fldCharType="begin"/>
        </w:r>
        <w:r>
          <w:rPr>
            <w:noProof/>
            <w:webHidden/>
          </w:rPr>
          <w:instrText xml:space="preserve"> PAGEREF _Toc203153249 \h </w:instrText>
        </w:r>
        <w:r>
          <w:rPr>
            <w:noProof/>
            <w:webHidden/>
          </w:rPr>
        </w:r>
        <w:r>
          <w:rPr>
            <w:noProof/>
            <w:webHidden/>
          </w:rPr>
          <w:fldChar w:fldCharType="separate"/>
        </w:r>
        <w:r w:rsidR="00A936DE">
          <w:rPr>
            <w:noProof/>
            <w:webHidden/>
          </w:rPr>
          <w:t>97</w:t>
        </w:r>
        <w:r>
          <w:rPr>
            <w:noProof/>
            <w:webHidden/>
          </w:rPr>
          <w:fldChar w:fldCharType="end"/>
        </w:r>
      </w:hyperlink>
    </w:p>
    <w:p w14:paraId="09796C80" w14:textId="75EB16E9" w:rsidR="002D503B" w:rsidRDefault="002D503B">
      <w:pPr>
        <w:pStyle w:val="3f5"/>
        <w:tabs>
          <w:tab w:val="left" w:pos="2750"/>
        </w:tabs>
        <w:rPr>
          <w:rFonts w:asciiTheme="minorHAnsi" w:eastAsiaTheme="minorEastAsia" w:hAnsiTheme="minorHAnsi" w:cstheme="minorBidi"/>
          <w:noProof/>
          <w:sz w:val="22"/>
          <w:szCs w:val="22"/>
        </w:rPr>
      </w:pPr>
      <w:hyperlink w:anchor="_Toc203153250" w:history="1">
        <w:r w:rsidRPr="00B00085">
          <w:rPr>
            <w:rStyle w:val="afffff1"/>
            <w:noProof/>
            <w14:scene3d>
              <w14:camera w14:prst="orthographicFront"/>
              <w14:lightRig w14:rig="threePt" w14:dir="t">
                <w14:rot w14:lat="0" w14:lon="0" w14:rev="0"/>
              </w14:lightRig>
            </w14:scene3d>
          </w:rPr>
          <w:t>4.3.3</w:t>
        </w:r>
        <w:r>
          <w:rPr>
            <w:rFonts w:asciiTheme="minorHAnsi" w:eastAsiaTheme="minorEastAsia" w:hAnsiTheme="minorHAnsi" w:cstheme="minorBidi"/>
            <w:noProof/>
            <w:sz w:val="22"/>
            <w:szCs w:val="22"/>
          </w:rPr>
          <w:tab/>
        </w:r>
        <w:r w:rsidRPr="00B00085">
          <w:rPr>
            <w:rStyle w:val="afffff1"/>
            <w:noProof/>
          </w:rPr>
          <w:t>Самостоятельная регистрация физического лица с помощью сертификата</w:t>
        </w:r>
        <w:r>
          <w:rPr>
            <w:noProof/>
            <w:webHidden/>
          </w:rPr>
          <w:tab/>
        </w:r>
        <w:r>
          <w:rPr>
            <w:noProof/>
            <w:webHidden/>
          </w:rPr>
          <w:fldChar w:fldCharType="begin"/>
        </w:r>
        <w:r>
          <w:rPr>
            <w:noProof/>
            <w:webHidden/>
          </w:rPr>
          <w:instrText xml:space="preserve"> PAGEREF _Toc203153250 \h </w:instrText>
        </w:r>
        <w:r>
          <w:rPr>
            <w:noProof/>
            <w:webHidden/>
          </w:rPr>
        </w:r>
        <w:r>
          <w:rPr>
            <w:noProof/>
            <w:webHidden/>
          </w:rPr>
          <w:fldChar w:fldCharType="separate"/>
        </w:r>
        <w:r w:rsidR="00A936DE">
          <w:rPr>
            <w:noProof/>
            <w:webHidden/>
          </w:rPr>
          <w:t>105</w:t>
        </w:r>
        <w:r>
          <w:rPr>
            <w:noProof/>
            <w:webHidden/>
          </w:rPr>
          <w:fldChar w:fldCharType="end"/>
        </w:r>
      </w:hyperlink>
    </w:p>
    <w:p w14:paraId="1244192F" w14:textId="2834B25F" w:rsidR="002D503B" w:rsidRDefault="002D503B">
      <w:pPr>
        <w:pStyle w:val="3f5"/>
        <w:tabs>
          <w:tab w:val="left" w:pos="2750"/>
        </w:tabs>
        <w:rPr>
          <w:rFonts w:asciiTheme="minorHAnsi" w:eastAsiaTheme="minorEastAsia" w:hAnsiTheme="minorHAnsi" w:cstheme="minorBidi"/>
          <w:noProof/>
          <w:sz w:val="22"/>
          <w:szCs w:val="22"/>
        </w:rPr>
      </w:pPr>
      <w:hyperlink w:anchor="_Toc203153251" w:history="1">
        <w:r w:rsidRPr="00B00085">
          <w:rPr>
            <w:rStyle w:val="afffff1"/>
            <w:noProof/>
            <w14:scene3d>
              <w14:camera w14:prst="orthographicFront"/>
              <w14:lightRig w14:rig="threePt" w14:dir="t">
                <w14:rot w14:lat="0" w14:lon="0" w14:rev="0"/>
              </w14:lightRig>
            </w14:scene3d>
          </w:rPr>
          <w:t>4.3.4</w:t>
        </w:r>
        <w:r>
          <w:rPr>
            <w:rFonts w:asciiTheme="minorHAnsi" w:eastAsiaTheme="minorEastAsia" w:hAnsiTheme="minorHAnsi" w:cstheme="minorBidi"/>
            <w:noProof/>
            <w:sz w:val="22"/>
            <w:szCs w:val="22"/>
          </w:rPr>
          <w:tab/>
        </w:r>
        <w:r w:rsidRPr="00B00085">
          <w:rPr>
            <w:rStyle w:val="afffff1"/>
            <w:noProof/>
          </w:rPr>
          <w:t>Подтверждение адреса электронной почты</w:t>
        </w:r>
        <w:r>
          <w:rPr>
            <w:noProof/>
            <w:webHidden/>
          </w:rPr>
          <w:tab/>
        </w:r>
        <w:r>
          <w:rPr>
            <w:noProof/>
            <w:webHidden/>
          </w:rPr>
          <w:fldChar w:fldCharType="begin"/>
        </w:r>
        <w:r>
          <w:rPr>
            <w:noProof/>
            <w:webHidden/>
          </w:rPr>
          <w:instrText xml:space="preserve"> PAGEREF _Toc203153251 \h </w:instrText>
        </w:r>
        <w:r>
          <w:rPr>
            <w:noProof/>
            <w:webHidden/>
          </w:rPr>
        </w:r>
        <w:r>
          <w:rPr>
            <w:noProof/>
            <w:webHidden/>
          </w:rPr>
          <w:fldChar w:fldCharType="separate"/>
        </w:r>
        <w:r w:rsidR="00A936DE">
          <w:rPr>
            <w:noProof/>
            <w:webHidden/>
          </w:rPr>
          <w:t>111</w:t>
        </w:r>
        <w:r>
          <w:rPr>
            <w:noProof/>
            <w:webHidden/>
          </w:rPr>
          <w:fldChar w:fldCharType="end"/>
        </w:r>
      </w:hyperlink>
    </w:p>
    <w:p w14:paraId="5986D9C5" w14:textId="3B16E6E2" w:rsidR="002D503B" w:rsidRDefault="002D503B">
      <w:pPr>
        <w:pStyle w:val="2fe"/>
        <w:tabs>
          <w:tab w:val="left" w:pos="1049"/>
        </w:tabs>
        <w:rPr>
          <w:rFonts w:asciiTheme="minorHAnsi" w:eastAsiaTheme="minorEastAsia" w:hAnsiTheme="minorHAnsi" w:cstheme="minorBidi"/>
          <w:noProof/>
          <w:sz w:val="22"/>
          <w:szCs w:val="22"/>
        </w:rPr>
      </w:pPr>
      <w:hyperlink w:anchor="_Toc203153252" w:history="1">
        <w:r w:rsidRPr="00B00085">
          <w:rPr>
            <w:rStyle w:val="afffff1"/>
            <w:noProof/>
            <w14:scene3d>
              <w14:camera w14:prst="orthographicFront"/>
              <w14:lightRig w14:rig="threePt" w14:dir="t">
                <w14:rot w14:lat="0" w14:lon="0" w14:rev="0"/>
              </w14:lightRig>
            </w14:scene3d>
          </w:rPr>
          <w:t>4.4</w:t>
        </w:r>
        <w:r>
          <w:rPr>
            <w:rFonts w:asciiTheme="minorHAnsi" w:eastAsiaTheme="minorEastAsia" w:hAnsiTheme="minorHAnsi" w:cstheme="minorBidi"/>
            <w:noProof/>
            <w:sz w:val="22"/>
            <w:szCs w:val="22"/>
          </w:rPr>
          <w:tab/>
        </w:r>
        <w:r w:rsidRPr="00B00085">
          <w:rPr>
            <w:rStyle w:val="afffff1"/>
            <w:noProof/>
          </w:rPr>
          <w:t>Просмотр профиля учётной записи пользователя</w:t>
        </w:r>
        <w:r>
          <w:rPr>
            <w:noProof/>
            <w:webHidden/>
          </w:rPr>
          <w:tab/>
        </w:r>
        <w:r>
          <w:rPr>
            <w:noProof/>
            <w:webHidden/>
          </w:rPr>
          <w:fldChar w:fldCharType="begin"/>
        </w:r>
        <w:r>
          <w:rPr>
            <w:noProof/>
            <w:webHidden/>
          </w:rPr>
          <w:instrText xml:space="preserve"> PAGEREF _Toc203153252 \h </w:instrText>
        </w:r>
        <w:r>
          <w:rPr>
            <w:noProof/>
            <w:webHidden/>
          </w:rPr>
        </w:r>
        <w:r>
          <w:rPr>
            <w:noProof/>
            <w:webHidden/>
          </w:rPr>
          <w:fldChar w:fldCharType="separate"/>
        </w:r>
        <w:r w:rsidR="00A936DE">
          <w:rPr>
            <w:noProof/>
            <w:webHidden/>
          </w:rPr>
          <w:t>114</w:t>
        </w:r>
        <w:r>
          <w:rPr>
            <w:noProof/>
            <w:webHidden/>
          </w:rPr>
          <w:fldChar w:fldCharType="end"/>
        </w:r>
      </w:hyperlink>
    </w:p>
    <w:p w14:paraId="255D2F2A" w14:textId="50B764C0" w:rsidR="002D503B" w:rsidRDefault="002D503B">
      <w:pPr>
        <w:pStyle w:val="3f5"/>
        <w:tabs>
          <w:tab w:val="left" w:pos="2750"/>
        </w:tabs>
        <w:rPr>
          <w:rFonts w:asciiTheme="minorHAnsi" w:eastAsiaTheme="minorEastAsia" w:hAnsiTheme="minorHAnsi" w:cstheme="minorBidi"/>
          <w:noProof/>
          <w:sz w:val="22"/>
          <w:szCs w:val="22"/>
        </w:rPr>
      </w:pPr>
      <w:hyperlink w:anchor="_Toc203153253" w:history="1">
        <w:r w:rsidRPr="00B00085">
          <w:rPr>
            <w:rStyle w:val="afffff1"/>
            <w:noProof/>
            <w14:scene3d>
              <w14:camera w14:prst="orthographicFront"/>
              <w14:lightRig w14:rig="threePt" w14:dir="t">
                <w14:rot w14:lat="0" w14:lon="0" w14:rev="0"/>
              </w14:lightRig>
            </w14:scene3d>
          </w:rPr>
          <w:t>4.4.1</w:t>
        </w:r>
        <w:r>
          <w:rPr>
            <w:rFonts w:asciiTheme="minorHAnsi" w:eastAsiaTheme="minorEastAsia" w:hAnsiTheme="minorHAnsi" w:cstheme="minorBidi"/>
            <w:noProof/>
            <w:sz w:val="22"/>
            <w:szCs w:val="22"/>
          </w:rPr>
          <w:tab/>
        </w:r>
        <w:r w:rsidRPr="00B00085">
          <w:rPr>
            <w:rStyle w:val="afffff1"/>
            <w:noProof/>
          </w:rPr>
          <w:t>Просмотр своего профиля учётной записи</w:t>
        </w:r>
        <w:r>
          <w:rPr>
            <w:noProof/>
            <w:webHidden/>
          </w:rPr>
          <w:tab/>
        </w:r>
        <w:r>
          <w:rPr>
            <w:noProof/>
            <w:webHidden/>
          </w:rPr>
          <w:fldChar w:fldCharType="begin"/>
        </w:r>
        <w:r>
          <w:rPr>
            <w:noProof/>
            <w:webHidden/>
          </w:rPr>
          <w:instrText xml:space="preserve"> PAGEREF _Toc203153253 \h </w:instrText>
        </w:r>
        <w:r>
          <w:rPr>
            <w:noProof/>
            <w:webHidden/>
          </w:rPr>
        </w:r>
        <w:r>
          <w:rPr>
            <w:noProof/>
            <w:webHidden/>
          </w:rPr>
          <w:fldChar w:fldCharType="separate"/>
        </w:r>
        <w:r w:rsidR="00A936DE">
          <w:rPr>
            <w:noProof/>
            <w:webHidden/>
          </w:rPr>
          <w:t>114</w:t>
        </w:r>
        <w:r>
          <w:rPr>
            <w:noProof/>
            <w:webHidden/>
          </w:rPr>
          <w:fldChar w:fldCharType="end"/>
        </w:r>
      </w:hyperlink>
    </w:p>
    <w:p w14:paraId="02E71483" w14:textId="063DCA16" w:rsidR="002D503B" w:rsidRDefault="002D503B">
      <w:pPr>
        <w:pStyle w:val="3f5"/>
        <w:tabs>
          <w:tab w:val="left" w:pos="2750"/>
        </w:tabs>
        <w:rPr>
          <w:rFonts w:asciiTheme="minorHAnsi" w:eastAsiaTheme="minorEastAsia" w:hAnsiTheme="minorHAnsi" w:cstheme="minorBidi"/>
          <w:noProof/>
          <w:sz w:val="22"/>
          <w:szCs w:val="22"/>
        </w:rPr>
      </w:pPr>
      <w:hyperlink w:anchor="_Toc203153254" w:history="1">
        <w:r w:rsidRPr="00B00085">
          <w:rPr>
            <w:rStyle w:val="afffff1"/>
            <w:noProof/>
            <w14:scene3d>
              <w14:camera w14:prst="orthographicFront"/>
              <w14:lightRig w14:rig="threePt" w14:dir="t">
                <w14:rot w14:lat="0" w14:lon="0" w14:rev="0"/>
              </w14:lightRig>
            </w14:scene3d>
          </w:rPr>
          <w:t>4.4.2</w:t>
        </w:r>
        <w:r>
          <w:rPr>
            <w:rFonts w:asciiTheme="minorHAnsi" w:eastAsiaTheme="minorEastAsia" w:hAnsiTheme="minorHAnsi" w:cstheme="minorBidi"/>
            <w:noProof/>
            <w:sz w:val="22"/>
            <w:szCs w:val="22"/>
          </w:rPr>
          <w:tab/>
        </w:r>
        <w:r w:rsidRPr="00B00085">
          <w:rPr>
            <w:rStyle w:val="afffff1"/>
            <w:noProof/>
          </w:rPr>
          <w:t>Поиск профилей учётных записей пользователей</w:t>
        </w:r>
        <w:r>
          <w:rPr>
            <w:noProof/>
            <w:webHidden/>
          </w:rPr>
          <w:tab/>
        </w:r>
        <w:r>
          <w:rPr>
            <w:noProof/>
            <w:webHidden/>
          </w:rPr>
          <w:fldChar w:fldCharType="begin"/>
        </w:r>
        <w:r>
          <w:rPr>
            <w:noProof/>
            <w:webHidden/>
          </w:rPr>
          <w:instrText xml:space="preserve"> PAGEREF _Toc203153254 \h </w:instrText>
        </w:r>
        <w:r>
          <w:rPr>
            <w:noProof/>
            <w:webHidden/>
          </w:rPr>
        </w:r>
        <w:r>
          <w:rPr>
            <w:noProof/>
            <w:webHidden/>
          </w:rPr>
          <w:fldChar w:fldCharType="separate"/>
        </w:r>
        <w:r w:rsidR="00A936DE">
          <w:rPr>
            <w:noProof/>
            <w:webHidden/>
          </w:rPr>
          <w:t>127</w:t>
        </w:r>
        <w:r>
          <w:rPr>
            <w:noProof/>
            <w:webHidden/>
          </w:rPr>
          <w:fldChar w:fldCharType="end"/>
        </w:r>
      </w:hyperlink>
    </w:p>
    <w:p w14:paraId="760A862E" w14:textId="08ECDB99" w:rsidR="002D503B" w:rsidRDefault="002D503B">
      <w:pPr>
        <w:pStyle w:val="3f5"/>
        <w:tabs>
          <w:tab w:val="left" w:pos="2750"/>
        </w:tabs>
        <w:rPr>
          <w:rFonts w:asciiTheme="minorHAnsi" w:eastAsiaTheme="minorEastAsia" w:hAnsiTheme="minorHAnsi" w:cstheme="minorBidi"/>
          <w:noProof/>
          <w:sz w:val="22"/>
          <w:szCs w:val="22"/>
        </w:rPr>
      </w:pPr>
      <w:hyperlink w:anchor="_Toc203153255" w:history="1">
        <w:r w:rsidRPr="00B00085">
          <w:rPr>
            <w:rStyle w:val="afffff1"/>
            <w:noProof/>
            <w14:scene3d>
              <w14:camera w14:prst="orthographicFront"/>
              <w14:lightRig w14:rig="threePt" w14:dir="t">
                <w14:rot w14:lat="0" w14:lon="0" w14:rev="0"/>
              </w14:lightRig>
            </w14:scene3d>
          </w:rPr>
          <w:t>4.4.3</w:t>
        </w:r>
        <w:r>
          <w:rPr>
            <w:rFonts w:asciiTheme="minorHAnsi" w:eastAsiaTheme="minorEastAsia" w:hAnsiTheme="minorHAnsi" w:cstheme="minorBidi"/>
            <w:noProof/>
            <w:sz w:val="22"/>
            <w:szCs w:val="22"/>
          </w:rPr>
          <w:tab/>
        </w:r>
        <w:r w:rsidRPr="00B00085">
          <w:rPr>
            <w:rStyle w:val="afffff1"/>
            <w:noProof/>
          </w:rPr>
          <w:t>Просмотр профиля учётной записи другого пользователя</w:t>
        </w:r>
        <w:r>
          <w:rPr>
            <w:noProof/>
            <w:webHidden/>
          </w:rPr>
          <w:tab/>
        </w:r>
        <w:r>
          <w:rPr>
            <w:noProof/>
            <w:webHidden/>
          </w:rPr>
          <w:fldChar w:fldCharType="begin"/>
        </w:r>
        <w:r>
          <w:rPr>
            <w:noProof/>
            <w:webHidden/>
          </w:rPr>
          <w:instrText xml:space="preserve"> PAGEREF _Toc203153255 \h </w:instrText>
        </w:r>
        <w:r>
          <w:rPr>
            <w:noProof/>
            <w:webHidden/>
          </w:rPr>
        </w:r>
        <w:r>
          <w:rPr>
            <w:noProof/>
            <w:webHidden/>
          </w:rPr>
          <w:fldChar w:fldCharType="separate"/>
        </w:r>
        <w:r w:rsidR="00A936DE">
          <w:rPr>
            <w:noProof/>
            <w:webHidden/>
          </w:rPr>
          <w:t>130</w:t>
        </w:r>
        <w:r>
          <w:rPr>
            <w:noProof/>
            <w:webHidden/>
          </w:rPr>
          <w:fldChar w:fldCharType="end"/>
        </w:r>
      </w:hyperlink>
    </w:p>
    <w:p w14:paraId="0CCA9372" w14:textId="07C0E7C7" w:rsidR="002D503B" w:rsidRDefault="002D503B">
      <w:pPr>
        <w:pStyle w:val="3f5"/>
        <w:tabs>
          <w:tab w:val="left" w:pos="2750"/>
        </w:tabs>
        <w:rPr>
          <w:rFonts w:asciiTheme="minorHAnsi" w:eastAsiaTheme="minorEastAsia" w:hAnsiTheme="minorHAnsi" w:cstheme="minorBidi"/>
          <w:noProof/>
          <w:sz w:val="22"/>
          <w:szCs w:val="22"/>
        </w:rPr>
      </w:pPr>
      <w:hyperlink w:anchor="_Toc203153256" w:history="1">
        <w:r w:rsidRPr="00B00085">
          <w:rPr>
            <w:rStyle w:val="afffff1"/>
            <w:noProof/>
            <w14:scene3d>
              <w14:camera w14:prst="orthographicFront"/>
              <w14:lightRig w14:rig="threePt" w14:dir="t">
                <w14:rot w14:lat="0" w14:lon="0" w14:rev="0"/>
              </w14:lightRig>
            </w14:scene3d>
          </w:rPr>
          <w:t>4.4.4</w:t>
        </w:r>
        <w:r>
          <w:rPr>
            <w:rFonts w:asciiTheme="minorHAnsi" w:eastAsiaTheme="minorEastAsia" w:hAnsiTheme="minorHAnsi" w:cstheme="minorBidi"/>
            <w:noProof/>
            <w:sz w:val="22"/>
            <w:szCs w:val="22"/>
          </w:rPr>
          <w:tab/>
        </w:r>
        <w:r w:rsidRPr="00B00085">
          <w:rPr>
            <w:rStyle w:val="afffff1"/>
            <w:noProof/>
          </w:rPr>
          <w:t>Выгрузка данных о профилях учётных записей пользователей</w:t>
        </w:r>
        <w:r>
          <w:rPr>
            <w:noProof/>
            <w:webHidden/>
          </w:rPr>
          <w:tab/>
        </w:r>
        <w:r>
          <w:rPr>
            <w:noProof/>
            <w:webHidden/>
          </w:rPr>
          <w:fldChar w:fldCharType="begin"/>
        </w:r>
        <w:r>
          <w:rPr>
            <w:noProof/>
            <w:webHidden/>
          </w:rPr>
          <w:instrText xml:space="preserve"> PAGEREF _Toc203153256 \h </w:instrText>
        </w:r>
        <w:r>
          <w:rPr>
            <w:noProof/>
            <w:webHidden/>
          </w:rPr>
        </w:r>
        <w:r>
          <w:rPr>
            <w:noProof/>
            <w:webHidden/>
          </w:rPr>
          <w:fldChar w:fldCharType="separate"/>
        </w:r>
        <w:r w:rsidR="00A936DE">
          <w:rPr>
            <w:noProof/>
            <w:webHidden/>
          </w:rPr>
          <w:t>141</w:t>
        </w:r>
        <w:r>
          <w:rPr>
            <w:noProof/>
            <w:webHidden/>
          </w:rPr>
          <w:fldChar w:fldCharType="end"/>
        </w:r>
      </w:hyperlink>
    </w:p>
    <w:p w14:paraId="528722DA" w14:textId="22F962A2" w:rsidR="002D503B" w:rsidRDefault="002D503B">
      <w:pPr>
        <w:pStyle w:val="2fe"/>
        <w:tabs>
          <w:tab w:val="left" w:pos="1049"/>
        </w:tabs>
        <w:rPr>
          <w:rFonts w:asciiTheme="minorHAnsi" w:eastAsiaTheme="minorEastAsia" w:hAnsiTheme="minorHAnsi" w:cstheme="minorBidi"/>
          <w:noProof/>
          <w:sz w:val="22"/>
          <w:szCs w:val="22"/>
        </w:rPr>
      </w:pPr>
      <w:hyperlink w:anchor="_Toc203153257" w:history="1">
        <w:r w:rsidRPr="00B00085">
          <w:rPr>
            <w:rStyle w:val="afffff1"/>
            <w:noProof/>
            <w14:scene3d>
              <w14:camera w14:prst="orthographicFront"/>
              <w14:lightRig w14:rig="threePt" w14:dir="t">
                <w14:rot w14:lat="0" w14:lon="0" w14:rev="0"/>
              </w14:lightRig>
            </w14:scene3d>
          </w:rPr>
          <w:t>4.5</w:t>
        </w:r>
        <w:r>
          <w:rPr>
            <w:rFonts w:asciiTheme="minorHAnsi" w:eastAsiaTheme="minorEastAsia" w:hAnsiTheme="minorHAnsi" w:cstheme="minorBidi"/>
            <w:noProof/>
            <w:sz w:val="22"/>
            <w:szCs w:val="22"/>
          </w:rPr>
          <w:tab/>
        </w:r>
        <w:r w:rsidRPr="00B00085">
          <w:rPr>
            <w:rStyle w:val="afffff1"/>
            <w:noProof/>
          </w:rPr>
          <w:t>Завершение активных сеансов профиля учётной записи пользователя</w:t>
        </w:r>
        <w:r>
          <w:rPr>
            <w:noProof/>
            <w:webHidden/>
          </w:rPr>
          <w:tab/>
        </w:r>
        <w:r>
          <w:rPr>
            <w:noProof/>
            <w:webHidden/>
          </w:rPr>
          <w:fldChar w:fldCharType="begin"/>
        </w:r>
        <w:r>
          <w:rPr>
            <w:noProof/>
            <w:webHidden/>
          </w:rPr>
          <w:instrText xml:space="preserve"> PAGEREF _Toc203153257 \h </w:instrText>
        </w:r>
        <w:r>
          <w:rPr>
            <w:noProof/>
            <w:webHidden/>
          </w:rPr>
        </w:r>
        <w:r>
          <w:rPr>
            <w:noProof/>
            <w:webHidden/>
          </w:rPr>
          <w:fldChar w:fldCharType="separate"/>
        </w:r>
        <w:r w:rsidR="00A936DE">
          <w:rPr>
            <w:noProof/>
            <w:webHidden/>
          </w:rPr>
          <w:t>142</w:t>
        </w:r>
        <w:r>
          <w:rPr>
            <w:noProof/>
            <w:webHidden/>
          </w:rPr>
          <w:fldChar w:fldCharType="end"/>
        </w:r>
      </w:hyperlink>
    </w:p>
    <w:p w14:paraId="2550E601" w14:textId="25D63BBD" w:rsidR="002D503B" w:rsidRDefault="002D503B">
      <w:pPr>
        <w:pStyle w:val="2fe"/>
        <w:tabs>
          <w:tab w:val="left" w:pos="1049"/>
        </w:tabs>
        <w:rPr>
          <w:rFonts w:asciiTheme="minorHAnsi" w:eastAsiaTheme="minorEastAsia" w:hAnsiTheme="minorHAnsi" w:cstheme="minorBidi"/>
          <w:noProof/>
          <w:sz w:val="22"/>
          <w:szCs w:val="22"/>
        </w:rPr>
      </w:pPr>
      <w:hyperlink w:anchor="_Toc203153258" w:history="1">
        <w:r w:rsidRPr="00B00085">
          <w:rPr>
            <w:rStyle w:val="afffff1"/>
            <w:noProof/>
            <w14:scene3d>
              <w14:camera w14:prst="orthographicFront"/>
              <w14:lightRig w14:rig="threePt" w14:dir="t">
                <w14:rot w14:lat="0" w14:lon="0" w14:rev="0"/>
              </w14:lightRig>
            </w14:scene3d>
          </w:rPr>
          <w:t>4.6</w:t>
        </w:r>
        <w:r>
          <w:rPr>
            <w:rFonts w:asciiTheme="minorHAnsi" w:eastAsiaTheme="minorEastAsia" w:hAnsiTheme="minorHAnsi" w:cstheme="minorBidi"/>
            <w:noProof/>
            <w:sz w:val="22"/>
            <w:szCs w:val="22"/>
          </w:rPr>
          <w:tab/>
        </w:r>
        <w:r w:rsidRPr="00B00085">
          <w:rPr>
            <w:rStyle w:val="afffff1"/>
            <w:noProof/>
          </w:rPr>
          <w:t>Запрос изменения ролей пользователем</w:t>
        </w:r>
        <w:r>
          <w:rPr>
            <w:noProof/>
            <w:webHidden/>
          </w:rPr>
          <w:tab/>
        </w:r>
        <w:r>
          <w:rPr>
            <w:noProof/>
            <w:webHidden/>
          </w:rPr>
          <w:fldChar w:fldCharType="begin"/>
        </w:r>
        <w:r>
          <w:rPr>
            <w:noProof/>
            <w:webHidden/>
          </w:rPr>
          <w:instrText xml:space="preserve"> PAGEREF _Toc203153258 \h </w:instrText>
        </w:r>
        <w:r>
          <w:rPr>
            <w:noProof/>
            <w:webHidden/>
          </w:rPr>
        </w:r>
        <w:r>
          <w:rPr>
            <w:noProof/>
            <w:webHidden/>
          </w:rPr>
          <w:fldChar w:fldCharType="separate"/>
        </w:r>
        <w:r w:rsidR="00A936DE">
          <w:rPr>
            <w:noProof/>
            <w:webHidden/>
          </w:rPr>
          <w:t>143</w:t>
        </w:r>
        <w:r>
          <w:rPr>
            <w:noProof/>
            <w:webHidden/>
          </w:rPr>
          <w:fldChar w:fldCharType="end"/>
        </w:r>
      </w:hyperlink>
    </w:p>
    <w:p w14:paraId="2B9481EA" w14:textId="74446A03" w:rsidR="002D503B" w:rsidRDefault="002D503B">
      <w:pPr>
        <w:pStyle w:val="2fe"/>
        <w:tabs>
          <w:tab w:val="left" w:pos="1049"/>
        </w:tabs>
        <w:rPr>
          <w:rFonts w:asciiTheme="minorHAnsi" w:eastAsiaTheme="minorEastAsia" w:hAnsiTheme="minorHAnsi" w:cstheme="minorBidi"/>
          <w:noProof/>
          <w:sz w:val="22"/>
          <w:szCs w:val="22"/>
        </w:rPr>
      </w:pPr>
      <w:hyperlink w:anchor="_Toc203153259" w:history="1">
        <w:r w:rsidRPr="00B00085">
          <w:rPr>
            <w:rStyle w:val="afffff1"/>
            <w:noProof/>
            <w14:scene3d>
              <w14:camera w14:prst="orthographicFront"/>
              <w14:lightRig w14:rig="threePt" w14:dir="t">
                <w14:rot w14:lat="0" w14:lon="0" w14:rev="0"/>
              </w14:lightRig>
            </w14:scene3d>
          </w:rPr>
          <w:t>4.7</w:t>
        </w:r>
        <w:r>
          <w:rPr>
            <w:rFonts w:asciiTheme="minorHAnsi" w:eastAsiaTheme="minorEastAsia" w:hAnsiTheme="minorHAnsi" w:cstheme="minorBidi"/>
            <w:noProof/>
            <w:sz w:val="22"/>
            <w:szCs w:val="22"/>
          </w:rPr>
          <w:tab/>
        </w:r>
        <w:r w:rsidRPr="00B00085">
          <w:rPr>
            <w:rStyle w:val="afffff1"/>
            <w:noProof/>
          </w:rPr>
          <w:t>Работа с доверенностями в электронной форме</w:t>
        </w:r>
        <w:r>
          <w:rPr>
            <w:noProof/>
            <w:webHidden/>
          </w:rPr>
          <w:tab/>
        </w:r>
        <w:r>
          <w:rPr>
            <w:noProof/>
            <w:webHidden/>
          </w:rPr>
          <w:fldChar w:fldCharType="begin"/>
        </w:r>
        <w:r>
          <w:rPr>
            <w:noProof/>
            <w:webHidden/>
          </w:rPr>
          <w:instrText xml:space="preserve"> PAGEREF _Toc203153259 \h </w:instrText>
        </w:r>
        <w:r>
          <w:rPr>
            <w:noProof/>
            <w:webHidden/>
          </w:rPr>
        </w:r>
        <w:r>
          <w:rPr>
            <w:noProof/>
            <w:webHidden/>
          </w:rPr>
          <w:fldChar w:fldCharType="separate"/>
        </w:r>
        <w:r w:rsidR="00A936DE">
          <w:rPr>
            <w:noProof/>
            <w:webHidden/>
          </w:rPr>
          <w:t>152</w:t>
        </w:r>
        <w:r>
          <w:rPr>
            <w:noProof/>
            <w:webHidden/>
          </w:rPr>
          <w:fldChar w:fldCharType="end"/>
        </w:r>
      </w:hyperlink>
    </w:p>
    <w:p w14:paraId="7B48C7C5" w14:textId="4F3FB8FE" w:rsidR="002D503B" w:rsidRDefault="002D503B">
      <w:pPr>
        <w:pStyle w:val="3f5"/>
        <w:tabs>
          <w:tab w:val="left" w:pos="2750"/>
        </w:tabs>
        <w:rPr>
          <w:rFonts w:asciiTheme="minorHAnsi" w:eastAsiaTheme="minorEastAsia" w:hAnsiTheme="minorHAnsi" w:cstheme="minorBidi"/>
          <w:noProof/>
          <w:sz w:val="22"/>
          <w:szCs w:val="22"/>
        </w:rPr>
      </w:pPr>
      <w:hyperlink w:anchor="_Toc203153260" w:history="1">
        <w:r w:rsidRPr="00B00085">
          <w:rPr>
            <w:rStyle w:val="afffff1"/>
            <w:noProof/>
            <w14:scene3d>
              <w14:camera w14:prst="orthographicFront"/>
              <w14:lightRig w14:rig="threePt" w14:dir="t">
                <w14:rot w14:lat="0" w14:lon="0" w14:rev="0"/>
              </w14:lightRig>
            </w14:scene3d>
          </w:rPr>
          <w:t>4.7.1</w:t>
        </w:r>
        <w:r>
          <w:rPr>
            <w:rFonts w:asciiTheme="minorHAnsi" w:eastAsiaTheme="minorEastAsia" w:hAnsiTheme="minorHAnsi" w:cstheme="minorBidi"/>
            <w:noProof/>
            <w:sz w:val="22"/>
            <w:szCs w:val="22"/>
          </w:rPr>
          <w:tab/>
        </w:r>
        <w:r w:rsidRPr="00B00085">
          <w:rPr>
            <w:rStyle w:val="afffff1"/>
            <w:noProof/>
          </w:rPr>
          <w:t>Поиск и просмотр данных доверенности в электронной форме</w:t>
        </w:r>
        <w:r w:rsidR="00422EC4">
          <w:rPr>
            <w:rStyle w:val="afffff1"/>
            <w:noProof/>
          </w:rPr>
          <w:tab/>
        </w:r>
        <w:r>
          <w:rPr>
            <w:noProof/>
            <w:webHidden/>
          </w:rPr>
          <w:tab/>
        </w:r>
        <w:r>
          <w:rPr>
            <w:noProof/>
            <w:webHidden/>
          </w:rPr>
          <w:fldChar w:fldCharType="begin"/>
        </w:r>
        <w:r>
          <w:rPr>
            <w:noProof/>
            <w:webHidden/>
          </w:rPr>
          <w:instrText xml:space="preserve"> PAGEREF _Toc203153260 \h </w:instrText>
        </w:r>
        <w:r>
          <w:rPr>
            <w:noProof/>
            <w:webHidden/>
          </w:rPr>
        </w:r>
        <w:r>
          <w:rPr>
            <w:noProof/>
            <w:webHidden/>
          </w:rPr>
          <w:fldChar w:fldCharType="separate"/>
        </w:r>
        <w:r w:rsidR="00A936DE">
          <w:rPr>
            <w:noProof/>
            <w:webHidden/>
          </w:rPr>
          <w:t>153</w:t>
        </w:r>
        <w:r>
          <w:rPr>
            <w:noProof/>
            <w:webHidden/>
          </w:rPr>
          <w:fldChar w:fldCharType="end"/>
        </w:r>
      </w:hyperlink>
    </w:p>
    <w:p w14:paraId="3224C1A2" w14:textId="15D2B3BB" w:rsidR="002D503B" w:rsidRDefault="002D503B">
      <w:pPr>
        <w:pStyle w:val="3f5"/>
        <w:tabs>
          <w:tab w:val="left" w:pos="2750"/>
        </w:tabs>
        <w:rPr>
          <w:rFonts w:asciiTheme="minorHAnsi" w:eastAsiaTheme="minorEastAsia" w:hAnsiTheme="minorHAnsi" w:cstheme="minorBidi"/>
          <w:noProof/>
          <w:sz w:val="22"/>
          <w:szCs w:val="22"/>
        </w:rPr>
      </w:pPr>
      <w:hyperlink w:anchor="_Toc203153261" w:history="1">
        <w:r w:rsidRPr="00B00085">
          <w:rPr>
            <w:rStyle w:val="afffff1"/>
            <w:noProof/>
            <w14:scene3d>
              <w14:camera w14:prst="orthographicFront"/>
              <w14:lightRig w14:rig="threePt" w14:dir="t">
                <w14:rot w14:lat="0" w14:lon="0" w14:rev="0"/>
              </w14:lightRig>
            </w14:scene3d>
          </w:rPr>
          <w:t>4.7.2</w:t>
        </w:r>
        <w:r>
          <w:rPr>
            <w:rFonts w:asciiTheme="minorHAnsi" w:eastAsiaTheme="minorEastAsia" w:hAnsiTheme="minorHAnsi" w:cstheme="minorBidi"/>
            <w:noProof/>
            <w:sz w:val="22"/>
            <w:szCs w:val="22"/>
          </w:rPr>
          <w:tab/>
        </w:r>
        <w:r w:rsidRPr="00B00085">
          <w:rPr>
            <w:rStyle w:val="afffff1"/>
            <w:noProof/>
          </w:rPr>
          <w:t>Выгрузка данных о доверенности в электронной форме</w:t>
        </w:r>
        <w:r>
          <w:rPr>
            <w:noProof/>
            <w:webHidden/>
          </w:rPr>
          <w:tab/>
        </w:r>
        <w:r>
          <w:rPr>
            <w:noProof/>
            <w:webHidden/>
          </w:rPr>
          <w:fldChar w:fldCharType="begin"/>
        </w:r>
        <w:r>
          <w:rPr>
            <w:noProof/>
            <w:webHidden/>
          </w:rPr>
          <w:instrText xml:space="preserve"> PAGEREF _Toc203153261 \h </w:instrText>
        </w:r>
        <w:r>
          <w:rPr>
            <w:noProof/>
            <w:webHidden/>
          </w:rPr>
        </w:r>
        <w:r>
          <w:rPr>
            <w:noProof/>
            <w:webHidden/>
          </w:rPr>
          <w:fldChar w:fldCharType="separate"/>
        </w:r>
        <w:r w:rsidR="00A936DE">
          <w:rPr>
            <w:noProof/>
            <w:webHidden/>
          </w:rPr>
          <w:t>157</w:t>
        </w:r>
        <w:r>
          <w:rPr>
            <w:noProof/>
            <w:webHidden/>
          </w:rPr>
          <w:fldChar w:fldCharType="end"/>
        </w:r>
      </w:hyperlink>
    </w:p>
    <w:p w14:paraId="47254170" w14:textId="414115D6" w:rsidR="002D503B" w:rsidRDefault="002D503B">
      <w:pPr>
        <w:pStyle w:val="3f5"/>
        <w:tabs>
          <w:tab w:val="left" w:pos="2750"/>
        </w:tabs>
        <w:rPr>
          <w:rFonts w:asciiTheme="minorHAnsi" w:eastAsiaTheme="minorEastAsia" w:hAnsiTheme="minorHAnsi" w:cstheme="minorBidi"/>
          <w:noProof/>
          <w:sz w:val="22"/>
          <w:szCs w:val="22"/>
        </w:rPr>
      </w:pPr>
      <w:hyperlink w:anchor="_Toc203153262" w:history="1">
        <w:r w:rsidRPr="00B00085">
          <w:rPr>
            <w:rStyle w:val="afffff1"/>
            <w:noProof/>
            <w14:scene3d>
              <w14:camera w14:prst="orthographicFront"/>
              <w14:lightRig w14:rig="threePt" w14:dir="t">
                <w14:rot w14:lat="0" w14:lon="0" w14:rev="0"/>
              </w14:lightRig>
            </w14:scene3d>
          </w:rPr>
          <w:t>4.7.3</w:t>
        </w:r>
        <w:r>
          <w:rPr>
            <w:rFonts w:asciiTheme="minorHAnsi" w:eastAsiaTheme="minorEastAsia" w:hAnsiTheme="minorHAnsi" w:cstheme="minorBidi"/>
            <w:noProof/>
            <w:sz w:val="22"/>
            <w:szCs w:val="22"/>
          </w:rPr>
          <w:tab/>
        </w:r>
        <w:r w:rsidRPr="00B00085">
          <w:rPr>
            <w:rStyle w:val="afffff1"/>
            <w:noProof/>
          </w:rPr>
          <w:t xml:space="preserve">Передача полномочий по доверенности в электронной </w:t>
        </w:r>
        <w:r w:rsidR="00422EC4">
          <w:rPr>
            <w:rStyle w:val="afffff1"/>
            <w:noProof/>
          </w:rPr>
          <w:br/>
        </w:r>
        <w:r w:rsidRPr="00B00085">
          <w:rPr>
            <w:rStyle w:val="afffff1"/>
            <w:noProof/>
          </w:rPr>
          <w:t>форме</w:t>
        </w:r>
        <w:r>
          <w:rPr>
            <w:noProof/>
            <w:webHidden/>
          </w:rPr>
          <w:tab/>
        </w:r>
        <w:r w:rsidR="00422EC4">
          <w:rPr>
            <w:noProof/>
            <w:webHidden/>
          </w:rPr>
          <w:tab/>
        </w:r>
        <w:r>
          <w:rPr>
            <w:noProof/>
            <w:webHidden/>
          </w:rPr>
          <w:fldChar w:fldCharType="begin"/>
        </w:r>
        <w:r>
          <w:rPr>
            <w:noProof/>
            <w:webHidden/>
          </w:rPr>
          <w:instrText xml:space="preserve"> PAGEREF _Toc203153262 \h </w:instrText>
        </w:r>
        <w:r>
          <w:rPr>
            <w:noProof/>
            <w:webHidden/>
          </w:rPr>
        </w:r>
        <w:r>
          <w:rPr>
            <w:noProof/>
            <w:webHidden/>
          </w:rPr>
          <w:fldChar w:fldCharType="separate"/>
        </w:r>
        <w:r w:rsidR="00A936DE">
          <w:rPr>
            <w:noProof/>
            <w:webHidden/>
          </w:rPr>
          <w:t>160</w:t>
        </w:r>
        <w:r>
          <w:rPr>
            <w:noProof/>
            <w:webHidden/>
          </w:rPr>
          <w:fldChar w:fldCharType="end"/>
        </w:r>
      </w:hyperlink>
    </w:p>
    <w:p w14:paraId="7B4C3A81" w14:textId="16EB9915" w:rsidR="002D503B" w:rsidRDefault="002D503B">
      <w:pPr>
        <w:pStyle w:val="49"/>
        <w:tabs>
          <w:tab w:val="left" w:pos="2804"/>
        </w:tabs>
        <w:rPr>
          <w:rFonts w:asciiTheme="minorHAnsi" w:eastAsiaTheme="minorEastAsia" w:hAnsiTheme="minorHAnsi" w:cstheme="minorBidi"/>
          <w:noProof/>
          <w:sz w:val="22"/>
          <w:szCs w:val="22"/>
        </w:rPr>
      </w:pPr>
      <w:hyperlink w:anchor="_Toc203153263" w:history="1">
        <w:r w:rsidRPr="00B00085">
          <w:rPr>
            <w:rStyle w:val="afffff1"/>
            <w:noProof/>
          </w:rPr>
          <w:t>4.7.3.1</w:t>
        </w:r>
        <w:r>
          <w:rPr>
            <w:rFonts w:asciiTheme="minorHAnsi" w:eastAsiaTheme="minorEastAsia" w:hAnsiTheme="minorHAnsi" w:cstheme="minorBidi"/>
            <w:noProof/>
            <w:sz w:val="22"/>
            <w:szCs w:val="22"/>
          </w:rPr>
          <w:tab/>
        </w:r>
        <w:r w:rsidRPr="00B00085">
          <w:rPr>
            <w:rStyle w:val="afffff1"/>
            <w:noProof/>
          </w:rPr>
          <w:t>Выдача доверенности в электронной форме</w:t>
        </w:r>
        <w:r>
          <w:rPr>
            <w:noProof/>
            <w:webHidden/>
          </w:rPr>
          <w:tab/>
        </w:r>
        <w:r>
          <w:rPr>
            <w:noProof/>
            <w:webHidden/>
          </w:rPr>
          <w:fldChar w:fldCharType="begin"/>
        </w:r>
        <w:r>
          <w:rPr>
            <w:noProof/>
            <w:webHidden/>
          </w:rPr>
          <w:instrText xml:space="preserve"> PAGEREF _Toc203153263 \h </w:instrText>
        </w:r>
        <w:r>
          <w:rPr>
            <w:noProof/>
            <w:webHidden/>
          </w:rPr>
        </w:r>
        <w:r>
          <w:rPr>
            <w:noProof/>
            <w:webHidden/>
          </w:rPr>
          <w:fldChar w:fldCharType="separate"/>
        </w:r>
        <w:r w:rsidR="00A936DE">
          <w:rPr>
            <w:noProof/>
            <w:webHidden/>
          </w:rPr>
          <w:t>160</w:t>
        </w:r>
        <w:r>
          <w:rPr>
            <w:noProof/>
            <w:webHidden/>
          </w:rPr>
          <w:fldChar w:fldCharType="end"/>
        </w:r>
      </w:hyperlink>
    </w:p>
    <w:p w14:paraId="366D5861" w14:textId="61DBBDC0" w:rsidR="002D503B" w:rsidRDefault="002D503B">
      <w:pPr>
        <w:pStyle w:val="49"/>
        <w:tabs>
          <w:tab w:val="left" w:pos="2804"/>
        </w:tabs>
        <w:rPr>
          <w:rFonts w:asciiTheme="minorHAnsi" w:eastAsiaTheme="minorEastAsia" w:hAnsiTheme="minorHAnsi" w:cstheme="minorBidi"/>
          <w:noProof/>
          <w:sz w:val="22"/>
          <w:szCs w:val="22"/>
        </w:rPr>
      </w:pPr>
      <w:hyperlink w:anchor="_Toc203153264" w:history="1">
        <w:r w:rsidRPr="00B00085">
          <w:rPr>
            <w:rStyle w:val="afffff1"/>
            <w:noProof/>
          </w:rPr>
          <w:t>4.7.3.2</w:t>
        </w:r>
        <w:r>
          <w:rPr>
            <w:rFonts w:asciiTheme="minorHAnsi" w:eastAsiaTheme="minorEastAsia" w:hAnsiTheme="minorHAnsi" w:cstheme="minorBidi"/>
            <w:noProof/>
            <w:sz w:val="22"/>
            <w:szCs w:val="22"/>
          </w:rPr>
          <w:tab/>
        </w:r>
        <w:r w:rsidRPr="00B00085">
          <w:rPr>
            <w:rStyle w:val="afffff1"/>
            <w:noProof/>
          </w:rPr>
          <w:t>Запрос доверенности в электронной форме</w:t>
        </w:r>
        <w:r>
          <w:rPr>
            <w:noProof/>
            <w:webHidden/>
          </w:rPr>
          <w:tab/>
        </w:r>
        <w:r>
          <w:rPr>
            <w:noProof/>
            <w:webHidden/>
          </w:rPr>
          <w:fldChar w:fldCharType="begin"/>
        </w:r>
        <w:r>
          <w:rPr>
            <w:noProof/>
            <w:webHidden/>
          </w:rPr>
          <w:instrText xml:space="preserve"> PAGEREF _Toc203153264 \h </w:instrText>
        </w:r>
        <w:r>
          <w:rPr>
            <w:noProof/>
            <w:webHidden/>
          </w:rPr>
        </w:r>
        <w:r>
          <w:rPr>
            <w:noProof/>
            <w:webHidden/>
          </w:rPr>
          <w:fldChar w:fldCharType="separate"/>
        </w:r>
        <w:r w:rsidR="00A936DE">
          <w:rPr>
            <w:noProof/>
            <w:webHidden/>
          </w:rPr>
          <w:t>173</w:t>
        </w:r>
        <w:r>
          <w:rPr>
            <w:noProof/>
            <w:webHidden/>
          </w:rPr>
          <w:fldChar w:fldCharType="end"/>
        </w:r>
      </w:hyperlink>
    </w:p>
    <w:p w14:paraId="1BE46246" w14:textId="3F561C31" w:rsidR="002D503B" w:rsidRDefault="002D503B">
      <w:pPr>
        <w:pStyle w:val="49"/>
        <w:tabs>
          <w:tab w:val="left" w:pos="2804"/>
        </w:tabs>
        <w:rPr>
          <w:rFonts w:asciiTheme="minorHAnsi" w:eastAsiaTheme="minorEastAsia" w:hAnsiTheme="minorHAnsi" w:cstheme="minorBidi"/>
          <w:noProof/>
          <w:sz w:val="22"/>
          <w:szCs w:val="22"/>
        </w:rPr>
      </w:pPr>
      <w:hyperlink w:anchor="_Toc203153265" w:history="1">
        <w:r w:rsidRPr="00B00085">
          <w:rPr>
            <w:rStyle w:val="afffff1"/>
            <w:noProof/>
          </w:rPr>
          <w:t>4.7.3.3</w:t>
        </w:r>
        <w:r>
          <w:rPr>
            <w:rFonts w:asciiTheme="minorHAnsi" w:eastAsiaTheme="minorEastAsia" w:hAnsiTheme="minorHAnsi" w:cstheme="minorBidi"/>
            <w:noProof/>
            <w:sz w:val="22"/>
            <w:szCs w:val="22"/>
          </w:rPr>
          <w:tab/>
        </w:r>
        <w:r w:rsidRPr="00B00085">
          <w:rPr>
            <w:rStyle w:val="afffff1"/>
            <w:noProof/>
          </w:rPr>
          <w:t>Добавление доверенности в электронной форме</w:t>
        </w:r>
        <w:r>
          <w:rPr>
            <w:noProof/>
            <w:webHidden/>
          </w:rPr>
          <w:tab/>
        </w:r>
        <w:r>
          <w:rPr>
            <w:noProof/>
            <w:webHidden/>
          </w:rPr>
          <w:fldChar w:fldCharType="begin"/>
        </w:r>
        <w:r>
          <w:rPr>
            <w:noProof/>
            <w:webHidden/>
          </w:rPr>
          <w:instrText xml:space="preserve"> PAGEREF _Toc203153265 \h </w:instrText>
        </w:r>
        <w:r>
          <w:rPr>
            <w:noProof/>
            <w:webHidden/>
          </w:rPr>
        </w:r>
        <w:r>
          <w:rPr>
            <w:noProof/>
            <w:webHidden/>
          </w:rPr>
          <w:fldChar w:fldCharType="separate"/>
        </w:r>
        <w:r w:rsidR="00A936DE">
          <w:rPr>
            <w:noProof/>
            <w:webHidden/>
          </w:rPr>
          <w:t>180</w:t>
        </w:r>
        <w:r>
          <w:rPr>
            <w:noProof/>
            <w:webHidden/>
          </w:rPr>
          <w:fldChar w:fldCharType="end"/>
        </w:r>
      </w:hyperlink>
    </w:p>
    <w:p w14:paraId="239AD386" w14:textId="233FA049" w:rsidR="002D503B" w:rsidRDefault="002D503B">
      <w:pPr>
        <w:pStyle w:val="3f5"/>
        <w:tabs>
          <w:tab w:val="left" w:pos="2750"/>
        </w:tabs>
        <w:rPr>
          <w:rFonts w:asciiTheme="minorHAnsi" w:eastAsiaTheme="minorEastAsia" w:hAnsiTheme="minorHAnsi" w:cstheme="minorBidi"/>
          <w:noProof/>
          <w:sz w:val="22"/>
          <w:szCs w:val="22"/>
        </w:rPr>
      </w:pPr>
      <w:hyperlink w:anchor="_Toc203153266" w:history="1">
        <w:r w:rsidRPr="00B00085">
          <w:rPr>
            <w:rStyle w:val="afffff1"/>
            <w:noProof/>
            <w14:scene3d>
              <w14:camera w14:prst="orthographicFront"/>
              <w14:lightRig w14:rig="threePt" w14:dir="t">
                <w14:rot w14:lat="0" w14:lon="0" w14:rev="0"/>
              </w14:lightRig>
            </w14:scene3d>
          </w:rPr>
          <w:t>4.7.4</w:t>
        </w:r>
        <w:r>
          <w:rPr>
            <w:rFonts w:asciiTheme="minorHAnsi" w:eastAsiaTheme="minorEastAsia" w:hAnsiTheme="minorHAnsi" w:cstheme="minorBidi"/>
            <w:noProof/>
            <w:sz w:val="22"/>
            <w:szCs w:val="22"/>
          </w:rPr>
          <w:tab/>
        </w:r>
        <w:r w:rsidRPr="00B00085">
          <w:rPr>
            <w:rStyle w:val="afffff1"/>
            <w:noProof/>
          </w:rPr>
          <w:t>Отмена доверенности в электронной форме</w:t>
        </w:r>
        <w:r>
          <w:rPr>
            <w:noProof/>
            <w:webHidden/>
          </w:rPr>
          <w:tab/>
        </w:r>
        <w:r>
          <w:rPr>
            <w:noProof/>
            <w:webHidden/>
          </w:rPr>
          <w:fldChar w:fldCharType="begin"/>
        </w:r>
        <w:r>
          <w:rPr>
            <w:noProof/>
            <w:webHidden/>
          </w:rPr>
          <w:instrText xml:space="preserve"> PAGEREF _Toc203153266 \h </w:instrText>
        </w:r>
        <w:r>
          <w:rPr>
            <w:noProof/>
            <w:webHidden/>
          </w:rPr>
        </w:r>
        <w:r>
          <w:rPr>
            <w:noProof/>
            <w:webHidden/>
          </w:rPr>
          <w:fldChar w:fldCharType="separate"/>
        </w:r>
        <w:r w:rsidR="00A936DE">
          <w:rPr>
            <w:noProof/>
            <w:webHidden/>
          </w:rPr>
          <w:t>184</w:t>
        </w:r>
        <w:r>
          <w:rPr>
            <w:noProof/>
            <w:webHidden/>
          </w:rPr>
          <w:fldChar w:fldCharType="end"/>
        </w:r>
      </w:hyperlink>
    </w:p>
    <w:p w14:paraId="05B18916" w14:textId="7D4905B3" w:rsidR="002D503B" w:rsidRDefault="002D503B">
      <w:pPr>
        <w:pStyle w:val="2fe"/>
        <w:tabs>
          <w:tab w:val="left" w:pos="1049"/>
        </w:tabs>
        <w:rPr>
          <w:rFonts w:asciiTheme="minorHAnsi" w:eastAsiaTheme="minorEastAsia" w:hAnsiTheme="minorHAnsi" w:cstheme="minorBidi"/>
          <w:noProof/>
          <w:sz w:val="22"/>
          <w:szCs w:val="22"/>
        </w:rPr>
      </w:pPr>
      <w:hyperlink w:anchor="_Toc203153267" w:history="1">
        <w:r w:rsidRPr="00B00085">
          <w:rPr>
            <w:rStyle w:val="afffff1"/>
            <w:noProof/>
            <w14:scene3d>
              <w14:camera w14:prst="orthographicFront"/>
              <w14:lightRig w14:rig="threePt" w14:dir="t">
                <w14:rot w14:lat="0" w14:lon="0" w14:rev="0"/>
              </w14:lightRig>
            </w14:scene3d>
          </w:rPr>
          <w:t>4.8</w:t>
        </w:r>
        <w:r>
          <w:rPr>
            <w:rFonts w:asciiTheme="minorHAnsi" w:eastAsiaTheme="minorEastAsia" w:hAnsiTheme="minorHAnsi" w:cstheme="minorBidi"/>
            <w:noProof/>
            <w:sz w:val="22"/>
            <w:szCs w:val="22"/>
          </w:rPr>
          <w:tab/>
        </w:r>
        <w:r w:rsidRPr="00B00085">
          <w:rPr>
            <w:rStyle w:val="afffff1"/>
            <w:noProof/>
          </w:rPr>
          <w:t>Работа с данными пользователя</w:t>
        </w:r>
        <w:r>
          <w:rPr>
            <w:noProof/>
            <w:webHidden/>
          </w:rPr>
          <w:tab/>
        </w:r>
        <w:r>
          <w:rPr>
            <w:noProof/>
            <w:webHidden/>
          </w:rPr>
          <w:fldChar w:fldCharType="begin"/>
        </w:r>
        <w:r>
          <w:rPr>
            <w:noProof/>
            <w:webHidden/>
          </w:rPr>
          <w:instrText xml:space="preserve"> PAGEREF _Toc203153267 \h </w:instrText>
        </w:r>
        <w:r>
          <w:rPr>
            <w:noProof/>
            <w:webHidden/>
          </w:rPr>
        </w:r>
        <w:r>
          <w:rPr>
            <w:noProof/>
            <w:webHidden/>
          </w:rPr>
          <w:fldChar w:fldCharType="separate"/>
        </w:r>
        <w:r w:rsidR="00A936DE">
          <w:rPr>
            <w:noProof/>
            <w:webHidden/>
          </w:rPr>
          <w:t>190</w:t>
        </w:r>
        <w:r>
          <w:rPr>
            <w:noProof/>
            <w:webHidden/>
          </w:rPr>
          <w:fldChar w:fldCharType="end"/>
        </w:r>
      </w:hyperlink>
    </w:p>
    <w:p w14:paraId="06E4B676" w14:textId="62474FCD" w:rsidR="002D503B" w:rsidRDefault="002D503B">
      <w:pPr>
        <w:pStyle w:val="3f5"/>
        <w:tabs>
          <w:tab w:val="left" w:pos="2750"/>
        </w:tabs>
        <w:rPr>
          <w:rFonts w:asciiTheme="minorHAnsi" w:eastAsiaTheme="minorEastAsia" w:hAnsiTheme="minorHAnsi" w:cstheme="minorBidi"/>
          <w:noProof/>
          <w:sz w:val="22"/>
          <w:szCs w:val="22"/>
        </w:rPr>
      </w:pPr>
      <w:hyperlink w:anchor="_Toc203153268" w:history="1">
        <w:r w:rsidRPr="00B00085">
          <w:rPr>
            <w:rStyle w:val="afffff1"/>
            <w:noProof/>
            <w14:scene3d>
              <w14:camera w14:prst="orthographicFront"/>
              <w14:lightRig w14:rig="threePt" w14:dir="t">
                <w14:rot w14:lat="0" w14:lon="0" w14:rev="0"/>
              </w14:lightRig>
            </w14:scene3d>
          </w:rPr>
          <w:t>4.8.1</w:t>
        </w:r>
        <w:r>
          <w:rPr>
            <w:rFonts w:asciiTheme="minorHAnsi" w:eastAsiaTheme="minorEastAsia" w:hAnsiTheme="minorHAnsi" w:cstheme="minorBidi"/>
            <w:noProof/>
            <w:sz w:val="22"/>
            <w:szCs w:val="22"/>
          </w:rPr>
          <w:tab/>
        </w:r>
        <w:r w:rsidRPr="00B00085">
          <w:rPr>
            <w:rStyle w:val="afffff1"/>
            <w:noProof/>
          </w:rPr>
          <w:t>Изменение данных пользователя</w:t>
        </w:r>
        <w:r>
          <w:rPr>
            <w:noProof/>
            <w:webHidden/>
          </w:rPr>
          <w:tab/>
        </w:r>
        <w:r>
          <w:rPr>
            <w:noProof/>
            <w:webHidden/>
          </w:rPr>
          <w:fldChar w:fldCharType="begin"/>
        </w:r>
        <w:r>
          <w:rPr>
            <w:noProof/>
            <w:webHidden/>
          </w:rPr>
          <w:instrText xml:space="preserve"> PAGEREF _Toc203153268 \h </w:instrText>
        </w:r>
        <w:r>
          <w:rPr>
            <w:noProof/>
            <w:webHidden/>
          </w:rPr>
        </w:r>
        <w:r>
          <w:rPr>
            <w:noProof/>
            <w:webHidden/>
          </w:rPr>
          <w:fldChar w:fldCharType="separate"/>
        </w:r>
        <w:r w:rsidR="00A936DE">
          <w:rPr>
            <w:noProof/>
            <w:webHidden/>
          </w:rPr>
          <w:t>191</w:t>
        </w:r>
        <w:r>
          <w:rPr>
            <w:noProof/>
            <w:webHidden/>
          </w:rPr>
          <w:fldChar w:fldCharType="end"/>
        </w:r>
      </w:hyperlink>
    </w:p>
    <w:p w14:paraId="0F387974" w14:textId="3597B551" w:rsidR="002D503B" w:rsidRDefault="002D503B">
      <w:pPr>
        <w:pStyle w:val="3f5"/>
        <w:tabs>
          <w:tab w:val="left" w:pos="2750"/>
        </w:tabs>
        <w:rPr>
          <w:rFonts w:asciiTheme="minorHAnsi" w:eastAsiaTheme="minorEastAsia" w:hAnsiTheme="minorHAnsi" w:cstheme="minorBidi"/>
          <w:noProof/>
          <w:sz w:val="22"/>
          <w:szCs w:val="22"/>
        </w:rPr>
      </w:pPr>
      <w:hyperlink w:anchor="_Toc203153269" w:history="1">
        <w:r w:rsidRPr="00B00085">
          <w:rPr>
            <w:rStyle w:val="afffff1"/>
            <w:noProof/>
            <w14:scene3d>
              <w14:camera w14:prst="orthographicFront"/>
              <w14:lightRig w14:rig="threePt" w14:dir="t">
                <w14:rot w14:lat="0" w14:lon="0" w14:rev="0"/>
              </w14:lightRig>
            </w14:scene3d>
          </w:rPr>
          <w:t>4.8.2</w:t>
        </w:r>
        <w:r>
          <w:rPr>
            <w:rFonts w:asciiTheme="minorHAnsi" w:eastAsiaTheme="minorEastAsia" w:hAnsiTheme="minorHAnsi" w:cstheme="minorBidi"/>
            <w:noProof/>
            <w:sz w:val="22"/>
            <w:szCs w:val="22"/>
          </w:rPr>
          <w:tab/>
        </w:r>
        <w:r w:rsidRPr="00B00085">
          <w:rPr>
            <w:rStyle w:val="afffff1"/>
            <w:noProof/>
          </w:rPr>
          <w:t>Изменение сведений документа, удостоверяющего личность</w:t>
        </w:r>
        <w:r>
          <w:rPr>
            <w:noProof/>
            <w:webHidden/>
          </w:rPr>
          <w:tab/>
        </w:r>
        <w:r>
          <w:rPr>
            <w:noProof/>
            <w:webHidden/>
          </w:rPr>
          <w:fldChar w:fldCharType="begin"/>
        </w:r>
        <w:r>
          <w:rPr>
            <w:noProof/>
            <w:webHidden/>
          </w:rPr>
          <w:instrText xml:space="preserve"> PAGEREF _Toc203153269 \h </w:instrText>
        </w:r>
        <w:r>
          <w:rPr>
            <w:noProof/>
            <w:webHidden/>
          </w:rPr>
        </w:r>
        <w:r>
          <w:rPr>
            <w:noProof/>
            <w:webHidden/>
          </w:rPr>
          <w:fldChar w:fldCharType="separate"/>
        </w:r>
        <w:r w:rsidR="00A936DE">
          <w:rPr>
            <w:noProof/>
            <w:webHidden/>
          </w:rPr>
          <w:t>194</w:t>
        </w:r>
        <w:r>
          <w:rPr>
            <w:noProof/>
            <w:webHidden/>
          </w:rPr>
          <w:fldChar w:fldCharType="end"/>
        </w:r>
      </w:hyperlink>
    </w:p>
    <w:p w14:paraId="04980D8B" w14:textId="470CD8AB" w:rsidR="002D503B" w:rsidRDefault="002D503B">
      <w:pPr>
        <w:pStyle w:val="3f5"/>
        <w:tabs>
          <w:tab w:val="left" w:pos="2750"/>
        </w:tabs>
        <w:rPr>
          <w:rFonts w:asciiTheme="minorHAnsi" w:eastAsiaTheme="minorEastAsia" w:hAnsiTheme="minorHAnsi" w:cstheme="minorBidi"/>
          <w:noProof/>
          <w:sz w:val="22"/>
          <w:szCs w:val="22"/>
        </w:rPr>
      </w:pPr>
      <w:hyperlink w:anchor="_Toc203153270" w:history="1">
        <w:r w:rsidRPr="00B00085">
          <w:rPr>
            <w:rStyle w:val="afffff1"/>
            <w:noProof/>
            <w14:scene3d>
              <w14:camera w14:prst="orthographicFront"/>
              <w14:lightRig w14:rig="threePt" w14:dir="t">
                <w14:rot w14:lat="0" w14:lon="0" w14:rev="0"/>
              </w14:lightRig>
            </w14:scene3d>
          </w:rPr>
          <w:t>4.8.3</w:t>
        </w:r>
        <w:r>
          <w:rPr>
            <w:rFonts w:asciiTheme="minorHAnsi" w:eastAsiaTheme="minorEastAsia" w:hAnsiTheme="minorHAnsi" w:cstheme="minorBidi"/>
            <w:noProof/>
            <w:sz w:val="22"/>
            <w:szCs w:val="22"/>
          </w:rPr>
          <w:tab/>
        </w:r>
        <w:r w:rsidRPr="00B00085">
          <w:rPr>
            <w:rStyle w:val="afffff1"/>
            <w:noProof/>
          </w:rPr>
          <w:t>Изменение контактных данных пользователя</w:t>
        </w:r>
        <w:r>
          <w:rPr>
            <w:noProof/>
            <w:webHidden/>
          </w:rPr>
          <w:tab/>
        </w:r>
        <w:r>
          <w:rPr>
            <w:noProof/>
            <w:webHidden/>
          </w:rPr>
          <w:fldChar w:fldCharType="begin"/>
        </w:r>
        <w:r>
          <w:rPr>
            <w:noProof/>
            <w:webHidden/>
          </w:rPr>
          <w:instrText xml:space="preserve"> PAGEREF _Toc203153270 \h </w:instrText>
        </w:r>
        <w:r>
          <w:rPr>
            <w:noProof/>
            <w:webHidden/>
          </w:rPr>
        </w:r>
        <w:r>
          <w:rPr>
            <w:noProof/>
            <w:webHidden/>
          </w:rPr>
          <w:fldChar w:fldCharType="separate"/>
        </w:r>
        <w:r w:rsidR="00A936DE">
          <w:rPr>
            <w:noProof/>
            <w:webHidden/>
          </w:rPr>
          <w:t>197</w:t>
        </w:r>
        <w:r>
          <w:rPr>
            <w:noProof/>
            <w:webHidden/>
          </w:rPr>
          <w:fldChar w:fldCharType="end"/>
        </w:r>
      </w:hyperlink>
    </w:p>
    <w:p w14:paraId="584C3C07" w14:textId="1DB19962" w:rsidR="002D503B" w:rsidRDefault="002D503B">
      <w:pPr>
        <w:pStyle w:val="3f5"/>
        <w:tabs>
          <w:tab w:val="left" w:pos="2750"/>
        </w:tabs>
        <w:rPr>
          <w:rFonts w:asciiTheme="minorHAnsi" w:eastAsiaTheme="minorEastAsia" w:hAnsiTheme="minorHAnsi" w:cstheme="minorBidi"/>
          <w:noProof/>
          <w:sz w:val="22"/>
          <w:szCs w:val="22"/>
        </w:rPr>
      </w:pPr>
      <w:hyperlink w:anchor="_Toc203153271" w:history="1">
        <w:r w:rsidRPr="00B00085">
          <w:rPr>
            <w:rStyle w:val="afffff1"/>
            <w:noProof/>
            <w14:scene3d>
              <w14:camera w14:prst="orthographicFront"/>
              <w14:lightRig w14:rig="threePt" w14:dir="t">
                <w14:rot w14:lat="0" w14:lon="0" w14:rev="0"/>
              </w14:lightRig>
            </w14:scene3d>
          </w:rPr>
          <w:t>4.8.4</w:t>
        </w:r>
        <w:r>
          <w:rPr>
            <w:rFonts w:asciiTheme="minorHAnsi" w:eastAsiaTheme="minorEastAsia" w:hAnsiTheme="minorHAnsi" w:cstheme="minorBidi"/>
            <w:noProof/>
            <w:sz w:val="22"/>
            <w:szCs w:val="22"/>
          </w:rPr>
          <w:tab/>
        </w:r>
        <w:r w:rsidRPr="00B00085">
          <w:rPr>
            <w:rStyle w:val="afffff1"/>
            <w:noProof/>
          </w:rPr>
          <w:t>Подтверждение мобильного номера телефона</w:t>
        </w:r>
        <w:r>
          <w:rPr>
            <w:noProof/>
            <w:webHidden/>
          </w:rPr>
          <w:tab/>
        </w:r>
        <w:r>
          <w:rPr>
            <w:noProof/>
            <w:webHidden/>
          </w:rPr>
          <w:fldChar w:fldCharType="begin"/>
        </w:r>
        <w:r>
          <w:rPr>
            <w:noProof/>
            <w:webHidden/>
          </w:rPr>
          <w:instrText xml:space="preserve"> PAGEREF _Toc203153271 \h </w:instrText>
        </w:r>
        <w:r>
          <w:rPr>
            <w:noProof/>
            <w:webHidden/>
          </w:rPr>
        </w:r>
        <w:r>
          <w:rPr>
            <w:noProof/>
            <w:webHidden/>
          </w:rPr>
          <w:fldChar w:fldCharType="separate"/>
        </w:r>
        <w:r w:rsidR="00A936DE">
          <w:rPr>
            <w:noProof/>
            <w:webHidden/>
          </w:rPr>
          <w:t>199</w:t>
        </w:r>
        <w:r>
          <w:rPr>
            <w:noProof/>
            <w:webHidden/>
          </w:rPr>
          <w:fldChar w:fldCharType="end"/>
        </w:r>
      </w:hyperlink>
    </w:p>
    <w:p w14:paraId="7FA7AAA9" w14:textId="1B401BC0" w:rsidR="002D503B" w:rsidRDefault="002D503B">
      <w:pPr>
        <w:pStyle w:val="2fe"/>
        <w:tabs>
          <w:tab w:val="left" w:pos="1049"/>
        </w:tabs>
        <w:rPr>
          <w:rFonts w:asciiTheme="minorHAnsi" w:eastAsiaTheme="minorEastAsia" w:hAnsiTheme="minorHAnsi" w:cstheme="minorBidi"/>
          <w:noProof/>
          <w:sz w:val="22"/>
          <w:szCs w:val="22"/>
        </w:rPr>
      </w:pPr>
      <w:hyperlink w:anchor="_Toc203153272" w:history="1">
        <w:r w:rsidRPr="00B00085">
          <w:rPr>
            <w:rStyle w:val="afffff1"/>
            <w:noProof/>
            <w14:scene3d>
              <w14:camera w14:prst="orthographicFront"/>
              <w14:lightRig w14:rig="threePt" w14:dir="t">
                <w14:rot w14:lat="0" w14:lon="0" w14:rev="0"/>
              </w14:lightRig>
            </w14:scene3d>
          </w:rPr>
          <w:t>4.9</w:t>
        </w:r>
        <w:r>
          <w:rPr>
            <w:rFonts w:asciiTheme="minorHAnsi" w:eastAsiaTheme="minorEastAsia" w:hAnsiTheme="minorHAnsi" w:cstheme="minorBidi"/>
            <w:noProof/>
            <w:sz w:val="22"/>
            <w:szCs w:val="22"/>
          </w:rPr>
          <w:tab/>
        </w:r>
        <w:r w:rsidRPr="00B00085">
          <w:rPr>
            <w:rStyle w:val="afffff1"/>
            <w:noProof/>
          </w:rPr>
          <w:t>Предоставление и отзыв разрешений на доступ к данным пользователя</w:t>
        </w:r>
        <w:r>
          <w:rPr>
            <w:noProof/>
            <w:webHidden/>
          </w:rPr>
          <w:tab/>
        </w:r>
        <w:r>
          <w:rPr>
            <w:noProof/>
            <w:webHidden/>
          </w:rPr>
          <w:fldChar w:fldCharType="begin"/>
        </w:r>
        <w:r>
          <w:rPr>
            <w:noProof/>
            <w:webHidden/>
          </w:rPr>
          <w:instrText xml:space="preserve"> PAGEREF _Toc203153272 \h </w:instrText>
        </w:r>
        <w:r>
          <w:rPr>
            <w:noProof/>
            <w:webHidden/>
          </w:rPr>
        </w:r>
        <w:r>
          <w:rPr>
            <w:noProof/>
            <w:webHidden/>
          </w:rPr>
          <w:fldChar w:fldCharType="separate"/>
        </w:r>
        <w:r w:rsidR="00A936DE">
          <w:rPr>
            <w:noProof/>
            <w:webHidden/>
          </w:rPr>
          <w:t>202</w:t>
        </w:r>
        <w:r>
          <w:rPr>
            <w:noProof/>
            <w:webHidden/>
          </w:rPr>
          <w:fldChar w:fldCharType="end"/>
        </w:r>
      </w:hyperlink>
    </w:p>
    <w:p w14:paraId="5E4B1898" w14:textId="7F8EA8AB" w:rsidR="002D503B" w:rsidRDefault="002D503B">
      <w:pPr>
        <w:pStyle w:val="3f5"/>
        <w:tabs>
          <w:tab w:val="left" w:pos="2750"/>
        </w:tabs>
        <w:rPr>
          <w:rFonts w:asciiTheme="minorHAnsi" w:eastAsiaTheme="minorEastAsia" w:hAnsiTheme="minorHAnsi" w:cstheme="minorBidi"/>
          <w:noProof/>
          <w:sz w:val="22"/>
          <w:szCs w:val="22"/>
        </w:rPr>
      </w:pPr>
      <w:hyperlink w:anchor="_Toc203153273" w:history="1">
        <w:r w:rsidRPr="00B00085">
          <w:rPr>
            <w:rStyle w:val="afffff1"/>
            <w:noProof/>
            <w14:scene3d>
              <w14:camera w14:prst="orthographicFront"/>
              <w14:lightRig w14:rig="threePt" w14:dir="t">
                <w14:rot w14:lat="0" w14:lon="0" w14:rev="0"/>
              </w14:lightRig>
            </w14:scene3d>
          </w:rPr>
          <w:t>4.9.1</w:t>
        </w:r>
        <w:r>
          <w:rPr>
            <w:rFonts w:asciiTheme="minorHAnsi" w:eastAsiaTheme="minorEastAsia" w:hAnsiTheme="minorHAnsi" w:cstheme="minorBidi"/>
            <w:noProof/>
            <w:sz w:val="22"/>
            <w:szCs w:val="22"/>
          </w:rPr>
          <w:tab/>
        </w:r>
        <w:r w:rsidRPr="00B00085">
          <w:rPr>
            <w:rStyle w:val="afffff1"/>
            <w:noProof/>
          </w:rPr>
          <w:t>Предоставление разрешений на доступ к данным пользователя</w:t>
        </w:r>
        <w:r>
          <w:rPr>
            <w:noProof/>
            <w:webHidden/>
          </w:rPr>
          <w:tab/>
        </w:r>
        <w:r>
          <w:rPr>
            <w:noProof/>
            <w:webHidden/>
          </w:rPr>
          <w:fldChar w:fldCharType="begin"/>
        </w:r>
        <w:r>
          <w:rPr>
            <w:noProof/>
            <w:webHidden/>
          </w:rPr>
          <w:instrText xml:space="preserve"> PAGEREF _Toc203153273 \h </w:instrText>
        </w:r>
        <w:r>
          <w:rPr>
            <w:noProof/>
            <w:webHidden/>
          </w:rPr>
        </w:r>
        <w:r>
          <w:rPr>
            <w:noProof/>
            <w:webHidden/>
          </w:rPr>
          <w:fldChar w:fldCharType="separate"/>
        </w:r>
        <w:r w:rsidR="00A936DE">
          <w:rPr>
            <w:noProof/>
            <w:webHidden/>
          </w:rPr>
          <w:t>202</w:t>
        </w:r>
        <w:r>
          <w:rPr>
            <w:noProof/>
            <w:webHidden/>
          </w:rPr>
          <w:fldChar w:fldCharType="end"/>
        </w:r>
      </w:hyperlink>
    </w:p>
    <w:p w14:paraId="01FB5B29" w14:textId="0677F80E" w:rsidR="002D503B" w:rsidRDefault="002D503B">
      <w:pPr>
        <w:pStyle w:val="3f5"/>
        <w:tabs>
          <w:tab w:val="left" w:pos="2750"/>
        </w:tabs>
        <w:rPr>
          <w:rFonts w:asciiTheme="minorHAnsi" w:eastAsiaTheme="minorEastAsia" w:hAnsiTheme="minorHAnsi" w:cstheme="minorBidi"/>
          <w:noProof/>
          <w:sz w:val="22"/>
          <w:szCs w:val="22"/>
        </w:rPr>
      </w:pPr>
      <w:hyperlink w:anchor="_Toc203153274" w:history="1">
        <w:r w:rsidRPr="00B00085">
          <w:rPr>
            <w:rStyle w:val="afffff1"/>
            <w:noProof/>
            <w14:scene3d>
              <w14:camera w14:prst="orthographicFront"/>
              <w14:lightRig w14:rig="threePt" w14:dir="t">
                <w14:rot w14:lat="0" w14:lon="0" w14:rev="0"/>
              </w14:lightRig>
            </w14:scene3d>
          </w:rPr>
          <w:t>4.9.2</w:t>
        </w:r>
        <w:r>
          <w:rPr>
            <w:rFonts w:asciiTheme="minorHAnsi" w:eastAsiaTheme="minorEastAsia" w:hAnsiTheme="minorHAnsi" w:cstheme="minorBidi"/>
            <w:noProof/>
            <w:sz w:val="22"/>
            <w:szCs w:val="22"/>
          </w:rPr>
          <w:tab/>
        </w:r>
        <w:r w:rsidRPr="00B00085">
          <w:rPr>
            <w:rStyle w:val="afffff1"/>
            <w:noProof/>
          </w:rPr>
          <w:t>Отзыв разрешений на доступ к данным пользователя</w:t>
        </w:r>
        <w:r>
          <w:rPr>
            <w:noProof/>
            <w:webHidden/>
          </w:rPr>
          <w:tab/>
        </w:r>
        <w:r>
          <w:rPr>
            <w:noProof/>
            <w:webHidden/>
          </w:rPr>
          <w:fldChar w:fldCharType="begin"/>
        </w:r>
        <w:r>
          <w:rPr>
            <w:noProof/>
            <w:webHidden/>
          </w:rPr>
          <w:instrText xml:space="preserve"> PAGEREF _Toc203153274 \h </w:instrText>
        </w:r>
        <w:r>
          <w:rPr>
            <w:noProof/>
            <w:webHidden/>
          </w:rPr>
        </w:r>
        <w:r>
          <w:rPr>
            <w:noProof/>
            <w:webHidden/>
          </w:rPr>
          <w:fldChar w:fldCharType="separate"/>
        </w:r>
        <w:r w:rsidR="00A936DE">
          <w:rPr>
            <w:noProof/>
            <w:webHidden/>
          </w:rPr>
          <w:t>204</w:t>
        </w:r>
        <w:r>
          <w:rPr>
            <w:noProof/>
            <w:webHidden/>
          </w:rPr>
          <w:fldChar w:fldCharType="end"/>
        </w:r>
      </w:hyperlink>
    </w:p>
    <w:p w14:paraId="22E4E281" w14:textId="52110318" w:rsidR="002D503B" w:rsidRDefault="002D503B">
      <w:pPr>
        <w:pStyle w:val="2fe"/>
        <w:tabs>
          <w:tab w:val="left" w:pos="1814"/>
        </w:tabs>
        <w:rPr>
          <w:rFonts w:asciiTheme="minorHAnsi" w:eastAsiaTheme="minorEastAsia" w:hAnsiTheme="minorHAnsi" w:cstheme="minorBidi"/>
          <w:noProof/>
          <w:sz w:val="22"/>
          <w:szCs w:val="22"/>
        </w:rPr>
      </w:pPr>
      <w:hyperlink w:anchor="_Toc203153275" w:history="1">
        <w:r w:rsidRPr="00B00085">
          <w:rPr>
            <w:rStyle w:val="afffff1"/>
            <w:noProof/>
            <w14:scene3d>
              <w14:camera w14:prst="orthographicFront"/>
              <w14:lightRig w14:rig="threePt" w14:dir="t">
                <w14:rot w14:lat="0" w14:lon="0" w14:rev="0"/>
              </w14:lightRig>
            </w14:scene3d>
          </w:rPr>
          <w:t>4.10</w:t>
        </w:r>
        <w:r>
          <w:rPr>
            <w:rFonts w:asciiTheme="minorHAnsi" w:eastAsiaTheme="minorEastAsia" w:hAnsiTheme="minorHAnsi" w:cstheme="minorBidi"/>
            <w:noProof/>
            <w:sz w:val="22"/>
            <w:szCs w:val="22"/>
          </w:rPr>
          <w:tab/>
        </w:r>
        <w:r w:rsidRPr="00B00085">
          <w:rPr>
            <w:rStyle w:val="afffff1"/>
            <w:noProof/>
          </w:rPr>
          <w:t>Управление паролем пользователя</w:t>
        </w:r>
        <w:r>
          <w:rPr>
            <w:noProof/>
            <w:webHidden/>
          </w:rPr>
          <w:tab/>
        </w:r>
        <w:r>
          <w:rPr>
            <w:noProof/>
            <w:webHidden/>
          </w:rPr>
          <w:fldChar w:fldCharType="begin"/>
        </w:r>
        <w:r>
          <w:rPr>
            <w:noProof/>
            <w:webHidden/>
          </w:rPr>
          <w:instrText xml:space="preserve"> PAGEREF _Toc203153275 \h </w:instrText>
        </w:r>
        <w:r>
          <w:rPr>
            <w:noProof/>
            <w:webHidden/>
          </w:rPr>
        </w:r>
        <w:r>
          <w:rPr>
            <w:noProof/>
            <w:webHidden/>
          </w:rPr>
          <w:fldChar w:fldCharType="separate"/>
        </w:r>
        <w:r w:rsidR="00A936DE">
          <w:rPr>
            <w:noProof/>
            <w:webHidden/>
          </w:rPr>
          <w:t>206</w:t>
        </w:r>
        <w:r>
          <w:rPr>
            <w:noProof/>
            <w:webHidden/>
          </w:rPr>
          <w:fldChar w:fldCharType="end"/>
        </w:r>
      </w:hyperlink>
    </w:p>
    <w:p w14:paraId="41D22198" w14:textId="1C74A64E" w:rsidR="002D503B" w:rsidRDefault="002D503B">
      <w:pPr>
        <w:pStyle w:val="3f5"/>
        <w:tabs>
          <w:tab w:val="left" w:pos="2750"/>
        </w:tabs>
        <w:rPr>
          <w:rFonts w:asciiTheme="minorHAnsi" w:eastAsiaTheme="minorEastAsia" w:hAnsiTheme="minorHAnsi" w:cstheme="minorBidi"/>
          <w:noProof/>
          <w:sz w:val="22"/>
          <w:szCs w:val="22"/>
        </w:rPr>
      </w:pPr>
      <w:hyperlink w:anchor="_Toc203153276" w:history="1">
        <w:r w:rsidRPr="00B00085">
          <w:rPr>
            <w:rStyle w:val="afffff1"/>
            <w:noProof/>
            <w14:scene3d>
              <w14:camera w14:prst="orthographicFront"/>
              <w14:lightRig w14:rig="threePt" w14:dir="t">
                <w14:rot w14:lat="0" w14:lon="0" w14:rev="0"/>
              </w14:lightRig>
            </w14:scene3d>
          </w:rPr>
          <w:t>4.10.1</w:t>
        </w:r>
        <w:r>
          <w:rPr>
            <w:rFonts w:asciiTheme="minorHAnsi" w:eastAsiaTheme="minorEastAsia" w:hAnsiTheme="minorHAnsi" w:cstheme="minorBidi"/>
            <w:noProof/>
            <w:sz w:val="22"/>
            <w:szCs w:val="22"/>
          </w:rPr>
          <w:tab/>
        </w:r>
        <w:r w:rsidRPr="00B00085">
          <w:rPr>
            <w:rStyle w:val="afffff1"/>
            <w:noProof/>
          </w:rPr>
          <w:t>Первичное создание пароля</w:t>
        </w:r>
        <w:r>
          <w:rPr>
            <w:noProof/>
            <w:webHidden/>
          </w:rPr>
          <w:tab/>
        </w:r>
        <w:r>
          <w:rPr>
            <w:noProof/>
            <w:webHidden/>
          </w:rPr>
          <w:fldChar w:fldCharType="begin"/>
        </w:r>
        <w:r>
          <w:rPr>
            <w:noProof/>
            <w:webHidden/>
          </w:rPr>
          <w:instrText xml:space="preserve"> PAGEREF _Toc203153276 \h </w:instrText>
        </w:r>
        <w:r>
          <w:rPr>
            <w:noProof/>
            <w:webHidden/>
          </w:rPr>
        </w:r>
        <w:r>
          <w:rPr>
            <w:noProof/>
            <w:webHidden/>
          </w:rPr>
          <w:fldChar w:fldCharType="separate"/>
        </w:r>
        <w:r w:rsidR="00A936DE">
          <w:rPr>
            <w:noProof/>
            <w:webHidden/>
          </w:rPr>
          <w:t>207</w:t>
        </w:r>
        <w:r>
          <w:rPr>
            <w:noProof/>
            <w:webHidden/>
          </w:rPr>
          <w:fldChar w:fldCharType="end"/>
        </w:r>
      </w:hyperlink>
    </w:p>
    <w:p w14:paraId="355F8D93" w14:textId="641770A0" w:rsidR="002D503B" w:rsidRDefault="002D503B">
      <w:pPr>
        <w:pStyle w:val="3f5"/>
        <w:tabs>
          <w:tab w:val="left" w:pos="2750"/>
        </w:tabs>
        <w:rPr>
          <w:rFonts w:asciiTheme="minorHAnsi" w:eastAsiaTheme="minorEastAsia" w:hAnsiTheme="minorHAnsi" w:cstheme="minorBidi"/>
          <w:noProof/>
          <w:sz w:val="22"/>
          <w:szCs w:val="22"/>
        </w:rPr>
      </w:pPr>
      <w:hyperlink w:anchor="_Toc203153277" w:history="1">
        <w:r w:rsidRPr="00B00085">
          <w:rPr>
            <w:rStyle w:val="afffff1"/>
            <w:noProof/>
            <w14:scene3d>
              <w14:camera w14:prst="orthographicFront"/>
              <w14:lightRig w14:rig="threePt" w14:dir="t">
                <w14:rot w14:lat="0" w14:lon="0" w14:rev="0"/>
              </w14:lightRig>
            </w14:scene3d>
          </w:rPr>
          <w:t>4.10.2</w:t>
        </w:r>
        <w:r>
          <w:rPr>
            <w:rFonts w:asciiTheme="minorHAnsi" w:eastAsiaTheme="minorEastAsia" w:hAnsiTheme="minorHAnsi" w:cstheme="minorBidi"/>
            <w:noProof/>
            <w:sz w:val="22"/>
            <w:szCs w:val="22"/>
          </w:rPr>
          <w:tab/>
        </w:r>
        <w:r w:rsidRPr="00B00085">
          <w:rPr>
            <w:rStyle w:val="afffff1"/>
            <w:noProof/>
          </w:rPr>
          <w:t>Изменение пароля</w:t>
        </w:r>
        <w:r>
          <w:rPr>
            <w:noProof/>
            <w:webHidden/>
          </w:rPr>
          <w:tab/>
        </w:r>
        <w:r>
          <w:rPr>
            <w:noProof/>
            <w:webHidden/>
          </w:rPr>
          <w:fldChar w:fldCharType="begin"/>
        </w:r>
        <w:r>
          <w:rPr>
            <w:noProof/>
            <w:webHidden/>
          </w:rPr>
          <w:instrText xml:space="preserve"> PAGEREF _Toc203153277 \h </w:instrText>
        </w:r>
        <w:r>
          <w:rPr>
            <w:noProof/>
            <w:webHidden/>
          </w:rPr>
        </w:r>
        <w:r>
          <w:rPr>
            <w:noProof/>
            <w:webHidden/>
          </w:rPr>
          <w:fldChar w:fldCharType="separate"/>
        </w:r>
        <w:r w:rsidR="00A936DE">
          <w:rPr>
            <w:noProof/>
            <w:webHidden/>
          </w:rPr>
          <w:t>209</w:t>
        </w:r>
        <w:r>
          <w:rPr>
            <w:noProof/>
            <w:webHidden/>
          </w:rPr>
          <w:fldChar w:fldCharType="end"/>
        </w:r>
      </w:hyperlink>
    </w:p>
    <w:p w14:paraId="2DC71393" w14:textId="671D3CCF" w:rsidR="002D503B" w:rsidRDefault="002D503B">
      <w:pPr>
        <w:pStyle w:val="3f5"/>
        <w:tabs>
          <w:tab w:val="left" w:pos="2750"/>
        </w:tabs>
        <w:rPr>
          <w:rFonts w:asciiTheme="minorHAnsi" w:eastAsiaTheme="minorEastAsia" w:hAnsiTheme="minorHAnsi" w:cstheme="minorBidi"/>
          <w:noProof/>
          <w:sz w:val="22"/>
          <w:szCs w:val="22"/>
        </w:rPr>
      </w:pPr>
      <w:hyperlink w:anchor="_Toc203153278" w:history="1">
        <w:r w:rsidRPr="00B00085">
          <w:rPr>
            <w:rStyle w:val="afffff1"/>
            <w:noProof/>
            <w14:scene3d>
              <w14:camera w14:prst="orthographicFront"/>
              <w14:lightRig w14:rig="threePt" w14:dir="t">
                <w14:rot w14:lat="0" w14:lon="0" w14:rev="0"/>
              </w14:lightRig>
            </w14:scene3d>
          </w:rPr>
          <w:t>4.10.3</w:t>
        </w:r>
        <w:r>
          <w:rPr>
            <w:rFonts w:asciiTheme="minorHAnsi" w:eastAsiaTheme="minorEastAsia" w:hAnsiTheme="minorHAnsi" w:cstheme="minorBidi"/>
            <w:noProof/>
            <w:sz w:val="22"/>
            <w:szCs w:val="22"/>
          </w:rPr>
          <w:tab/>
        </w:r>
        <w:r w:rsidRPr="00B00085">
          <w:rPr>
            <w:rStyle w:val="afffff1"/>
            <w:noProof/>
          </w:rPr>
          <w:t>Создание нового пароля после сброса старого</w:t>
        </w:r>
        <w:r>
          <w:rPr>
            <w:noProof/>
            <w:webHidden/>
          </w:rPr>
          <w:tab/>
        </w:r>
        <w:r>
          <w:rPr>
            <w:noProof/>
            <w:webHidden/>
          </w:rPr>
          <w:fldChar w:fldCharType="begin"/>
        </w:r>
        <w:r>
          <w:rPr>
            <w:noProof/>
            <w:webHidden/>
          </w:rPr>
          <w:instrText xml:space="preserve"> PAGEREF _Toc203153278 \h </w:instrText>
        </w:r>
        <w:r>
          <w:rPr>
            <w:noProof/>
            <w:webHidden/>
          </w:rPr>
        </w:r>
        <w:r>
          <w:rPr>
            <w:noProof/>
            <w:webHidden/>
          </w:rPr>
          <w:fldChar w:fldCharType="separate"/>
        </w:r>
        <w:r w:rsidR="00A936DE">
          <w:rPr>
            <w:noProof/>
            <w:webHidden/>
          </w:rPr>
          <w:t>212</w:t>
        </w:r>
        <w:r>
          <w:rPr>
            <w:noProof/>
            <w:webHidden/>
          </w:rPr>
          <w:fldChar w:fldCharType="end"/>
        </w:r>
      </w:hyperlink>
    </w:p>
    <w:p w14:paraId="4946B9B4" w14:textId="4EFED1C8" w:rsidR="002D503B" w:rsidRDefault="002D503B">
      <w:pPr>
        <w:pStyle w:val="3f5"/>
        <w:tabs>
          <w:tab w:val="left" w:pos="2750"/>
        </w:tabs>
        <w:rPr>
          <w:rFonts w:asciiTheme="minorHAnsi" w:eastAsiaTheme="minorEastAsia" w:hAnsiTheme="minorHAnsi" w:cstheme="minorBidi"/>
          <w:noProof/>
          <w:sz w:val="22"/>
          <w:szCs w:val="22"/>
        </w:rPr>
      </w:pPr>
      <w:hyperlink w:anchor="_Toc203153279" w:history="1">
        <w:r w:rsidRPr="00B00085">
          <w:rPr>
            <w:rStyle w:val="afffff1"/>
            <w:noProof/>
            <w14:scene3d>
              <w14:camera w14:prst="orthographicFront"/>
              <w14:lightRig w14:rig="threePt" w14:dir="t">
                <w14:rot w14:lat="0" w14:lon="0" w14:rev="0"/>
              </w14:lightRig>
            </w14:scene3d>
          </w:rPr>
          <w:t>4.10.4</w:t>
        </w:r>
        <w:r>
          <w:rPr>
            <w:rFonts w:asciiTheme="minorHAnsi" w:eastAsiaTheme="minorEastAsia" w:hAnsiTheme="minorHAnsi" w:cstheme="minorBidi"/>
            <w:noProof/>
            <w:sz w:val="22"/>
            <w:szCs w:val="22"/>
          </w:rPr>
          <w:tab/>
        </w:r>
        <w:r w:rsidRPr="00B00085">
          <w:rPr>
            <w:rStyle w:val="afffff1"/>
            <w:noProof/>
          </w:rPr>
          <w:t>Восстановление пароля</w:t>
        </w:r>
        <w:r>
          <w:rPr>
            <w:noProof/>
            <w:webHidden/>
          </w:rPr>
          <w:tab/>
        </w:r>
        <w:r>
          <w:rPr>
            <w:noProof/>
            <w:webHidden/>
          </w:rPr>
          <w:fldChar w:fldCharType="begin"/>
        </w:r>
        <w:r>
          <w:rPr>
            <w:noProof/>
            <w:webHidden/>
          </w:rPr>
          <w:instrText xml:space="preserve"> PAGEREF _Toc203153279 \h </w:instrText>
        </w:r>
        <w:r>
          <w:rPr>
            <w:noProof/>
            <w:webHidden/>
          </w:rPr>
        </w:r>
        <w:r>
          <w:rPr>
            <w:noProof/>
            <w:webHidden/>
          </w:rPr>
          <w:fldChar w:fldCharType="separate"/>
        </w:r>
        <w:r w:rsidR="00A936DE">
          <w:rPr>
            <w:noProof/>
            <w:webHidden/>
          </w:rPr>
          <w:t>213</w:t>
        </w:r>
        <w:r>
          <w:rPr>
            <w:noProof/>
            <w:webHidden/>
          </w:rPr>
          <w:fldChar w:fldCharType="end"/>
        </w:r>
      </w:hyperlink>
    </w:p>
    <w:p w14:paraId="394F1D49" w14:textId="6DE252A5" w:rsidR="002D503B" w:rsidRDefault="002D503B">
      <w:pPr>
        <w:pStyle w:val="2fe"/>
        <w:tabs>
          <w:tab w:val="left" w:pos="1814"/>
        </w:tabs>
        <w:rPr>
          <w:rFonts w:asciiTheme="minorHAnsi" w:eastAsiaTheme="minorEastAsia" w:hAnsiTheme="minorHAnsi" w:cstheme="minorBidi"/>
          <w:noProof/>
          <w:sz w:val="22"/>
          <w:szCs w:val="22"/>
        </w:rPr>
      </w:pPr>
      <w:hyperlink w:anchor="_Toc203153280" w:history="1">
        <w:r w:rsidRPr="00B00085">
          <w:rPr>
            <w:rStyle w:val="afffff1"/>
            <w:noProof/>
            <w14:scene3d>
              <w14:camera w14:prst="orthographicFront"/>
              <w14:lightRig w14:rig="threePt" w14:dir="t">
                <w14:rot w14:lat="0" w14:lon="0" w14:rev="0"/>
              </w14:lightRig>
            </w14:scene3d>
          </w:rPr>
          <w:t>4.11</w:t>
        </w:r>
        <w:r>
          <w:rPr>
            <w:rFonts w:asciiTheme="minorHAnsi" w:eastAsiaTheme="minorEastAsia" w:hAnsiTheme="minorHAnsi" w:cstheme="minorBidi"/>
            <w:noProof/>
            <w:sz w:val="22"/>
            <w:szCs w:val="22"/>
          </w:rPr>
          <w:tab/>
        </w:r>
        <w:r w:rsidRPr="00B00085">
          <w:rPr>
            <w:rStyle w:val="afffff1"/>
            <w:noProof/>
          </w:rPr>
          <w:t>Просмотр данных об организации</w:t>
        </w:r>
        <w:r>
          <w:rPr>
            <w:noProof/>
            <w:webHidden/>
          </w:rPr>
          <w:tab/>
        </w:r>
        <w:r>
          <w:rPr>
            <w:noProof/>
            <w:webHidden/>
          </w:rPr>
          <w:fldChar w:fldCharType="begin"/>
        </w:r>
        <w:r>
          <w:rPr>
            <w:noProof/>
            <w:webHidden/>
          </w:rPr>
          <w:instrText xml:space="preserve"> PAGEREF _Toc203153280 \h </w:instrText>
        </w:r>
        <w:r>
          <w:rPr>
            <w:noProof/>
            <w:webHidden/>
          </w:rPr>
        </w:r>
        <w:r>
          <w:rPr>
            <w:noProof/>
            <w:webHidden/>
          </w:rPr>
          <w:fldChar w:fldCharType="separate"/>
        </w:r>
        <w:r w:rsidR="00A936DE">
          <w:rPr>
            <w:noProof/>
            <w:webHidden/>
          </w:rPr>
          <w:t>216</w:t>
        </w:r>
        <w:r>
          <w:rPr>
            <w:noProof/>
            <w:webHidden/>
          </w:rPr>
          <w:fldChar w:fldCharType="end"/>
        </w:r>
      </w:hyperlink>
    </w:p>
    <w:p w14:paraId="2B234CC4" w14:textId="1C715343" w:rsidR="002D503B" w:rsidRDefault="002D503B">
      <w:pPr>
        <w:pStyle w:val="2fe"/>
        <w:tabs>
          <w:tab w:val="left" w:pos="1814"/>
        </w:tabs>
        <w:rPr>
          <w:rFonts w:asciiTheme="minorHAnsi" w:eastAsiaTheme="minorEastAsia" w:hAnsiTheme="minorHAnsi" w:cstheme="minorBidi"/>
          <w:noProof/>
          <w:sz w:val="22"/>
          <w:szCs w:val="22"/>
        </w:rPr>
      </w:pPr>
      <w:hyperlink w:anchor="_Toc203153281" w:history="1">
        <w:r w:rsidRPr="00B00085">
          <w:rPr>
            <w:rStyle w:val="afffff1"/>
            <w:noProof/>
            <w14:scene3d>
              <w14:camera w14:prst="orthographicFront"/>
              <w14:lightRig w14:rig="threePt" w14:dir="t">
                <w14:rot w14:lat="0" w14:lon="0" w14:rev="0"/>
              </w14:lightRig>
            </w14:scene3d>
          </w:rPr>
          <w:t>4.12</w:t>
        </w:r>
        <w:r>
          <w:rPr>
            <w:rFonts w:asciiTheme="minorHAnsi" w:eastAsiaTheme="minorEastAsia" w:hAnsiTheme="minorHAnsi" w:cstheme="minorBidi"/>
            <w:noProof/>
            <w:sz w:val="22"/>
            <w:szCs w:val="22"/>
          </w:rPr>
          <w:tab/>
        </w:r>
        <w:r w:rsidRPr="00B00085">
          <w:rPr>
            <w:rStyle w:val="afffff1"/>
            <w:noProof/>
          </w:rPr>
          <w:t>Поиск и просмотр данных о полномочиях</w:t>
        </w:r>
        <w:r>
          <w:rPr>
            <w:noProof/>
            <w:webHidden/>
          </w:rPr>
          <w:tab/>
        </w:r>
        <w:r>
          <w:rPr>
            <w:noProof/>
            <w:webHidden/>
          </w:rPr>
          <w:fldChar w:fldCharType="begin"/>
        </w:r>
        <w:r>
          <w:rPr>
            <w:noProof/>
            <w:webHidden/>
          </w:rPr>
          <w:instrText xml:space="preserve"> PAGEREF _Toc203153281 \h </w:instrText>
        </w:r>
        <w:r>
          <w:rPr>
            <w:noProof/>
            <w:webHidden/>
          </w:rPr>
        </w:r>
        <w:r>
          <w:rPr>
            <w:noProof/>
            <w:webHidden/>
          </w:rPr>
          <w:fldChar w:fldCharType="separate"/>
        </w:r>
        <w:r w:rsidR="00A936DE">
          <w:rPr>
            <w:noProof/>
            <w:webHidden/>
          </w:rPr>
          <w:t>220</w:t>
        </w:r>
        <w:r>
          <w:rPr>
            <w:noProof/>
            <w:webHidden/>
          </w:rPr>
          <w:fldChar w:fldCharType="end"/>
        </w:r>
      </w:hyperlink>
    </w:p>
    <w:p w14:paraId="0444CD7A" w14:textId="3E1A1EF8" w:rsidR="002D503B" w:rsidRDefault="002D503B">
      <w:pPr>
        <w:pStyle w:val="2fe"/>
        <w:tabs>
          <w:tab w:val="left" w:pos="1814"/>
        </w:tabs>
        <w:rPr>
          <w:rFonts w:asciiTheme="minorHAnsi" w:eastAsiaTheme="minorEastAsia" w:hAnsiTheme="minorHAnsi" w:cstheme="minorBidi"/>
          <w:noProof/>
          <w:sz w:val="22"/>
          <w:szCs w:val="22"/>
        </w:rPr>
      </w:pPr>
      <w:hyperlink w:anchor="_Toc203153282" w:history="1">
        <w:r w:rsidRPr="00B00085">
          <w:rPr>
            <w:rStyle w:val="afffff1"/>
            <w:noProof/>
            <w14:scene3d>
              <w14:camera w14:prst="orthographicFront"/>
              <w14:lightRig w14:rig="threePt" w14:dir="t">
                <w14:rot w14:lat="0" w14:lon="0" w14:rev="0"/>
              </w14:lightRig>
            </w14:scene3d>
          </w:rPr>
          <w:t>4.13</w:t>
        </w:r>
        <w:r>
          <w:rPr>
            <w:rFonts w:asciiTheme="minorHAnsi" w:eastAsiaTheme="minorEastAsia" w:hAnsiTheme="minorHAnsi" w:cstheme="minorBidi"/>
            <w:noProof/>
            <w:sz w:val="22"/>
            <w:szCs w:val="22"/>
          </w:rPr>
          <w:tab/>
        </w:r>
        <w:r w:rsidRPr="00B00085">
          <w:rPr>
            <w:rStyle w:val="afffff1"/>
            <w:noProof/>
          </w:rPr>
          <w:t>Поиск и просмотр данных о замещениях</w:t>
        </w:r>
        <w:r>
          <w:rPr>
            <w:noProof/>
            <w:webHidden/>
          </w:rPr>
          <w:tab/>
        </w:r>
        <w:r>
          <w:rPr>
            <w:noProof/>
            <w:webHidden/>
          </w:rPr>
          <w:fldChar w:fldCharType="begin"/>
        </w:r>
        <w:r>
          <w:rPr>
            <w:noProof/>
            <w:webHidden/>
          </w:rPr>
          <w:instrText xml:space="preserve"> PAGEREF _Toc203153282 \h </w:instrText>
        </w:r>
        <w:r>
          <w:rPr>
            <w:noProof/>
            <w:webHidden/>
          </w:rPr>
        </w:r>
        <w:r>
          <w:rPr>
            <w:noProof/>
            <w:webHidden/>
          </w:rPr>
          <w:fldChar w:fldCharType="separate"/>
        </w:r>
        <w:r w:rsidR="00A936DE">
          <w:rPr>
            <w:noProof/>
            <w:webHidden/>
          </w:rPr>
          <w:t>226</w:t>
        </w:r>
        <w:r>
          <w:rPr>
            <w:noProof/>
            <w:webHidden/>
          </w:rPr>
          <w:fldChar w:fldCharType="end"/>
        </w:r>
      </w:hyperlink>
    </w:p>
    <w:p w14:paraId="5E8B85BA" w14:textId="56192020" w:rsidR="002D503B" w:rsidRDefault="002D503B">
      <w:pPr>
        <w:pStyle w:val="2fe"/>
        <w:tabs>
          <w:tab w:val="left" w:pos="1814"/>
        </w:tabs>
        <w:rPr>
          <w:rFonts w:asciiTheme="minorHAnsi" w:eastAsiaTheme="minorEastAsia" w:hAnsiTheme="minorHAnsi" w:cstheme="minorBidi"/>
          <w:noProof/>
          <w:sz w:val="22"/>
          <w:szCs w:val="22"/>
        </w:rPr>
      </w:pPr>
      <w:hyperlink w:anchor="_Toc203153283" w:history="1">
        <w:r w:rsidRPr="00B00085">
          <w:rPr>
            <w:rStyle w:val="afffff1"/>
            <w:noProof/>
            <w14:scene3d>
              <w14:camera w14:prst="orthographicFront"/>
              <w14:lightRig w14:rig="threePt" w14:dir="t">
                <w14:rot w14:lat="0" w14:lon="0" w14:rev="0"/>
              </w14:lightRig>
            </w14:scene3d>
          </w:rPr>
          <w:t>4.14</w:t>
        </w:r>
        <w:r>
          <w:rPr>
            <w:rFonts w:asciiTheme="minorHAnsi" w:eastAsiaTheme="minorEastAsia" w:hAnsiTheme="minorHAnsi" w:cstheme="minorBidi"/>
            <w:noProof/>
            <w:sz w:val="22"/>
            <w:szCs w:val="22"/>
          </w:rPr>
          <w:tab/>
        </w:r>
        <w:r w:rsidRPr="00B00085">
          <w:rPr>
            <w:rStyle w:val="afffff1"/>
            <w:noProof/>
          </w:rPr>
          <w:t>Включение</w:t>
        </w:r>
        <w:r w:rsidRPr="00B00085">
          <w:rPr>
            <w:rStyle w:val="afffff1"/>
            <w:noProof/>
            <w:lang w:val="en-US"/>
          </w:rPr>
          <w:t>/</w:t>
        </w:r>
        <w:r w:rsidRPr="00B00085">
          <w:rPr>
            <w:rStyle w:val="afffff1"/>
            <w:noProof/>
          </w:rPr>
          <w:t>выключение почтовых уведомлений</w:t>
        </w:r>
        <w:r>
          <w:rPr>
            <w:noProof/>
            <w:webHidden/>
          </w:rPr>
          <w:tab/>
        </w:r>
        <w:r>
          <w:rPr>
            <w:noProof/>
            <w:webHidden/>
          </w:rPr>
          <w:fldChar w:fldCharType="begin"/>
        </w:r>
        <w:r>
          <w:rPr>
            <w:noProof/>
            <w:webHidden/>
          </w:rPr>
          <w:instrText xml:space="preserve"> PAGEREF _Toc203153283 \h </w:instrText>
        </w:r>
        <w:r>
          <w:rPr>
            <w:noProof/>
            <w:webHidden/>
          </w:rPr>
        </w:r>
        <w:r>
          <w:rPr>
            <w:noProof/>
            <w:webHidden/>
          </w:rPr>
          <w:fldChar w:fldCharType="separate"/>
        </w:r>
        <w:r w:rsidR="00A936DE">
          <w:rPr>
            <w:noProof/>
            <w:webHidden/>
          </w:rPr>
          <w:t>233</w:t>
        </w:r>
        <w:r>
          <w:rPr>
            <w:noProof/>
            <w:webHidden/>
          </w:rPr>
          <w:fldChar w:fldCharType="end"/>
        </w:r>
      </w:hyperlink>
    </w:p>
    <w:p w14:paraId="29962A8E" w14:textId="149960D4" w:rsidR="002D503B" w:rsidRDefault="002D503B">
      <w:pPr>
        <w:pStyle w:val="1ff"/>
        <w:rPr>
          <w:rFonts w:asciiTheme="minorHAnsi" w:eastAsiaTheme="minorEastAsia" w:hAnsiTheme="minorHAnsi" w:cstheme="minorBidi"/>
          <w:noProof/>
          <w:sz w:val="22"/>
          <w:szCs w:val="22"/>
        </w:rPr>
      </w:pPr>
      <w:hyperlink w:anchor="_Toc203153284" w:history="1">
        <w:r w:rsidRPr="00B00085">
          <w:rPr>
            <w:rStyle w:val="afffff1"/>
            <w:noProof/>
            <w14:scene3d>
              <w14:camera w14:prst="orthographicFront"/>
              <w14:lightRig w14:rig="threePt" w14:dir="t">
                <w14:rot w14:lat="0" w14:lon="0" w14:rev="0"/>
              </w14:lightRig>
            </w14:scene3d>
          </w:rPr>
          <w:t>5</w:t>
        </w:r>
        <w:r>
          <w:rPr>
            <w:rFonts w:asciiTheme="minorHAnsi" w:eastAsiaTheme="minorEastAsia" w:hAnsiTheme="minorHAnsi" w:cstheme="minorBidi"/>
            <w:noProof/>
            <w:sz w:val="22"/>
            <w:szCs w:val="22"/>
          </w:rPr>
          <w:tab/>
        </w:r>
        <w:r w:rsidRPr="00B00085">
          <w:rPr>
            <w:rStyle w:val="afffff1"/>
            <w:noProof/>
          </w:rPr>
          <w:t>Аварийные ситуации</w:t>
        </w:r>
        <w:r>
          <w:rPr>
            <w:noProof/>
            <w:webHidden/>
          </w:rPr>
          <w:tab/>
        </w:r>
        <w:r>
          <w:rPr>
            <w:noProof/>
            <w:webHidden/>
          </w:rPr>
          <w:fldChar w:fldCharType="begin"/>
        </w:r>
        <w:r>
          <w:rPr>
            <w:noProof/>
            <w:webHidden/>
          </w:rPr>
          <w:instrText xml:space="preserve"> PAGEREF _Toc203153284 \h </w:instrText>
        </w:r>
        <w:r>
          <w:rPr>
            <w:noProof/>
            <w:webHidden/>
          </w:rPr>
        </w:r>
        <w:r>
          <w:rPr>
            <w:noProof/>
            <w:webHidden/>
          </w:rPr>
          <w:fldChar w:fldCharType="separate"/>
        </w:r>
        <w:r w:rsidR="00A936DE">
          <w:rPr>
            <w:noProof/>
            <w:webHidden/>
          </w:rPr>
          <w:t>235</w:t>
        </w:r>
        <w:r>
          <w:rPr>
            <w:noProof/>
            <w:webHidden/>
          </w:rPr>
          <w:fldChar w:fldCharType="end"/>
        </w:r>
      </w:hyperlink>
    </w:p>
    <w:p w14:paraId="00EB5857" w14:textId="1EB0F0F0" w:rsidR="002D503B" w:rsidRDefault="002D503B">
      <w:pPr>
        <w:pStyle w:val="1ff"/>
        <w:rPr>
          <w:rFonts w:asciiTheme="minorHAnsi" w:eastAsiaTheme="minorEastAsia" w:hAnsiTheme="minorHAnsi" w:cstheme="minorBidi"/>
          <w:noProof/>
          <w:sz w:val="22"/>
          <w:szCs w:val="22"/>
        </w:rPr>
      </w:pPr>
      <w:hyperlink w:anchor="_Toc203153285" w:history="1">
        <w:r w:rsidRPr="00B00085">
          <w:rPr>
            <w:rStyle w:val="afffff1"/>
            <w:noProof/>
            <w14:scene3d>
              <w14:camera w14:prst="orthographicFront"/>
              <w14:lightRig w14:rig="threePt" w14:dir="t">
                <w14:rot w14:lat="0" w14:lon="0" w14:rev="0"/>
              </w14:lightRig>
            </w14:scene3d>
          </w:rPr>
          <w:t>6</w:t>
        </w:r>
        <w:r>
          <w:rPr>
            <w:rFonts w:asciiTheme="minorHAnsi" w:eastAsiaTheme="minorEastAsia" w:hAnsiTheme="minorHAnsi" w:cstheme="minorBidi"/>
            <w:noProof/>
            <w:sz w:val="22"/>
            <w:szCs w:val="22"/>
          </w:rPr>
          <w:tab/>
        </w:r>
        <w:r w:rsidRPr="00B00085">
          <w:rPr>
            <w:rStyle w:val="afffff1"/>
            <w:noProof/>
          </w:rPr>
          <w:t>Рекомендации по освоению</w:t>
        </w:r>
        <w:r>
          <w:rPr>
            <w:noProof/>
            <w:webHidden/>
          </w:rPr>
          <w:tab/>
        </w:r>
        <w:r>
          <w:rPr>
            <w:noProof/>
            <w:webHidden/>
          </w:rPr>
          <w:fldChar w:fldCharType="begin"/>
        </w:r>
        <w:r>
          <w:rPr>
            <w:noProof/>
            <w:webHidden/>
          </w:rPr>
          <w:instrText xml:space="preserve"> PAGEREF _Toc203153285 \h </w:instrText>
        </w:r>
        <w:r>
          <w:rPr>
            <w:noProof/>
            <w:webHidden/>
          </w:rPr>
        </w:r>
        <w:r>
          <w:rPr>
            <w:noProof/>
            <w:webHidden/>
          </w:rPr>
          <w:fldChar w:fldCharType="separate"/>
        </w:r>
        <w:r w:rsidR="00A936DE">
          <w:rPr>
            <w:noProof/>
            <w:webHidden/>
          </w:rPr>
          <w:t>236</w:t>
        </w:r>
        <w:r>
          <w:rPr>
            <w:noProof/>
            <w:webHidden/>
          </w:rPr>
          <w:fldChar w:fldCharType="end"/>
        </w:r>
      </w:hyperlink>
    </w:p>
    <w:p w14:paraId="5FA8B168" w14:textId="7EFB9FA0" w:rsidR="002D503B" w:rsidRDefault="002D503B">
      <w:pPr>
        <w:pStyle w:val="1ff"/>
        <w:rPr>
          <w:rFonts w:asciiTheme="minorHAnsi" w:eastAsiaTheme="minorEastAsia" w:hAnsiTheme="minorHAnsi" w:cstheme="minorBidi"/>
          <w:noProof/>
          <w:sz w:val="22"/>
          <w:szCs w:val="22"/>
        </w:rPr>
      </w:pPr>
      <w:hyperlink w:anchor="_Toc203153286" w:history="1">
        <w:r w:rsidRPr="00B00085">
          <w:rPr>
            <w:rStyle w:val="afffff1"/>
            <w:noProof/>
          </w:rPr>
          <w:t>Согласовано</w:t>
        </w:r>
        <w:r>
          <w:rPr>
            <w:noProof/>
            <w:webHidden/>
          </w:rPr>
          <w:tab/>
        </w:r>
        <w:r>
          <w:rPr>
            <w:noProof/>
            <w:webHidden/>
          </w:rPr>
          <w:fldChar w:fldCharType="begin"/>
        </w:r>
        <w:r>
          <w:rPr>
            <w:noProof/>
            <w:webHidden/>
          </w:rPr>
          <w:instrText xml:space="preserve"> PAGEREF _Toc203153286 \h </w:instrText>
        </w:r>
        <w:r>
          <w:rPr>
            <w:noProof/>
            <w:webHidden/>
          </w:rPr>
        </w:r>
        <w:r>
          <w:rPr>
            <w:noProof/>
            <w:webHidden/>
          </w:rPr>
          <w:fldChar w:fldCharType="separate"/>
        </w:r>
        <w:r w:rsidR="00A936DE">
          <w:rPr>
            <w:noProof/>
            <w:webHidden/>
          </w:rPr>
          <w:t>237</w:t>
        </w:r>
        <w:r>
          <w:rPr>
            <w:noProof/>
            <w:webHidden/>
          </w:rPr>
          <w:fldChar w:fldCharType="end"/>
        </w:r>
      </w:hyperlink>
    </w:p>
    <w:p w14:paraId="65AADEA3" w14:textId="0C85FD7A" w:rsidR="002D503B" w:rsidRDefault="002D503B">
      <w:pPr>
        <w:pStyle w:val="1ff"/>
        <w:rPr>
          <w:rFonts w:asciiTheme="minorHAnsi" w:eastAsiaTheme="minorEastAsia" w:hAnsiTheme="minorHAnsi" w:cstheme="minorBidi"/>
          <w:noProof/>
          <w:sz w:val="22"/>
          <w:szCs w:val="22"/>
        </w:rPr>
      </w:pPr>
      <w:hyperlink w:anchor="_Toc203153287" w:history="1">
        <w:r w:rsidRPr="00B00085">
          <w:rPr>
            <w:rStyle w:val="afffff1"/>
            <w:noProof/>
          </w:rPr>
          <w:t>Лист регистрации изменений</w:t>
        </w:r>
        <w:r>
          <w:rPr>
            <w:noProof/>
            <w:webHidden/>
          </w:rPr>
          <w:tab/>
        </w:r>
        <w:r>
          <w:rPr>
            <w:noProof/>
            <w:webHidden/>
          </w:rPr>
          <w:fldChar w:fldCharType="begin"/>
        </w:r>
        <w:r>
          <w:rPr>
            <w:noProof/>
            <w:webHidden/>
          </w:rPr>
          <w:instrText xml:space="preserve"> PAGEREF _Toc203153287 \h </w:instrText>
        </w:r>
        <w:r>
          <w:rPr>
            <w:noProof/>
            <w:webHidden/>
          </w:rPr>
        </w:r>
        <w:r>
          <w:rPr>
            <w:noProof/>
            <w:webHidden/>
          </w:rPr>
          <w:fldChar w:fldCharType="separate"/>
        </w:r>
        <w:r w:rsidR="00A936DE">
          <w:rPr>
            <w:noProof/>
            <w:webHidden/>
          </w:rPr>
          <w:t>238</w:t>
        </w:r>
        <w:r>
          <w:rPr>
            <w:noProof/>
            <w:webHidden/>
          </w:rPr>
          <w:fldChar w:fldCharType="end"/>
        </w:r>
      </w:hyperlink>
    </w:p>
    <w:p w14:paraId="6BA5D7D0" w14:textId="1C7400D1" w:rsidR="002B17D1" w:rsidRPr="00477639" w:rsidRDefault="007175A1" w:rsidP="00477639">
      <w:r w:rsidRPr="00477639">
        <w:fldChar w:fldCharType="end"/>
      </w:r>
    </w:p>
    <w:p w14:paraId="712C57E1" w14:textId="77777777" w:rsidR="002B17D1" w:rsidRPr="007F3C0A" w:rsidRDefault="002B17D1" w:rsidP="00477639">
      <w:pPr>
        <w:rPr>
          <w:lang w:val="en-US"/>
        </w:rPr>
      </w:pPr>
    </w:p>
    <w:p w14:paraId="59F27DC0" w14:textId="4DC91CDB" w:rsidR="007C2D97" w:rsidRPr="00477639" w:rsidRDefault="007C2D97" w:rsidP="00477639">
      <w:pPr>
        <w:pStyle w:val="affffffffd"/>
      </w:pPr>
      <w:bookmarkStart w:id="4" w:name="_Toc500071988"/>
      <w:bookmarkStart w:id="5" w:name="_Toc500096310"/>
      <w:bookmarkStart w:id="6" w:name="_Toc509488069"/>
      <w:bookmarkStart w:id="7" w:name="_Toc135127818"/>
      <w:bookmarkStart w:id="8" w:name="_Toc203153213"/>
      <w:r w:rsidRPr="00477639">
        <w:lastRenderedPageBreak/>
        <w:t>Перечень рисунков</w:t>
      </w:r>
      <w:bookmarkEnd w:id="4"/>
      <w:bookmarkEnd w:id="5"/>
      <w:bookmarkEnd w:id="6"/>
      <w:bookmarkEnd w:id="7"/>
      <w:bookmarkEnd w:id="8"/>
    </w:p>
    <w:p w14:paraId="7E37461E" w14:textId="39B9BBA6" w:rsidR="002D503B" w:rsidRDefault="00216AF5">
      <w:pPr>
        <w:pStyle w:val="affffffffffffff0"/>
        <w:rPr>
          <w:rFonts w:asciiTheme="minorHAnsi" w:eastAsiaTheme="minorEastAsia" w:hAnsiTheme="minorHAnsi" w:cstheme="minorBidi"/>
          <w:noProof/>
          <w:spacing w:val="0"/>
          <w:sz w:val="22"/>
          <w:szCs w:val="22"/>
        </w:rPr>
      </w:pPr>
      <w:r w:rsidRPr="00477639">
        <w:fldChar w:fldCharType="begin"/>
      </w:r>
      <w:r w:rsidRPr="00477639">
        <w:instrText xml:space="preserve"> TOC \h \z \c "Рисунок" </w:instrText>
      </w:r>
      <w:r w:rsidRPr="00477639">
        <w:fldChar w:fldCharType="separate"/>
      </w:r>
      <w:hyperlink w:anchor="_Toc203153288" w:history="1">
        <w:r w:rsidR="002D503B" w:rsidRPr="006B25A7">
          <w:rPr>
            <w:rStyle w:val="afffff1"/>
            <w:noProof/>
          </w:rPr>
          <w:t>Рисунок 1 – Вход с помощью логина и пароля</w:t>
        </w:r>
        <w:r w:rsidR="002D503B">
          <w:rPr>
            <w:noProof/>
            <w:webHidden/>
          </w:rPr>
          <w:tab/>
        </w:r>
        <w:r w:rsidR="002D503B">
          <w:rPr>
            <w:noProof/>
            <w:webHidden/>
          </w:rPr>
          <w:fldChar w:fldCharType="begin"/>
        </w:r>
        <w:r w:rsidR="002D503B">
          <w:rPr>
            <w:noProof/>
            <w:webHidden/>
          </w:rPr>
          <w:instrText xml:space="preserve"> PAGEREF _Toc203153288 \h </w:instrText>
        </w:r>
        <w:r w:rsidR="002D503B">
          <w:rPr>
            <w:noProof/>
            <w:webHidden/>
          </w:rPr>
        </w:r>
        <w:r w:rsidR="002D503B">
          <w:rPr>
            <w:noProof/>
            <w:webHidden/>
          </w:rPr>
          <w:fldChar w:fldCharType="separate"/>
        </w:r>
        <w:r w:rsidR="00A936DE">
          <w:rPr>
            <w:noProof/>
            <w:webHidden/>
          </w:rPr>
          <w:t>33</w:t>
        </w:r>
        <w:r w:rsidR="002D503B">
          <w:rPr>
            <w:noProof/>
            <w:webHidden/>
          </w:rPr>
          <w:fldChar w:fldCharType="end"/>
        </w:r>
      </w:hyperlink>
    </w:p>
    <w:p w14:paraId="2989EDDA" w14:textId="096DD4CC" w:rsidR="002D503B" w:rsidRDefault="002D503B">
      <w:pPr>
        <w:pStyle w:val="affffffffffffff0"/>
        <w:rPr>
          <w:rFonts w:asciiTheme="minorHAnsi" w:eastAsiaTheme="minorEastAsia" w:hAnsiTheme="minorHAnsi" w:cstheme="minorBidi"/>
          <w:noProof/>
          <w:spacing w:val="0"/>
          <w:sz w:val="22"/>
          <w:szCs w:val="22"/>
        </w:rPr>
      </w:pPr>
      <w:hyperlink w:anchor="_Toc203153289" w:history="1">
        <w:r w:rsidRPr="006B25A7">
          <w:rPr>
            <w:rStyle w:val="afffff1"/>
            <w:noProof/>
          </w:rPr>
          <w:t>Рисунок 2 – Выбор сертификата</w:t>
        </w:r>
        <w:r>
          <w:rPr>
            <w:noProof/>
            <w:webHidden/>
          </w:rPr>
          <w:tab/>
        </w:r>
        <w:r>
          <w:rPr>
            <w:noProof/>
            <w:webHidden/>
          </w:rPr>
          <w:fldChar w:fldCharType="begin"/>
        </w:r>
        <w:r>
          <w:rPr>
            <w:noProof/>
            <w:webHidden/>
          </w:rPr>
          <w:instrText xml:space="preserve"> PAGEREF _Toc203153289 \h </w:instrText>
        </w:r>
        <w:r>
          <w:rPr>
            <w:noProof/>
            <w:webHidden/>
          </w:rPr>
        </w:r>
        <w:r>
          <w:rPr>
            <w:noProof/>
            <w:webHidden/>
          </w:rPr>
          <w:fldChar w:fldCharType="separate"/>
        </w:r>
        <w:r w:rsidR="00A936DE">
          <w:rPr>
            <w:noProof/>
            <w:webHidden/>
          </w:rPr>
          <w:t>34</w:t>
        </w:r>
        <w:r>
          <w:rPr>
            <w:noProof/>
            <w:webHidden/>
          </w:rPr>
          <w:fldChar w:fldCharType="end"/>
        </w:r>
      </w:hyperlink>
    </w:p>
    <w:p w14:paraId="2B768EE7" w14:textId="0E68B636" w:rsidR="002D503B" w:rsidRDefault="002D503B">
      <w:pPr>
        <w:pStyle w:val="affffffffffffff0"/>
        <w:rPr>
          <w:rFonts w:asciiTheme="minorHAnsi" w:eastAsiaTheme="minorEastAsia" w:hAnsiTheme="minorHAnsi" w:cstheme="minorBidi"/>
          <w:noProof/>
          <w:spacing w:val="0"/>
          <w:sz w:val="22"/>
          <w:szCs w:val="22"/>
        </w:rPr>
      </w:pPr>
      <w:hyperlink w:anchor="_Toc203153290" w:history="1">
        <w:r w:rsidRPr="006B25A7">
          <w:rPr>
            <w:rStyle w:val="afffff1"/>
            <w:noProof/>
          </w:rPr>
          <w:t>Рисунок 3 – Вход через ЕСИА</w:t>
        </w:r>
        <w:r>
          <w:rPr>
            <w:noProof/>
            <w:webHidden/>
          </w:rPr>
          <w:tab/>
        </w:r>
        <w:r>
          <w:rPr>
            <w:noProof/>
            <w:webHidden/>
          </w:rPr>
          <w:fldChar w:fldCharType="begin"/>
        </w:r>
        <w:r>
          <w:rPr>
            <w:noProof/>
            <w:webHidden/>
          </w:rPr>
          <w:instrText xml:space="preserve"> PAGEREF _Toc203153290 \h </w:instrText>
        </w:r>
        <w:r>
          <w:rPr>
            <w:noProof/>
            <w:webHidden/>
          </w:rPr>
        </w:r>
        <w:r>
          <w:rPr>
            <w:noProof/>
            <w:webHidden/>
          </w:rPr>
          <w:fldChar w:fldCharType="separate"/>
        </w:r>
        <w:r w:rsidR="00A936DE">
          <w:rPr>
            <w:noProof/>
            <w:webHidden/>
          </w:rPr>
          <w:t>35</w:t>
        </w:r>
        <w:r>
          <w:rPr>
            <w:noProof/>
            <w:webHidden/>
          </w:rPr>
          <w:fldChar w:fldCharType="end"/>
        </w:r>
      </w:hyperlink>
    </w:p>
    <w:p w14:paraId="7E54EB10" w14:textId="715AA39F" w:rsidR="002D503B" w:rsidRDefault="002D503B">
      <w:pPr>
        <w:pStyle w:val="affffffffffffff0"/>
        <w:rPr>
          <w:rFonts w:asciiTheme="minorHAnsi" w:eastAsiaTheme="minorEastAsia" w:hAnsiTheme="minorHAnsi" w:cstheme="minorBidi"/>
          <w:noProof/>
          <w:spacing w:val="0"/>
          <w:sz w:val="22"/>
          <w:szCs w:val="22"/>
        </w:rPr>
      </w:pPr>
      <w:hyperlink w:anchor="_Toc203153291" w:history="1">
        <w:r w:rsidRPr="006B25A7">
          <w:rPr>
            <w:rStyle w:val="afffff1"/>
            <w:noProof/>
          </w:rPr>
          <w:t>Рисунок 4 – Вход через ПОИБ СОБИ ФК</w:t>
        </w:r>
        <w:r>
          <w:rPr>
            <w:noProof/>
            <w:webHidden/>
          </w:rPr>
          <w:tab/>
        </w:r>
        <w:r>
          <w:rPr>
            <w:noProof/>
            <w:webHidden/>
          </w:rPr>
          <w:fldChar w:fldCharType="begin"/>
        </w:r>
        <w:r>
          <w:rPr>
            <w:noProof/>
            <w:webHidden/>
          </w:rPr>
          <w:instrText xml:space="preserve"> PAGEREF _Toc203153291 \h </w:instrText>
        </w:r>
        <w:r>
          <w:rPr>
            <w:noProof/>
            <w:webHidden/>
          </w:rPr>
        </w:r>
        <w:r>
          <w:rPr>
            <w:noProof/>
            <w:webHidden/>
          </w:rPr>
          <w:fldChar w:fldCharType="separate"/>
        </w:r>
        <w:r w:rsidR="00A936DE">
          <w:rPr>
            <w:noProof/>
            <w:webHidden/>
          </w:rPr>
          <w:t>36</w:t>
        </w:r>
        <w:r>
          <w:rPr>
            <w:noProof/>
            <w:webHidden/>
          </w:rPr>
          <w:fldChar w:fldCharType="end"/>
        </w:r>
      </w:hyperlink>
    </w:p>
    <w:p w14:paraId="1ACAB907" w14:textId="71DF0B85" w:rsidR="002D503B" w:rsidRDefault="002D503B">
      <w:pPr>
        <w:pStyle w:val="affffffffffffff0"/>
        <w:rPr>
          <w:rFonts w:asciiTheme="minorHAnsi" w:eastAsiaTheme="minorEastAsia" w:hAnsiTheme="minorHAnsi" w:cstheme="minorBidi"/>
          <w:noProof/>
          <w:spacing w:val="0"/>
          <w:sz w:val="22"/>
          <w:szCs w:val="22"/>
        </w:rPr>
      </w:pPr>
      <w:hyperlink w:anchor="_Toc203153292" w:history="1">
        <w:r w:rsidRPr="006B25A7">
          <w:rPr>
            <w:rStyle w:val="afffff1"/>
            <w:noProof/>
          </w:rPr>
          <w:t>Рисунок 5 – Подтверждение входа через ЕСИА</w:t>
        </w:r>
        <w:r>
          <w:rPr>
            <w:noProof/>
            <w:webHidden/>
          </w:rPr>
          <w:tab/>
        </w:r>
        <w:r>
          <w:rPr>
            <w:noProof/>
            <w:webHidden/>
          </w:rPr>
          <w:fldChar w:fldCharType="begin"/>
        </w:r>
        <w:r>
          <w:rPr>
            <w:noProof/>
            <w:webHidden/>
          </w:rPr>
          <w:instrText xml:space="preserve"> PAGEREF _Toc203153292 \h </w:instrText>
        </w:r>
        <w:r>
          <w:rPr>
            <w:noProof/>
            <w:webHidden/>
          </w:rPr>
        </w:r>
        <w:r>
          <w:rPr>
            <w:noProof/>
            <w:webHidden/>
          </w:rPr>
          <w:fldChar w:fldCharType="separate"/>
        </w:r>
        <w:r w:rsidR="00A936DE">
          <w:rPr>
            <w:noProof/>
            <w:webHidden/>
          </w:rPr>
          <w:t>37</w:t>
        </w:r>
        <w:r>
          <w:rPr>
            <w:noProof/>
            <w:webHidden/>
          </w:rPr>
          <w:fldChar w:fldCharType="end"/>
        </w:r>
      </w:hyperlink>
    </w:p>
    <w:p w14:paraId="6E2910E4" w14:textId="1D8528DD" w:rsidR="002D503B" w:rsidRDefault="002D503B">
      <w:pPr>
        <w:pStyle w:val="affffffffffffff0"/>
        <w:rPr>
          <w:rFonts w:asciiTheme="minorHAnsi" w:eastAsiaTheme="minorEastAsia" w:hAnsiTheme="minorHAnsi" w:cstheme="minorBidi"/>
          <w:noProof/>
          <w:spacing w:val="0"/>
          <w:sz w:val="22"/>
          <w:szCs w:val="22"/>
        </w:rPr>
      </w:pPr>
      <w:hyperlink w:anchor="_Toc203153293" w:history="1">
        <w:r w:rsidRPr="006B25A7">
          <w:rPr>
            <w:rStyle w:val="afffff1"/>
            <w:noProof/>
          </w:rPr>
          <w:t>Рисунок 6 – Ошибка при входе по логину и паролю</w:t>
        </w:r>
        <w:r>
          <w:rPr>
            <w:noProof/>
            <w:webHidden/>
          </w:rPr>
          <w:tab/>
        </w:r>
        <w:r>
          <w:rPr>
            <w:noProof/>
            <w:webHidden/>
          </w:rPr>
          <w:fldChar w:fldCharType="begin"/>
        </w:r>
        <w:r>
          <w:rPr>
            <w:noProof/>
            <w:webHidden/>
          </w:rPr>
          <w:instrText xml:space="preserve"> PAGEREF _Toc203153293 \h </w:instrText>
        </w:r>
        <w:r>
          <w:rPr>
            <w:noProof/>
            <w:webHidden/>
          </w:rPr>
        </w:r>
        <w:r>
          <w:rPr>
            <w:noProof/>
            <w:webHidden/>
          </w:rPr>
          <w:fldChar w:fldCharType="separate"/>
        </w:r>
        <w:r w:rsidR="00A936DE">
          <w:rPr>
            <w:noProof/>
            <w:webHidden/>
          </w:rPr>
          <w:t>38</w:t>
        </w:r>
        <w:r>
          <w:rPr>
            <w:noProof/>
            <w:webHidden/>
          </w:rPr>
          <w:fldChar w:fldCharType="end"/>
        </w:r>
      </w:hyperlink>
    </w:p>
    <w:p w14:paraId="3879E261" w14:textId="1BDB0029" w:rsidR="002D503B" w:rsidRDefault="002D503B">
      <w:pPr>
        <w:pStyle w:val="affffffffffffff0"/>
        <w:rPr>
          <w:rFonts w:asciiTheme="minorHAnsi" w:eastAsiaTheme="minorEastAsia" w:hAnsiTheme="minorHAnsi" w:cstheme="minorBidi"/>
          <w:noProof/>
          <w:spacing w:val="0"/>
          <w:sz w:val="22"/>
          <w:szCs w:val="22"/>
        </w:rPr>
      </w:pPr>
      <w:hyperlink w:anchor="_Toc203153294" w:history="1">
        <w:r w:rsidRPr="006B25A7">
          <w:rPr>
            <w:rStyle w:val="afffff1"/>
            <w:noProof/>
          </w:rPr>
          <w:t>Рисунок 7 – Ошибка при входе через ЕСИА</w:t>
        </w:r>
        <w:r>
          <w:rPr>
            <w:noProof/>
            <w:webHidden/>
          </w:rPr>
          <w:tab/>
        </w:r>
        <w:r>
          <w:rPr>
            <w:noProof/>
            <w:webHidden/>
          </w:rPr>
          <w:fldChar w:fldCharType="begin"/>
        </w:r>
        <w:r>
          <w:rPr>
            <w:noProof/>
            <w:webHidden/>
          </w:rPr>
          <w:instrText xml:space="preserve"> PAGEREF _Toc203153294 \h </w:instrText>
        </w:r>
        <w:r>
          <w:rPr>
            <w:noProof/>
            <w:webHidden/>
          </w:rPr>
        </w:r>
        <w:r>
          <w:rPr>
            <w:noProof/>
            <w:webHidden/>
          </w:rPr>
          <w:fldChar w:fldCharType="separate"/>
        </w:r>
        <w:r w:rsidR="00A936DE">
          <w:rPr>
            <w:noProof/>
            <w:webHidden/>
          </w:rPr>
          <w:t>39</w:t>
        </w:r>
        <w:r>
          <w:rPr>
            <w:noProof/>
            <w:webHidden/>
          </w:rPr>
          <w:fldChar w:fldCharType="end"/>
        </w:r>
      </w:hyperlink>
    </w:p>
    <w:p w14:paraId="36EE7E47" w14:textId="4DFBC365" w:rsidR="002D503B" w:rsidRDefault="002D503B">
      <w:pPr>
        <w:pStyle w:val="affffffffffffff0"/>
        <w:rPr>
          <w:rFonts w:asciiTheme="minorHAnsi" w:eastAsiaTheme="minorEastAsia" w:hAnsiTheme="minorHAnsi" w:cstheme="minorBidi"/>
          <w:noProof/>
          <w:spacing w:val="0"/>
          <w:sz w:val="22"/>
          <w:szCs w:val="22"/>
        </w:rPr>
      </w:pPr>
      <w:hyperlink w:anchor="_Toc203153295" w:history="1">
        <w:r w:rsidRPr="006B25A7">
          <w:rPr>
            <w:rStyle w:val="afffff1"/>
            <w:noProof/>
          </w:rPr>
          <w:t>Рисунок 8 – Ограничение попыток аутентификации</w:t>
        </w:r>
        <w:r>
          <w:rPr>
            <w:noProof/>
            <w:webHidden/>
          </w:rPr>
          <w:tab/>
        </w:r>
        <w:r>
          <w:rPr>
            <w:noProof/>
            <w:webHidden/>
          </w:rPr>
          <w:fldChar w:fldCharType="begin"/>
        </w:r>
        <w:r>
          <w:rPr>
            <w:noProof/>
            <w:webHidden/>
          </w:rPr>
          <w:instrText xml:space="preserve"> PAGEREF _Toc203153295 \h </w:instrText>
        </w:r>
        <w:r>
          <w:rPr>
            <w:noProof/>
            <w:webHidden/>
          </w:rPr>
        </w:r>
        <w:r>
          <w:rPr>
            <w:noProof/>
            <w:webHidden/>
          </w:rPr>
          <w:fldChar w:fldCharType="separate"/>
        </w:r>
        <w:r w:rsidR="00A936DE">
          <w:rPr>
            <w:noProof/>
            <w:webHidden/>
          </w:rPr>
          <w:t>40</w:t>
        </w:r>
        <w:r>
          <w:rPr>
            <w:noProof/>
            <w:webHidden/>
          </w:rPr>
          <w:fldChar w:fldCharType="end"/>
        </w:r>
      </w:hyperlink>
    </w:p>
    <w:p w14:paraId="766F37DE" w14:textId="32DDF400" w:rsidR="002D503B" w:rsidRDefault="002D503B">
      <w:pPr>
        <w:pStyle w:val="affffffffffffff0"/>
        <w:rPr>
          <w:rFonts w:asciiTheme="minorHAnsi" w:eastAsiaTheme="minorEastAsia" w:hAnsiTheme="minorHAnsi" w:cstheme="minorBidi"/>
          <w:noProof/>
          <w:spacing w:val="0"/>
          <w:sz w:val="22"/>
          <w:szCs w:val="22"/>
        </w:rPr>
      </w:pPr>
      <w:hyperlink w:anchor="_Toc203153296" w:history="1">
        <w:r w:rsidRPr="006B25A7">
          <w:rPr>
            <w:rStyle w:val="afffff1"/>
            <w:noProof/>
          </w:rPr>
          <w:t>Рисунок 9 – Запрос пароля от контейнера закрытого ключа</w:t>
        </w:r>
        <w:r>
          <w:rPr>
            <w:noProof/>
            <w:webHidden/>
          </w:rPr>
          <w:tab/>
        </w:r>
        <w:r>
          <w:rPr>
            <w:noProof/>
            <w:webHidden/>
          </w:rPr>
          <w:fldChar w:fldCharType="begin"/>
        </w:r>
        <w:r>
          <w:rPr>
            <w:noProof/>
            <w:webHidden/>
          </w:rPr>
          <w:instrText xml:space="preserve"> PAGEREF _Toc203153296 \h </w:instrText>
        </w:r>
        <w:r>
          <w:rPr>
            <w:noProof/>
            <w:webHidden/>
          </w:rPr>
        </w:r>
        <w:r>
          <w:rPr>
            <w:noProof/>
            <w:webHidden/>
          </w:rPr>
          <w:fldChar w:fldCharType="separate"/>
        </w:r>
        <w:r w:rsidR="00A936DE">
          <w:rPr>
            <w:noProof/>
            <w:webHidden/>
          </w:rPr>
          <w:t>41</w:t>
        </w:r>
        <w:r>
          <w:rPr>
            <w:noProof/>
            <w:webHidden/>
          </w:rPr>
          <w:fldChar w:fldCharType="end"/>
        </w:r>
      </w:hyperlink>
    </w:p>
    <w:p w14:paraId="23BF23D4" w14:textId="301D56CA" w:rsidR="002D503B" w:rsidRDefault="002D503B">
      <w:pPr>
        <w:pStyle w:val="affffffffffffff0"/>
        <w:rPr>
          <w:rFonts w:asciiTheme="minorHAnsi" w:eastAsiaTheme="minorEastAsia" w:hAnsiTheme="minorHAnsi" w:cstheme="minorBidi"/>
          <w:noProof/>
          <w:spacing w:val="0"/>
          <w:sz w:val="22"/>
          <w:szCs w:val="22"/>
        </w:rPr>
      </w:pPr>
      <w:hyperlink w:anchor="_Toc203153297" w:history="1">
        <w:r w:rsidRPr="006B25A7">
          <w:rPr>
            <w:rStyle w:val="afffff1"/>
            <w:noProof/>
          </w:rPr>
          <w:t>Рисунок 10 – Выбор из профилей учётной записи пользователя</w:t>
        </w:r>
        <w:r>
          <w:rPr>
            <w:noProof/>
            <w:webHidden/>
          </w:rPr>
          <w:tab/>
        </w:r>
        <w:r>
          <w:rPr>
            <w:noProof/>
            <w:webHidden/>
          </w:rPr>
          <w:fldChar w:fldCharType="begin"/>
        </w:r>
        <w:r>
          <w:rPr>
            <w:noProof/>
            <w:webHidden/>
          </w:rPr>
          <w:instrText xml:space="preserve"> PAGEREF _Toc203153297 \h </w:instrText>
        </w:r>
        <w:r>
          <w:rPr>
            <w:noProof/>
            <w:webHidden/>
          </w:rPr>
        </w:r>
        <w:r>
          <w:rPr>
            <w:noProof/>
            <w:webHidden/>
          </w:rPr>
          <w:fldChar w:fldCharType="separate"/>
        </w:r>
        <w:r w:rsidR="00A936DE">
          <w:rPr>
            <w:noProof/>
            <w:webHidden/>
          </w:rPr>
          <w:t>42</w:t>
        </w:r>
        <w:r>
          <w:rPr>
            <w:noProof/>
            <w:webHidden/>
          </w:rPr>
          <w:fldChar w:fldCharType="end"/>
        </w:r>
      </w:hyperlink>
    </w:p>
    <w:p w14:paraId="76CE504F" w14:textId="75F4F283" w:rsidR="002D503B" w:rsidRDefault="002D503B">
      <w:pPr>
        <w:pStyle w:val="affffffffffffff0"/>
        <w:rPr>
          <w:rFonts w:asciiTheme="minorHAnsi" w:eastAsiaTheme="minorEastAsia" w:hAnsiTheme="minorHAnsi" w:cstheme="minorBidi"/>
          <w:noProof/>
          <w:spacing w:val="0"/>
          <w:sz w:val="22"/>
          <w:szCs w:val="22"/>
        </w:rPr>
      </w:pPr>
      <w:hyperlink w:anchor="_Toc203153298" w:history="1">
        <w:r w:rsidRPr="006B25A7">
          <w:rPr>
            <w:rStyle w:val="afffff1"/>
            <w:noProof/>
          </w:rPr>
          <w:t>Рисунок 11 – Достигнуто максимальное количество активных параллельных сеансов профиля учётной записи пользователя</w:t>
        </w:r>
        <w:r>
          <w:rPr>
            <w:noProof/>
            <w:webHidden/>
          </w:rPr>
          <w:tab/>
        </w:r>
        <w:r>
          <w:rPr>
            <w:noProof/>
            <w:webHidden/>
          </w:rPr>
          <w:fldChar w:fldCharType="begin"/>
        </w:r>
        <w:r>
          <w:rPr>
            <w:noProof/>
            <w:webHidden/>
          </w:rPr>
          <w:instrText xml:space="preserve"> PAGEREF _Toc203153298 \h </w:instrText>
        </w:r>
        <w:r>
          <w:rPr>
            <w:noProof/>
            <w:webHidden/>
          </w:rPr>
        </w:r>
        <w:r>
          <w:rPr>
            <w:noProof/>
            <w:webHidden/>
          </w:rPr>
          <w:fldChar w:fldCharType="separate"/>
        </w:r>
        <w:r w:rsidR="00A936DE">
          <w:rPr>
            <w:noProof/>
            <w:webHidden/>
          </w:rPr>
          <w:t>43</w:t>
        </w:r>
        <w:r>
          <w:rPr>
            <w:noProof/>
            <w:webHidden/>
          </w:rPr>
          <w:fldChar w:fldCharType="end"/>
        </w:r>
      </w:hyperlink>
    </w:p>
    <w:p w14:paraId="63EBCDCC" w14:textId="4CEB1EE5" w:rsidR="002D503B" w:rsidRDefault="002D503B">
      <w:pPr>
        <w:pStyle w:val="affffffffffffff0"/>
        <w:rPr>
          <w:rFonts w:asciiTheme="minorHAnsi" w:eastAsiaTheme="minorEastAsia" w:hAnsiTheme="minorHAnsi" w:cstheme="minorBidi"/>
          <w:noProof/>
          <w:spacing w:val="0"/>
          <w:sz w:val="22"/>
          <w:szCs w:val="22"/>
        </w:rPr>
      </w:pPr>
      <w:hyperlink w:anchor="_Toc203153299" w:history="1">
        <w:r w:rsidRPr="006B25A7">
          <w:rPr>
            <w:rStyle w:val="afffff1"/>
            <w:noProof/>
          </w:rPr>
          <w:t>Рисунок 12 – Согласие с условиями использования ПОИБ СОБИ ФК</w:t>
        </w:r>
        <w:r>
          <w:rPr>
            <w:noProof/>
            <w:webHidden/>
          </w:rPr>
          <w:tab/>
        </w:r>
        <w:r>
          <w:rPr>
            <w:noProof/>
            <w:webHidden/>
          </w:rPr>
          <w:fldChar w:fldCharType="begin"/>
        </w:r>
        <w:r>
          <w:rPr>
            <w:noProof/>
            <w:webHidden/>
          </w:rPr>
          <w:instrText xml:space="preserve"> PAGEREF _Toc203153299 \h </w:instrText>
        </w:r>
        <w:r>
          <w:rPr>
            <w:noProof/>
            <w:webHidden/>
          </w:rPr>
        </w:r>
        <w:r>
          <w:rPr>
            <w:noProof/>
            <w:webHidden/>
          </w:rPr>
          <w:fldChar w:fldCharType="separate"/>
        </w:r>
        <w:r w:rsidR="00A936DE">
          <w:rPr>
            <w:noProof/>
            <w:webHidden/>
          </w:rPr>
          <w:t>44</w:t>
        </w:r>
        <w:r>
          <w:rPr>
            <w:noProof/>
            <w:webHidden/>
          </w:rPr>
          <w:fldChar w:fldCharType="end"/>
        </w:r>
      </w:hyperlink>
    </w:p>
    <w:p w14:paraId="684308E9" w14:textId="55DAA285" w:rsidR="002D503B" w:rsidRDefault="002D503B">
      <w:pPr>
        <w:pStyle w:val="affffffffffffff0"/>
        <w:rPr>
          <w:rFonts w:asciiTheme="minorHAnsi" w:eastAsiaTheme="minorEastAsia" w:hAnsiTheme="minorHAnsi" w:cstheme="minorBidi"/>
          <w:noProof/>
          <w:spacing w:val="0"/>
          <w:sz w:val="22"/>
          <w:szCs w:val="22"/>
        </w:rPr>
      </w:pPr>
      <w:hyperlink w:anchor="_Toc203153300" w:history="1">
        <w:r w:rsidRPr="006B25A7">
          <w:rPr>
            <w:rStyle w:val="afffff1"/>
            <w:noProof/>
          </w:rPr>
          <w:t>Рисунок 13 – Уведомление о мерах защиты информации</w:t>
        </w:r>
        <w:r>
          <w:rPr>
            <w:noProof/>
            <w:webHidden/>
          </w:rPr>
          <w:tab/>
        </w:r>
        <w:r>
          <w:rPr>
            <w:noProof/>
            <w:webHidden/>
          </w:rPr>
          <w:fldChar w:fldCharType="begin"/>
        </w:r>
        <w:r>
          <w:rPr>
            <w:noProof/>
            <w:webHidden/>
          </w:rPr>
          <w:instrText xml:space="preserve"> PAGEREF _Toc203153300 \h </w:instrText>
        </w:r>
        <w:r>
          <w:rPr>
            <w:noProof/>
            <w:webHidden/>
          </w:rPr>
        </w:r>
        <w:r>
          <w:rPr>
            <w:noProof/>
            <w:webHidden/>
          </w:rPr>
          <w:fldChar w:fldCharType="separate"/>
        </w:r>
        <w:r w:rsidR="00A936DE">
          <w:rPr>
            <w:noProof/>
            <w:webHidden/>
          </w:rPr>
          <w:t>45</w:t>
        </w:r>
        <w:r>
          <w:rPr>
            <w:noProof/>
            <w:webHidden/>
          </w:rPr>
          <w:fldChar w:fldCharType="end"/>
        </w:r>
      </w:hyperlink>
    </w:p>
    <w:p w14:paraId="6EB9D1DF" w14:textId="044AA612" w:rsidR="002D503B" w:rsidRDefault="002D503B">
      <w:pPr>
        <w:pStyle w:val="affffffffffffff0"/>
        <w:rPr>
          <w:rFonts w:asciiTheme="minorHAnsi" w:eastAsiaTheme="minorEastAsia" w:hAnsiTheme="minorHAnsi" w:cstheme="minorBidi"/>
          <w:noProof/>
          <w:spacing w:val="0"/>
          <w:sz w:val="22"/>
          <w:szCs w:val="22"/>
        </w:rPr>
      </w:pPr>
      <w:hyperlink w:anchor="_Toc203153301" w:history="1">
        <w:r w:rsidRPr="006B25A7">
          <w:rPr>
            <w:rStyle w:val="afffff1"/>
            <w:noProof/>
          </w:rPr>
          <w:t>Рисунок 14 – Ссылка на информацию о текущем пользователе</w:t>
        </w:r>
        <w:r>
          <w:rPr>
            <w:noProof/>
            <w:webHidden/>
          </w:rPr>
          <w:tab/>
        </w:r>
        <w:r>
          <w:rPr>
            <w:noProof/>
            <w:webHidden/>
          </w:rPr>
          <w:fldChar w:fldCharType="begin"/>
        </w:r>
        <w:r>
          <w:rPr>
            <w:noProof/>
            <w:webHidden/>
          </w:rPr>
          <w:instrText xml:space="preserve"> PAGEREF _Toc203153301 \h </w:instrText>
        </w:r>
        <w:r>
          <w:rPr>
            <w:noProof/>
            <w:webHidden/>
          </w:rPr>
        </w:r>
        <w:r>
          <w:rPr>
            <w:noProof/>
            <w:webHidden/>
          </w:rPr>
          <w:fldChar w:fldCharType="separate"/>
        </w:r>
        <w:r w:rsidR="00A936DE">
          <w:rPr>
            <w:noProof/>
            <w:webHidden/>
          </w:rPr>
          <w:t>46</w:t>
        </w:r>
        <w:r>
          <w:rPr>
            <w:noProof/>
            <w:webHidden/>
          </w:rPr>
          <w:fldChar w:fldCharType="end"/>
        </w:r>
      </w:hyperlink>
    </w:p>
    <w:p w14:paraId="69B5422F" w14:textId="0B5EACE0" w:rsidR="002D503B" w:rsidRDefault="002D503B">
      <w:pPr>
        <w:pStyle w:val="affffffffffffff0"/>
        <w:rPr>
          <w:rFonts w:asciiTheme="minorHAnsi" w:eastAsiaTheme="minorEastAsia" w:hAnsiTheme="minorHAnsi" w:cstheme="minorBidi"/>
          <w:noProof/>
          <w:spacing w:val="0"/>
          <w:sz w:val="22"/>
          <w:szCs w:val="22"/>
        </w:rPr>
      </w:pPr>
      <w:hyperlink w:anchor="_Toc203153302" w:history="1">
        <w:r w:rsidRPr="006B25A7">
          <w:rPr>
            <w:rStyle w:val="afffff1"/>
            <w:noProof/>
          </w:rPr>
          <w:t>Рисунок 15 – Информация о входе в ПОИБ СОБИ ФК</w:t>
        </w:r>
        <w:r>
          <w:rPr>
            <w:noProof/>
            <w:webHidden/>
          </w:rPr>
          <w:tab/>
        </w:r>
        <w:r>
          <w:rPr>
            <w:noProof/>
            <w:webHidden/>
          </w:rPr>
          <w:fldChar w:fldCharType="begin"/>
        </w:r>
        <w:r>
          <w:rPr>
            <w:noProof/>
            <w:webHidden/>
          </w:rPr>
          <w:instrText xml:space="preserve"> PAGEREF _Toc203153302 \h </w:instrText>
        </w:r>
        <w:r>
          <w:rPr>
            <w:noProof/>
            <w:webHidden/>
          </w:rPr>
        </w:r>
        <w:r>
          <w:rPr>
            <w:noProof/>
            <w:webHidden/>
          </w:rPr>
          <w:fldChar w:fldCharType="separate"/>
        </w:r>
        <w:r w:rsidR="00A936DE">
          <w:rPr>
            <w:noProof/>
            <w:webHidden/>
          </w:rPr>
          <w:t>46</w:t>
        </w:r>
        <w:r>
          <w:rPr>
            <w:noProof/>
            <w:webHidden/>
          </w:rPr>
          <w:fldChar w:fldCharType="end"/>
        </w:r>
      </w:hyperlink>
    </w:p>
    <w:p w14:paraId="69B8EDBF" w14:textId="7DA4D10A" w:rsidR="002D503B" w:rsidRDefault="002D503B">
      <w:pPr>
        <w:pStyle w:val="affffffffffffff0"/>
        <w:rPr>
          <w:rFonts w:asciiTheme="minorHAnsi" w:eastAsiaTheme="minorEastAsia" w:hAnsiTheme="minorHAnsi" w:cstheme="minorBidi"/>
          <w:noProof/>
          <w:spacing w:val="0"/>
          <w:sz w:val="22"/>
          <w:szCs w:val="22"/>
        </w:rPr>
      </w:pPr>
      <w:hyperlink w:anchor="_Toc203153303" w:history="1">
        <w:r w:rsidRPr="006B25A7">
          <w:rPr>
            <w:rStyle w:val="afffff1"/>
            <w:noProof/>
          </w:rPr>
          <w:t>Рисунок 16 – Предупреждение при выходе из ПОИБ СОБИ ФК</w:t>
        </w:r>
        <w:r>
          <w:rPr>
            <w:noProof/>
            <w:webHidden/>
          </w:rPr>
          <w:tab/>
        </w:r>
        <w:r>
          <w:rPr>
            <w:noProof/>
            <w:webHidden/>
          </w:rPr>
          <w:fldChar w:fldCharType="begin"/>
        </w:r>
        <w:r>
          <w:rPr>
            <w:noProof/>
            <w:webHidden/>
          </w:rPr>
          <w:instrText xml:space="preserve"> PAGEREF _Toc203153303 \h </w:instrText>
        </w:r>
        <w:r>
          <w:rPr>
            <w:noProof/>
            <w:webHidden/>
          </w:rPr>
        </w:r>
        <w:r>
          <w:rPr>
            <w:noProof/>
            <w:webHidden/>
          </w:rPr>
          <w:fldChar w:fldCharType="separate"/>
        </w:r>
        <w:r w:rsidR="00A936DE">
          <w:rPr>
            <w:noProof/>
            <w:webHidden/>
          </w:rPr>
          <w:t>47</w:t>
        </w:r>
        <w:r>
          <w:rPr>
            <w:noProof/>
            <w:webHidden/>
          </w:rPr>
          <w:fldChar w:fldCharType="end"/>
        </w:r>
      </w:hyperlink>
    </w:p>
    <w:p w14:paraId="7685AF12" w14:textId="588A704D" w:rsidR="002D503B" w:rsidRDefault="002D503B">
      <w:pPr>
        <w:pStyle w:val="affffffffffffff0"/>
        <w:rPr>
          <w:rFonts w:asciiTheme="minorHAnsi" w:eastAsiaTheme="minorEastAsia" w:hAnsiTheme="minorHAnsi" w:cstheme="minorBidi"/>
          <w:noProof/>
          <w:spacing w:val="0"/>
          <w:sz w:val="22"/>
          <w:szCs w:val="22"/>
        </w:rPr>
      </w:pPr>
      <w:hyperlink w:anchor="_Toc203153304" w:history="1">
        <w:r w:rsidRPr="006B25A7">
          <w:rPr>
            <w:rStyle w:val="afffff1"/>
            <w:noProof/>
          </w:rPr>
          <w:t>Рисунок 17 – Выход (при использовании ЕСИА)</w:t>
        </w:r>
        <w:r>
          <w:rPr>
            <w:noProof/>
            <w:webHidden/>
          </w:rPr>
          <w:tab/>
        </w:r>
        <w:r>
          <w:rPr>
            <w:noProof/>
            <w:webHidden/>
          </w:rPr>
          <w:fldChar w:fldCharType="begin"/>
        </w:r>
        <w:r>
          <w:rPr>
            <w:noProof/>
            <w:webHidden/>
          </w:rPr>
          <w:instrText xml:space="preserve"> PAGEREF _Toc203153304 \h </w:instrText>
        </w:r>
        <w:r>
          <w:rPr>
            <w:noProof/>
            <w:webHidden/>
          </w:rPr>
        </w:r>
        <w:r>
          <w:rPr>
            <w:noProof/>
            <w:webHidden/>
          </w:rPr>
          <w:fldChar w:fldCharType="separate"/>
        </w:r>
        <w:r w:rsidR="00A936DE">
          <w:rPr>
            <w:noProof/>
            <w:webHidden/>
          </w:rPr>
          <w:t>48</w:t>
        </w:r>
        <w:r>
          <w:rPr>
            <w:noProof/>
            <w:webHidden/>
          </w:rPr>
          <w:fldChar w:fldCharType="end"/>
        </w:r>
      </w:hyperlink>
    </w:p>
    <w:p w14:paraId="019A3AF5" w14:textId="5BE23B4F" w:rsidR="002D503B" w:rsidRDefault="002D503B">
      <w:pPr>
        <w:pStyle w:val="affffffffffffff0"/>
        <w:rPr>
          <w:rFonts w:asciiTheme="minorHAnsi" w:eastAsiaTheme="minorEastAsia" w:hAnsiTheme="minorHAnsi" w:cstheme="minorBidi"/>
          <w:noProof/>
          <w:spacing w:val="0"/>
          <w:sz w:val="22"/>
          <w:szCs w:val="22"/>
        </w:rPr>
      </w:pPr>
      <w:hyperlink w:anchor="_Toc203153305" w:history="1">
        <w:r w:rsidRPr="006B25A7">
          <w:rPr>
            <w:rStyle w:val="afffff1"/>
            <w:noProof/>
          </w:rPr>
          <w:t>Рисунок 18 – Выход (с сертификатом)</w:t>
        </w:r>
        <w:r>
          <w:rPr>
            <w:noProof/>
            <w:webHidden/>
          </w:rPr>
          <w:tab/>
        </w:r>
        <w:r>
          <w:rPr>
            <w:noProof/>
            <w:webHidden/>
          </w:rPr>
          <w:fldChar w:fldCharType="begin"/>
        </w:r>
        <w:r>
          <w:rPr>
            <w:noProof/>
            <w:webHidden/>
          </w:rPr>
          <w:instrText xml:space="preserve"> PAGEREF _Toc203153305 \h </w:instrText>
        </w:r>
        <w:r>
          <w:rPr>
            <w:noProof/>
            <w:webHidden/>
          </w:rPr>
        </w:r>
        <w:r>
          <w:rPr>
            <w:noProof/>
            <w:webHidden/>
          </w:rPr>
          <w:fldChar w:fldCharType="separate"/>
        </w:r>
        <w:r w:rsidR="00A936DE">
          <w:rPr>
            <w:noProof/>
            <w:webHidden/>
          </w:rPr>
          <w:t>48</w:t>
        </w:r>
        <w:r>
          <w:rPr>
            <w:noProof/>
            <w:webHidden/>
          </w:rPr>
          <w:fldChar w:fldCharType="end"/>
        </w:r>
      </w:hyperlink>
    </w:p>
    <w:p w14:paraId="14D46E65" w14:textId="4FB8BCA7" w:rsidR="002D503B" w:rsidRDefault="002D503B">
      <w:pPr>
        <w:pStyle w:val="affffffffffffff0"/>
        <w:rPr>
          <w:rFonts w:asciiTheme="minorHAnsi" w:eastAsiaTheme="minorEastAsia" w:hAnsiTheme="minorHAnsi" w:cstheme="minorBidi"/>
          <w:noProof/>
          <w:spacing w:val="0"/>
          <w:sz w:val="22"/>
          <w:szCs w:val="22"/>
        </w:rPr>
      </w:pPr>
      <w:hyperlink w:anchor="_Toc203153306" w:history="1">
        <w:r w:rsidRPr="006B25A7">
          <w:rPr>
            <w:rStyle w:val="afffff1"/>
            <w:noProof/>
          </w:rPr>
          <w:t>Рисунок 19 – Уведомление о завершенной сеанса</w:t>
        </w:r>
        <w:r>
          <w:rPr>
            <w:noProof/>
            <w:webHidden/>
          </w:rPr>
          <w:tab/>
        </w:r>
        <w:r>
          <w:rPr>
            <w:noProof/>
            <w:webHidden/>
          </w:rPr>
          <w:fldChar w:fldCharType="begin"/>
        </w:r>
        <w:r>
          <w:rPr>
            <w:noProof/>
            <w:webHidden/>
          </w:rPr>
          <w:instrText xml:space="preserve"> PAGEREF _Toc203153306 \h </w:instrText>
        </w:r>
        <w:r>
          <w:rPr>
            <w:noProof/>
            <w:webHidden/>
          </w:rPr>
        </w:r>
        <w:r>
          <w:rPr>
            <w:noProof/>
            <w:webHidden/>
          </w:rPr>
          <w:fldChar w:fldCharType="separate"/>
        </w:r>
        <w:r w:rsidR="00A936DE">
          <w:rPr>
            <w:noProof/>
            <w:webHidden/>
          </w:rPr>
          <w:t>49</w:t>
        </w:r>
        <w:r>
          <w:rPr>
            <w:noProof/>
            <w:webHidden/>
          </w:rPr>
          <w:fldChar w:fldCharType="end"/>
        </w:r>
      </w:hyperlink>
    </w:p>
    <w:p w14:paraId="349BE4AC" w14:textId="57B2151C" w:rsidR="002D503B" w:rsidRDefault="002D503B">
      <w:pPr>
        <w:pStyle w:val="affffffffffffff0"/>
        <w:rPr>
          <w:rFonts w:asciiTheme="minorHAnsi" w:eastAsiaTheme="minorEastAsia" w:hAnsiTheme="minorHAnsi" w:cstheme="minorBidi"/>
          <w:noProof/>
          <w:spacing w:val="0"/>
          <w:sz w:val="22"/>
          <w:szCs w:val="22"/>
        </w:rPr>
      </w:pPr>
      <w:hyperlink w:anchor="_Toc203153307" w:history="1">
        <w:r w:rsidRPr="006B25A7">
          <w:rPr>
            <w:rStyle w:val="afffff1"/>
            <w:noProof/>
          </w:rPr>
          <w:t>Рисунок 20 – Уведомление о неподтверждённом адресе</w:t>
        </w:r>
        <w:r>
          <w:rPr>
            <w:noProof/>
            <w:webHidden/>
          </w:rPr>
          <w:tab/>
        </w:r>
        <w:r>
          <w:rPr>
            <w:noProof/>
            <w:webHidden/>
          </w:rPr>
          <w:fldChar w:fldCharType="begin"/>
        </w:r>
        <w:r>
          <w:rPr>
            <w:noProof/>
            <w:webHidden/>
          </w:rPr>
          <w:instrText xml:space="preserve"> PAGEREF _Toc203153307 \h </w:instrText>
        </w:r>
        <w:r>
          <w:rPr>
            <w:noProof/>
            <w:webHidden/>
          </w:rPr>
        </w:r>
        <w:r>
          <w:rPr>
            <w:noProof/>
            <w:webHidden/>
          </w:rPr>
          <w:fldChar w:fldCharType="separate"/>
        </w:r>
        <w:r w:rsidR="00A936DE">
          <w:rPr>
            <w:noProof/>
            <w:webHidden/>
          </w:rPr>
          <w:t>51</w:t>
        </w:r>
        <w:r>
          <w:rPr>
            <w:noProof/>
            <w:webHidden/>
          </w:rPr>
          <w:fldChar w:fldCharType="end"/>
        </w:r>
      </w:hyperlink>
    </w:p>
    <w:p w14:paraId="5BA06081" w14:textId="7A8A7908" w:rsidR="002D503B" w:rsidRDefault="002D503B">
      <w:pPr>
        <w:pStyle w:val="affffffffffffff0"/>
        <w:rPr>
          <w:rFonts w:asciiTheme="minorHAnsi" w:eastAsiaTheme="minorEastAsia" w:hAnsiTheme="minorHAnsi" w:cstheme="minorBidi"/>
          <w:noProof/>
          <w:spacing w:val="0"/>
          <w:sz w:val="22"/>
          <w:szCs w:val="22"/>
        </w:rPr>
      </w:pPr>
      <w:hyperlink w:anchor="_Toc203153308" w:history="1">
        <w:r w:rsidRPr="006B25A7">
          <w:rPr>
            <w:rStyle w:val="afffff1"/>
            <w:noProof/>
          </w:rPr>
          <w:t>Рисунок 21 – Уведомление о незаполненном адресе</w:t>
        </w:r>
        <w:r>
          <w:rPr>
            <w:noProof/>
            <w:webHidden/>
          </w:rPr>
          <w:tab/>
        </w:r>
        <w:r>
          <w:rPr>
            <w:noProof/>
            <w:webHidden/>
          </w:rPr>
          <w:fldChar w:fldCharType="begin"/>
        </w:r>
        <w:r>
          <w:rPr>
            <w:noProof/>
            <w:webHidden/>
          </w:rPr>
          <w:instrText xml:space="preserve"> PAGEREF _Toc203153308 \h </w:instrText>
        </w:r>
        <w:r>
          <w:rPr>
            <w:noProof/>
            <w:webHidden/>
          </w:rPr>
        </w:r>
        <w:r>
          <w:rPr>
            <w:noProof/>
            <w:webHidden/>
          </w:rPr>
          <w:fldChar w:fldCharType="separate"/>
        </w:r>
        <w:r w:rsidR="00A936DE">
          <w:rPr>
            <w:noProof/>
            <w:webHidden/>
          </w:rPr>
          <w:t>52</w:t>
        </w:r>
        <w:r>
          <w:rPr>
            <w:noProof/>
            <w:webHidden/>
          </w:rPr>
          <w:fldChar w:fldCharType="end"/>
        </w:r>
      </w:hyperlink>
    </w:p>
    <w:p w14:paraId="32A31808" w14:textId="40DCEE52" w:rsidR="002D503B" w:rsidRDefault="002D503B">
      <w:pPr>
        <w:pStyle w:val="affffffffffffff0"/>
        <w:rPr>
          <w:rFonts w:asciiTheme="minorHAnsi" w:eastAsiaTheme="minorEastAsia" w:hAnsiTheme="minorHAnsi" w:cstheme="minorBidi"/>
          <w:noProof/>
          <w:spacing w:val="0"/>
          <w:sz w:val="22"/>
          <w:szCs w:val="22"/>
        </w:rPr>
      </w:pPr>
      <w:hyperlink w:anchor="_Toc203153309" w:history="1">
        <w:r w:rsidRPr="006B25A7">
          <w:rPr>
            <w:rStyle w:val="afffff1"/>
            <w:noProof/>
          </w:rPr>
          <w:t>Рисунок 22 – Уведомление о незаполненном телефоне</w:t>
        </w:r>
        <w:r>
          <w:rPr>
            <w:noProof/>
            <w:webHidden/>
          </w:rPr>
          <w:tab/>
        </w:r>
        <w:r>
          <w:rPr>
            <w:noProof/>
            <w:webHidden/>
          </w:rPr>
          <w:fldChar w:fldCharType="begin"/>
        </w:r>
        <w:r>
          <w:rPr>
            <w:noProof/>
            <w:webHidden/>
          </w:rPr>
          <w:instrText xml:space="preserve"> PAGEREF _Toc203153309 \h </w:instrText>
        </w:r>
        <w:r>
          <w:rPr>
            <w:noProof/>
            <w:webHidden/>
          </w:rPr>
        </w:r>
        <w:r>
          <w:rPr>
            <w:noProof/>
            <w:webHidden/>
          </w:rPr>
          <w:fldChar w:fldCharType="separate"/>
        </w:r>
        <w:r w:rsidR="00A936DE">
          <w:rPr>
            <w:noProof/>
            <w:webHidden/>
          </w:rPr>
          <w:t>53</w:t>
        </w:r>
        <w:r>
          <w:rPr>
            <w:noProof/>
            <w:webHidden/>
          </w:rPr>
          <w:fldChar w:fldCharType="end"/>
        </w:r>
      </w:hyperlink>
    </w:p>
    <w:p w14:paraId="35DDC0ED" w14:textId="482CF81A" w:rsidR="002D503B" w:rsidRDefault="002D503B">
      <w:pPr>
        <w:pStyle w:val="affffffffffffff0"/>
        <w:rPr>
          <w:rFonts w:asciiTheme="minorHAnsi" w:eastAsiaTheme="minorEastAsia" w:hAnsiTheme="minorHAnsi" w:cstheme="minorBidi"/>
          <w:noProof/>
          <w:spacing w:val="0"/>
          <w:sz w:val="22"/>
          <w:szCs w:val="22"/>
        </w:rPr>
      </w:pPr>
      <w:hyperlink w:anchor="_Toc203153310" w:history="1">
        <w:r w:rsidRPr="006B25A7">
          <w:rPr>
            <w:rStyle w:val="afffff1"/>
            <w:noProof/>
          </w:rPr>
          <w:t>Рисунок 23 – Код подтверждения из электронной почты</w:t>
        </w:r>
        <w:r>
          <w:rPr>
            <w:noProof/>
            <w:webHidden/>
          </w:rPr>
          <w:tab/>
        </w:r>
        <w:r>
          <w:rPr>
            <w:noProof/>
            <w:webHidden/>
          </w:rPr>
          <w:fldChar w:fldCharType="begin"/>
        </w:r>
        <w:r>
          <w:rPr>
            <w:noProof/>
            <w:webHidden/>
          </w:rPr>
          <w:instrText xml:space="preserve"> PAGEREF _Toc203153310 \h </w:instrText>
        </w:r>
        <w:r>
          <w:rPr>
            <w:noProof/>
            <w:webHidden/>
          </w:rPr>
        </w:r>
        <w:r>
          <w:rPr>
            <w:noProof/>
            <w:webHidden/>
          </w:rPr>
          <w:fldChar w:fldCharType="separate"/>
        </w:r>
        <w:r w:rsidR="00A936DE">
          <w:rPr>
            <w:noProof/>
            <w:webHidden/>
          </w:rPr>
          <w:t>54</w:t>
        </w:r>
        <w:r>
          <w:rPr>
            <w:noProof/>
            <w:webHidden/>
          </w:rPr>
          <w:fldChar w:fldCharType="end"/>
        </w:r>
      </w:hyperlink>
    </w:p>
    <w:p w14:paraId="173F0BA8" w14:textId="5349D90D" w:rsidR="002D503B" w:rsidRDefault="002D503B">
      <w:pPr>
        <w:pStyle w:val="affffffffffffff0"/>
        <w:rPr>
          <w:rFonts w:asciiTheme="minorHAnsi" w:eastAsiaTheme="minorEastAsia" w:hAnsiTheme="minorHAnsi" w:cstheme="minorBidi"/>
          <w:noProof/>
          <w:spacing w:val="0"/>
          <w:sz w:val="22"/>
          <w:szCs w:val="22"/>
        </w:rPr>
      </w:pPr>
      <w:hyperlink w:anchor="_Toc203153311" w:history="1">
        <w:r w:rsidRPr="006B25A7">
          <w:rPr>
            <w:rStyle w:val="afffff1"/>
            <w:noProof/>
          </w:rPr>
          <w:t xml:space="preserve">Рисунок 24 – Код подтверждения из </w:t>
        </w:r>
        <w:r w:rsidRPr="006B25A7">
          <w:rPr>
            <w:rStyle w:val="afffff1"/>
            <w:noProof/>
            <w:lang w:val="en-US"/>
          </w:rPr>
          <w:t>SMS</w:t>
        </w:r>
        <w:r w:rsidRPr="006B25A7">
          <w:rPr>
            <w:rStyle w:val="afffff1"/>
            <w:noProof/>
          </w:rPr>
          <w:t>-сообщения</w:t>
        </w:r>
        <w:r>
          <w:rPr>
            <w:noProof/>
            <w:webHidden/>
          </w:rPr>
          <w:tab/>
        </w:r>
        <w:r>
          <w:rPr>
            <w:noProof/>
            <w:webHidden/>
          </w:rPr>
          <w:fldChar w:fldCharType="begin"/>
        </w:r>
        <w:r>
          <w:rPr>
            <w:noProof/>
            <w:webHidden/>
          </w:rPr>
          <w:instrText xml:space="preserve"> PAGEREF _Toc203153311 \h </w:instrText>
        </w:r>
        <w:r>
          <w:rPr>
            <w:noProof/>
            <w:webHidden/>
          </w:rPr>
        </w:r>
        <w:r>
          <w:rPr>
            <w:noProof/>
            <w:webHidden/>
          </w:rPr>
          <w:fldChar w:fldCharType="separate"/>
        </w:r>
        <w:r w:rsidR="00A936DE">
          <w:rPr>
            <w:noProof/>
            <w:webHidden/>
          </w:rPr>
          <w:t>55</w:t>
        </w:r>
        <w:r>
          <w:rPr>
            <w:noProof/>
            <w:webHidden/>
          </w:rPr>
          <w:fldChar w:fldCharType="end"/>
        </w:r>
      </w:hyperlink>
    </w:p>
    <w:p w14:paraId="68AEF16A" w14:textId="76258CE6" w:rsidR="002D503B" w:rsidRDefault="002D503B">
      <w:pPr>
        <w:pStyle w:val="affffffffffffff0"/>
        <w:rPr>
          <w:rFonts w:asciiTheme="minorHAnsi" w:eastAsiaTheme="minorEastAsia" w:hAnsiTheme="minorHAnsi" w:cstheme="minorBidi"/>
          <w:noProof/>
          <w:spacing w:val="0"/>
          <w:sz w:val="22"/>
          <w:szCs w:val="22"/>
        </w:rPr>
      </w:pPr>
      <w:hyperlink w:anchor="_Toc203153312" w:history="1">
        <w:r w:rsidRPr="006B25A7">
          <w:rPr>
            <w:rStyle w:val="afffff1"/>
            <w:noProof/>
          </w:rPr>
          <w:t>Рисунок 25 – Выбор способа двухфакторной аутентификации</w:t>
        </w:r>
        <w:r>
          <w:rPr>
            <w:noProof/>
            <w:webHidden/>
          </w:rPr>
          <w:tab/>
        </w:r>
        <w:r>
          <w:rPr>
            <w:noProof/>
            <w:webHidden/>
          </w:rPr>
          <w:fldChar w:fldCharType="begin"/>
        </w:r>
        <w:r>
          <w:rPr>
            <w:noProof/>
            <w:webHidden/>
          </w:rPr>
          <w:instrText xml:space="preserve"> PAGEREF _Toc203153312 \h </w:instrText>
        </w:r>
        <w:r>
          <w:rPr>
            <w:noProof/>
            <w:webHidden/>
          </w:rPr>
        </w:r>
        <w:r>
          <w:rPr>
            <w:noProof/>
            <w:webHidden/>
          </w:rPr>
          <w:fldChar w:fldCharType="separate"/>
        </w:r>
        <w:r w:rsidR="00A936DE">
          <w:rPr>
            <w:noProof/>
            <w:webHidden/>
          </w:rPr>
          <w:t>56</w:t>
        </w:r>
        <w:r>
          <w:rPr>
            <w:noProof/>
            <w:webHidden/>
          </w:rPr>
          <w:fldChar w:fldCharType="end"/>
        </w:r>
      </w:hyperlink>
    </w:p>
    <w:p w14:paraId="1A7050FE" w14:textId="7470A7AC" w:rsidR="002D503B" w:rsidRDefault="002D503B">
      <w:pPr>
        <w:pStyle w:val="affffffffffffff0"/>
        <w:rPr>
          <w:rFonts w:asciiTheme="minorHAnsi" w:eastAsiaTheme="minorEastAsia" w:hAnsiTheme="minorHAnsi" w:cstheme="minorBidi"/>
          <w:noProof/>
          <w:spacing w:val="0"/>
          <w:sz w:val="22"/>
          <w:szCs w:val="22"/>
        </w:rPr>
      </w:pPr>
      <w:hyperlink w:anchor="_Toc203153313" w:history="1">
        <w:r w:rsidRPr="006B25A7">
          <w:rPr>
            <w:rStyle w:val="afffff1"/>
            <w:noProof/>
          </w:rPr>
          <w:t>Рисунок 26 – Ошибка выбора из-за отсутствия телефона</w:t>
        </w:r>
        <w:r>
          <w:rPr>
            <w:noProof/>
            <w:webHidden/>
          </w:rPr>
          <w:tab/>
        </w:r>
        <w:r>
          <w:rPr>
            <w:noProof/>
            <w:webHidden/>
          </w:rPr>
          <w:fldChar w:fldCharType="begin"/>
        </w:r>
        <w:r>
          <w:rPr>
            <w:noProof/>
            <w:webHidden/>
          </w:rPr>
          <w:instrText xml:space="preserve"> PAGEREF _Toc203153313 \h </w:instrText>
        </w:r>
        <w:r>
          <w:rPr>
            <w:noProof/>
            <w:webHidden/>
          </w:rPr>
        </w:r>
        <w:r>
          <w:rPr>
            <w:noProof/>
            <w:webHidden/>
          </w:rPr>
          <w:fldChar w:fldCharType="separate"/>
        </w:r>
        <w:r w:rsidR="00A936DE">
          <w:rPr>
            <w:noProof/>
            <w:webHidden/>
          </w:rPr>
          <w:t>57</w:t>
        </w:r>
        <w:r>
          <w:rPr>
            <w:noProof/>
            <w:webHidden/>
          </w:rPr>
          <w:fldChar w:fldCharType="end"/>
        </w:r>
      </w:hyperlink>
    </w:p>
    <w:p w14:paraId="61DFDFD0" w14:textId="693CEBD2" w:rsidR="002D503B" w:rsidRDefault="002D503B">
      <w:pPr>
        <w:pStyle w:val="affffffffffffff0"/>
        <w:rPr>
          <w:rFonts w:asciiTheme="minorHAnsi" w:eastAsiaTheme="minorEastAsia" w:hAnsiTheme="minorHAnsi" w:cstheme="minorBidi"/>
          <w:noProof/>
          <w:spacing w:val="0"/>
          <w:sz w:val="22"/>
          <w:szCs w:val="22"/>
        </w:rPr>
      </w:pPr>
      <w:hyperlink w:anchor="_Toc203153314" w:history="1">
        <w:r w:rsidRPr="006B25A7">
          <w:rPr>
            <w:rStyle w:val="afffff1"/>
            <w:noProof/>
          </w:rPr>
          <w:t>Рисунок 27 – Ошибка выбора из-за неподтверждённого телефона</w:t>
        </w:r>
        <w:r>
          <w:rPr>
            <w:noProof/>
            <w:webHidden/>
          </w:rPr>
          <w:tab/>
        </w:r>
        <w:r>
          <w:rPr>
            <w:noProof/>
            <w:webHidden/>
          </w:rPr>
          <w:fldChar w:fldCharType="begin"/>
        </w:r>
        <w:r>
          <w:rPr>
            <w:noProof/>
            <w:webHidden/>
          </w:rPr>
          <w:instrText xml:space="preserve"> PAGEREF _Toc203153314 \h </w:instrText>
        </w:r>
        <w:r>
          <w:rPr>
            <w:noProof/>
            <w:webHidden/>
          </w:rPr>
        </w:r>
        <w:r>
          <w:rPr>
            <w:noProof/>
            <w:webHidden/>
          </w:rPr>
          <w:fldChar w:fldCharType="separate"/>
        </w:r>
        <w:r w:rsidR="00A936DE">
          <w:rPr>
            <w:noProof/>
            <w:webHidden/>
          </w:rPr>
          <w:t>57</w:t>
        </w:r>
        <w:r>
          <w:rPr>
            <w:noProof/>
            <w:webHidden/>
          </w:rPr>
          <w:fldChar w:fldCharType="end"/>
        </w:r>
      </w:hyperlink>
    </w:p>
    <w:p w14:paraId="649A0999" w14:textId="7ED32356" w:rsidR="002D503B" w:rsidRDefault="002D503B">
      <w:pPr>
        <w:pStyle w:val="affffffffffffff0"/>
        <w:rPr>
          <w:rFonts w:asciiTheme="minorHAnsi" w:eastAsiaTheme="minorEastAsia" w:hAnsiTheme="minorHAnsi" w:cstheme="minorBidi"/>
          <w:noProof/>
          <w:spacing w:val="0"/>
          <w:sz w:val="22"/>
          <w:szCs w:val="22"/>
        </w:rPr>
      </w:pPr>
      <w:hyperlink w:anchor="_Toc203153315" w:history="1">
        <w:r w:rsidRPr="006B25A7">
          <w:rPr>
            <w:rStyle w:val="afffff1"/>
            <w:noProof/>
          </w:rPr>
          <w:t>Рисунок 28 – Ошибка выбора из-за неподтверждённого адреса</w:t>
        </w:r>
        <w:r>
          <w:rPr>
            <w:noProof/>
            <w:webHidden/>
          </w:rPr>
          <w:tab/>
        </w:r>
        <w:r>
          <w:rPr>
            <w:noProof/>
            <w:webHidden/>
          </w:rPr>
          <w:fldChar w:fldCharType="begin"/>
        </w:r>
        <w:r>
          <w:rPr>
            <w:noProof/>
            <w:webHidden/>
          </w:rPr>
          <w:instrText xml:space="preserve"> PAGEREF _Toc203153315 \h </w:instrText>
        </w:r>
        <w:r>
          <w:rPr>
            <w:noProof/>
            <w:webHidden/>
          </w:rPr>
        </w:r>
        <w:r>
          <w:rPr>
            <w:noProof/>
            <w:webHidden/>
          </w:rPr>
          <w:fldChar w:fldCharType="separate"/>
        </w:r>
        <w:r w:rsidR="00A936DE">
          <w:rPr>
            <w:noProof/>
            <w:webHidden/>
          </w:rPr>
          <w:t>57</w:t>
        </w:r>
        <w:r>
          <w:rPr>
            <w:noProof/>
            <w:webHidden/>
          </w:rPr>
          <w:fldChar w:fldCharType="end"/>
        </w:r>
      </w:hyperlink>
    </w:p>
    <w:p w14:paraId="046F2706" w14:textId="5C64BE21" w:rsidR="002D503B" w:rsidRDefault="002D503B">
      <w:pPr>
        <w:pStyle w:val="affffffffffffff0"/>
        <w:rPr>
          <w:rFonts w:asciiTheme="minorHAnsi" w:eastAsiaTheme="minorEastAsia" w:hAnsiTheme="minorHAnsi" w:cstheme="minorBidi"/>
          <w:noProof/>
          <w:spacing w:val="0"/>
          <w:sz w:val="22"/>
          <w:szCs w:val="22"/>
        </w:rPr>
      </w:pPr>
      <w:hyperlink w:anchor="_Toc203153316" w:history="1">
        <w:r w:rsidRPr="006B25A7">
          <w:rPr>
            <w:rStyle w:val="afffff1"/>
            <w:noProof/>
          </w:rPr>
          <w:t>Рисунок 29 – Список найденных заявок</w:t>
        </w:r>
        <w:r>
          <w:rPr>
            <w:noProof/>
            <w:webHidden/>
          </w:rPr>
          <w:tab/>
        </w:r>
        <w:r>
          <w:rPr>
            <w:noProof/>
            <w:webHidden/>
          </w:rPr>
          <w:fldChar w:fldCharType="begin"/>
        </w:r>
        <w:r>
          <w:rPr>
            <w:noProof/>
            <w:webHidden/>
          </w:rPr>
          <w:instrText xml:space="preserve"> PAGEREF _Toc203153316 \h </w:instrText>
        </w:r>
        <w:r>
          <w:rPr>
            <w:noProof/>
            <w:webHidden/>
          </w:rPr>
        </w:r>
        <w:r>
          <w:rPr>
            <w:noProof/>
            <w:webHidden/>
          </w:rPr>
          <w:fldChar w:fldCharType="separate"/>
        </w:r>
        <w:r w:rsidR="00A936DE">
          <w:rPr>
            <w:noProof/>
            <w:webHidden/>
          </w:rPr>
          <w:t>60</w:t>
        </w:r>
        <w:r>
          <w:rPr>
            <w:noProof/>
            <w:webHidden/>
          </w:rPr>
          <w:fldChar w:fldCharType="end"/>
        </w:r>
      </w:hyperlink>
    </w:p>
    <w:p w14:paraId="3738CEFF" w14:textId="432A17EB" w:rsidR="002D503B" w:rsidRDefault="002D503B">
      <w:pPr>
        <w:pStyle w:val="affffffffffffff0"/>
        <w:rPr>
          <w:rFonts w:asciiTheme="minorHAnsi" w:eastAsiaTheme="minorEastAsia" w:hAnsiTheme="minorHAnsi" w:cstheme="minorBidi"/>
          <w:noProof/>
          <w:spacing w:val="0"/>
          <w:sz w:val="22"/>
          <w:szCs w:val="22"/>
        </w:rPr>
      </w:pPr>
      <w:hyperlink w:anchor="_Toc203153317" w:history="1">
        <w:r w:rsidRPr="006B25A7">
          <w:rPr>
            <w:rStyle w:val="afffff1"/>
            <w:noProof/>
          </w:rPr>
          <w:t>Рисунок 30 – Дополнительные фильтры заявок</w:t>
        </w:r>
        <w:r>
          <w:rPr>
            <w:noProof/>
            <w:webHidden/>
          </w:rPr>
          <w:tab/>
        </w:r>
        <w:r>
          <w:rPr>
            <w:noProof/>
            <w:webHidden/>
          </w:rPr>
          <w:fldChar w:fldCharType="begin"/>
        </w:r>
        <w:r>
          <w:rPr>
            <w:noProof/>
            <w:webHidden/>
          </w:rPr>
          <w:instrText xml:space="preserve"> PAGEREF _Toc203153317 \h </w:instrText>
        </w:r>
        <w:r>
          <w:rPr>
            <w:noProof/>
            <w:webHidden/>
          </w:rPr>
        </w:r>
        <w:r>
          <w:rPr>
            <w:noProof/>
            <w:webHidden/>
          </w:rPr>
          <w:fldChar w:fldCharType="separate"/>
        </w:r>
        <w:r w:rsidR="00A936DE">
          <w:rPr>
            <w:noProof/>
            <w:webHidden/>
          </w:rPr>
          <w:t>62</w:t>
        </w:r>
        <w:r>
          <w:rPr>
            <w:noProof/>
            <w:webHidden/>
          </w:rPr>
          <w:fldChar w:fldCharType="end"/>
        </w:r>
      </w:hyperlink>
    </w:p>
    <w:p w14:paraId="1969E0DC" w14:textId="17517732" w:rsidR="002D503B" w:rsidRDefault="002D503B">
      <w:pPr>
        <w:pStyle w:val="affffffffffffff0"/>
        <w:rPr>
          <w:rFonts w:asciiTheme="minorHAnsi" w:eastAsiaTheme="minorEastAsia" w:hAnsiTheme="minorHAnsi" w:cstheme="minorBidi"/>
          <w:noProof/>
          <w:spacing w:val="0"/>
          <w:sz w:val="22"/>
          <w:szCs w:val="22"/>
        </w:rPr>
      </w:pPr>
      <w:hyperlink w:anchor="_Toc203153318" w:history="1">
        <w:r w:rsidRPr="006B25A7">
          <w:rPr>
            <w:rStyle w:val="afffff1"/>
            <w:noProof/>
          </w:rPr>
          <w:t>Рисунок 31 – Выбор роли для нужной ИС</w:t>
        </w:r>
        <w:r>
          <w:rPr>
            <w:noProof/>
            <w:webHidden/>
          </w:rPr>
          <w:tab/>
        </w:r>
        <w:r>
          <w:rPr>
            <w:noProof/>
            <w:webHidden/>
          </w:rPr>
          <w:fldChar w:fldCharType="begin"/>
        </w:r>
        <w:r>
          <w:rPr>
            <w:noProof/>
            <w:webHidden/>
          </w:rPr>
          <w:instrText xml:space="preserve"> PAGEREF _Toc203153318 \h </w:instrText>
        </w:r>
        <w:r>
          <w:rPr>
            <w:noProof/>
            <w:webHidden/>
          </w:rPr>
        </w:r>
        <w:r>
          <w:rPr>
            <w:noProof/>
            <w:webHidden/>
          </w:rPr>
          <w:fldChar w:fldCharType="separate"/>
        </w:r>
        <w:r w:rsidR="00A936DE">
          <w:rPr>
            <w:noProof/>
            <w:webHidden/>
          </w:rPr>
          <w:t>63</w:t>
        </w:r>
        <w:r>
          <w:rPr>
            <w:noProof/>
            <w:webHidden/>
          </w:rPr>
          <w:fldChar w:fldCharType="end"/>
        </w:r>
      </w:hyperlink>
    </w:p>
    <w:p w14:paraId="0DE411B2" w14:textId="2F2DAEC2" w:rsidR="002D503B" w:rsidRDefault="002D503B">
      <w:pPr>
        <w:pStyle w:val="affffffffffffff0"/>
        <w:rPr>
          <w:rFonts w:asciiTheme="minorHAnsi" w:eastAsiaTheme="minorEastAsia" w:hAnsiTheme="minorHAnsi" w:cstheme="minorBidi"/>
          <w:noProof/>
          <w:spacing w:val="0"/>
          <w:sz w:val="22"/>
          <w:szCs w:val="22"/>
        </w:rPr>
      </w:pPr>
      <w:hyperlink w:anchor="_Toc203153319" w:history="1">
        <w:r w:rsidRPr="006B25A7">
          <w:rPr>
            <w:rStyle w:val="afffff1"/>
            <w:noProof/>
          </w:rPr>
          <w:t>Рисунок 32 – Поиск заявок в архиве</w:t>
        </w:r>
        <w:r>
          <w:rPr>
            <w:noProof/>
            <w:webHidden/>
          </w:rPr>
          <w:tab/>
        </w:r>
        <w:r>
          <w:rPr>
            <w:noProof/>
            <w:webHidden/>
          </w:rPr>
          <w:fldChar w:fldCharType="begin"/>
        </w:r>
        <w:r>
          <w:rPr>
            <w:noProof/>
            <w:webHidden/>
          </w:rPr>
          <w:instrText xml:space="preserve"> PAGEREF _Toc203153319 \h </w:instrText>
        </w:r>
        <w:r>
          <w:rPr>
            <w:noProof/>
            <w:webHidden/>
          </w:rPr>
        </w:r>
        <w:r>
          <w:rPr>
            <w:noProof/>
            <w:webHidden/>
          </w:rPr>
          <w:fldChar w:fldCharType="separate"/>
        </w:r>
        <w:r w:rsidR="00A936DE">
          <w:rPr>
            <w:noProof/>
            <w:webHidden/>
          </w:rPr>
          <w:t>64</w:t>
        </w:r>
        <w:r>
          <w:rPr>
            <w:noProof/>
            <w:webHidden/>
          </w:rPr>
          <w:fldChar w:fldCharType="end"/>
        </w:r>
      </w:hyperlink>
    </w:p>
    <w:p w14:paraId="01878EDE" w14:textId="468A47CC" w:rsidR="002D503B" w:rsidRDefault="002D503B">
      <w:pPr>
        <w:pStyle w:val="affffffffffffff0"/>
        <w:rPr>
          <w:rFonts w:asciiTheme="minorHAnsi" w:eastAsiaTheme="minorEastAsia" w:hAnsiTheme="minorHAnsi" w:cstheme="minorBidi"/>
          <w:noProof/>
          <w:spacing w:val="0"/>
          <w:sz w:val="22"/>
          <w:szCs w:val="22"/>
        </w:rPr>
      </w:pPr>
      <w:hyperlink w:anchor="_Toc203153320" w:history="1">
        <w:r w:rsidRPr="006B25A7">
          <w:rPr>
            <w:rStyle w:val="afffff1"/>
            <w:noProof/>
          </w:rPr>
          <w:t>Рисунок 33 – Карточка заявки</w:t>
        </w:r>
        <w:r>
          <w:rPr>
            <w:noProof/>
            <w:webHidden/>
          </w:rPr>
          <w:tab/>
        </w:r>
        <w:r>
          <w:rPr>
            <w:noProof/>
            <w:webHidden/>
          </w:rPr>
          <w:fldChar w:fldCharType="begin"/>
        </w:r>
        <w:r>
          <w:rPr>
            <w:noProof/>
            <w:webHidden/>
          </w:rPr>
          <w:instrText xml:space="preserve"> PAGEREF _Toc203153320 \h </w:instrText>
        </w:r>
        <w:r>
          <w:rPr>
            <w:noProof/>
            <w:webHidden/>
          </w:rPr>
        </w:r>
        <w:r>
          <w:rPr>
            <w:noProof/>
            <w:webHidden/>
          </w:rPr>
          <w:fldChar w:fldCharType="separate"/>
        </w:r>
        <w:r w:rsidR="00A936DE">
          <w:rPr>
            <w:noProof/>
            <w:webHidden/>
          </w:rPr>
          <w:t>65</w:t>
        </w:r>
        <w:r>
          <w:rPr>
            <w:noProof/>
            <w:webHidden/>
          </w:rPr>
          <w:fldChar w:fldCharType="end"/>
        </w:r>
      </w:hyperlink>
    </w:p>
    <w:p w14:paraId="48808CC6" w14:textId="60BE5874" w:rsidR="002D503B" w:rsidRDefault="002D503B">
      <w:pPr>
        <w:pStyle w:val="affffffffffffff0"/>
        <w:rPr>
          <w:rFonts w:asciiTheme="minorHAnsi" w:eastAsiaTheme="minorEastAsia" w:hAnsiTheme="minorHAnsi" w:cstheme="minorBidi"/>
          <w:noProof/>
          <w:spacing w:val="0"/>
          <w:sz w:val="22"/>
          <w:szCs w:val="22"/>
        </w:rPr>
      </w:pPr>
      <w:hyperlink w:anchor="_Toc203153321" w:history="1">
        <w:r w:rsidRPr="006B25A7">
          <w:rPr>
            <w:rStyle w:val="afffff1"/>
            <w:noProof/>
          </w:rPr>
          <w:t>Рисунок 34 – Пример формы подписания заявки</w:t>
        </w:r>
        <w:r>
          <w:rPr>
            <w:noProof/>
            <w:webHidden/>
          </w:rPr>
          <w:tab/>
        </w:r>
        <w:r>
          <w:rPr>
            <w:noProof/>
            <w:webHidden/>
          </w:rPr>
          <w:fldChar w:fldCharType="begin"/>
        </w:r>
        <w:r>
          <w:rPr>
            <w:noProof/>
            <w:webHidden/>
          </w:rPr>
          <w:instrText xml:space="preserve"> PAGEREF _Toc203153321 \h </w:instrText>
        </w:r>
        <w:r>
          <w:rPr>
            <w:noProof/>
            <w:webHidden/>
          </w:rPr>
        </w:r>
        <w:r>
          <w:rPr>
            <w:noProof/>
            <w:webHidden/>
          </w:rPr>
          <w:fldChar w:fldCharType="separate"/>
        </w:r>
        <w:r w:rsidR="00A936DE">
          <w:rPr>
            <w:noProof/>
            <w:webHidden/>
          </w:rPr>
          <w:t>67</w:t>
        </w:r>
        <w:r>
          <w:rPr>
            <w:noProof/>
            <w:webHidden/>
          </w:rPr>
          <w:fldChar w:fldCharType="end"/>
        </w:r>
      </w:hyperlink>
    </w:p>
    <w:p w14:paraId="06A575A1" w14:textId="174F4ADE" w:rsidR="002D503B" w:rsidRDefault="002D503B">
      <w:pPr>
        <w:pStyle w:val="affffffffffffff0"/>
        <w:rPr>
          <w:rFonts w:asciiTheme="minorHAnsi" w:eastAsiaTheme="minorEastAsia" w:hAnsiTheme="minorHAnsi" w:cstheme="minorBidi"/>
          <w:noProof/>
          <w:spacing w:val="0"/>
          <w:sz w:val="22"/>
          <w:szCs w:val="22"/>
        </w:rPr>
      </w:pPr>
      <w:hyperlink w:anchor="_Toc203153322" w:history="1">
        <w:r w:rsidRPr="006B25A7">
          <w:rPr>
            <w:rStyle w:val="afffff1"/>
            <w:noProof/>
          </w:rPr>
          <w:t>Рисунок 35 – Ошибка подписания заявки</w:t>
        </w:r>
        <w:r>
          <w:rPr>
            <w:noProof/>
            <w:webHidden/>
          </w:rPr>
          <w:tab/>
        </w:r>
        <w:r>
          <w:rPr>
            <w:noProof/>
            <w:webHidden/>
          </w:rPr>
          <w:fldChar w:fldCharType="begin"/>
        </w:r>
        <w:r>
          <w:rPr>
            <w:noProof/>
            <w:webHidden/>
          </w:rPr>
          <w:instrText xml:space="preserve"> PAGEREF _Toc203153322 \h </w:instrText>
        </w:r>
        <w:r>
          <w:rPr>
            <w:noProof/>
            <w:webHidden/>
          </w:rPr>
        </w:r>
        <w:r>
          <w:rPr>
            <w:noProof/>
            <w:webHidden/>
          </w:rPr>
          <w:fldChar w:fldCharType="separate"/>
        </w:r>
        <w:r w:rsidR="00A936DE">
          <w:rPr>
            <w:noProof/>
            <w:webHidden/>
          </w:rPr>
          <w:t>67</w:t>
        </w:r>
        <w:r>
          <w:rPr>
            <w:noProof/>
            <w:webHidden/>
          </w:rPr>
          <w:fldChar w:fldCharType="end"/>
        </w:r>
      </w:hyperlink>
    </w:p>
    <w:p w14:paraId="149E5D6F" w14:textId="59A6043D" w:rsidR="002D503B" w:rsidRDefault="002D503B">
      <w:pPr>
        <w:pStyle w:val="affffffffffffff0"/>
        <w:rPr>
          <w:rFonts w:asciiTheme="minorHAnsi" w:eastAsiaTheme="minorEastAsia" w:hAnsiTheme="minorHAnsi" w:cstheme="minorBidi"/>
          <w:noProof/>
          <w:spacing w:val="0"/>
          <w:sz w:val="22"/>
          <w:szCs w:val="22"/>
        </w:rPr>
      </w:pPr>
      <w:hyperlink w:anchor="_Toc203153323" w:history="1">
        <w:r w:rsidRPr="006B25A7">
          <w:rPr>
            <w:rStyle w:val="afffff1"/>
            <w:noProof/>
          </w:rPr>
          <w:t>Рисунок 36 – Выбор сертификата</w:t>
        </w:r>
        <w:r>
          <w:rPr>
            <w:noProof/>
            <w:webHidden/>
          </w:rPr>
          <w:tab/>
        </w:r>
        <w:r>
          <w:rPr>
            <w:noProof/>
            <w:webHidden/>
          </w:rPr>
          <w:fldChar w:fldCharType="begin"/>
        </w:r>
        <w:r>
          <w:rPr>
            <w:noProof/>
            <w:webHidden/>
          </w:rPr>
          <w:instrText xml:space="preserve"> PAGEREF _Toc203153323 \h </w:instrText>
        </w:r>
        <w:r>
          <w:rPr>
            <w:noProof/>
            <w:webHidden/>
          </w:rPr>
        </w:r>
        <w:r>
          <w:rPr>
            <w:noProof/>
            <w:webHidden/>
          </w:rPr>
          <w:fldChar w:fldCharType="separate"/>
        </w:r>
        <w:r w:rsidR="00A936DE">
          <w:rPr>
            <w:noProof/>
            <w:webHidden/>
          </w:rPr>
          <w:t>68</w:t>
        </w:r>
        <w:r>
          <w:rPr>
            <w:noProof/>
            <w:webHidden/>
          </w:rPr>
          <w:fldChar w:fldCharType="end"/>
        </w:r>
      </w:hyperlink>
    </w:p>
    <w:p w14:paraId="1A732ACB" w14:textId="27448D94" w:rsidR="002D503B" w:rsidRDefault="002D503B">
      <w:pPr>
        <w:pStyle w:val="affffffffffffff0"/>
        <w:rPr>
          <w:rFonts w:asciiTheme="minorHAnsi" w:eastAsiaTheme="minorEastAsia" w:hAnsiTheme="minorHAnsi" w:cstheme="minorBidi"/>
          <w:noProof/>
          <w:spacing w:val="0"/>
          <w:sz w:val="22"/>
          <w:szCs w:val="22"/>
        </w:rPr>
      </w:pPr>
      <w:hyperlink w:anchor="_Toc203153324" w:history="1">
        <w:r w:rsidRPr="006B25A7">
          <w:rPr>
            <w:rStyle w:val="afffff1"/>
            <w:noProof/>
          </w:rPr>
          <w:t>Рисунок 37 – Изменения статуса заявки</w:t>
        </w:r>
        <w:r>
          <w:rPr>
            <w:noProof/>
            <w:webHidden/>
          </w:rPr>
          <w:tab/>
        </w:r>
        <w:r>
          <w:rPr>
            <w:noProof/>
            <w:webHidden/>
          </w:rPr>
          <w:fldChar w:fldCharType="begin"/>
        </w:r>
        <w:r>
          <w:rPr>
            <w:noProof/>
            <w:webHidden/>
          </w:rPr>
          <w:instrText xml:space="preserve"> PAGEREF _Toc203153324 \h </w:instrText>
        </w:r>
        <w:r>
          <w:rPr>
            <w:noProof/>
            <w:webHidden/>
          </w:rPr>
        </w:r>
        <w:r>
          <w:rPr>
            <w:noProof/>
            <w:webHidden/>
          </w:rPr>
          <w:fldChar w:fldCharType="separate"/>
        </w:r>
        <w:r w:rsidR="00A936DE">
          <w:rPr>
            <w:noProof/>
            <w:webHidden/>
          </w:rPr>
          <w:t>71</w:t>
        </w:r>
        <w:r>
          <w:rPr>
            <w:noProof/>
            <w:webHidden/>
          </w:rPr>
          <w:fldChar w:fldCharType="end"/>
        </w:r>
      </w:hyperlink>
    </w:p>
    <w:p w14:paraId="4F3D5B74" w14:textId="49AE9BB4" w:rsidR="002D503B" w:rsidRDefault="002D503B">
      <w:pPr>
        <w:pStyle w:val="affffffffffffff0"/>
        <w:rPr>
          <w:rFonts w:asciiTheme="minorHAnsi" w:eastAsiaTheme="minorEastAsia" w:hAnsiTheme="minorHAnsi" w:cstheme="minorBidi"/>
          <w:noProof/>
          <w:spacing w:val="0"/>
          <w:sz w:val="22"/>
          <w:szCs w:val="22"/>
        </w:rPr>
      </w:pPr>
      <w:hyperlink w:anchor="_Toc203153325" w:history="1">
        <w:r w:rsidRPr="006B25A7">
          <w:rPr>
            <w:rStyle w:val="afffff1"/>
            <w:noProof/>
          </w:rPr>
          <w:t>Рисунок 38 – Список визирующих с результатами</w:t>
        </w:r>
        <w:r>
          <w:rPr>
            <w:noProof/>
            <w:webHidden/>
          </w:rPr>
          <w:tab/>
        </w:r>
        <w:r>
          <w:rPr>
            <w:noProof/>
            <w:webHidden/>
          </w:rPr>
          <w:fldChar w:fldCharType="begin"/>
        </w:r>
        <w:r>
          <w:rPr>
            <w:noProof/>
            <w:webHidden/>
          </w:rPr>
          <w:instrText xml:space="preserve"> PAGEREF _Toc203153325 \h </w:instrText>
        </w:r>
        <w:r>
          <w:rPr>
            <w:noProof/>
            <w:webHidden/>
          </w:rPr>
        </w:r>
        <w:r>
          <w:rPr>
            <w:noProof/>
            <w:webHidden/>
          </w:rPr>
          <w:fldChar w:fldCharType="separate"/>
        </w:r>
        <w:r w:rsidR="00A936DE">
          <w:rPr>
            <w:noProof/>
            <w:webHidden/>
          </w:rPr>
          <w:t>72</w:t>
        </w:r>
        <w:r>
          <w:rPr>
            <w:noProof/>
            <w:webHidden/>
          </w:rPr>
          <w:fldChar w:fldCharType="end"/>
        </w:r>
      </w:hyperlink>
    </w:p>
    <w:p w14:paraId="7FEA4355" w14:textId="4740FBCE" w:rsidR="002D503B" w:rsidRDefault="002D503B">
      <w:pPr>
        <w:pStyle w:val="affffffffffffff0"/>
        <w:rPr>
          <w:rFonts w:asciiTheme="minorHAnsi" w:eastAsiaTheme="minorEastAsia" w:hAnsiTheme="minorHAnsi" w:cstheme="minorBidi"/>
          <w:noProof/>
          <w:spacing w:val="0"/>
          <w:sz w:val="22"/>
          <w:szCs w:val="22"/>
        </w:rPr>
      </w:pPr>
      <w:hyperlink w:anchor="_Toc203153326" w:history="1">
        <w:r w:rsidRPr="006B25A7">
          <w:rPr>
            <w:rStyle w:val="afffff1"/>
            <w:noProof/>
          </w:rPr>
          <w:t>Рисунок 39 – История визирования заявки</w:t>
        </w:r>
        <w:r>
          <w:rPr>
            <w:noProof/>
            <w:webHidden/>
          </w:rPr>
          <w:tab/>
        </w:r>
        <w:r>
          <w:rPr>
            <w:noProof/>
            <w:webHidden/>
          </w:rPr>
          <w:fldChar w:fldCharType="begin"/>
        </w:r>
        <w:r>
          <w:rPr>
            <w:noProof/>
            <w:webHidden/>
          </w:rPr>
          <w:instrText xml:space="preserve"> PAGEREF _Toc203153326 \h </w:instrText>
        </w:r>
        <w:r>
          <w:rPr>
            <w:noProof/>
            <w:webHidden/>
          </w:rPr>
        </w:r>
        <w:r>
          <w:rPr>
            <w:noProof/>
            <w:webHidden/>
          </w:rPr>
          <w:fldChar w:fldCharType="separate"/>
        </w:r>
        <w:r w:rsidR="00A936DE">
          <w:rPr>
            <w:noProof/>
            <w:webHidden/>
          </w:rPr>
          <w:t>73</w:t>
        </w:r>
        <w:r>
          <w:rPr>
            <w:noProof/>
            <w:webHidden/>
          </w:rPr>
          <w:fldChar w:fldCharType="end"/>
        </w:r>
      </w:hyperlink>
    </w:p>
    <w:p w14:paraId="59261E0C" w14:textId="2A952807" w:rsidR="002D503B" w:rsidRDefault="002D503B">
      <w:pPr>
        <w:pStyle w:val="affffffffffffff0"/>
        <w:rPr>
          <w:rFonts w:asciiTheme="minorHAnsi" w:eastAsiaTheme="minorEastAsia" w:hAnsiTheme="minorHAnsi" w:cstheme="minorBidi"/>
          <w:noProof/>
          <w:spacing w:val="0"/>
          <w:sz w:val="22"/>
          <w:szCs w:val="22"/>
        </w:rPr>
      </w:pPr>
      <w:hyperlink w:anchor="_Toc203153327" w:history="1">
        <w:r w:rsidRPr="006B25A7">
          <w:rPr>
            <w:rStyle w:val="afffff1"/>
            <w:noProof/>
          </w:rPr>
          <w:t>Рисунок 40 – Флаг «Отображать связанные»</w:t>
        </w:r>
        <w:r>
          <w:rPr>
            <w:noProof/>
            <w:webHidden/>
          </w:rPr>
          <w:tab/>
        </w:r>
        <w:r>
          <w:rPr>
            <w:noProof/>
            <w:webHidden/>
          </w:rPr>
          <w:fldChar w:fldCharType="begin"/>
        </w:r>
        <w:r>
          <w:rPr>
            <w:noProof/>
            <w:webHidden/>
          </w:rPr>
          <w:instrText xml:space="preserve"> PAGEREF _Toc203153327 \h </w:instrText>
        </w:r>
        <w:r>
          <w:rPr>
            <w:noProof/>
            <w:webHidden/>
          </w:rPr>
        </w:r>
        <w:r>
          <w:rPr>
            <w:noProof/>
            <w:webHidden/>
          </w:rPr>
          <w:fldChar w:fldCharType="separate"/>
        </w:r>
        <w:r w:rsidR="00A936DE">
          <w:rPr>
            <w:noProof/>
            <w:webHidden/>
          </w:rPr>
          <w:t>74</w:t>
        </w:r>
        <w:r>
          <w:rPr>
            <w:noProof/>
            <w:webHidden/>
          </w:rPr>
          <w:fldChar w:fldCharType="end"/>
        </w:r>
      </w:hyperlink>
    </w:p>
    <w:p w14:paraId="265B8A1A" w14:textId="60250E7E" w:rsidR="002D503B" w:rsidRDefault="002D503B">
      <w:pPr>
        <w:pStyle w:val="affffffffffffff0"/>
        <w:rPr>
          <w:rFonts w:asciiTheme="minorHAnsi" w:eastAsiaTheme="minorEastAsia" w:hAnsiTheme="minorHAnsi" w:cstheme="minorBidi"/>
          <w:noProof/>
          <w:spacing w:val="0"/>
          <w:sz w:val="22"/>
          <w:szCs w:val="22"/>
        </w:rPr>
      </w:pPr>
      <w:hyperlink w:anchor="_Toc203153328" w:history="1">
        <w:r w:rsidRPr="006B25A7">
          <w:rPr>
            <w:rStyle w:val="afffff1"/>
            <w:noProof/>
          </w:rPr>
          <w:t>Рисунок 41 – Связанные заявки</w:t>
        </w:r>
        <w:r>
          <w:rPr>
            <w:noProof/>
            <w:webHidden/>
          </w:rPr>
          <w:tab/>
        </w:r>
        <w:r>
          <w:rPr>
            <w:noProof/>
            <w:webHidden/>
          </w:rPr>
          <w:fldChar w:fldCharType="begin"/>
        </w:r>
        <w:r>
          <w:rPr>
            <w:noProof/>
            <w:webHidden/>
          </w:rPr>
          <w:instrText xml:space="preserve"> PAGEREF _Toc203153328 \h </w:instrText>
        </w:r>
        <w:r>
          <w:rPr>
            <w:noProof/>
            <w:webHidden/>
          </w:rPr>
        </w:r>
        <w:r>
          <w:rPr>
            <w:noProof/>
            <w:webHidden/>
          </w:rPr>
          <w:fldChar w:fldCharType="separate"/>
        </w:r>
        <w:r w:rsidR="00A936DE">
          <w:rPr>
            <w:noProof/>
            <w:webHidden/>
          </w:rPr>
          <w:t>75</w:t>
        </w:r>
        <w:r>
          <w:rPr>
            <w:noProof/>
            <w:webHidden/>
          </w:rPr>
          <w:fldChar w:fldCharType="end"/>
        </w:r>
      </w:hyperlink>
    </w:p>
    <w:p w14:paraId="20CDD5D3" w14:textId="7AC92CEE" w:rsidR="002D503B" w:rsidRDefault="002D503B">
      <w:pPr>
        <w:pStyle w:val="affffffffffffff0"/>
        <w:rPr>
          <w:rFonts w:asciiTheme="minorHAnsi" w:eastAsiaTheme="minorEastAsia" w:hAnsiTheme="minorHAnsi" w:cstheme="minorBidi"/>
          <w:noProof/>
          <w:spacing w:val="0"/>
          <w:sz w:val="22"/>
          <w:szCs w:val="22"/>
        </w:rPr>
      </w:pPr>
      <w:hyperlink w:anchor="_Toc203153329" w:history="1">
        <w:r w:rsidRPr="006B25A7">
          <w:rPr>
            <w:rStyle w:val="afffff1"/>
            <w:noProof/>
          </w:rPr>
          <w:t>Рисунок 42 – Информация о связанной заявке (технологической)</w:t>
        </w:r>
        <w:r>
          <w:rPr>
            <w:noProof/>
            <w:webHidden/>
          </w:rPr>
          <w:tab/>
        </w:r>
        <w:r>
          <w:rPr>
            <w:noProof/>
            <w:webHidden/>
          </w:rPr>
          <w:fldChar w:fldCharType="begin"/>
        </w:r>
        <w:r>
          <w:rPr>
            <w:noProof/>
            <w:webHidden/>
          </w:rPr>
          <w:instrText xml:space="preserve"> PAGEREF _Toc203153329 \h </w:instrText>
        </w:r>
        <w:r>
          <w:rPr>
            <w:noProof/>
            <w:webHidden/>
          </w:rPr>
        </w:r>
        <w:r>
          <w:rPr>
            <w:noProof/>
            <w:webHidden/>
          </w:rPr>
          <w:fldChar w:fldCharType="separate"/>
        </w:r>
        <w:r w:rsidR="00A936DE">
          <w:rPr>
            <w:noProof/>
            <w:webHidden/>
          </w:rPr>
          <w:t>75</w:t>
        </w:r>
        <w:r>
          <w:rPr>
            <w:noProof/>
            <w:webHidden/>
          </w:rPr>
          <w:fldChar w:fldCharType="end"/>
        </w:r>
      </w:hyperlink>
    </w:p>
    <w:p w14:paraId="1390B2FB" w14:textId="758584AE" w:rsidR="002D503B" w:rsidRDefault="002D503B">
      <w:pPr>
        <w:pStyle w:val="affffffffffffff0"/>
        <w:rPr>
          <w:rFonts w:asciiTheme="minorHAnsi" w:eastAsiaTheme="minorEastAsia" w:hAnsiTheme="minorHAnsi" w:cstheme="minorBidi"/>
          <w:noProof/>
          <w:spacing w:val="0"/>
          <w:sz w:val="22"/>
          <w:szCs w:val="22"/>
        </w:rPr>
      </w:pPr>
      <w:hyperlink w:anchor="_Toc203153330" w:history="1">
        <w:r w:rsidRPr="006B25A7">
          <w:rPr>
            <w:rStyle w:val="afffff1"/>
            <w:noProof/>
          </w:rPr>
          <w:t>Рисунок 43 – Карточка заявки</w:t>
        </w:r>
        <w:r>
          <w:rPr>
            <w:noProof/>
            <w:webHidden/>
          </w:rPr>
          <w:tab/>
        </w:r>
        <w:r>
          <w:rPr>
            <w:noProof/>
            <w:webHidden/>
          </w:rPr>
          <w:fldChar w:fldCharType="begin"/>
        </w:r>
        <w:r>
          <w:rPr>
            <w:noProof/>
            <w:webHidden/>
          </w:rPr>
          <w:instrText xml:space="preserve"> PAGEREF _Toc203153330 \h </w:instrText>
        </w:r>
        <w:r>
          <w:rPr>
            <w:noProof/>
            <w:webHidden/>
          </w:rPr>
        </w:r>
        <w:r>
          <w:rPr>
            <w:noProof/>
            <w:webHidden/>
          </w:rPr>
          <w:fldChar w:fldCharType="separate"/>
        </w:r>
        <w:r w:rsidR="00A936DE">
          <w:rPr>
            <w:noProof/>
            <w:webHidden/>
          </w:rPr>
          <w:t>77</w:t>
        </w:r>
        <w:r>
          <w:rPr>
            <w:noProof/>
            <w:webHidden/>
          </w:rPr>
          <w:fldChar w:fldCharType="end"/>
        </w:r>
      </w:hyperlink>
    </w:p>
    <w:p w14:paraId="312F0AEC" w14:textId="15950B6F" w:rsidR="002D503B" w:rsidRDefault="002D503B">
      <w:pPr>
        <w:pStyle w:val="affffffffffffff0"/>
        <w:rPr>
          <w:rFonts w:asciiTheme="minorHAnsi" w:eastAsiaTheme="minorEastAsia" w:hAnsiTheme="minorHAnsi" w:cstheme="minorBidi"/>
          <w:noProof/>
          <w:spacing w:val="0"/>
          <w:sz w:val="22"/>
          <w:szCs w:val="22"/>
        </w:rPr>
      </w:pPr>
      <w:hyperlink w:anchor="_Toc203153331" w:history="1">
        <w:r w:rsidRPr="006B25A7">
          <w:rPr>
            <w:rStyle w:val="afffff1"/>
            <w:noProof/>
          </w:rPr>
          <w:t>Рисунок 44 – Отсутствие сведений документа, удостоверяющего личность</w:t>
        </w:r>
        <w:r>
          <w:rPr>
            <w:noProof/>
            <w:webHidden/>
          </w:rPr>
          <w:tab/>
        </w:r>
        <w:r>
          <w:rPr>
            <w:noProof/>
            <w:webHidden/>
          </w:rPr>
          <w:fldChar w:fldCharType="begin"/>
        </w:r>
        <w:r>
          <w:rPr>
            <w:noProof/>
            <w:webHidden/>
          </w:rPr>
          <w:instrText xml:space="preserve"> PAGEREF _Toc203153331 \h </w:instrText>
        </w:r>
        <w:r>
          <w:rPr>
            <w:noProof/>
            <w:webHidden/>
          </w:rPr>
        </w:r>
        <w:r>
          <w:rPr>
            <w:noProof/>
            <w:webHidden/>
          </w:rPr>
          <w:fldChar w:fldCharType="separate"/>
        </w:r>
        <w:r w:rsidR="00A936DE">
          <w:rPr>
            <w:noProof/>
            <w:webHidden/>
          </w:rPr>
          <w:t>78</w:t>
        </w:r>
        <w:r>
          <w:rPr>
            <w:noProof/>
            <w:webHidden/>
          </w:rPr>
          <w:fldChar w:fldCharType="end"/>
        </w:r>
      </w:hyperlink>
    </w:p>
    <w:p w14:paraId="74C2BB00" w14:textId="7F7C2F4E" w:rsidR="002D503B" w:rsidRDefault="002D503B">
      <w:pPr>
        <w:pStyle w:val="affffffffffffff0"/>
        <w:rPr>
          <w:rFonts w:asciiTheme="minorHAnsi" w:eastAsiaTheme="minorEastAsia" w:hAnsiTheme="minorHAnsi" w:cstheme="minorBidi"/>
          <w:noProof/>
          <w:spacing w:val="0"/>
          <w:sz w:val="22"/>
          <w:szCs w:val="22"/>
        </w:rPr>
      </w:pPr>
      <w:hyperlink w:anchor="_Toc203153332" w:history="1">
        <w:r w:rsidRPr="006B25A7">
          <w:rPr>
            <w:rStyle w:val="afffff1"/>
            <w:noProof/>
          </w:rPr>
          <w:t>Рисунок 45 – Подписание доверенности в электронной форме</w:t>
        </w:r>
        <w:r>
          <w:rPr>
            <w:noProof/>
            <w:webHidden/>
          </w:rPr>
          <w:tab/>
        </w:r>
        <w:r>
          <w:rPr>
            <w:noProof/>
            <w:webHidden/>
          </w:rPr>
          <w:fldChar w:fldCharType="begin"/>
        </w:r>
        <w:r>
          <w:rPr>
            <w:noProof/>
            <w:webHidden/>
          </w:rPr>
          <w:instrText xml:space="preserve"> PAGEREF _Toc203153332 \h </w:instrText>
        </w:r>
        <w:r>
          <w:rPr>
            <w:noProof/>
            <w:webHidden/>
          </w:rPr>
        </w:r>
        <w:r>
          <w:rPr>
            <w:noProof/>
            <w:webHidden/>
          </w:rPr>
          <w:fldChar w:fldCharType="separate"/>
        </w:r>
        <w:r w:rsidR="00A936DE">
          <w:rPr>
            <w:noProof/>
            <w:webHidden/>
          </w:rPr>
          <w:t>78</w:t>
        </w:r>
        <w:r>
          <w:rPr>
            <w:noProof/>
            <w:webHidden/>
          </w:rPr>
          <w:fldChar w:fldCharType="end"/>
        </w:r>
      </w:hyperlink>
    </w:p>
    <w:p w14:paraId="6D8CE2D6" w14:textId="752B39C7" w:rsidR="002D503B" w:rsidRDefault="002D503B">
      <w:pPr>
        <w:pStyle w:val="affffffffffffff0"/>
        <w:rPr>
          <w:rFonts w:asciiTheme="minorHAnsi" w:eastAsiaTheme="minorEastAsia" w:hAnsiTheme="minorHAnsi" w:cstheme="minorBidi"/>
          <w:noProof/>
          <w:spacing w:val="0"/>
          <w:sz w:val="22"/>
          <w:szCs w:val="22"/>
        </w:rPr>
      </w:pPr>
      <w:hyperlink w:anchor="_Toc203153333" w:history="1">
        <w:r w:rsidRPr="006B25A7">
          <w:rPr>
            <w:rStyle w:val="afffff1"/>
            <w:noProof/>
          </w:rPr>
          <w:t>Рисунок 46 – Выбор сертификата</w:t>
        </w:r>
        <w:r>
          <w:rPr>
            <w:noProof/>
            <w:webHidden/>
          </w:rPr>
          <w:tab/>
        </w:r>
        <w:r>
          <w:rPr>
            <w:noProof/>
            <w:webHidden/>
          </w:rPr>
          <w:fldChar w:fldCharType="begin"/>
        </w:r>
        <w:r>
          <w:rPr>
            <w:noProof/>
            <w:webHidden/>
          </w:rPr>
          <w:instrText xml:space="preserve"> PAGEREF _Toc203153333 \h </w:instrText>
        </w:r>
        <w:r>
          <w:rPr>
            <w:noProof/>
            <w:webHidden/>
          </w:rPr>
        </w:r>
        <w:r>
          <w:rPr>
            <w:noProof/>
            <w:webHidden/>
          </w:rPr>
          <w:fldChar w:fldCharType="separate"/>
        </w:r>
        <w:r w:rsidR="00A936DE">
          <w:rPr>
            <w:noProof/>
            <w:webHidden/>
          </w:rPr>
          <w:t>79</w:t>
        </w:r>
        <w:r>
          <w:rPr>
            <w:noProof/>
            <w:webHidden/>
          </w:rPr>
          <w:fldChar w:fldCharType="end"/>
        </w:r>
      </w:hyperlink>
    </w:p>
    <w:p w14:paraId="50E7250D" w14:textId="40C2A8C8" w:rsidR="002D503B" w:rsidRDefault="002D503B">
      <w:pPr>
        <w:pStyle w:val="affffffffffffff0"/>
        <w:rPr>
          <w:rFonts w:asciiTheme="minorHAnsi" w:eastAsiaTheme="minorEastAsia" w:hAnsiTheme="minorHAnsi" w:cstheme="minorBidi"/>
          <w:noProof/>
          <w:spacing w:val="0"/>
          <w:sz w:val="22"/>
          <w:szCs w:val="22"/>
        </w:rPr>
      </w:pPr>
      <w:hyperlink w:anchor="_Toc203153334" w:history="1">
        <w:r w:rsidRPr="006B25A7">
          <w:rPr>
            <w:rStyle w:val="afffff1"/>
            <w:noProof/>
          </w:rPr>
          <w:t>Рисунок 47 – Ошибка при выборе сертификата ФЛ</w:t>
        </w:r>
        <w:r>
          <w:rPr>
            <w:noProof/>
            <w:webHidden/>
          </w:rPr>
          <w:tab/>
        </w:r>
        <w:r>
          <w:rPr>
            <w:noProof/>
            <w:webHidden/>
          </w:rPr>
          <w:fldChar w:fldCharType="begin"/>
        </w:r>
        <w:r>
          <w:rPr>
            <w:noProof/>
            <w:webHidden/>
          </w:rPr>
          <w:instrText xml:space="preserve"> PAGEREF _Toc203153334 \h </w:instrText>
        </w:r>
        <w:r>
          <w:rPr>
            <w:noProof/>
            <w:webHidden/>
          </w:rPr>
        </w:r>
        <w:r>
          <w:rPr>
            <w:noProof/>
            <w:webHidden/>
          </w:rPr>
          <w:fldChar w:fldCharType="separate"/>
        </w:r>
        <w:r w:rsidR="00A936DE">
          <w:rPr>
            <w:noProof/>
            <w:webHidden/>
          </w:rPr>
          <w:t>80</w:t>
        </w:r>
        <w:r>
          <w:rPr>
            <w:noProof/>
            <w:webHidden/>
          </w:rPr>
          <w:fldChar w:fldCharType="end"/>
        </w:r>
      </w:hyperlink>
    </w:p>
    <w:p w14:paraId="4E85408F" w14:textId="3C5624B2" w:rsidR="002D503B" w:rsidRDefault="002D503B">
      <w:pPr>
        <w:pStyle w:val="affffffffffffff0"/>
        <w:rPr>
          <w:rFonts w:asciiTheme="minorHAnsi" w:eastAsiaTheme="minorEastAsia" w:hAnsiTheme="minorHAnsi" w:cstheme="minorBidi"/>
          <w:noProof/>
          <w:spacing w:val="0"/>
          <w:sz w:val="22"/>
          <w:szCs w:val="22"/>
        </w:rPr>
      </w:pPr>
      <w:hyperlink w:anchor="_Toc203153335" w:history="1">
        <w:r w:rsidRPr="006B25A7">
          <w:rPr>
            <w:rStyle w:val="afffff1"/>
            <w:noProof/>
          </w:rPr>
          <w:t>Рисунок 48 – Ссылка на доверенность в электронной форме</w:t>
        </w:r>
        <w:r>
          <w:rPr>
            <w:noProof/>
            <w:webHidden/>
          </w:rPr>
          <w:tab/>
        </w:r>
        <w:r>
          <w:rPr>
            <w:noProof/>
            <w:webHidden/>
          </w:rPr>
          <w:fldChar w:fldCharType="begin"/>
        </w:r>
        <w:r>
          <w:rPr>
            <w:noProof/>
            <w:webHidden/>
          </w:rPr>
          <w:instrText xml:space="preserve"> PAGEREF _Toc203153335 \h </w:instrText>
        </w:r>
        <w:r>
          <w:rPr>
            <w:noProof/>
            <w:webHidden/>
          </w:rPr>
        </w:r>
        <w:r>
          <w:rPr>
            <w:noProof/>
            <w:webHidden/>
          </w:rPr>
          <w:fldChar w:fldCharType="separate"/>
        </w:r>
        <w:r w:rsidR="00A936DE">
          <w:rPr>
            <w:noProof/>
            <w:webHidden/>
          </w:rPr>
          <w:t>81</w:t>
        </w:r>
        <w:r>
          <w:rPr>
            <w:noProof/>
            <w:webHidden/>
          </w:rPr>
          <w:fldChar w:fldCharType="end"/>
        </w:r>
      </w:hyperlink>
    </w:p>
    <w:p w14:paraId="690A89CF" w14:textId="2B0BF33C" w:rsidR="002D503B" w:rsidRDefault="002D503B">
      <w:pPr>
        <w:pStyle w:val="affffffffffffff0"/>
        <w:rPr>
          <w:rFonts w:asciiTheme="minorHAnsi" w:eastAsiaTheme="minorEastAsia" w:hAnsiTheme="minorHAnsi" w:cstheme="minorBidi"/>
          <w:noProof/>
          <w:spacing w:val="0"/>
          <w:sz w:val="22"/>
          <w:szCs w:val="22"/>
        </w:rPr>
      </w:pPr>
      <w:hyperlink w:anchor="_Toc203153336" w:history="1">
        <w:r w:rsidRPr="006B25A7">
          <w:rPr>
            <w:rStyle w:val="afffff1"/>
            <w:noProof/>
          </w:rPr>
          <w:t>Рисунок 49 – Карточка заявки</w:t>
        </w:r>
        <w:r>
          <w:rPr>
            <w:noProof/>
            <w:webHidden/>
          </w:rPr>
          <w:tab/>
        </w:r>
        <w:r>
          <w:rPr>
            <w:noProof/>
            <w:webHidden/>
          </w:rPr>
          <w:fldChar w:fldCharType="begin"/>
        </w:r>
        <w:r>
          <w:rPr>
            <w:noProof/>
            <w:webHidden/>
          </w:rPr>
          <w:instrText xml:space="preserve"> PAGEREF _Toc203153336 \h </w:instrText>
        </w:r>
        <w:r>
          <w:rPr>
            <w:noProof/>
            <w:webHidden/>
          </w:rPr>
        </w:r>
        <w:r>
          <w:rPr>
            <w:noProof/>
            <w:webHidden/>
          </w:rPr>
          <w:fldChar w:fldCharType="separate"/>
        </w:r>
        <w:r w:rsidR="00A936DE">
          <w:rPr>
            <w:noProof/>
            <w:webHidden/>
          </w:rPr>
          <w:t>82</w:t>
        </w:r>
        <w:r>
          <w:rPr>
            <w:noProof/>
            <w:webHidden/>
          </w:rPr>
          <w:fldChar w:fldCharType="end"/>
        </w:r>
      </w:hyperlink>
    </w:p>
    <w:p w14:paraId="5455BE90" w14:textId="1962E070" w:rsidR="002D503B" w:rsidRDefault="002D503B">
      <w:pPr>
        <w:pStyle w:val="affffffffffffff0"/>
        <w:rPr>
          <w:rFonts w:asciiTheme="minorHAnsi" w:eastAsiaTheme="minorEastAsia" w:hAnsiTheme="minorHAnsi" w:cstheme="minorBidi"/>
          <w:noProof/>
          <w:spacing w:val="0"/>
          <w:sz w:val="22"/>
          <w:szCs w:val="22"/>
        </w:rPr>
      </w:pPr>
      <w:hyperlink w:anchor="_Toc203153337" w:history="1">
        <w:r w:rsidRPr="006B25A7">
          <w:rPr>
            <w:rStyle w:val="afffff1"/>
            <w:noProof/>
          </w:rPr>
          <w:t>Рисунок 50 – Форма отклонения заявки</w:t>
        </w:r>
        <w:r>
          <w:rPr>
            <w:noProof/>
            <w:webHidden/>
          </w:rPr>
          <w:tab/>
        </w:r>
        <w:r>
          <w:rPr>
            <w:noProof/>
            <w:webHidden/>
          </w:rPr>
          <w:fldChar w:fldCharType="begin"/>
        </w:r>
        <w:r>
          <w:rPr>
            <w:noProof/>
            <w:webHidden/>
          </w:rPr>
          <w:instrText xml:space="preserve"> PAGEREF _Toc203153337 \h </w:instrText>
        </w:r>
        <w:r>
          <w:rPr>
            <w:noProof/>
            <w:webHidden/>
          </w:rPr>
        </w:r>
        <w:r>
          <w:rPr>
            <w:noProof/>
            <w:webHidden/>
          </w:rPr>
          <w:fldChar w:fldCharType="separate"/>
        </w:r>
        <w:r w:rsidR="00A936DE">
          <w:rPr>
            <w:noProof/>
            <w:webHidden/>
          </w:rPr>
          <w:t>82</w:t>
        </w:r>
        <w:r>
          <w:rPr>
            <w:noProof/>
            <w:webHidden/>
          </w:rPr>
          <w:fldChar w:fldCharType="end"/>
        </w:r>
      </w:hyperlink>
    </w:p>
    <w:p w14:paraId="787C7785" w14:textId="62727198" w:rsidR="002D503B" w:rsidRDefault="002D503B">
      <w:pPr>
        <w:pStyle w:val="affffffffffffff0"/>
        <w:rPr>
          <w:rFonts w:asciiTheme="minorHAnsi" w:eastAsiaTheme="minorEastAsia" w:hAnsiTheme="minorHAnsi" w:cstheme="minorBidi"/>
          <w:noProof/>
          <w:spacing w:val="0"/>
          <w:sz w:val="22"/>
          <w:szCs w:val="22"/>
        </w:rPr>
      </w:pPr>
      <w:hyperlink w:anchor="_Toc203153338" w:history="1">
        <w:r w:rsidRPr="006B25A7">
          <w:rPr>
            <w:rStyle w:val="afffff1"/>
            <w:noProof/>
          </w:rPr>
          <w:t>Рисунок 51 – Отклонение заявки</w:t>
        </w:r>
        <w:r>
          <w:rPr>
            <w:noProof/>
            <w:webHidden/>
          </w:rPr>
          <w:tab/>
        </w:r>
        <w:r>
          <w:rPr>
            <w:noProof/>
            <w:webHidden/>
          </w:rPr>
          <w:fldChar w:fldCharType="begin"/>
        </w:r>
        <w:r>
          <w:rPr>
            <w:noProof/>
            <w:webHidden/>
          </w:rPr>
          <w:instrText xml:space="preserve"> PAGEREF _Toc203153338 \h </w:instrText>
        </w:r>
        <w:r>
          <w:rPr>
            <w:noProof/>
            <w:webHidden/>
          </w:rPr>
        </w:r>
        <w:r>
          <w:rPr>
            <w:noProof/>
            <w:webHidden/>
          </w:rPr>
          <w:fldChar w:fldCharType="separate"/>
        </w:r>
        <w:r w:rsidR="00A936DE">
          <w:rPr>
            <w:noProof/>
            <w:webHidden/>
          </w:rPr>
          <w:t>83</w:t>
        </w:r>
        <w:r>
          <w:rPr>
            <w:noProof/>
            <w:webHidden/>
          </w:rPr>
          <w:fldChar w:fldCharType="end"/>
        </w:r>
      </w:hyperlink>
    </w:p>
    <w:p w14:paraId="5A022805" w14:textId="5A3F664C" w:rsidR="002D503B" w:rsidRDefault="002D503B">
      <w:pPr>
        <w:pStyle w:val="affffffffffffff0"/>
        <w:rPr>
          <w:rFonts w:asciiTheme="minorHAnsi" w:eastAsiaTheme="minorEastAsia" w:hAnsiTheme="minorHAnsi" w:cstheme="minorBidi"/>
          <w:noProof/>
          <w:spacing w:val="0"/>
          <w:sz w:val="22"/>
          <w:szCs w:val="22"/>
        </w:rPr>
      </w:pPr>
      <w:hyperlink w:anchor="_Toc203153339" w:history="1">
        <w:r w:rsidRPr="006B25A7">
          <w:rPr>
            <w:rStyle w:val="afffff1"/>
            <w:noProof/>
          </w:rPr>
          <w:t>Рисунок 52 – Выбор сертификата</w:t>
        </w:r>
        <w:r>
          <w:rPr>
            <w:noProof/>
            <w:webHidden/>
          </w:rPr>
          <w:tab/>
        </w:r>
        <w:r>
          <w:rPr>
            <w:noProof/>
            <w:webHidden/>
          </w:rPr>
          <w:fldChar w:fldCharType="begin"/>
        </w:r>
        <w:r>
          <w:rPr>
            <w:noProof/>
            <w:webHidden/>
          </w:rPr>
          <w:instrText xml:space="preserve"> PAGEREF _Toc203153339 \h </w:instrText>
        </w:r>
        <w:r>
          <w:rPr>
            <w:noProof/>
            <w:webHidden/>
          </w:rPr>
        </w:r>
        <w:r>
          <w:rPr>
            <w:noProof/>
            <w:webHidden/>
          </w:rPr>
          <w:fldChar w:fldCharType="separate"/>
        </w:r>
        <w:r w:rsidR="00A936DE">
          <w:rPr>
            <w:noProof/>
            <w:webHidden/>
          </w:rPr>
          <w:t>83</w:t>
        </w:r>
        <w:r>
          <w:rPr>
            <w:noProof/>
            <w:webHidden/>
          </w:rPr>
          <w:fldChar w:fldCharType="end"/>
        </w:r>
      </w:hyperlink>
    </w:p>
    <w:p w14:paraId="1FC627A7" w14:textId="535C666D" w:rsidR="002D503B" w:rsidRDefault="002D503B">
      <w:pPr>
        <w:pStyle w:val="affffffffffffff0"/>
        <w:rPr>
          <w:rFonts w:asciiTheme="minorHAnsi" w:eastAsiaTheme="minorEastAsia" w:hAnsiTheme="minorHAnsi" w:cstheme="minorBidi"/>
          <w:noProof/>
          <w:spacing w:val="0"/>
          <w:sz w:val="22"/>
          <w:szCs w:val="22"/>
        </w:rPr>
      </w:pPr>
      <w:hyperlink w:anchor="_Toc203153340" w:history="1">
        <w:r w:rsidRPr="006B25A7">
          <w:rPr>
            <w:rStyle w:val="afffff1"/>
            <w:noProof/>
          </w:rPr>
          <w:t>Рисунок 53 – Информация об отклонении заявки</w:t>
        </w:r>
        <w:r>
          <w:rPr>
            <w:noProof/>
            <w:webHidden/>
          </w:rPr>
          <w:tab/>
        </w:r>
        <w:r>
          <w:rPr>
            <w:noProof/>
            <w:webHidden/>
          </w:rPr>
          <w:fldChar w:fldCharType="begin"/>
        </w:r>
        <w:r>
          <w:rPr>
            <w:noProof/>
            <w:webHidden/>
          </w:rPr>
          <w:instrText xml:space="preserve"> PAGEREF _Toc203153340 \h </w:instrText>
        </w:r>
        <w:r>
          <w:rPr>
            <w:noProof/>
            <w:webHidden/>
          </w:rPr>
        </w:r>
        <w:r>
          <w:rPr>
            <w:noProof/>
            <w:webHidden/>
          </w:rPr>
          <w:fldChar w:fldCharType="separate"/>
        </w:r>
        <w:r w:rsidR="00A936DE">
          <w:rPr>
            <w:noProof/>
            <w:webHidden/>
          </w:rPr>
          <w:t>84</w:t>
        </w:r>
        <w:r>
          <w:rPr>
            <w:noProof/>
            <w:webHidden/>
          </w:rPr>
          <w:fldChar w:fldCharType="end"/>
        </w:r>
      </w:hyperlink>
    </w:p>
    <w:p w14:paraId="0FEBF15C" w14:textId="10E1A876" w:rsidR="002D503B" w:rsidRDefault="002D503B">
      <w:pPr>
        <w:pStyle w:val="affffffffffffff0"/>
        <w:rPr>
          <w:rFonts w:asciiTheme="minorHAnsi" w:eastAsiaTheme="minorEastAsia" w:hAnsiTheme="minorHAnsi" w:cstheme="minorBidi"/>
          <w:noProof/>
          <w:spacing w:val="0"/>
          <w:sz w:val="22"/>
          <w:szCs w:val="22"/>
        </w:rPr>
      </w:pPr>
      <w:hyperlink w:anchor="_Toc203153341" w:history="1">
        <w:r w:rsidRPr="006B25A7">
          <w:rPr>
            <w:rStyle w:val="afffff1"/>
            <w:noProof/>
          </w:rPr>
          <w:t>Рисунок 54 – Окно входа</w:t>
        </w:r>
        <w:r>
          <w:rPr>
            <w:noProof/>
            <w:webHidden/>
          </w:rPr>
          <w:tab/>
        </w:r>
        <w:r>
          <w:rPr>
            <w:noProof/>
            <w:webHidden/>
          </w:rPr>
          <w:fldChar w:fldCharType="begin"/>
        </w:r>
        <w:r>
          <w:rPr>
            <w:noProof/>
            <w:webHidden/>
          </w:rPr>
          <w:instrText xml:space="preserve"> PAGEREF _Toc203153341 \h </w:instrText>
        </w:r>
        <w:r>
          <w:rPr>
            <w:noProof/>
            <w:webHidden/>
          </w:rPr>
        </w:r>
        <w:r>
          <w:rPr>
            <w:noProof/>
            <w:webHidden/>
          </w:rPr>
          <w:fldChar w:fldCharType="separate"/>
        </w:r>
        <w:r w:rsidR="00A936DE">
          <w:rPr>
            <w:noProof/>
            <w:webHidden/>
          </w:rPr>
          <w:t>88</w:t>
        </w:r>
        <w:r>
          <w:rPr>
            <w:noProof/>
            <w:webHidden/>
          </w:rPr>
          <w:fldChar w:fldCharType="end"/>
        </w:r>
      </w:hyperlink>
    </w:p>
    <w:p w14:paraId="69971908" w14:textId="2D9918F7" w:rsidR="002D503B" w:rsidRDefault="002D503B">
      <w:pPr>
        <w:pStyle w:val="affffffffffffff0"/>
        <w:rPr>
          <w:rFonts w:asciiTheme="minorHAnsi" w:eastAsiaTheme="minorEastAsia" w:hAnsiTheme="minorHAnsi" w:cstheme="minorBidi"/>
          <w:noProof/>
          <w:spacing w:val="0"/>
          <w:sz w:val="22"/>
          <w:szCs w:val="22"/>
        </w:rPr>
      </w:pPr>
      <w:hyperlink w:anchor="_Toc203153342" w:history="1">
        <w:r w:rsidRPr="006B25A7">
          <w:rPr>
            <w:rStyle w:val="afffff1"/>
            <w:noProof/>
          </w:rPr>
          <w:t>Рисунок 55 – Окно выбора статуса пользователя</w:t>
        </w:r>
        <w:r>
          <w:rPr>
            <w:noProof/>
            <w:webHidden/>
          </w:rPr>
          <w:tab/>
        </w:r>
        <w:r>
          <w:rPr>
            <w:noProof/>
            <w:webHidden/>
          </w:rPr>
          <w:fldChar w:fldCharType="begin"/>
        </w:r>
        <w:r>
          <w:rPr>
            <w:noProof/>
            <w:webHidden/>
          </w:rPr>
          <w:instrText xml:space="preserve"> PAGEREF _Toc203153342 \h </w:instrText>
        </w:r>
        <w:r>
          <w:rPr>
            <w:noProof/>
            <w:webHidden/>
          </w:rPr>
        </w:r>
        <w:r>
          <w:rPr>
            <w:noProof/>
            <w:webHidden/>
          </w:rPr>
          <w:fldChar w:fldCharType="separate"/>
        </w:r>
        <w:r w:rsidR="00A936DE">
          <w:rPr>
            <w:noProof/>
            <w:webHidden/>
          </w:rPr>
          <w:t>89</w:t>
        </w:r>
        <w:r>
          <w:rPr>
            <w:noProof/>
            <w:webHidden/>
          </w:rPr>
          <w:fldChar w:fldCharType="end"/>
        </w:r>
      </w:hyperlink>
    </w:p>
    <w:p w14:paraId="64A8341A" w14:textId="1C53723C" w:rsidR="002D503B" w:rsidRDefault="002D503B">
      <w:pPr>
        <w:pStyle w:val="affffffffffffff0"/>
        <w:rPr>
          <w:rFonts w:asciiTheme="minorHAnsi" w:eastAsiaTheme="minorEastAsia" w:hAnsiTheme="minorHAnsi" w:cstheme="minorBidi"/>
          <w:noProof/>
          <w:spacing w:val="0"/>
          <w:sz w:val="22"/>
          <w:szCs w:val="22"/>
        </w:rPr>
      </w:pPr>
      <w:hyperlink w:anchor="_Toc203153343" w:history="1">
        <w:r w:rsidRPr="006B25A7">
          <w:rPr>
            <w:rStyle w:val="afffff1"/>
            <w:noProof/>
          </w:rPr>
          <w:t>Рисунок 56 – Вход в ЕСИА</w:t>
        </w:r>
        <w:r>
          <w:rPr>
            <w:noProof/>
            <w:webHidden/>
          </w:rPr>
          <w:tab/>
        </w:r>
        <w:r>
          <w:rPr>
            <w:noProof/>
            <w:webHidden/>
          </w:rPr>
          <w:fldChar w:fldCharType="begin"/>
        </w:r>
        <w:r>
          <w:rPr>
            <w:noProof/>
            <w:webHidden/>
          </w:rPr>
          <w:instrText xml:space="preserve"> PAGEREF _Toc203153343 \h </w:instrText>
        </w:r>
        <w:r>
          <w:rPr>
            <w:noProof/>
            <w:webHidden/>
          </w:rPr>
        </w:r>
        <w:r>
          <w:rPr>
            <w:noProof/>
            <w:webHidden/>
          </w:rPr>
          <w:fldChar w:fldCharType="separate"/>
        </w:r>
        <w:r w:rsidR="00A936DE">
          <w:rPr>
            <w:noProof/>
            <w:webHidden/>
          </w:rPr>
          <w:t>90</w:t>
        </w:r>
        <w:r>
          <w:rPr>
            <w:noProof/>
            <w:webHidden/>
          </w:rPr>
          <w:fldChar w:fldCharType="end"/>
        </w:r>
      </w:hyperlink>
    </w:p>
    <w:p w14:paraId="23E3AE60" w14:textId="12E1479A" w:rsidR="002D503B" w:rsidRDefault="002D503B">
      <w:pPr>
        <w:pStyle w:val="affffffffffffff0"/>
        <w:rPr>
          <w:rFonts w:asciiTheme="minorHAnsi" w:eastAsiaTheme="minorEastAsia" w:hAnsiTheme="minorHAnsi" w:cstheme="minorBidi"/>
          <w:noProof/>
          <w:spacing w:val="0"/>
          <w:sz w:val="22"/>
          <w:szCs w:val="22"/>
        </w:rPr>
      </w:pPr>
      <w:hyperlink w:anchor="_Toc203153344" w:history="1">
        <w:r w:rsidRPr="006B25A7">
          <w:rPr>
            <w:rStyle w:val="afffff1"/>
            <w:noProof/>
          </w:rPr>
          <w:t>Рисунок 57 – Предоставление доступа к личным данным</w:t>
        </w:r>
        <w:r>
          <w:rPr>
            <w:noProof/>
            <w:webHidden/>
          </w:rPr>
          <w:tab/>
        </w:r>
        <w:r>
          <w:rPr>
            <w:noProof/>
            <w:webHidden/>
          </w:rPr>
          <w:fldChar w:fldCharType="begin"/>
        </w:r>
        <w:r>
          <w:rPr>
            <w:noProof/>
            <w:webHidden/>
          </w:rPr>
          <w:instrText xml:space="preserve"> PAGEREF _Toc203153344 \h </w:instrText>
        </w:r>
        <w:r>
          <w:rPr>
            <w:noProof/>
            <w:webHidden/>
          </w:rPr>
        </w:r>
        <w:r>
          <w:rPr>
            <w:noProof/>
            <w:webHidden/>
          </w:rPr>
          <w:fldChar w:fldCharType="separate"/>
        </w:r>
        <w:r w:rsidR="00A936DE">
          <w:rPr>
            <w:noProof/>
            <w:webHidden/>
          </w:rPr>
          <w:t>91</w:t>
        </w:r>
        <w:r>
          <w:rPr>
            <w:noProof/>
            <w:webHidden/>
          </w:rPr>
          <w:fldChar w:fldCharType="end"/>
        </w:r>
      </w:hyperlink>
    </w:p>
    <w:p w14:paraId="70A5660C" w14:textId="65A6F73F" w:rsidR="002D503B" w:rsidRDefault="002D503B">
      <w:pPr>
        <w:pStyle w:val="affffffffffffff0"/>
        <w:rPr>
          <w:rFonts w:asciiTheme="minorHAnsi" w:eastAsiaTheme="minorEastAsia" w:hAnsiTheme="minorHAnsi" w:cstheme="minorBidi"/>
          <w:noProof/>
          <w:spacing w:val="0"/>
          <w:sz w:val="22"/>
          <w:szCs w:val="22"/>
        </w:rPr>
      </w:pPr>
      <w:hyperlink w:anchor="_Toc203153345" w:history="1">
        <w:r w:rsidRPr="006B25A7">
          <w:rPr>
            <w:rStyle w:val="afffff1"/>
            <w:noProof/>
          </w:rPr>
          <w:t>Рисунок 58 – Выбор организации</w:t>
        </w:r>
        <w:r>
          <w:rPr>
            <w:noProof/>
            <w:webHidden/>
          </w:rPr>
          <w:tab/>
        </w:r>
        <w:r>
          <w:rPr>
            <w:noProof/>
            <w:webHidden/>
          </w:rPr>
          <w:fldChar w:fldCharType="begin"/>
        </w:r>
        <w:r>
          <w:rPr>
            <w:noProof/>
            <w:webHidden/>
          </w:rPr>
          <w:instrText xml:space="preserve"> PAGEREF _Toc203153345 \h </w:instrText>
        </w:r>
        <w:r>
          <w:rPr>
            <w:noProof/>
            <w:webHidden/>
          </w:rPr>
        </w:r>
        <w:r>
          <w:rPr>
            <w:noProof/>
            <w:webHidden/>
          </w:rPr>
          <w:fldChar w:fldCharType="separate"/>
        </w:r>
        <w:r w:rsidR="00A936DE">
          <w:rPr>
            <w:noProof/>
            <w:webHidden/>
          </w:rPr>
          <w:t>91</w:t>
        </w:r>
        <w:r>
          <w:rPr>
            <w:noProof/>
            <w:webHidden/>
          </w:rPr>
          <w:fldChar w:fldCharType="end"/>
        </w:r>
      </w:hyperlink>
    </w:p>
    <w:p w14:paraId="1448DE03" w14:textId="227C1688" w:rsidR="002D503B" w:rsidRDefault="002D503B">
      <w:pPr>
        <w:pStyle w:val="affffffffffffff0"/>
        <w:rPr>
          <w:rFonts w:asciiTheme="minorHAnsi" w:eastAsiaTheme="minorEastAsia" w:hAnsiTheme="minorHAnsi" w:cstheme="minorBidi"/>
          <w:noProof/>
          <w:spacing w:val="0"/>
          <w:sz w:val="22"/>
          <w:szCs w:val="22"/>
        </w:rPr>
      </w:pPr>
      <w:hyperlink w:anchor="_Toc203153346" w:history="1">
        <w:r w:rsidRPr="006B25A7">
          <w:rPr>
            <w:rStyle w:val="afffff1"/>
            <w:noProof/>
          </w:rPr>
          <w:t>Рисунок 59 – Предоставление доступа к данным организации</w:t>
        </w:r>
        <w:r>
          <w:rPr>
            <w:noProof/>
            <w:webHidden/>
          </w:rPr>
          <w:tab/>
        </w:r>
        <w:r>
          <w:rPr>
            <w:noProof/>
            <w:webHidden/>
          </w:rPr>
          <w:fldChar w:fldCharType="begin"/>
        </w:r>
        <w:r>
          <w:rPr>
            <w:noProof/>
            <w:webHidden/>
          </w:rPr>
          <w:instrText xml:space="preserve"> PAGEREF _Toc203153346 \h </w:instrText>
        </w:r>
        <w:r>
          <w:rPr>
            <w:noProof/>
            <w:webHidden/>
          </w:rPr>
        </w:r>
        <w:r>
          <w:rPr>
            <w:noProof/>
            <w:webHidden/>
          </w:rPr>
          <w:fldChar w:fldCharType="separate"/>
        </w:r>
        <w:r w:rsidR="00A936DE">
          <w:rPr>
            <w:noProof/>
            <w:webHidden/>
          </w:rPr>
          <w:t>92</w:t>
        </w:r>
        <w:r>
          <w:rPr>
            <w:noProof/>
            <w:webHidden/>
          </w:rPr>
          <w:fldChar w:fldCharType="end"/>
        </w:r>
      </w:hyperlink>
    </w:p>
    <w:p w14:paraId="4A79D21C" w14:textId="7CBE8CC4" w:rsidR="002D503B" w:rsidRDefault="002D503B">
      <w:pPr>
        <w:pStyle w:val="affffffffffffff0"/>
        <w:rPr>
          <w:rFonts w:asciiTheme="minorHAnsi" w:eastAsiaTheme="minorEastAsia" w:hAnsiTheme="minorHAnsi" w:cstheme="minorBidi"/>
          <w:noProof/>
          <w:spacing w:val="0"/>
          <w:sz w:val="22"/>
          <w:szCs w:val="22"/>
        </w:rPr>
      </w:pPr>
      <w:hyperlink w:anchor="_Toc203153347" w:history="1">
        <w:r w:rsidRPr="006B25A7">
          <w:rPr>
            <w:rStyle w:val="afffff1"/>
            <w:noProof/>
          </w:rPr>
          <w:t>Рисунок 60 – Сообщение о наличии профиля</w:t>
        </w:r>
        <w:r>
          <w:rPr>
            <w:noProof/>
            <w:webHidden/>
          </w:rPr>
          <w:tab/>
        </w:r>
        <w:r>
          <w:rPr>
            <w:noProof/>
            <w:webHidden/>
          </w:rPr>
          <w:fldChar w:fldCharType="begin"/>
        </w:r>
        <w:r>
          <w:rPr>
            <w:noProof/>
            <w:webHidden/>
          </w:rPr>
          <w:instrText xml:space="preserve"> PAGEREF _Toc203153347 \h </w:instrText>
        </w:r>
        <w:r>
          <w:rPr>
            <w:noProof/>
            <w:webHidden/>
          </w:rPr>
        </w:r>
        <w:r>
          <w:rPr>
            <w:noProof/>
            <w:webHidden/>
          </w:rPr>
          <w:fldChar w:fldCharType="separate"/>
        </w:r>
        <w:r w:rsidR="00A936DE">
          <w:rPr>
            <w:noProof/>
            <w:webHidden/>
          </w:rPr>
          <w:t>93</w:t>
        </w:r>
        <w:r>
          <w:rPr>
            <w:noProof/>
            <w:webHidden/>
          </w:rPr>
          <w:fldChar w:fldCharType="end"/>
        </w:r>
      </w:hyperlink>
    </w:p>
    <w:p w14:paraId="3E7E5EC7" w14:textId="544E30A7" w:rsidR="002D503B" w:rsidRDefault="002D503B">
      <w:pPr>
        <w:pStyle w:val="affffffffffffff0"/>
        <w:rPr>
          <w:rFonts w:asciiTheme="minorHAnsi" w:eastAsiaTheme="minorEastAsia" w:hAnsiTheme="minorHAnsi" w:cstheme="minorBidi"/>
          <w:noProof/>
          <w:spacing w:val="0"/>
          <w:sz w:val="22"/>
          <w:szCs w:val="22"/>
        </w:rPr>
      </w:pPr>
      <w:hyperlink w:anchor="_Toc203153348" w:history="1">
        <w:r w:rsidRPr="006B25A7">
          <w:rPr>
            <w:rStyle w:val="afffff1"/>
            <w:noProof/>
          </w:rPr>
          <w:t>Рисунок 61 – Выбор типа предпринимательства</w:t>
        </w:r>
        <w:r>
          <w:rPr>
            <w:noProof/>
            <w:webHidden/>
          </w:rPr>
          <w:tab/>
        </w:r>
        <w:r>
          <w:rPr>
            <w:noProof/>
            <w:webHidden/>
          </w:rPr>
          <w:fldChar w:fldCharType="begin"/>
        </w:r>
        <w:r>
          <w:rPr>
            <w:noProof/>
            <w:webHidden/>
          </w:rPr>
          <w:instrText xml:space="preserve"> PAGEREF _Toc203153348 \h </w:instrText>
        </w:r>
        <w:r>
          <w:rPr>
            <w:noProof/>
            <w:webHidden/>
          </w:rPr>
        </w:r>
        <w:r>
          <w:rPr>
            <w:noProof/>
            <w:webHidden/>
          </w:rPr>
          <w:fldChar w:fldCharType="separate"/>
        </w:r>
        <w:r w:rsidR="00A936DE">
          <w:rPr>
            <w:noProof/>
            <w:webHidden/>
          </w:rPr>
          <w:t>93</w:t>
        </w:r>
        <w:r>
          <w:rPr>
            <w:noProof/>
            <w:webHidden/>
          </w:rPr>
          <w:fldChar w:fldCharType="end"/>
        </w:r>
      </w:hyperlink>
    </w:p>
    <w:p w14:paraId="1106D3A2" w14:textId="5135C590" w:rsidR="002D503B" w:rsidRDefault="002D503B">
      <w:pPr>
        <w:pStyle w:val="affffffffffffff0"/>
        <w:rPr>
          <w:rFonts w:asciiTheme="minorHAnsi" w:eastAsiaTheme="minorEastAsia" w:hAnsiTheme="minorHAnsi" w:cstheme="minorBidi"/>
          <w:noProof/>
          <w:spacing w:val="0"/>
          <w:sz w:val="22"/>
          <w:szCs w:val="22"/>
        </w:rPr>
      </w:pPr>
      <w:hyperlink w:anchor="_Toc203153349" w:history="1">
        <w:r w:rsidRPr="006B25A7">
          <w:rPr>
            <w:rStyle w:val="afffff1"/>
            <w:noProof/>
          </w:rPr>
          <w:t>Рисунок 62 – Форма регистрации через ЕСИА</w:t>
        </w:r>
        <w:r>
          <w:rPr>
            <w:noProof/>
            <w:webHidden/>
          </w:rPr>
          <w:tab/>
        </w:r>
        <w:r>
          <w:rPr>
            <w:noProof/>
            <w:webHidden/>
          </w:rPr>
          <w:fldChar w:fldCharType="begin"/>
        </w:r>
        <w:r>
          <w:rPr>
            <w:noProof/>
            <w:webHidden/>
          </w:rPr>
          <w:instrText xml:space="preserve"> PAGEREF _Toc203153349 \h </w:instrText>
        </w:r>
        <w:r>
          <w:rPr>
            <w:noProof/>
            <w:webHidden/>
          </w:rPr>
        </w:r>
        <w:r>
          <w:rPr>
            <w:noProof/>
            <w:webHidden/>
          </w:rPr>
          <w:fldChar w:fldCharType="separate"/>
        </w:r>
        <w:r w:rsidR="00A936DE">
          <w:rPr>
            <w:noProof/>
            <w:webHidden/>
          </w:rPr>
          <w:t>94</w:t>
        </w:r>
        <w:r>
          <w:rPr>
            <w:noProof/>
            <w:webHidden/>
          </w:rPr>
          <w:fldChar w:fldCharType="end"/>
        </w:r>
      </w:hyperlink>
    </w:p>
    <w:p w14:paraId="4DF1B170" w14:textId="04A2608F" w:rsidR="002D503B" w:rsidRDefault="002D503B">
      <w:pPr>
        <w:pStyle w:val="affffffffffffff0"/>
        <w:rPr>
          <w:rFonts w:asciiTheme="minorHAnsi" w:eastAsiaTheme="minorEastAsia" w:hAnsiTheme="minorHAnsi" w:cstheme="minorBidi"/>
          <w:noProof/>
          <w:spacing w:val="0"/>
          <w:sz w:val="22"/>
          <w:szCs w:val="22"/>
        </w:rPr>
      </w:pPr>
      <w:hyperlink w:anchor="_Toc203153350" w:history="1">
        <w:r w:rsidRPr="006B25A7">
          <w:rPr>
            <w:rStyle w:val="afffff1"/>
            <w:noProof/>
          </w:rPr>
          <w:t>Рисунок 63 – Уведомление о невозможности регистрации</w:t>
        </w:r>
        <w:r>
          <w:rPr>
            <w:noProof/>
            <w:webHidden/>
          </w:rPr>
          <w:tab/>
        </w:r>
        <w:r>
          <w:rPr>
            <w:noProof/>
            <w:webHidden/>
          </w:rPr>
          <w:fldChar w:fldCharType="begin"/>
        </w:r>
        <w:r>
          <w:rPr>
            <w:noProof/>
            <w:webHidden/>
          </w:rPr>
          <w:instrText xml:space="preserve"> PAGEREF _Toc203153350 \h </w:instrText>
        </w:r>
        <w:r>
          <w:rPr>
            <w:noProof/>
            <w:webHidden/>
          </w:rPr>
        </w:r>
        <w:r>
          <w:rPr>
            <w:noProof/>
            <w:webHidden/>
          </w:rPr>
          <w:fldChar w:fldCharType="separate"/>
        </w:r>
        <w:r w:rsidR="00A936DE">
          <w:rPr>
            <w:noProof/>
            <w:webHidden/>
          </w:rPr>
          <w:t>96</w:t>
        </w:r>
        <w:r>
          <w:rPr>
            <w:noProof/>
            <w:webHidden/>
          </w:rPr>
          <w:fldChar w:fldCharType="end"/>
        </w:r>
      </w:hyperlink>
    </w:p>
    <w:p w14:paraId="4C30E962" w14:textId="2A8772A0" w:rsidR="002D503B" w:rsidRDefault="002D503B">
      <w:pPr>
        <w:pStyle w:val="affffffffffffff0"/>
        <w:rPr>
          <w:rFonts w:asciiTheme="minorHAnsi" w:eastAsiaTheme="minorEastAsia" w:hAnsiTheme="minorHAnsi" w:cstheme="minorBidi"/>
          <w:noProof/>
          <w:spacing w:val="0"/>
          <w:sz w:val="22"/>
          <w:szCs w:val="22"/>
        </w:rPr>
      </w:pPr>
      <w:hyperlink w:anchor="_Toc203153351" w:history="1">
        <w:r w:rsidRPr="006B25A7">
          <w:rPr>
            <w:rStyle w:val="afffff1"/>
            <w:noProof/>
          </w:rPr>
          <w:t>Рисунок 64 – Уведомление о созданной заявке на регистрацию</w:t>
        </w:r>
        <w:r>
          <w:rPr>
            <w:noProof/>
            <w:webHidden/>
          </w:rPr>
          <w:tab/>
        </w:r>
        <w:r>
          <w:rPr>
            <w:noProof/>
            <w:webHidden/>
          </w:rPr>
          <w:fldChar w:fldCharType="begin"/>
        </w:r>
        <w:r>
          <w:rPr>
            <w:noProof/>
            <w:webHidden/>
          </w:rPr>
          <w:instrText xml:space="preserve"> PAGEREF _Toc203153351 \h </w:instrText>
        </w:r>
        <w:r>
          <w:rPr>
            <w:noProof/>
            <w:webHidden/>
          </w:rPr>
        </w:r>
        <w:r>
          <w:rPr>
            <w:noProof/>
            <w:webHidden/>
          </w:rPr>
          <w:fldChar w:fldCharType="separate"/>
        </w:r>
        <w:r w:rsidR="00A936DE">
          <w:rPr>
            <w:noProof/>
            <w:webHidden/>
          </w:rPr>
          <w:t>96</w:t>
        </w:r>
        <w:r>
          <w:rPr>
            <w:noProof/>
            <w:webHidden/>
          </w:rPr>
          <w:fldChar w:fldCharType="end"/>
        </w:r>
      </w:hyperlink>
    </w:p>
    <w:p w14:paraId="0B762A53" w14:textId="5FE5A438" w:rsidR="002D503B" w:rsidRDefault="002D503B">
      <w:pPr>
        <w:pStyle w:val="affffffffffffff0"/>
        <w:rPr>
          <w:rFonts w:asciiTheme="minorHAnsi" w:eastAsiaTheme="minorEastAsia" w:hAnsiTheme="minorHAnsi" w:cstheme="minorBidi"/>
          <w:noProof/>
          <w:spacing w:val="0"/>
          <w:sz w:val="22"/>
          <w:szCs w:val="22"/>
        </w:rPr>
      </w:pPr>
      <w:hyperlink w:anchor="_Toc203153352" w:history="1">
        <w:r w:rsidRPr="006B25A7">
          <w:rPr>
            <w:rStyle w:val="afffff1"/>
            <w:noProof/>
          </w:rPr>
          <w:t>Рисунок 65 – Окно входа</w:t>
        </w:r>
        <w:r>
          <w:rPr>
            <w:noProof/>
            <w:webHidden/>
          </w:rPr>
          <w:tab/>
        </w:r>
        <w:r>
          <w:rPr>
            <w:noProof/>
            <w:webHidden/>
          </w:rPr>
          <w:fldChar w:fldCharType="begin"/>
        </w:r>
        <w:r>
          <w:rPr>
            <w:noProof/>
            <w:webHidden/>
          </w:rPr>
          <w:instrText xml:space="preserve"> PAGEREF _Toc203153352 \h </w:instrText>
        </w:r>
        <w:r>
          <w:rPr>
            <w:noProof/>
            <w:webHidden/>
          </w:rPr>
        </w:r>
        <w:r>
          <w:rPr>
            <w:noProof/>
            <w:webHidden/>
          </w:rPr>
          <w:fldChar w:fldCharType="separate"/>
        </w:r>
        <w:r w:rsidR="00A936DE">
          <w:rPr>
            <w:noProof/>
            <w:webHidden/>
          </w:rPr>
          <w:t>98</w:t>
        </w:r>
        <w:r>
          <w:rPr>
            <w:noProof/>
            <w:webHidden/>
          </w:rPr>
          <w:fldChar w:fldCharType="end"/>
        </w:r>
      </w:hyperlink>
    </w:p>
    <w:p w14:paraId="4F425DD6" w14:textId="4F1B504D" w:rsidR="002D503B" w:rsidRDefault="002D503B">
      <w:pPr>
        <w:pStyle w:val="affffffffffffff0"/>
        <w:rPr>
          <w:rFonts w:asciiTheme="minorHAnsi" w:eastAsiaTheme="minorEastAsia" w:hAnsiTheme="minorHAnsi" w:cstheme="minorBidi"/>
          <w:noProof/>
          <w:spacing w:val="0"/>
          <w:sz w:val="22"/>
          <w:szCs w:val="22"/>
        </w:rPr>
      </w:pPr>
      <w:hyperlink w:anchor="_Toc203153353" w:history="1">
        <w:r w:rsidRPr="006B25A7">
          <w:rPr>
            <w:rStyle w:val="afffff1"/>
            <w:noProof/>
          </w:rPr>
          <w:t>Рисунок 66 – Окно выбора статуса руководителя</w:t>
        </w:r>
        <w:r>
          <w:rPr>
            <w:noProof/>
            <w:webHidden/>
          </w:rPr>
          <w:tab/>
        </w:r>
        <w:r>
          <w:rPr>
            <w:noProof/>
            <w:webHidden/>
          </w:rPr>
          <w:fldChar w:fldCharType="begin"/>
        </w:r>
        <w:r>
          <w:rPr>
            <w:noProof/>
            <w:webHidden/>
          </w:rPr>
          <w:instrText xml:space="preserve"> PAGEREF _Toc203153353 \h </w:instrText>
        </w:r>
        <w:r>
          <w:rPr>
            <w:noProof/>
            <w:webHidden/>
          </w:rPr>
        </w:r>
        <w:r>
          <w:rPr>
            <w:noProof/>
            <w:webHidden/>
          </w:rPr>
          <w:fldChar w:fldCharType="separate"/>
        </w:r>
        <w:r w:rsidR="00A936DE">
          <w:rPr>
            <w:noProof/>
            <w:webHidden/>
          </w:rPr>
          <w:t>99</w:t>
        </w:r>
        <w:r>
          <w:rPr>
            <w:noProof/>
            <w:webHidden/>
          </w:rPr>
          <w:fldChar w:fldCharType="end"/>
        </w:r>
      </w:hyperlink>
    </w:p>
    <w:p w14:paraId="4016B09C" w14:textId="06DFF3E3" w:rsidR="002D503B" w:rsidRDefault="002D503B">
      <w:pPr>
        <w:pStyle w:val="affffffffffffff0"/>
        <w:rPr>
          <w:rFonts w:asciiTheme="minorHAnsi" w:eastAsiaTheme="minorEastAsia" w:hAnsiTheme="minorHAnsi" w:cstheme="minorBidi"/>
          <w:noProof/>
          <w:spacing w:val="0"/>
          <w:sz w:val="22"/>
          <w:szCs w:val="22"/>
        </w:rPr>
      </w:pPr>
      <w:hyperlink w:anchor="_Toc203153354" w:history="1">
        <w:r w:rsidRPr="006B25A7">
          <w:rPr>
            <w:rStyle w:val="afffff1"/>
            <w:noProof/>
          </w:rPr>
          <w:t>Рисунок 67 – Выбор способа регистрации</w:t>
        </w:r>
        <w:r>
          <w:rPr>
            <w:noProof/>
            <w:webHidden/>
          </w:rPr>
          <w:tab/>
        </w:r>
        <w:r>
          <w:rPr>
            <w:noProof/>
            <w:webHidden/>
          </w:rPr>
          <w:fldChar w:fldCharType="begin"/>
        </w:r>
        <w:r>
          <w:rPr>
            <w:noProof/>
            <w:webHidden/>
          </w:rPr>
          <w:instrText xml:space="preserve"> PAGEREF _Toc203153354 \h </w:instrText>
        </w:r>
        <w:r>
          <w:rPr>
            <w:noProof/>
            <w:webHidden/>
          </w:rPr>
        </w:r>
        <w:r>
          <w:rPr>
            <w:noProof/>
            <w:webHidden/>
          </w:rPr>
          <w:fldChar w:fldCharType="separate"/>
        </w:r>
        <w:r w:rsidR="00A936DE">
          <w:rPr>
            <w:noProof/>
            <w:webHidden/>
          </w:rPr>
          <w:t>99</w:t>
        </w:r>
        <w:r>
          <w:rPr>
            <w:noProof/>
            <w:webHidden/>
          </w:rPr>
          <w:fldChar w:fldCharType="end"/>
        </w:r>
      </w:hyperlink>
    </w:p>
    <w:p w14:paraId="418230A8" w14:textId="737C1620" w:rsidR="002D503B" w:rsidRDefault="002D503B">
      <w:pPr>
        <w:pStyle w:val="affffffffffffff0"/>
        <w:rPr>
          <w:rFonts w:asciiTheme="minorHAnsi" w:eastAsiaTheme="minorEastAsia" w:hAnsiTheme="minorHAnsi" w:cstheme="minorBidi"/>
          <w:noProof/>
          <w:spacing w:val="0"/>
          <w:sz w:val="22"/>
          <w:szCs w:val="22"/>
        </w:rPr>
      </w:pPr>
      <w:hyperlink w:anchor="_Toc203153355" w:history="1">
        <w:r w:rsidRPr="006B25A7">
          <w:rPr>
            <w:rStyle w:val="afffff1"/>
            <w:noProof/>
          </w:rPr>
          <w:t>Рисунок 68 – Вход в ЕСИА</w:t>
        </w:r>
        <w:r>
          <w:rPr>
            <w:noProof/>
            <w:webHidden/>
          </w:rPr>
          <w:tab/>
        </w:r>
        <w:r>
          <w:rPr>
            <w:noProof/>
            <w:webHidden/>
          </w:rPr>
          <w:fldChar w:fldCharType="begin"/>
        </w:r>
        <w:r>
          <w:rPr>
            <w:noProof/>
            <w:webHidden/>
          </w:rPr>
          <w:instrText xml:space="preserve"> PAGEREF _Toc203153355 \h </w:instrText>
        </w:r>
        <w:r>
          <w:rPr>
            <w:noProof/>
            <w:webHidden/>
          </w:rPr>
        </w:r>
        <w:r>
          <w:rPr>
            <w:noProof/>
            <w:webHidden/>
          </w:rPr>
          <w:fldChar w:fldCharType="separate"/>
        </w:r>
        <w:r w:rsidR="00A936DE">
          <w:rPr>
            <w:noProof/>
            <w:webHidden/>
          </w:rPr>
          <w:t>100</w:t>
        </w:r>
        <w:r>
          <w:rPr>
            <w:noProof/>
            <w:webHidden/>
          </w:rPr>
          <w:fldChar w:fldCharType="end"/>
        </w:r>
      </w:hyperlink>
    </w:p>
    <w:p w14:paraId="3A916AA8" w14:textId="45F24D0A" w:rsidR="002D503B" w:rsidRDefault="002D503B">
      <w:pPr>
        <w:pStyle w:val="affffffffffffff0"/>
        <w:rPr>
          <w:rFonts w:asciiTheme="minorHAnsi" w:eastAsiaTheme="minorEastAsia" w:hAnsiTheme="minorHAnsi" w:cstheme="minorBidi"/>
          <w:noProof/>
          <w:spacing w:val="0"/>
          <w:sz w:val="22"/>
          <w:szCs w:val="22"/>
        </w:rPr>
      </w:pPr>
      <w:hyperlink w:anchor="_Toc203153356" w:history="1">
        <w:r w:rsidRPr="006B25A7">
          <w:rPr>
            <w:rStyle w:val="afffff1"/>
            <w:noProof/>
          </w:rPr>
          <w:t>Рисунок 69 – Предоставление доступа к личным данным</w:t>
        </w:r>
        <w:r>
          <w:rPr>
            <w:noProof/>
            <w:webHidden/>
          </w:rPr>
          <w:tab/>
        </w:r>
        <w:r>
          <w:rPr>
            <w:noProof/>
            <w:webHidden/>
          </w:rPr>
          <w:fldChar w:fldCharType="begin"/>
        </w:r>
        <w:r>
          <w:rPr>
            <w:noProof/>
            <w:webHidden/>
          </w:rPr>
          <w:instrText xml:space="preserve"> PAGEREF _Toc203153356 \h </w:instrText>
        </w:r>
        <w:r>
          <w:rPr>
            <w:noProof/>
            <w:webHidden/>
          </w:rPr>
        </w:r>
        <w:r>
          <w:rPr>
            <w:noProof/>
            <w:webHidden/>
          </w:rPr>
          <w:fldChar w:fldCharType="separate"/>
        </w:r>
        <w:r w:rsidR="00A936DE">
          <w:rPr>
            <w:noProof/>
            <w:webHidden/>
          </w:rPr>
          <w:t>101</w:t>
        </w:r>
        <w:r>
          <w:rPr>
            <w:noProof/>
            <w:webHidden/>
          </w:rPr>
          <w:fldChar w:fldCharType="end"/>
        </w:r>
      </w:hyperlink>
    </w:p>
    <w:p w14:paraId="77B58FC3" w14:textId="4F91D56D" w:rsidR="002D503B" w:rsidRDefault="002D503B">
      <w:pPr>
        <w:pStyle w:val="affffffffffffff0"/>
        <w:rPr>
          <w:rFonts w:asciiTheme="minorHAnsi" w:eastAsiaTheme="minorEastAsia" w:hAnsiTheme="minorHAnsi" w:cstheme="minorBidi"/>
          <w:noProof/>
          <w:spacing w:val="0"/>
          <w:sz w:val="22"/>
          <w:szCs w:val="22"/>
        </w:rPr>
      </w:pPr>
      <w:hyperlink w:anchor="_Toc203153357" w:history="1">
        <w:r w:rsidRPr="006B25A7">
          <w:rPr>
            <w:rStyle w:val="afffff1"/>
            <w:noProof/>
          </w:rPr>
          <w:t>Рисунок 70 – Сообщение о наличии профиля учётной записи пользователя</w:t>
        </w:r>
        <w:r>
          <w:rPr>
            <w:noProof/>
            <w:webHidden/>
          </w:rPr>
          <w:tab/>
        </w:r>
        <w:r>
          <w:rPr>
            <w:noProof/>
            <w:webHidden/>
          </w:rPr>
          <w:fldChar w:fldCharType="begin"/>
        </w:r>
        <w:r>
          <w:rPr>
            <w:noProof/>
            <w:webHidden/>
          </w:rPr>
          <w:instrText xml:space="preserve"> PAGEREF _Toc203153357 \h </w:instrText>
        </w:r>
        <w:r>
          <w:rPr>
            <w:noProof/>
            <w:webHidden/>
          </w:rPr>
        </w:r>
        <w:r>
          <w:rPr>
            <w:noProof/>
            <w:webHidden/>
          </w:rPr>
          <w:fldChar w:fldCharType="separate"/>
        </w:r>
        <w:r w:rsidR="00A936DE">
          <w:rPr>
            <w:noProof/>
            <w:webHidden/>
          </w:rPr>
          <w:t>102</w:t>
        </w:r>
        <w:r>
          <w:rPr>
            <w:noProof/>
            <w:webHidden/>
          </w:rPr>
          <w:fldChar w:fldCharType="end"/>
        </w:r>
      </w:hyperlink>
    </w:p>
    <w:p w14:paraId="0B5918CA" w14:textId="570E7A65" w:rsidR="002D503B" w:rsidRDefault="002D503B">
      <w:pPr>
        <w:pStyle w:val="affffffffffffff0"/>
        <w:rPr>
          <w:rFonts w:asciiTheme="minorHAnsi" w:eastAsiaTheme="minorEastAsia" w:hAnsiTheme="minorHAnsi" w:cstheme="minorBidi"/>
          <w:noProof/>
          <w:spacing w:val="0"/>
          <w:sz w:val="22"/>
          <w:szCs w:val="22"/>
        </w:rPr>
      </w:pPr>
      <w:hyperlink w:anchor="_Toc203153358" w:history="1">
        <w:r w:rsidRPr="006B25A7">
          <w:rPr>
            <w:rStyle w:val="afffff1"/>
            <w:noProof/>
          </w:rPr>
          <w:t>Рисунок 71 – Форма регистрации физического лица через ЕСИА</w:t>
        </w:r>
        <w:r>
          <w:rPr>
            <w:noProof/>
            <w:webHidden/>
          </w:rPr>
          <w:tab/>
        </w:r>
        <w:r>
          <w:rPr>
            <w:noProof/>
            <w:webHidden/>
          </w:rPr>
          <w:fldChar w:fldCharType="begin"/>
        </w:r>
        <w:r>
          <w:rPr>
            <w:noProof/>
            <w:webHidden/>
          </w:rPr>
          <w:instrText xml:space="preserve"> PAGEREF _Toc203153358 \h </w:instrText>
        </w:r>
        <w:r>
          <w:rPr>
            <w:noProof/>
            <w:webHidden/>
          </w:rPr>
        </w:r>
        <w:r>
          <w:rPr>
            <w:noProof/>
            <w:webHidden/>
          </w:rPr>
          <w:fldChar w:fldCharType="separate"/>
        </w:r>
        <w:r w:rsidR="00A936DE">
          <w:rPr>
            <w:noProof/>
            <w:webHidden/>
          </w:rPr>
          <w:t>103</w:t>
        </w:r>
        <w:r>
          <w:rPr>
            <w:noProof/>
            <w:webHidden/>
          </w:rPr>
          <w:fldChar w:fldCharType="end"/>
        </w:r>
      </w:hyperlink>
    </w:p>
    <w:p w14:paraId="7418B50D" w14:textId="2DE9B4A5" w:rsidR="002D503B" w:rsidRDefault="002D503B">
      <w:pPr>
        <w:pStyle w:val="affffffffffffff0"/>
        <w:rPr>
          <w:rFonts w:asciiTheme="minorHAnsi" w:eastAsiaTheme="minorEastAsia" w:hAnsiTheme="minorHAnsi" w:cstheme="minorBidi"/>
          <w:noProof/>
          <w:spacing w:val="0"/>
          <w:sz w:val="22"/>
          <w:szCs w:val="22"/>
        </w:rPr>
      </w:pPr>
      <w:hyperlink w:anchor="_Toc203153359" w:history="1">
        <w:r w:rsidRPr="006B25A7">
          <w:rPr>
            <w:rStyle w:val="afffff1"/>
            <w:noProof/>
          </w:rPr>
          <w:t>Рисунок 72 – Уведомление о созданной заявке на регистрацию</w:t>
        </w:r>
        <w:r>
          <w:rPr>
            <w:noProof/>
            <w:webHidden/>
          </w:rPr>
          <w:tab/>
        </w:r>
        <w:r>
          <w:rPr>
            <w:noProof/>
            <w:webHidden/>
          </w:rPr>
          <w:fldChar w:fldCharType="begin"/>
        </w:r>
        <w:r>
          <w:rPr>
            <w:noProof/>
            <w:webHidden/>
          </w:rPr>
          <w:instrText xml:space="preserve"> PAGEREF _Toc203153359 \h </w:instrText>
        </w:r>
        <w:r>
          <w:rPr>
            <w:noProof/>
            <w:webHidden/>
          </w:rPr>
        </w:r>
        <w:r>
          <w:rPr>
            <w:noProof/>
            <w:webHidden/>
          </w:rPr>
          <w:fldChar w:fldCharType="separate"/>
        </w:r>
        <w:r w:rsidR="00A936DE">
          <w:rPr>
            <w:noProof/>
            <w:webHidden/>
          </w:rPr>
          <w:t>104</w:t>
        </w:r>
        <w:r>
          <w:rPr>
            <w:noProof/>
            <w:webHidden/>
          </w:rPr>
          <w:fldChar w:fldCharType="end"/>
        </w:r>
      </w:hyperlink>
    </w:p>
    <w:p w14:paraId="72E6B259" w14:textId="6E1C844A" w:rsidR="002D503B" w:rsidRDefault="002D503B">
      <w:pPr>
        <w:pStyle w:val="affffffffffffff0"/>
        <w:rPr>
          <w:rFonts w:asciiTheme="minorHAnsi" w:eastAsiaTheme="minorEastAsia" w:hAnsiTheme="minorHAnsi" w:cstheme="minorBidi"/>
          <w:noProof/>
          <w:spacing w:val="0"/>
          <w:sz w:val="22"/>
          <w:szCs w:val="22"/>
        </w:rPr>
      </w:pPr>
      <w:hyperlink w:anchor="_Toc203153360" w:history="1">
        <w:r w:rsidRPr="006B25A7">
          <w:rPr>
            <w:rStyle w:val="afffff1"/>
            <w:noProof/>
          </w:rPr>
          <w:t>Рисунок 73 – Окно входа</w:t>
        </w:r>
        <w:r>
          <w:rPr>
            <w:noProof/>
            <w:webHidden/>
          </w:rPr>
          <w:tab/>
        </w:r>
        <w:r>
          <w:rPr>
            <w:noProof/>
            <w:webHidden/>
          </w:rPr>
          <w:fldChar w:fldCharType="begin"/>
        </w:r>
        <w:r>
          <w:rPr>
            <w:noProof/>
            <w:webHidden/>
          </w:rPr>
          <w:instrText xml:space="preserve"> PAGEREF _Toc203153360 \h </w:instrText>
        </w:r>
        <w:r>
          <w:rPr>
            <w:noProof/>
            <w:webHidden/>
          </w:rPr>
        </w:r>
        <w:r>
          <w:rPr>
            <w:noProof/>
            <w:webHidden/>
          </w:rPr>
          <w:fldChar w:fldCharType="separate"/>
        </w:r>
        <w:r w:rsidR="00A936DE">
          <w:rPr>
            <w:noProof/>
            <w:webHidden/>
          </w:rPr>
          <w:t>106</w:t>
        </w:r>
        <w:r>
          <w:rPr>
            <w:noProof/>
            <w:webHidden/>
          </w:rPr>
          <w:fldChar w:fldCharType="end"/>
        </w:r>
      </w:hyperlink>
    </w:p>
    <w:p w14:paraId="1754FFA3" w14:textId="04D593F3" w:rsidR="002D503B" w:rsidRDefault="002D503B">
      <w:pPr>
        <w:pStyle w:val="affffffffffffff0"/>
        <w:rPr>
          <w:rFonts w:asciiTheme="minorHAnsi" w:eastAsiaTheme="minorEastAsia" w:hAnsiTheme="minorHAnsi" w:cstheme="minorBidi"/>
          <w:noProof/>
          <w:spacing w:val="0"/>
          <w:sz w:val="22"/>
          <w:szCs w:val="22"/>
        </w:rPr>
      </w:pPr>
      <w:hyperlink w:anchor="_Toc203153361" w:history="1">
        <w:r w:rsidRPr="006B25A7">
          <w:rPr>
            <w:rStyle w:val="afffff1"/>
            <w:noProof/>
          </w:rPr>
          <w:t>Рисунок 74 – Окно выбора статуса руководителя</w:t>
        </w:r>
        <w:r>
          <w:rPr>
            <w:noProof/>
            <w:webHidden/>
          </w:rPr>
          <w:tab/>
        </w:r>
        <w:r>
          <w:rPr>
            <w:noProof/>
            <w:webHidden/>
          </w:rPr>
          <w:fldChar w:fldCharType="begin"/>
        </w:r>
        <w:r>
          <w:rPr>
            <w:noProof/>
            <w:webHidden/>
          </w:rPr>
          <w:instrText xml:space="preserve"> PAGEREF _Toc203153361 \h </w:instrText>
        </w:r>
        <w:r>
          <w:rPr>
            <w:noProof/>
            <w:webHidden/>
          </w:rPr>
        </w:r>
        <w:r>
          <w:rPr>
            <w:noProof/>
            <w:webHidden/>
          </w:rPr>
          <w:fldChar w:fldCharType="separate"/>
        </w:r>
        <w:r w:rsidR="00A936DE">
          <w:rPr>
            <w:noProof/>
            <w:webHidden/>
          </w:rPr>
          <w:t>107</w:t>
        </w:r>
        <w:r>
          <w:rPr>
            <w:noProof/>
            <w:webHidden/>
          </w:rPr>
          <w:fldChar w:fldCharType="end"/>
        </w:r>
      </w:hyperlink>
    </w:p>
    <w:p w14:paraId="32DFDB12" w14:textId="6BC05AB5" w:rsidR="002D503B" w:rsidRDefault="002D503B">
      <w:pPr>
        <w:pStyle w:val="affffffffffffff0"/>
        <w:rPr>
          <w:rFonts w:asciiTheme="minorHAnsi" w:eastAsiaTheme="minorEastAsia" w:hAnsiTheme="minorHAnsi" w:cstheme="minorBidi"/>
          <w:noProof/>
          <w:spacing w:val="0"/>
          <w:sz w:val="22"/>
          <w:szCs w:val="22"/>
        </w:rPr>
      </w:pPr>
      <w:hyperlink w:anchor="_Toc203153362" w:history="1">
        <w:r w:rsidRPr="006B25A7">
          <w:rPr>
            <w:rStyle w:val="afffff1"/>
            <w:noProof/>
          </w:rPr>
          <w:t>Рисунок 75 – Выбор способа регистрации</w:t>
        </w:r>
        <w:r>
          <w:rPr>
            <w:noProof/>
            <w:webHidden/>
          </w:rPr>
          <w:tab/>
        </w:r>
        <w:r>
          <w:rPr>
            <w:noProof/>
            <w:webHidden/>
          </w:rPr>
          <w:fldChar w:fldCharType="begin"/>
        </w:r>
        <w:r>
          <w:rPr>
            <w:noProof/>
            <w:webHidden/>
          </w:rPr>
          <w:instrText xml:space="preserve"> PAGEREF _Toc203153362 \h </w:instrText>
        </w:r>
        <w:r>
          <w:rPr>
            <w:noProof/>
            <w:webHidden/>
          </w:rPr>
        </w:r>
        <w:r>
          <w:rPr>
            <w:noProof/>
            <w:webHidden/>
          </w:rPr>
          <w:fldChar w:fldCharType="separate"/>
        </w:r>
        <w:r w:rsidR="00A936DE">
          <w:rPr>
            <w:noProof/>
            <w:webHidden/>
          </w:rPr>
          <w:t>107</w:t>
        </w:r>
        <w:r>
          <w:rPr>
            <w:noProof/>
            <w:webHidden/>
          </w:rPr>
          <w:fldChar w:fldCharType="end"/>
        </w:r>
      </w:hyperlink>
    </w:p>
    <w:p w14:paraId="50E4069F" w14:textId="2C64FD61" w:rsidR="002D503B" w:rsidRDefault="002D503B">
      <w:pPr>
        <w:pStyle w:val="affffffffffffff0"/>
        <w:rPr>
          <w:rFonts w:asciiTheme="minorHAnsi" w:eastAsiaTheme="minorEastAsia" w:hAnsiTheme="minorHAnsi" w:cstheme="minorBidi"/>
          <w:noProof/>
          <w:spacing w:val="0"/>
          <w:sz w:val="22"/>
          <w:szCs w:val="22"/>
        </w:rPr>
      </w:pPr>
      <w:hyperlink w:anchor="_Toc203153363" w:history="1">
        <w:r w:rsidRPr="006B25A7">
          <w:rPr>
            <w:rStyle w:val="afffff1"/>
            <w:noProof/>
          </w:rPr>
          <w:t>Рисунок 76 – Выбор сертификата</w:t>
        </w:r>
        <w:r>
          <w:rPr>
            <w:noProof/>
            <w:webHidden/>
          </w:rPr>
          <w:tab/>
        </w:r>
        <w:r>
          <w:rPr>
            <w:noProof/>
            <w:webHidden/>
          </w:rPr>
          <w:fldChar w:fldCharType="begin"/>
        </w:r>
        <w:r>
          <w:rPr>
            <w:noProof/>
            <w:webHidden/>
          </w:rPr>
          <w:instrText xml:space="preserve"> PAGEREF _Toc203153363 \h </w:instrText>
        </w:r>
        <w:r>
          <w:rPr>
            <w:noProof/>
            <w:webHidden/>
          </w:rPr>
        </w:r>
        <w:r>
          <w:rPr>
            <w:noProof/>
            <w:webHidden/>
          </w:rPr>
          <w:fldChar w:fldCharType="separate"/>
        </w:r>
        <w:r w:rsidR="00A936DE">
          <w:rPr>
            <w:noProof/>
            <w:webHidden/>
          </w:rPr>
          <w:t>108</w:t>
        </w:r>
        <w:r>
          <w:rPr>
            <w:noProof/>
            <w:webHidden/>
          </w:rPr>
          <w:fldChar w:fldCharType="end"/>
        </w:r>
      </w:hyperlink>
    </w:p>
    <w:p w14:paraId="56DEEDBB" w14:textId="31978F23" w:rsidR="002D503B" w:rsidRDefault="002D503B">
      <w:pPr>
        <w:pStyle w:val="affffffffffffff0"/>
        <w:rPr>
          <w:rFonts w:asciiTheme="minorHAnsi" w:eastAsiaTheme="minorEastAsia" w:hAnsiTheme="minorHAnsi" w:cstheme="minorBidi"/>
          <w:noProof/>
          <w:spacing w:val="0"/>
          <w:sz w:val="22"/>
          <w:szCs w:val="22"/>
        </w:rPr>
      </w:pPr>
      <w:hyperlink w:anchor="_Toc203153364" w:history="1">
        <w:r w:rsidRPr="006B25A7">
          <w:rPr>
            <w:rStyle w:val="afffff1"/>
            <w:noProof/>
          </w:rPr>
          <w:t>Рисунок 77 – Запрос пароля от контейнера закрытого ключа</w:t>
        </w:r>
        <w:r>
          <w:rPr>
            <w:noProof/>
            <w:webHidden/>
          </w:rPr>
          <w:tab/>
        </w:r>
        <w:r>
          <w:rPr>
            <w:noProof/>
            <w:webHidden/>
          </w:rPr>
          <w:fldChar w:fldCharType="begin"/>
        </w:r>
        <w:r>
          <w:rPr>
            <w:noProof/>
            <w:webHidden/>
          </w:rPr>
          <w:instrText xml:space="preserve"> PAGEREF _Toc203153364 \h </w:instrText>
        </w:r>
        <w:r>
          <w:rPr>
            <w:noProof/>
            <w:webHidden/>
          </w:rPr>
        </w:r>
        <w:r>
          <w:rPr>
            <w:noProof/>
            <w:webHidden/>
          </w:rPr>
          <w:fldChar w:fldCharType="separate"/>
        </w:r>
        <w:r w:rsidR="00A936DE">
          <w:rPr>
            <w:noProof/>
            <w:webHidden/>
          </w:rPr>
          <w:t>108</w:t>
        </w:r>
        <w:r>
          <w:rPr>
            <w:noProof/>
            <w:webHidden/>
          </w:rPr>
          <w:fldChar w:fldCharType="end"/>
        </w:r>
      </w:hyperlink>
    </w:p>
    <w:p w14:paraId="41531552" w14:textId="24C6048C" w:rsidR="002D503B" w:rsidRDefault="002D503B">
      <w:pPr>
        <w:pStyle w:val="affffffffffffff0"/>
        <w:rPr>
          <w:rFonts w:asciiTheme="minorHAnsi" w:eastAsiaTheme="minorEastAsia" w:hAnsiTheme="minorHAnsi" w:cstheme="minorBidi"/>
          <w:noProof/>
          <w:spacing w:val="0"/>
          <w:sz w:val="22"/>
          <w:szCs w:val="22"/>
        </w:rPr>
      </w:pPr>
      <w:hyperlink w:anchor="_Toc203153365" w:history="1">
        <w:r w:rsidRPr="006B25A7">
          <w:rPr>
            <w:rStyle w:val="afffff1"/>
            <w:noProof/>
          </w:rPr>
          <w:t>Рисунок 78 – Сообщение о наличии профиля</w:t>
        </w:r>
        <w:r>
          <w:rPr>
            <w:noProof/>
            <w:webHidden/>
          </w:rPr>
          <w:tab/>
        </w:r>
        <w:r>
          <w:rPr>
            <w:noProof/>
            <w:webHidden/>
          </w:rPr>
          <w:fldChar w:fldCharType="begin"/>
        </w:r>
        <w:r>
          <w:rPr>
            <w:noProof/>
            <w:webHidden/>
          </w:rPr>
          <w:instrText xml:space="preserve"> PAGEREF _Toc203153365 \h </w:instrText>
        </w:r>
        <w:r>
          <w:rPr>
            <w:noProof/>
            <w:webHidden/>
          </w:rPr>
        </w:r>
        <w:r>
          <w:rPr>
            <w:noProof/>
            <w:webHidden/>
          </w:rPr>
          <w:fldChar w:fldCharType="separate"/>
        </w:r>
        <w:r w:rsidR="00A936DE">
          <w:rPr>
            <w:noProof/>
            <w:webHidden/>
          </w:rPr>
          <w:t>109</w:t>
        </w:r>
        <w:r>
          <w:rPr>
            <w:noProof/>
            <w:webHidden/>
          </w:rPr>
          <w:fldChar w:fldCharType="end"/>
        </w:r>
      </w:hyperlink>
    </w:p>
    <w:p w14:paraId="2B65C454" w14:textId="03B3A21D" w:rsidR="002D503B" w:rsidRDefault="002D503B">
      <w:pPr>
        <w:pStyle w:val="affffffffffffff0"/>
        <w:rPr>
          <w:rFonts w:asciiTheme="minorHAnsi" w:eastAsiaTheme="minorEastAsia" w:hAnsiTheme="minorHAnsi" w:cstheme="minorBidi"/>
          <w:noProof/>
          <w:spacing w:val="0"/>
          <w:sz w:val="22"/>
          <w:szCs w:val="22"/>
        </w:rPr>
      </w:pPr>
      <w:hyperlink w:anchor="_Toc203153366" w:history="1">
        <w:r w:rsidRPr="006B25A7">
          <w:rPr>
            <w:rStyle w:val="afffff1"/>
            <w:noProof/>
          </w:rPr>
          <w:t>Рисунок 79 – Форма регистрации физического лица с помощью сертификата</w:t>
        </w:r>
        <w:r>
          <w:rPr>
            <w:noProof/>
            <w:webHidden/>
          </w:rPr>
          <w:tab/>
        </w:r>
        <w:r>
          <w:rPr>
            <w:noProof/>
            <w:webHidden/>
          </w:rPr>
          <w:fldChar w:fldCharType="begin"/>
        </w:r>
        <w:r>
          <w:rPr>
            <w:noProof/>
            <w:webHidden/>
          </w:rPr>
          <w:instrText xml:space="preserve"> PAGEREF _Toc203153366 \h </w:instrText>
        </w:r>
        <w:r>
          <w:rPr>
            <w:noProof/>
            <w:webHidden/>
          </w:rPr>
        </w:r>
        <w:r>
          <w:rPr>
            <w:noProof/>
            <w:webHidden/>
          </w:rPr>
          <w:fldChar w:fldCharType="separate"/>
        </w:r>
        <w:r w:rsidR="00A936DE">
          <w:rPr>
            <w:noProof/>
            <w:webHidden/>
          </w:rPr>
          <w:t>110</w:t>
        </w:r>
        <w:r>
          <w:rPr>
            <w:noProof/>
            <w:webHidden/>
          </w:rPr>
          <w:fldChar w:fldCharType="end"/>
        </w:r>
      </w:hyperlink>
    </w:p>
    <w:p w14:paraId="7A29A6AD" w14:textId="5EB31B5A" w:rsidR="002D503B" w:rsidRDefault="002D503B">
      <w:pPr>
        <w:pStyle w:val="affffffffffffff0"/>
        <w:rPr>
          <w:rFonts w:asciiTheme="minorHAnsi" w:eastAsiaTheme="minorEastAsia" w:hAnsiTheme="minorHAnsi" w:cstheme="minorBidi"/>
          <w:noProof/>
          <w:spacing w:val="0"/>
          <w:sz w:val="22"/>
          <w:szCs w:val="22"/>
        </w:rPr>
      </w:pPr>
      <w:hyperlink w:anchor="_Toc203153367" w:history="1">
        <w:r w:rsidRPr="006B25A7">
          <w:rPr>
            <w:rStyle w:val="afffff1"/>
            <w:noProof/>
          </w:rPr>
          <w:t>Рисунок 80 – Уведомление о созданной заявке на регистрацию</w:t>
        </w:r>
        <w:r>
          <w:rPr>
            <w:noProof/>
            <w:webHidden/>
          </w:rPr>
          <w:tab/>
        </w:r>
        <w:r>
          <w:rPr>
            <w:noProof/>
            <w:webHidden/>
          </w:rPr>
          <w:fldChar w:fldCharType="begin"/>
        </w:r>
        <w:r>
          <w:rPr>
            <w:noProof/>
            <w:webHidden/>
          </w:rPr>
          <w:instrText xml:space="preserve"> PAGEREF _Toc203153367 \h </w:instrText>
        </w:r>
        <w:r>
          <w:rPr>
            <w:noProof/>
            <w:webHidden/>
          </w:rPr>
        </w:r>
        <w:r>
          <w:rPr>
            <w:noProof/>
            <w:webHidden/>
          </w:rPr>
          <w:fldChar w:fldCharType="separate"/>
        </w:r>
        <w:r w:rsidR="00A936DE">
          <w:rPr>
            <w:noProof/>
            <w:webHidden/>
          </w:rPr>
          <w:t>111</w:t>
        </w:r>
        <w:r>
          <w:rPr>
            <w:noProof/>
            <w:webHidden/>
          </w:rPr>
          <w:fldChar w:fldCharType="end"/>
        </w:r>
      </w:hyperlink>
    </w:p>
    <w:p w14:paraId="2AEC24B9" w14:textId="1A27C65D" w:rsidR="002D503B" w:rsidRDefault="002D503B">
      <w:pPr>
        <w:pStyle w:val="affffffffffffff0"/>
        <w:rPr>
          <w:rFonts w:asciiTheme="minorHAnsi" w:eastAsiaTheme="minorEastAsia" w:hAnsiTheme="minorHAnsi" w:cstheme="minorBidi"/>
          <w:noProof/>
          <w:spacing w:val="0"/>
          <w:sz w:val="22"/>
          <w:szCs w:val="22"/>
        </w:rPr>
      </w:pPr>
      <w:hyperlink w:anchor="_Toc203153368" w:history="1">
        <w:r w:rsidRPr="006B25A7">
          <w:rPr>
            <w:rStyle w:val="afffff1"/>
            <w:noProof/>
          </w:rPr>
          <w:t>Рисунок 81 – Запрос ссылки на подтверждение адреса электронной почты</w:t>
        </w:r>
        <w:r>
          <w:rPr>
            <w:noProof/>
            <w:webHidden/>
          </w:rPr>
          <w:tab/>
        </w:r>
        <w:r>
          <w:rPr>
            <w:noProof/>
            <w:webHidden/>
          </w:rPr>
          <w:fldChar w:fldCharType="begin"/>
        </w:r>
        <w:r>
          <w:rPr>
            <w:noProof/>
            <w:webHidden/>
          </w:rPr>
          <w:instrText xml:space="preserve"> PAGEREF _Toc203153368 \h </w:instrText>
        </w:r>
        <w:r>
          <w:rPr>
            <w:noProof/>
            <w:webHidden/>
          </w:rPr>
        </w:r>
        <w:r>
          <w:rPr>
            <w:noProof/>
            <w:webHidden/>
          </w:rPr>
          <w:fldChar w:fldCharType="separate"/>
        </w:r>
        <w:r w:rsidR="00A936DE">
          <w:rPr>
            <w:noProof/>
            <w:webHidden/>
          </w:rPr>
          <w:t>112</w:t>
        </w:r>
        <w:r>
          <w:rPr>
            <w:noProof/>
            <w:webHidden/>
          </w:rPr>
          <w:fldChar w:fldCharType="end"/>
        </w:r>
      </w:hyperlink>
    </w:p>
    <w:p w14:paraId="40499A02" w14:textId="087867DA" w:rsidR="002D503B" w:rsidRDefault="002D503B">
      <w:pPr>
        <w:pStyle w:val="affffffffffffff0"/>
        <w:rPr>
          <w:rFonts w:asciiTheme="minorHAnsi" w:eastAsiaTheme="minorEastAsia" w:hAnsiTheme="minorHAnsi" w:cstheme="minorBidi"/>
          <w:noProof/>
          <w:spacing w:val="0"/>
          <w:sz w:val="22"/>
          <w:szCs w:val="22"/>
        </w:rPr>
      </w:pPr>
      <w:hyperlink w:anchor="_Toc203153369" w:history="1">
        <w:r w:rsidRPr="006B25A7">
          <w:rPr>
            <w:rStyle w:val="afffff1"/>
            <w:noProof/>
          </w:rPr>
          <w:t>Рисунок 82 – Сообщение о ссылке</w:t>
        </w:r>
        <w:r>
          <w:rPr>
            <w:noProof/>
            <w:webHidden/>
          </w:rPr>
          <w:tab/>
        </w:r>
        <w:r>
          <w:rPr>
            <w:noProof/>
            <w:webHidden/>
          </w:rPr>
          <w:fldChar w:fldCharType="begin"/>
        </w:r>
        <w:r>
          <w:rPr>
            <w:noProof/>
            <w:webHidden/>
          </w:rPr>
          <w:instrText xml:space="preserve"> PAGEREF _Toc203153369 \h </w:instrText>
        </w:r>
        <w:r>
          <w:rPr>
            <w:noProof/>
            <w:webHidden/>
          </w:rPr>
        </w:r>
        <w:r>
          <w:rPr>
            <w:noProof/>
            <w:webHidden/>
          </w:rPr>
          <w:fldChar w:fldCharType="separate"/>
        </w:r>
        <w:r w:rsidR="00A936DE">
          <w:rPr>
            <w:noProof/>
            <w:webHidden/>
          </w:rPr>
          <w:t>113</w:t>
        </w:r>
        <w:r>
          <w:rPr>
            <w:noProof/>
            <w:webHidden/>
          </w:rPr>
          <w:fldChar w:fldCharType="end"/>
        </w:r>
      </w:hyperlink>
    </w:p>
    <w:p w14:paraId="62A61F88" w14:textId="1A4952BB" w:rsidR="002D503B" w:rsidRDefault="002D503B">
      <w:pPr>
        <w:pStyle w:val="affffffffffffff0"/>
        <w:rPr>
          <w:rFonts w:asciiTheme="minorHAnsi" w:eastAsiaTheme="minorEastAsia" w:hAnsiTheme="minorHAnsi" w:cstheme="minorBidi"/>
          <w:noProof/>
          <w:spacing w:val="0"/>
          <w:sz w:val="22"/>
          <w:szCs w:val="22"/>
        </w:rPr>
      </w:pPr>
      <w:hyperlink w:anchor="_Toc203153370" w:history="1">
        <w:r w:rsidRPr="006B25A7">
          <w:rPr>
            <w:rStyle w:val="afffff1"/>
            <w:noProof/>
          </w:rPr>
          <w:t>Рисунок 83 – Сообщение об истёкшем сроке действия ссылки</w:t>
        </w:r>
        <w:r>
          <w:rPr>
            <w:noProof/>
            <w:webHidden/>
          </w:rPr>
          <w:tab/>
        </w:r>
        <w:r>
          <w:rPr>
            <w:noProof/>
            <w:webHidden/>
          </w:rPr>
          <w:fldChar w:fldCharType="begin"/>
        </w:r>
        <w:r>
          <w:rPr>
            <w:noProof/>
            <w:webHidden/>
          </w:rPr>
          <w:instrText xml:space="preserve"> PAGEREF _Toc203153370 \h </w:instrText>
        </w:r>
        <w:r>
          <w:rPr>
            <w:noProof/>
            <w:webHidden/>
          </w:rPr>
        </w:r>
        <w:r>
          <w:rPr>
            <w:noProof/>
            <w:webHidden/>
          </w:rPr>
          <w:fldChar w:fldCharType="separate"/>
        </w:r>
        <w:r w:rsidR="00A936DE">
          <w:rPr>
            <w:noProof/>
            <w:webHidden/>
          </w:rPr>
          <w:t>114</w:t>
        </w:r>
        <w:r>
          <w:rPr>
            <w:noProof/>
            <w:webHidden/>
          </w:rPr>
          <w:fldChar w:fldCharType="end"/>
        </w:r>
      </w:hyperlink>
    </w:p>
    <w:p w14:paraId="1A149853" w14:textId="7877895E" w:rsidR="002D503B" w:rsidRDefault="002D503B">
      <w:pPr>
        <w:pStyle w:val="affffffffffffff0"/>
        <w:rPr>
          <w:rFonts w:asciiTheme="minorHAnsi" w:eastAsiaTheme="minorEastAsia" w:hAnsiTheme="minorHAnsi" w:cstheme="minorBidi"/>
          <w:noProof/>
          <w:spacing w:val="0"/>
          <w:sz w:val="22"/>
          <w:szCs w:val="22"/>
        </w:rPr>
      </w:pPr>
      <w:hyperlink w:anchor="_Toc203153371" w:history="1">
        <w:r w:rsidRPr="006B25A7">
          <w:rPr>
            <w:rStyle w:val="afffff1"/>
            <w:noProof/>
          </w:rPr>
          <w:t>Рисунок 84 – Краткая информация о пользователе</w:t>
        </w:r>
        <w:r>
          <w:rPr>
            <w:noProof/>
            <w:webHidden/>
          </w:rPr>
          <w:tab/>
        </w:r>
        <w:r>
          <w:rPr>
            <w:noProof/>
            <w:webHidden/>
          </w:rPr>
          <w:fldChar w:fldCharType="begin"/>
        </w:r>
        <w:r>
          <w:rPr>
            <w:noProof/>
            <w:webHidden/>
          </w:rPr>
          <w:instrText xml:space="preserve"> PAGEREF _Toc203153371 \h </w:instrText>
        </w:r>
        <w:r>
          <w:rPr>
            <w:noProof/>
            <w:webHidden/>
          </w:rPr>
        </w:r>
        <w:r>
          <w:rPr>
            <w:noProof/>
            <w:webHidden/>
          </w:rPr>
          <w:fldChar w:fldCharType="separate"/>
        </w:r>
        <w:r w:rsidR="00A936DE">
          <w:rPr>
            <w:noProof/>
            <w:webHidden/>
          </w:rPr>
          <w:t>115</w:t>
        </w:r>
        <w:r>
          <w:rPr>
            <w:noProof/>
            <w:webHidden/>
          </w:rPr>
          <w:fldChar w:fldCharType="end"/>
        </w:r>
      </w:hyperlink>
    </w:p>
    <w:p w14:paraId="23245B8E" w14:textId="06198EA3" w:rsidR="002D503B" w:rsidRDefault="002D503B">
      <w:pPr>
        <w:pStyle w:val="affffffffffffff0"/>
        <w:rPr>
          <w:rFonts w:asciiTheme="minorHAnsi" w:eastAsiaTheme="minorEastAsia" w:hAnsiTheme="minorHAnsi" w:cstheme="minorBidi"/>
          <w:noProof/>
          <w:spacing w:val="0"/>
          <w:sz w:val="22"/>
          <w:szCs w:val="22"/>
        </w:rPr>
      </w:pPr>
      <w:hyperlink w:anchor="_Toc203153372" w:history="1">
        <w:r w:rsidRPr="006B25A7">
          <w:rPr>
            <w:rStyle w:val="afffff1"/>
            <w:noProof/>
          </w:rPr>
          <w:t>Рисунок 85 – Данные учётной записи пользователя</w:t>
        </w:r>
        <w:r>
          <w:rPr>
            <w:noProof/>
            <w:webHidden/>
          </w:rPr>
          <w:tab/>
        </w:r>
        <w:r>
          <w:rPr>
            <w:noProof/>
            <w:webHidden/>
          </w:rPr>
          <w:fldChar w:fldCharType="begin"/>
        </w:r>
        <w:r>
          <w:rPr>
            <w:noProof/>
            <w:webHidden/>
          </w:rPr>
          <w:instrText xml:space="preserve"> PAGEREF _Toc203153372 \h </w:instrText>
        </w:r>
        <w:r>
          <w:rPr>
            <w:noProof/>
            <w:webHidden/>
          </w:rPr>
        </w:r>
        <w:r>
          <w:rPr>
            <w:noProof/>
            <w:webHidden/>
          </w:rPr>
          <w:fldChar w:fldCharType="separate"/>
        </w:r>
        <w:r w:rsidR="00A936DE">
          <w:rPr>
            <w:noProof/>
            <w:webHidden/>
          </w:rPr>
          <w:t>116</w:t>
        </w:r>
        <w:r>
          <w:rPr>
            <w:noProof/>
            <w:webHidden/>
          </w:rPr>
          <w:fldChar w:fldCharType="end"/>
        </w:r>
      </w:hyperlink>
    </w:p>
    <w:p w14:paraId="44D9214A" w14:textId="14DD0F61" w:rsidR="002D503B" w:rsidRDefault="002D503B">
      <w:pPr>
        <w:pStyle w:val="affffffffffffff0"/>
        <w:rPr>
          <w:rFonts w:asciiTheme="minorHAnsi" w:eastAsiaTheme="minorEastAsia" w:hAnsiTheme="minorHAnsi" w:cstheme="minorBidi"/>
          <w:noProof/>
          <w:spacing w:val="0"/>
          <w:sz w:val="22"/>
          <w:szCs w:val="22"/>
        </w:rPr>
      </w:pPr>
      <w:hyperlink w:anchor="_Toc203153373" w:history="1">
        <w:r w:rsidRPr="006B25A7">
          <w:rPr>
            <w:rStyle w:val="afffff1"/>
            <w:noProof/>
          </w:rPr>
          <w:t>Рисунок 86 – Сведения документа, удостоверяющего личность</w:t>
        </w:r>
        <w:r>
          <w:rPr>
            <w:noProof/>
            <w:webHidden/>
          </w:rPr>
          <w:tab/>
        </w:r>
        <w:r>
          <w:rPr>
            <w:noProof/>
            <w:webHidden/>
          </w:rPr>
          <w:fldChar w:fldCharType="begin"/>
        </w:r>
        <w:r>
          <w:rPr>
            <w:noProof/>
            <w:webHidden/>
          </w:rPr>
          <w:instrText xml:space="preserve"> PAGEREF _Toc203153373 \h </w:instrText>
        </w:r>
        <w:r>
          <w:rPr>
            <w:noProof/>
            <w:webHidden/>
          </w:rPr>
        </w:r>
        <w:r>
          <w:rPr>
            <w:noProof/>
            <w:webHidden/>
          </w:rPr>
          <w:fldChar w:fldCharType="separate"/>
        </w:r>
        <w:r w:rsidR="00A936DE">
          <w:rPr>
            <w:noProof/>
            <w:webHidden/>
          </w:rPr>
          <w:t>117</w:t>
        </w:r>
        <w:r>
          <w:rPr>
            <w:noProof/>
            <w:webHidden/>
          </w:rPr>
          <w:fldChar w:fldCharType="end"/>
        </w:r>
      </w:hyperlink>
    </w:p>
    <w:p w14:paraId="58DEF164" w14:textId="48870F66" w:rsidR="002D503B" w:rsidRDefault="002D503B">
      <w:pPr>
        <w:pStyle w:val="affffffffffffff0"/>
        <w:rPr>
          <w:rFonts w:asciiTheme="minorHAnsi" w:eastAsiaTheme="minorEastAsia" w:hAnsiTheme="minorHAnsi" w:cstheme="minorBidi"/>
          <w:noProof/>
          <w:spacing w:val="0"/>
          <w:sz w:val="22"/>
          <w:szCs w:val="22"/>
        </w:rPr>
      </w:pPr>
      <w:hyperlink w:anchor="_Toc203153374" w:history="1">
        <w:r w:rsidRPr="006B25A7">
          <w:rPr>
            <w:rStyle w:val="afffff1"/>
            <w:noProof/>
          </w:rPr>
          <w:t>Рисунок 87 – Контактные данные пользователя</w:t>
        </w:r>
        <w:r>
          <w:rPr>
            <w:noProof/>
            <w:webHidden/>
          </w:rPr>
          <w:tab/>
        </w:r>
        <w:r>
          <w:rPr>
            <w:noProof/>
            <w:webHidden/>
          </w:rPr>
          <w:fldChar w:fldCharType="begin"/>
        </w:r>
        <w:r>
          <w:rPr>
            <w:noProof/>
            <w:webHidden/>
          </w:rPr>
          <w:instrText xml:space="preserve"> PAGEREF _Toc203153374 \h </w:instrText>
        </w:r>
        <w:r>
          <w:rPr>
            <w:noProof/>
            <w:webHidden/>
          </w:rPr>
        </w:r>
        <w:r>
          <w:rPr>
            <w:noProof/>
            <w:webHidden/>
          </w:rPr>
          <w:fldChar w:fldCharType="separate"/>
        </w:r>
        <w:r w:rsidR="00A936DE">
          <w:rPr>
            <w:noProof/>
            <w:webHidden/>
          </w:rPr>
          <w:t>117</w:t>
        </w:r>
        <w:r>
          <w:rPr>
            <w:noProof/>
            <w:webHidden/>
          </w:rPr>
          <w:fldChar w:fldCharType="end"/>
        </w:r>
      </w:hyperlink>
    </w:p>
    <w:p w14:paraId="7BDF7D8A" w14:textId="7A4C46F7" w:rsidR="002D503B" w:rsidRDefault="002D503B">
      <w:pPr>
        <w:pStyle w:val="affffffffffffff0"/>
        <w:rPr>
          <w:rFonts w:asciiTheme="minorHAnsi" w:eastAsiaTheme="minorEastAsia" w:hAnsiTheme="minorHAnsi" w:cstheme="minorBidi"/>
          <w:noProof/>
          <w:spacing w:val="0"/>
          <w:sz w:val="22"/>
          <w:szCs w:val="22"/>
        </w:rPr>
      </w:pPr>
      <w:hyperlink w:anchor="_Toc203153375" w:history="1">
        <w:r w:rsidRPr="006B25A7">
          <w:rPr>
            <w:rStyle w:val="afffff1"/>
            <w:noProof/>
          </w:rPr>
          <w:t>Рисунок 88 – Данные профиля учётной записи пользователя</w:t>
        </w:r>
        <w:r>
          <w:rPr>
            <w:noProof/>
            <w:webHidden/>
          </w:rPr>
          <w:tab/>
        </w:r>
        <w:r>
          <w:rPr>
            <w:noProof/>
            <w:webHidden/>
          </w:rPr>
          <w:fldChar w:fldCharType="begin"/>
        </w:r>
        <w:r>
          <w:rPr>
            <w:noProof/>
            <w:webHidden/>
          </w:rPr>
          <w:instrText xml:space="preserve"> PAGEREF _Toc203153375 \h </w:instrText>
        </w:r>
        <w:r>
          <w:rPr>
            <w:noProof/>
            <w:webHidden/>
          </w:rPr>
        </w:r>
        <w:r>
          <w:rPr>
            <w:noProof/>
            <w:webHidden/>
          </w:rPr>
          <w:fldChar w:fldCharType="separate"/>
        </w:r>
        <w:r w:rsidR="00A936DE">
          <w:rPr>
            <w:noProof/>
            <w:webHidden/>
          </w:rPr>
          <w:t>119</w:t>
        </w:r>
        <w:r>
          <w:rPr>
            <w:noProof/>
            <w:webHidden/>
          </w:rPr>
          <w:fldChar w:fldCharType="end"/>
        </w:r>
      </w:hyperlink>
    </w:p>
    <w:p w14:paraId="47E00CC5" w14:textId="75E09AAA" w:rsidR="002D503B" w:rsidRDefault="002D503B">
      <w:pPr>
        <w:pStyle w:val="affffffffffffff0"/>
        <w:rPr>
          <w:rFonts w:asciiTheme="minorHAnsi" w:eastAsiaTheme="minorEastAsia" w:hAnsiTheme="minorHAnsi" w:cstheme="minorBidi"/>
          <w:noProof/>
          <w:spacing w:val="0"/>
          <w:sz w:val="22"/>
          <w:szCs w:val="22"/>
        </w:rPr>
      </w:pPr>
      <w:hyperlink w:anchor="_Toc203153376" w:history="1">
        <w:r w:rsidRPr="006B25A7">
          <w:rPr>
            <w:rStyle w:val="afffff1"/>
            <w:noProof/>
          </w:rPr>
          <w:t>Рисунок 89 – Данные профиля учётной записи пользователя с типом «Физическое лицо»</w:t>
        </w:r>
        <w:r>
          <w:rPr>
            <w:noProof/>
            <w:webHidden/>
          </w:rPr>
          <w:tab/>
        </w:r>
        <w:r>
          <w:rPr>
            <w:noProof/>
            <w:webHidden/>
          </w:rPr>
          <w:fldChar w:fldCharType="begin"/>
        </w:r>
        <w:r>
          <w:rPr>
            <w:noProof/>
            <w:webHidden/>
          </w:rPr>
          <w:instrText xml:space="preserve"> PAGEREF _Toc203153376 \h </w:instrText>
        </w:r>
        <w:r>
          <w:rPr>
            <w:noProof/>
            <w:webHidden/>
          </w:rPr>
        </w:r>
        <w:r>
          <w:rPr>
            <w:noProof/>
            <w:webHidden/>
          </w:rPr>
          <w:fldChar w:fldCharType="separate"/>
        </w:r>
        <w:r w:rsidR="00A936DE">
          <w:rPr>
            <w:noProof/>
            <w:webHidden/>
          </w:rPr>
          <w:t>119</w:t>
        </w:r>
        <w:r>
          <w:rPr>
            <w:noProof/>
            <w:webHidden/>
          </w:rPr>
          <w:fldChar w:fldCharType="end"/>
        </w:r>
      </w:hyperlink>
    </w:p>
    <w:p w14:paraId="7956C24C" w14:textId="728E7526" w:rsidR="002D503B" w:rsidRDefault="002D503B">
      <w:pPr>
        <w:pStyle w:val="affffffffffffff0"/>
        <w:rPr>
          <w:rFonts w:asciiTheme="minorHAnsi" w:eastAsiaTheme="minorEastAsia" w:hAnsiTheme="minorHAnsi" w:cstheme="minorBidi"/>
          <w:noProof/>
          <w:spacing w:val="0"/>
          <w:sz w:val="22"/>
          <w:szCs w:val="22"/>
        </w:rPr>
      </w:pPr>
      <w:hyperlink w:anchor="_Toc203153377" w:history="1">
        <w:r w:rsidRPr="006B25A7">
          <w:rPr>
            <w:rStyle w:val="afffff1"/>
            <w:noProof/>
          </w:rPr>
          <w:t>Рисунок 90 – Сообщение об отсутствии прав</w:t>
        </w:r>
        <w:r>
          <w:rPr>
            <w:noProof/>
            <w:webHidden/>
          </w:rPr>
          <w:tab/>
        </w:r>
        <w:r>
          <w:rPr>
            <w:noProof/>
            <w:webHidden/>
          </w:rPr>
          <w:fldChar w:fldCharType="begin"/>
        </w:r>
        <w:r>
          <w:rPr>
            <w:noProof/>
            <w:webHidden/>
          </w:rPr>
          <w:instrText xml:space="preserve"> PAGEREF _Toc203153377 \h </w:instrText>
        </w:r>
        <w:r>
          <w:rPr>
            <w:noProof/>
            <w:webHidden/>
          </w:rPr>
        </w:r>
        <w:r>
          <w:rPr>
            <w:noProof/>
            <w:webHidden/>
          </w:rPr>
          <w:fldChar w:fldCharType="separate"/>
        </w:r>
        <w:r w:rsidR="00A936DE">
          <w:rPr>
            <w:noProof/>
            <w:webHidden/>
          </w:rPr>
          <w:t>120</w:t>
        </w:r>
        <w:r>
          <w:rPr>
            <w:noProof/>
            <w:webHidden/>
          </w:rPr>
          <w:fldChar w:fldCharType="end"/>
        </w:r>
      </w:hyperlink>
    </w:p>
    <w:p w14:paraId="1068CA8F" w14:textId="1FE64C68" w:rsidR="002D503B" w:rsidRDefault="002D503B">
      <w:pPr>
        <w:pStyle w:val="affffffffffffff0"/>
        <w:rPr>
          <w:rFonts w:asciiTheme="minorHAnsi" w:eastAsiaTheme="minorEastAsia" w:hAnsiTheme="minorHAnsi" w:cstheme="minorBidi"/>
          <w:noProof/>
          <w:spacing w:val="0"/>
          <w:sz w:val="22"/>
          <w:szCs w:val="22"/>
        </w:rPr>
      </w:pPr>
      <w:hyperlink w:anchor="_Toc203153378" w:history="1">
        <w:r w:rsidRPr="006B25A7">
          <w:rPr>
            <w:rStyle w:val="afffff1"/>
            <w:noProof/>
          </w:rPr>
          <w:t>Рисунок 91 – Вкладка «Полномочия»</w:t>
        </w:r>
        <w:r>
          <w:rPr>
            <w:noProof/>
            <w:webHidden/>
          </w:rPr>
          <w:tab/>
        </w:r>
        <w:r>
          <w:rPr>
            <w:noProof/>
            <w:webHidden/>
          </w:rPr>
          <w:fldChar w:fldCharType="begin"/>
        </w:r>
        <w:r>
          <w:rPr>
            <w:noProof/>
            <w:webHidden/>
          </w:rPr>
          <w:instrText xml:space="preserve"> PAGEREF _Toc203153378 \h </w:instrText>
        </w:r>
        <w:r>
          <w:rPr>
            <w:noProof/>
            <w:webHidden/>
          </w:rPr>
        </w:r>
        <w:r>
          <w:rPr>
            <w:noProof/>
            <w:webHidden/>
          </w:rPr>
          <w:fldChar w:fldCharType="separate"/>
        </w:r>
        <w:r w:rsidR="00A936DE">
          <w:rPr>
            <w:noProof/>
            <w:webHidden/>
          </w:rPr>
          <w:t>121</w:t>
        </w:r>
        <w:r>
          <w:rPr>
            <w:noProof/>
            <w:webHidden/>
          </w:rPr>
          <w:fldChar w:fldCharType="end"/>
        </w:r>
      </w:hyperlink>
    </w:p>
    <w:p w14:paraId="1F2F87A0" w14:textId="6D6303AC" w:rsidR="002D503B" w:rsidRDefault="002D503B">
      <w:pPr>
        <w:pStyle w:val="affffffffffffff0"/>
        <w:rPr>
          <w:rFonts w:asciiTheme="minorHAnsi" w:eastAsiaTheme="minorEastAsia" w:hAnsiTheme="minorHAnsi" w:cstheme="minorBidi"/>
          <w:noProof/>
          <w:spacing w:val="0"/>
          <w:sz w:val="22"/>
          <w:szCs w:val="22"/>
        </w:rPr>
      </w:pPr>
      <w:hyperlink w:anchor="_Toc203153379" w:history="1">
        <w:r w:rsidRPr="006B25A7">
          <w:rPr>
            <w:rStyle w:val="afffff1"/>
            <w:noProof/>
          </w:rPr>
          <w:t>Рисунок 92 – Вкладка «Доверенности в электронной форме»</w:t>
        </w:r>
        <w:r>
          <w:rPr>
            <w:noProof/>
            <w:webHidden/>
          </w:rPr>
          <w:tab/>
        </w:r>
        <w:r>
          <w:rPr>
            <w:noProof/>
            <w:webHidden/>
          </w:rPr>
          <w:fldChar w:fldCharType="begin"/>
        </w:r>
        <w:r>
          <w:rPr>
            <w:noProof/>
            <w:webHidden/>
          </w:rPr>
          <w:instrText xml:space="preserve"> PAGEREF _Toc203153379 \h </w:instrText>
        </w:r>
        <w:r>
          <w:rPr>
            <w:noProof/>
            <w:webHidden/>
          </w:rPr>
        </w:r>
        <w:r>
          <w:rPr>
            <w:noProof/>
            <w:webHidden/>
          </w:rPr>
          <w:fldChar w:fldCharType="separate"/>
        </w:r>
        <w:r w:rsidR="00A936DE">
          <w:rPr>
            <w:noProof/>
            <w:webHidden/>
          </w:rPr>
          <w:t>122</w:t>
        </w:r>
        <w:r>
          <w:rPr>
            <w:noProof/>
            <w:webHidden/>
          </w:rPr>
          <w:fldChar w:fldCharType="end"/>
        </w:r>
      </w:hyperlink>
    </w:p>
    <w:p w14:paraId="7D72B706" w14:textId="6FCF7A8D" w:rsidR="002D503B" w:rsidRDefault="002D503B">
      <w:pPr>
        <w:pStyle w:val="affffffffffffff0"/>
        <w:rPr>
          <w:rFonts w:asciiTheme="minorHAnsi" w:eastAsiaTheme="minorEastAsia" w:hAnsiTheme="minorHAnsi" w:cstheme="minorBidi"/>
          <w:noProof/>
          <w:spacing w:val="0"/>
          <w:sz w:val="22"/>
          <w:szCs w:val="22"/>
        </w:rPr>
      </w:pPr>
      <w:hyperlink w:anchor="_Toc203153380" w:history="1">
        <w:r w:rsidRPr="006B25A7">
          <w:rPr>
            <w:rStyle w:val="afffff1"/>
            <w:noProof/>
          </w:rPr>
          <w:t>Рисунок 93 – Сообщение об отсутствии прав</w:t>
        </w:r>
        <w:r>
          <w:rPr>
            <w:noProof/>
            <w:webHidden/>
          </w:rPr>
          <w:tab/>
        </w:r>
        <w:r>
          <w:rPr>
            <w:noProof/>
            <w:webHidden/>
          </w:rPr>
          <w:fldChar w:fldCharType="begin"/>
        </w:r>
        <w:r>
          <w:rPr>
            <w:noProof/>
            <w:webHidden/>
          </w:rPr>
          <w:instrText xml:space="preserve"> PAGEREF _Toc203153380 \h </w:instrText>
        </w:r>
        <w:r>
          <w:rPr>
            <w:noProof/>
            <w:webHidden/>
          </w:rPr>
        </w:r>
        <w:r>
          <w:rPr>
            <w:noProof/>
            <w:webHidden/>
          </w:rPr>
          <w:fldChar w:fldCharType="separate"/>
        </w:r>
        <w:r w:rsidR="00A936DE">
          <w:rPr>
            <w:noProof/>
            <w:webHidden/>
          </w:rPr>
          <w:t>122</w:t>
        </w:r>
        <w:r>
          <w:rPr>
            <w:noProof/>
            <w:webHidden/>
          </w:rPr>
          <w:fldChar w:fldCharType="end"/>
        </w:r>
      </w:hyperlink>
    </w:p>
    <w:p w14:paraId="34E46056" w14:textId="01A1AE1C" w:rsidR="002D503B" w:rsidRDefault="002D503B">
      <w:pPr>
        <w:pStyle w:val="affffffffffffff0"/>
        <w:rPr>
          <w:rFonts w:asciiTheme="minorHAnsi" w:eastAsiaTheme="minorEastAsia" w:hAnsiTheme="minorHAnsi" w:cstheme="minorBidi"/>
          <w:noProof/>
          <w:spacing w:val="0"/>
          <w:sz w:val="22"/>
          <w:szCs w:val="22"/>
        </w:rPr>
      </w:pPr>
      <w:hyperlink w:anchor="_Toc203153381" w:history="1">
        <w:r w:rsidRPr="006B25A7">
          <w:rPr>
            <w:rStyle w:val="afffff1"/>
            <w:noProof/>
          </w:rPr>
          <w:t>Рисунок 94 – Вкладка «Роли»</w:t>
        </w:r>
        <w:r>
          <w:rPr>
            <w:noProof/>
            <w:webHidden/>
          </w:rPr>
          <w:tab/>
        </w:r>
        <w:r>
          <w:rPr>
            <w:noProof/>
            <w:webHidden/>
          </w:rPr>
          <w:fldChar w:fldCharType="begin"/>
        </w:r>
        <w:r>
          <w:rPr>
            <w:noProof/>
            <w:webHidden/>
          </w:rPr>
          <w:instrText xml:space="preserve"> PAGEREF _Toc203153381 \h </w:instrText>
        </w:r>
        <w:r>
          <w:rPr>
            <w:noProof/>
            <w:webHidden/>
          </w:rPr>
        </w:r>
        <w:r>
          <w:rPr>
            <w:noProof/>
            <w:webHidden/>
          </w:rPr>
          <w:fldChar w:fldCharType="separate"/>
        </w:r>
        <w:r w:rsidR="00A936DE">
          <w:rPr>
            <w:noProof/>
            <w:webHidden/>
          </w:rPr>
          <w:t>124</w:t>
        </w:r>
        <w:r>
          <w:rPr>
            <w:noProof/>
            <w:webHidden/>
          </w:rPr>
          <w:fldChar w:fldCharType="end"/>
        </w:r>
      </w:hyperlink>
    </w:p>
    <w:p w14:paraId="38508029" w14:textId="67C8B6D5" w:rsidR="002D503B" w:rsidRDefault="002D503B">
      <w:pPr>
        <w:pStyle w:val="affffffffffffff0"/>
        <w:rPr>
          <w:rFonts w:asciiTheme="minorHAnsi" w:eastAsiaTheme="minorEastAsia" w:hAnsiTheme="minorHAnsi" w:cstheme="minorBidi"/>
          <w:noProof/>
          <w:spacing w:val="0"/>
          <w:sz w:val="22"/>
          <w:szCs w:val="22"/>
        </w:rPr>
      </w:pPr>
      <w:hyperlink w:anchor="_Toc203153382" w:history="1">
        <w:r w:rsidRPr="006B25A7">
          <w:rPr>
            <w:rStyle w:val="afffff1"/>
            <w:noProof/>
          </w:rPr>
          <w:t>Рисунок 95 – Вкладка «Настройки»</w:t>
        </w:r>
        <w:r>
          <w:rPr>
            <w:noProof/>
            <w:webHidden/>
          </w:rPr>
          <w:tab/>
        </w:r>
        <w:r>
          <w:rPr>
            <w:noProof/>
            <w:webHidden/>
          </w:rPr>
          <w:fldChar w:fldCharType="begin"/>
        </w:r>
        <w:r>
          <w:rPr>
            <w:noProof/>
            <w:webHidden/>
          </w:rPr>
          <w:instrText xml:space="preserve"> PAGEREF _Toc203153382 \h </w:instrText>
        </w:r>
        <w:r>
          <w:rPr>
            <w:noProof/>
            <w:webHidden/>
          </w:rPr>
        </w:r>
        <w:r>
          <w:rPr>
            <w:noProof/>
            <w:webHidden/>
          </w:rPr>
          <w:fldChar w:fldCharType="separate"/>
        </w:r>
        <w:r w:rsidR="00A936DE">
          <w:rPr>
            <w:noProof/>
            <w:webHidden/>
          </w:rPr>
          <w:t>125</w:t>
        </w:r>
        <w:r>
          <w:rPr>
            <w:noProof/>
            <w:webHidden/>
          </w:rPr>
          <w:fldChar w:fldCharType="end"/>
        </w:r>
      </w:hyperlink>
    </w:p>
    <w:p w14:paraId="03517239" w14:textId="1716BFB0" w:rsidR="002D503B" w:rsidRDefault="002D503B">
      <w:pPr>
        <w:pStyle w:val="affffffffffffff0"/>
        <w:rPr>
          <w:rFonts w:asciiTheme="minorHAnsi" w:eastAsiaTheme="minorEastAsia" w:hAnsiTheme="minorHAnsi" w:cstheme="minorBidi"/>
          <w:noProof/>
          <w:spacing w:val="0"/>
          <w:sz w:val="22"/>
          <w:szCs w:val="22"/>
        </w:rPr>
      </w:pPr>
      <w:hyperlink w:anchor="_Toc203153383" w:history="1">
        <w:r w:rsidRPr="006B25A7">
          <w:rPr>
            <w:rStyle w:val="afffff1"/>
            <w:noProof/>
          </w:rPr>
          <w:t>Рисунок 96 – Вкладка «Разрешения»</w:t>
        </w:r>
        <w:r>
          <w:rPr>
            <w:noProof/>
            <w:webHidden/>
          </w:rPr>
          <w:tab/>
        </w:r>
        <w:r>
          <w:rPr>
            <w:noProof/>
            <w:webHidden/>
          </w:rPr>
          <w:fldChar w:fldCharType="begin"/>
        </w:r>
        <w:r>
          <w:rPr>
            <w:noProof/>
            <w:webHidden/>
          </w:rPr>
          <w:instrText xml:space="preserve"> PAGEREF _Toc203153383 \h </w:instrText>
        </w:r>
        <w:r>
          <w:rPr>
            <w:noProof/>
            <w:webHidden/>
          </w:rPr>
        </w:r>
        <w:r>
          <w:rPr>
            <w:noProof/>
            <w:webHidden/>
          </w:rPr>
          <w:fldChar w:fldCharType="separate"/>
        </w:r>
        <w:r w:rsidR="00A936DE">
          <w:rPr>
            <w:noProof/>
            <w:webHidden/>
          </w:rPr>
          <w:t>126</w:t>
        </w:r>
        <w:r>
          <w:rPr>
            <w:noProof/>
            <w:webHidden/>
          </w:rPr>
          <w:fldChar w:fldCharType="end"/>
        </w:r>
      </w:hyperlink>
    </w:p>
    <w:p w14:paraId="6697B990" w14:textId="35412CAD" w:rsidR="002D503B" w:rsidRDefault="002D503B">
      <w:pPr>
        <w:pStyle w:val="affffffffffffff0"/>
        <w:rPr>
          <w:rFonts w:asciiTheme="minorHAnsi" w:eastAsiaTheme="minorEastAsia" w:hAnsiTheme="minorHAnsi" w:cstheme="minorBidi"/>
          <w:noProof/>
          <w:spacing w:val="0"/>
          <w:sz w:val="22"/>
          <w:szCs w:val="22"/>
        </w:rPr>
      </w:pPr>
      <w:hyperlink w:anchor="_Toc203153384" w:history="1">
        <w:r w:rsidRPr="006B25A7">
          <w:rPr>
            <w:rStyle w:val="afffff1"/>
            <w:noProof/>
          </w:rPr>
          <w:t>Рисунок 97 – Вкладка «Активные сеансы»</w:t>
        </w:r>
        <w:r>
          <w:rPr>
            <w:noProof/>
            <w:webHidden/>
          </w:rPr>
          <w:tab/>
        </w:r>
        <w:r>
          <w:rPr>
            <w:noProof/>
            <w:webHidden/>
          </w:rPr>
          <w:fldChar w:fldCharType="begin"/>
        </w:r>
        <w:r>
          <w:rPr>
            <w:noProof/>
            <w:webHidden/>
          </w:rPr>
          <w:instrText xml:space="preserve"> PAGEREF _Toc203153384 \h </w:instrText>
        </w:r>
        <w:r>
          <w:rPr>
            <w:noProof/>
            <w:webHidden/>
          </w:rPr>
        </w:r>
        <w:r>
          <w:rPr>
            <w:noProof/>
            <w:webHidden/>
          </w:rPr>
          <w:fldChar w:fldCharType="separate"/>
        </w:r>
        <w:r w:rsidR="00A936DE">
          <w:rPr>
            <w:noProof/>
            <w:webHidden/>
          </w:rPr>
          <w:t>127</w:t>
        </w:r>
        <w:r>
          <w:rPr>
            <w:noProof/>
            <w:webHidden/>
          </w:rPr>
          <w:fldChar w:fldCharType="end"/>
        </w:r>
      </w:hyperlink>
    </w:p>
    <w:p w14:paraId="65B6C6BE" w14:textId="7A573678" w:rsidR="002D503B" w:rsidRDefault="002D503B">
      <w:pPr>
        <w:pStyle w:val="affffffffffffff0"/>
        <w:rPr>
          <w:rFonts w:asciiTheme="minorHAnsi" w:eastAsiaTheme="minorEastAsia" w:hAnsiTheme="minorHAnsi" w:cstheme="minorBidi"/>
          <w:noProof/>
          <w:spacing w:val="0"/>
          <w:sz w:val="22"/>
          <w:szCs w:val="22"/>
        </w:rPr>
      </w:pPr>
      <w:hyperlink w:anchor="_Toc203153385" w:history="1">
        <w:r w:rsidRPr="006B25A7">
          <w:rPr>
            <w:rStyle w:val="afffff1"/>
            <w:noProof/>
          </w:rPr>
          <w:t>Рисунок 98 – Список профилей учётных записей пользователей</w:t>
        </w:r>
        <w:r>
          <w:rPr>
            <w:noProof/>
            <w:webHidden/>
          </w:rPr>
          <w:tab/>
        </w:r>
        <w:r>
          <w:rPr>
            <w:noProof/>
            <w:webHidden/>
          </w:rPr>
          <w:fldChar w:fldCharType="begin"/>
        </w:r>
        <w:r>
          <w:rPr>
            <w:noProof/>
            <w:webHidden/>
          </w:rPr>
          <w:instrText xml:space="preserve"> PAGEREF _Toc203153385 \h </w:instrText>
        </w:r>
        <w:r>
          <w:rPr>
            <w:noProof/>
            <w:webHidden/>
          </w:rPr>
        </w:r>
        <w:r>
          <w:rPr>
            <w:noProof/>
            <w:webHidden/>
          </w:rPr>
          <w:fldChar w:fldCharType="separate"/>
        </w:r>
        <w:r w:rsidR="00A936DE">
          <w:rPr>
            <w:noProof/>
            <w:webHidden/>
          </w:rPr>
          <w:t>128</w:t>
        </w:r>
        <w:r>
          <w:rPr>
            <w:noProof/>
            <w:webHidden/>
          </w:rPr>
          <w:fldChar w:fldCharType="end"/>
        </w:r>
      </w:hyperlink>
    </w:p>
    <w:p w14:paraId="2FF35A6A" w14:textId="4A173814" w:rsidR="002D503B" w:rsidRDefault="002D503B">
      <w:pPr>
        <w:pStyle w:val="affffffffffffff0"/>
        <w:rPr>
          <w:rFonts w:asciiTheme="minorHAnsi" w:eastAsiaTheme="minorEastAsia" w:hAnsiTheme="minorHAnsi" w:cstheme="minorBidi"/>
          <w:noProof/>
          <w:spacing w:val="0"/>
          <w:sz w:val="22"/>
          <w:szCs w:val="22"/>
        </w:rPr>
      </w:pPr>
      <w:hyperlink w:anchor="_Toc203153386" w:history="1">
        <w:r w:rsidRPr="006B25A7">
          <w:rPr>
            <w:rStyle w:val="afffff1"/>
            <w:noProof/>
          </w:rPr>
          <w:t>Рисунок 99 – Выбор роли для выбранной ИС</w:t>
        </w:r>
        <w:r>
          <w:rPr>
            <w:noProof/>
            <w:webHidden/>
          </w:rPr>
          <w:tab/>
        </w:r>
        <w:r>
          <w:rPr>
            <w:noProof/>
            <w:webHidden/>
          </w:rPr>
          <w:fldChar w:fldCharType="begin"/>
        </w:r>
        <w:r>
          <w:rPr>
            <w:noProof/>
            <w:webHidden/>
          </w:rPr>
          <w:instrText xml:space="preserve"> PAGEREF _Toc203153386 \h </w:instrText>
        </w:r>
        <w:r>
          <w:rPr>
            <w:noProof/>
            <w:webHidden/>
          </w:rPr>
        </w:r>
        <w:r>
          <w:rPr>
            <w:noProof/>
            <w:webHidden/>
          </w:rPr>
          <w:fldChar w:fldCharType="separate"/>
        </w:r>
        <w:r w:rsidR="00A936DE">
          <w:rPr>
            <w:noProof/>
            <w:webHidden/>
          </w:rPr>
          <w:t>129</w:t>
        </w:r>
        <w:r>
          <w:rPr>
            <w:noProof/>
            <w:webHidden/>
          </w:rPr>
          <w:fldChar w:fldCharType="end"/>
        </w:r>
      </w:hyperlink>
    </w:p>
    <w:p w14:paraId="25E063DC" w14:textId="65A3C78F" w:rsidR="002D503B" w:rsidRDefault="002D503B">
      <w:pPr>
        <w:pStyle w:val="affffffffffffff0"/>
        <w:rPr>
          <w:rFonts w:asciiTheme="minorHAnsi" w:eastAsiaTheme="minorEastAsia" w:hAnsiTheme="minorHAnsi" w:cstheme="minorBidi"/>
          <w:noProof/>
          <w:spacing w:val="0"/>
          <w:sz w:val="22"/>
          <w:szCs w:val="22"/>
        </w:rPr>
      </w:pPr>
      <w:hyperlink w:anchor="_Toc203153387" w:history="1">
        <w:r w:rsidRPr="006B25A7">
          <w:rPr>
            <w:rStyle w:val="afffff1"/>
            <w:noProof/>
          </w:rPr>
          <w:t>Рисунок 100 – Данные учётной записи пользователя</w:t>
        </w:r>
        <w:r>
          <w:rPr>
            <w:noProof/>
            <w:webHidden/>
          </w:rPr>
          <w:tab/>
        </w:r>
        <w:r>
          <w:rPr>
            <w:noProof/>
            <w:webHidden/>
          </w:rPr>
          <w:fldChar w:fldCharType="begin"/>
        </w:r>
        <w:r>
          <w:rPr>
            <w:noProof/>
            <w:webHidden/>
          </w:rPr>
          <w:instrText xml:space="preserve"> PAGEREF _Toc203153387 \h </w:instrText>
        </w:r>
        <w:r>
          <w:rPr>
            <w:noProof/>
            <w:webHidden/>
          </w:rPr>
        </w:r>
        <w:r>
          <w:rPr>
            <w:noProof/>
            <w:webHidden/>
          </w:rPr>
          <w:fldChar w:fldCharType="separate"/>
        </w:r>
        <w:r w:rsidR="00A936DE">
          <w:rPr>
            <w:noProof/>
            <w:webHidden/>
          </w:rPr>
          <w:t>131</w:t>
        </w:r>
        <w:r>
          <w:rPr>
            <w:noProof/>
            <w:webHidden/>
          </w:rPr>
          <w:fldChar w:fldCharType="end"/>
        </w:r>
      </w:hyperlink>
    </w:p>
    <w:p w14:paraId="2C63B01C" w14:textId="4353DFE0" w:rsidR="002D503B" w:rsidRDefault="002D503B">
      <w:pPr>
        <w:pStyle w:val="affffffffffffff0"/>
        <w:rPr>
          <w:rFonts w:asciiTheme="minorHAnsi" w:eastAsiaTheme="minorEastAsia" w:hAnsiTheme="minorHAnsi" w:cstheme="minorBidi"/>
          <w:noProof/>
          <w:spacing w:val="0"/>
          <w:sz w:val="22"/>
          <w:szCs w:val="22"/>
        </w:rPr>
      </w:pPr>
      <w:hyperlink w:anchor="_Toc203153388" w:history="1">
        <w:r w:rsidRPr="006B25A7">
          <w:rPr>
            <w:rStyle w:val="afffff1"/>
            <w:noProof/>
          </w:rPr>
          <w:t>Рисунок 101 – Скрытые сведения документа</w:t>
        </w:r>
        <w:r>
          <w:rPr>
            <w:noProof/>
            <w:webHidden/>
          </w:rPr>
          <w:tab/>
        </w:r>
        <w:r>
          <w:rPr>
            <w:noProof/>
            <w:webHidden/>
          </w:rPr>
          <w:fldChar w:fldCharType="begin"/>
        </w:r>
        <w:r>
          <w:rPr>
            <w:noProof/>
            <w:webHidden/>
          </w:rPr>
          <w:instrText xml:space="preserve"> PAGEREF _Toc203153388 \h </w:instrText>
        </w:r>
        <w:r>
          <w:rPr>
            <w:noProof/>
            <w:webHidden/>
          </w:rPr>
        </w:r>
        <w:r>
          <w:rPr>
            <w:noProof/>
            <w:webHidden/>
          </w:rPr>
          <w:fldChar w:fldCharType="separate"/>
        </w:r>
        <w:r w:rsidR="00A936DE">
          <w:rPr>
            <w:noProof/>
            <w:webHidden/>
          </w:rPr>
          <w:t>132</w:t>
        </w:r>
        <w:r>
          <w:rPr>
            <w:noProof/>
            <w:webHidden/>
          </w:rPr>
          <w:fldChar w:fldCharType="end"/>
        </w:r>
      </w:hyperlink>
    </w:p>
    <w:p w14:paraId="0767FD10" w14:textId="0770CFBE" w:rsidR="002D503B" w:rsidRDefault="002D503B">
      <w:pPr>
        <w:pStyle w:val="affffffffffffff0"/>
        <w:rPr>
          <w:rFonts w:asciiTheme="minorHAnsi" w:eastAsiaTheme="minorEastAsia" w:hAnsiTheme="minorHAnsi" w:cstheme="minorBidi"/>
          <w:noProof/>
          <w:spacing w:val="0"/>
          <w:sz w:val="22"/>
          <w:szCs w:val="22"/>
        </w:rPr>
      </w:pPr>
      <w:hyperlink w:anchor="_Toc203153389" w:history="1">
        <w:r w:rsidRPr="006B25A7">
          <w:rPr>
            <w:rStyle w:val="afffff1"/>
            <w:noProof/>
          </w:rPr>
          <w:t>Рисунок 102 – Контактные данные пользователя</w:t>
        </w:r>
        <w:r>
          <w:rPr>
            <w:noProof/>
            <w:webHidden/>
          </w:rPr>
          <w:tab/>
        </w:r>
        <w:r>
          <w:rPr>
            <w:noProof/>
            <w:webHidden/>
          </w:rPr>
          <w:fldChar w:fldCharType="begin"/>
        </w:r>
        <w:r>
          <w:rPr>
            <w:noProof/>
            <w:webHidden/>
          </w:rPr>
          <w:instrText xml:space="preserve"> PAGEREF _Toc203153389 \h </w:instrText>
        </w:r>
        <w:r>
          <w:rPr>
            <w:noProof/>
            <w:webHidden/>
          </w:rPr>
        </w:r>
        <w:r>
          <w:rPr>
            <w:noProof/>
            <w:webHidden/>
          </w:rPr>
          <w:fldChar w:fldCharType="separate"/>
        </w:r>
        <w:r w:rsidR="00A936DE">
          <w:rPr>
            <w:noProof/>
            <w:webHidden/>
          </w:rPr>
          <w:t>133</w:t>
        </w:r>
        <w:r>
          <w:rPr>
            <w:noProof/>
            <w:webHidden/>
          </w:rPr>
          <w:fldChar w:fldCharType="end"/>
        </w:r>
      </w:hyperlink>
    </w:p>
    <w:p w14:paraId="3B640EF4" w14:textId="291EEADC" w:rsidR="002D503B" w:rsidRDefault="002D503B">
      <w:pPr>
        <w:pStyle w:val="affffffffffffff0"/>
        <w:rPr>
          <w:rFonts w:asciiTheme="minorHAnsi" w:eastAsiaTheme="minorEastAsia" w:hAnsiTheme="minorHAnsi" w:cstheme="minorBidi"/>
          <w:noProof/>
          <w:spacing w:val="0"/>
          <w:sz w:val="22"/>
          <w:szCs w:val="22"/>
        </w:rPr>
      </w:pPr>
      <w:hyperlink w:anchor="_Toc203153390" w:history="1">
        <w:r w:rsidRPr="006B25A7">
          <w:rPr>
            <w:rStyle w:val="afffff1"/>
            <w:noProof/>
          </w:rPr>
          <w:t>Рисунок 103 – Данные профиля учётной записи пользователя</w:t>
        </w:r>
        <w:r>
          <w:rPr>
            <w:noProof/>
            <w:webHidden/>
          </w:rPr>
          <w:tab/>
        </w:r>
        <w:r>
          <w:rPr>
            <w:noProof/>
            <w:webHidden/>
          </w:rPr>
          <w:fldChar w:fldCharType="begin"/>
        </w:r>
        <w:r>
          <w:rPr>
            <w:noProof/>
            <w:webHidden/>
          </w:rPr>
          <w:instrText xml:space="preserve"> PAGEREF _Toc203153390 \h </w:instrText>
        </w:r>
        <w:r>
          <w:rPr>
            <w:noProof/>
            <w:webHidden/>
          </w:rPr>
        </w:r>
        <w:r>
          <w:rPr>
            <w:noProof/>
            <w:webHidden/>
          </w:rPr>
          <w:fldChar w:fldCharType="separate"/>
        </w:r>
        <w:r w:rsidR="00A936DE">
          <w:rPr>
            <w:noProof/>
            <w:webHidden/>
          </w:rPr>
          <w:t>135</w:t>
        </w:r>
        <w:r>
          <w:rPr>
            <w:noProof/>
            <w:webHidden/>
          </w:rPr>
          <w:fldChar w:fldCharType="end"/>
        </w:r>
      </w:hyperlink>
    </w:p>
    <w:p w14:paraId="089E6CB4" w14:textId="78ABFF38" w:rsidR="002D503B" w:rsidRDefault="002D503B">
      <w:pPr>
        <w:pStyle w:val="affffffffffffff0"/>
        <w:rPr>
          <w:rFonts w:asciiTheme="minorHAnsi" w:eastAsiaTheme="minorEastAsia" w:hAnsiTheme="minorHAnsi" w:cstheme="minorBidi"/>
          <w:noProof/>
          <w:spacing w:val="0"/>
          <w:sz w:val="22"/>
          <w:szCs w:val="22"/>
        </w:rPr>
      </w:pPr>
      <w:hyperlink w:anchor="_Toc203153391" w:history="1">
        <w:r w:rsidRPr="006B25A7">
          <w:rPr>
            <w:rStyle w:val="afffff1"/>
            <w:noProof/>
          </w:rPr>
          <w:t>Рисунок 104 – Вкладка «Полномочия»</w:t>
        </w:r>
        <w:r>
          <w:rPr>
            <w:noProof/>
            <w:webHidden/>
          </w:rPr>
          <w:tab/>
        </w:r>
        <w:r>
          <w:rPr>
            <w:noProof/>
            <w:webHidden/>
          </w:rPr>
          <w:fldChar w:fldCharType="begin"/>
        </w:r>
        <w:r>
          <w:rPr>
            <w:noProof/>
            <w:webHidden/>
          </w:rPr>
          <w:instrText xml:space="preserve"> PAGEREF _Toc203153391 \h </w:instrText>
        </w:r>
        <w:r>
          <w:rPr>
            <w:noProof/>
            <w:webHidden/>
          </w:rPr>
        </w:r>
        <w:r>
          <w:rPr>
            <w:noProof/>
            <w:webHidden/>
          </w:rPr>
          <w:fldChar w:fldCharType="separate"/>
        </w:r>
        <w:r w:rsidR="00A936DE">
          <w:rPr>
            <w:noProof/>
            <w:webHidden/>
          </w:rPr>
          <w:t>136</w:t>
        </w:r>
        <w:r>
          <w:rPr>
            <w:noProof/>
            <w:webHidden/>
          </w:rPr>
          <w:fldChar w:fldCharType="end"/>
        </w:r>
      </w:hyperlink>
    </w:p>
    <w:p w14:paraId="40BCE27F" w14:textId="167580FE" w:rsidR="002D503B" w:rsidRDefault="002D503B">
      <w:pPr>
        <w:pStyle w:val="affffffffffffff0"/>
        <w:rPr>
          <w:rFonts w:asciiTheme="minorHAnsi" w:eastAsiaTheme="minorEastAsia" w:hAnsiTheme="minorHAnsi" w:cstheme="minorBidi"/>
          <w:noProof/>
          <w:spacing w:val="0"/>
          <w:sz w:val="22"/>
          <w:szCs w:val="22"/>
        </w:rPr>
      </w:pPr>
      <w:hyperlink w:anchor="_Toc203153392" w:history="1">
        <w:r w:rsidRPr="006B25A7">
          <w:rPr>
            <w:rStyle w:val="afffff1"/>
            <w:noProof/>
          </w:rPr>
          <w:t>Рисунок 105 – Вкладка «Доверенности в электронной форме»</w:t>
        </w:r>
        <w:r>
          <w:rPr>
            <w:noProof/>
            <w:webHidden/>
          </w:rPr>
          <w:tab/>
        </w:r>
        <w:r>
          <w:rPr>
            <w:noProof/>
            <w:webHidden/>
          </w:rPr>
          <w:fldChar w:fldCharType="begin"/>
        </w:r>
        <w:r>
          <w:rPr>
            <w:noProof/>
            <w:webHidden/>
          </w:rPr>
          <w:instrText xml:space="preserve"> PAGEREF _Toc203153392 \h </w:instrText>
        </w:r>
        <w:r>
          <w:rPr>
            <w:noProof/>
            <w:webHidden/>
          </w:rPr>
        </w:r>
        <w:r>
          <w:rPr>
            <w:noProof/>
            <w:webHidden/>
          </w:rPr>
          <w:fldChar w:fldCharType="separate"/>
        </w:r>
        <w:r w:rsidR="00A936DE">
          <w:rPr>
            <w:noProof/>
            <w:webHidden/>
          </w:rPr>
          <w:t>137</w:t>
        </w:r>
        <w:r>
          <w:rPr>
            <w:noProof/>
            <w:webHidden/>
          </w:rPr>
          <w:fldChar w:fldCharType="end"/>
        </w:r>
      </w:hyperlink>
    </w:p>
    <w:p w14:paraId="294A0951" w14:textId="6A72CA35" w:rsidR="002D503B" w:rsidRDefault="002D503B">
      <w:pPr>
        <w:pStyle w:val="affffffffffffff0"/>
        <w:rPr>
          <w:rFonts w:asciiTheme="minorHAnsi" w:eastAsiaTheme="minorEastAsia" w:hAnsiTheme="minorHAnsi" w:cstheme="minorBidi"/>
          <w:noProof/>
          <w:spacing w:val="0"/>
          <w:sz w:val="22"/>
          <w:szCs w:val="22"/>
        </w:rPr>
      </w:pPr>
      <w:hyperlink w:anchor="_Toc203153393" w:history="1">
        <w:r w:rsidRPr="006B25A7">
          <w:rPr>
            <w:rStyle w:val="afffff1"/>
            <w:noProof/>
          </w:rPr>
          <w:t>Рисунок 106 – Вкладка «Роли»</w:t>
        </w:r>
        <w:r>
          <w:rPr>
            <w:noProof/>
            <w:webHidden/>
          </w:rPr>
          <w:tab/>
        </w:r>
        <w:r>
          <w:rPr>
            <w:noProof/>
            <w:webHidden/>
          </w:rPr>
          <w:fldChar w:fldCharType="begin"/>
        </w:r>
        <w:r>
          <w:rPr>
            <w:noProof/>
            <w:webHidden/>
          </w:rPr>
          <w:instrText xml:space="preserve"> PAGEREF _Toc203153393 \h </w:instrText>
        </w:r>
        <w:r>
          <w:rPr>
            <w:noProof/>
            <w:webHidden/>
          </w:rPr>
        </w:r>
        <w:r>
          <w:rPr>
            <w:noProof/>
            <w:webHidden/>
          </w:rPr>
          <w:fldChar w:fldCharType="separate"/>
        </w:r>
        <w:r w:rsidR="00A936DE">
          <w:rPr>
            <w:noProof/>
            <w:webHidden/>
          </w:rPr>
          <w:t>139</w:t>
        </w:r>
        <w:r>
          <w:rPr>
            <w:noProof/>
            <w:webHidden/>
          </w:rPr>
          <w:fldChar w:fldCharType="end"/>
        </w:r>
      </w:hyperlink>
    </w:p>
    <w:p w14:paraId="1854207A" w14:textId="163E4721" w:rsidR="002D503B" w:rsidRDefault="002D503B">
      <w:pPr>
        <w:pStyle w:val="affffffffffffff0"/>
        <w:rPr>
          <w:rFonts w:asciiTheme="minorHAnsi" w:eastAsiaTheme="minorEastAsia" w:hAnsiTheme="minorHAnsi" w:cstheme="minorBidi"/>
          <w:noProof/>
          <w:spacing w:val="0"/>
          <w:sz w:val="22"/>
          <w:szCs w:val="22"/>
        </w:rPr>
      </w:pPr>
      <w:hyperlink w:anchor="_Toc203153394" w:history="1">
        <w:r w:rsidRPr="006B25A7">
          <w:rPr>
            <w:rStyle w:val="afffff1"/>
            <w:noProof/>
          </w:rPr>
          <w:t>Рисунок 107 – Вкладка «Настройки»</w:t>
        </w:r>
        <w:r>
          <w:rPr>
            <w:noProof/>
            <w:webHidden/>
          </w:rPr>
          <w:tab/>
        </w:r>
        <w:r>
          <w:rPr>
            <w:noProof/>
            <w:webHidden/>
          </w:rPr>
          <w:fldChar w:fldCharType="begin"/>
        </w:r>
        <w:r>
          <w:rPr>
            <w:noProof/>
            <w:webHidden/>
          </w:rPr>
          <w:instrText xml:space="preserve"> PAGEREF _Toc203153394 \h </w:instrText>
        </w:r>
        <w:r>
          <w:rPr>
            <w:noProof/>
            <w:webHidden/>
          </w:rPr>
        </w:r>
        <w:r>
          <w:rPr>
            <w:noProof/>
            <w:webHidden/>
          </w:rPr>
          <w:fldChar w:fldCharType="separate"/>
        </w:r>
        <w:r w:rsidR="00A936DE">
          <w:rPr>
            <w:noProof/>
            <w:webHidden/>
          </w:rPr>
          <w:t>140</w:t>
        </w:r>
        <w:r>
          <w:rPr>
            <w:noProof/>
            <w:webHidden/>
          </w:rPr>
          <w:fldChar w:fldCharType="end"/>
        </w:r>
      </w:hyperlink>
    </w:p>
    <w:p w14:paraId="6E6E96B3" w14:textId="78EEDB8E" w:rsidR="002D503B" w:rsidRDefault="002D503B">
      <w:pPr>
        <w:pStyle w:val="affffffffffffff0"/>
        <w:rPr>
          <w:rFonts w:asciiTheme="minorHAnsi" w:eastAsiaTheme="minorEastAsia" w:hAnsiTheme="minorHAnsi" w:cstheme="minorBidi"/>
          <w:noProof/>
          <w:spacing w:val="0"/>
          <w:sz w:val="22"/>
          <w:szCs w:val="22"/>
        </w:rPr>
      </w:pPr>
      <w:hyperlink w:anchor="_Toc203153395" w:history="1">
        <w:r w:rsidRPr="006B25A7">
          <w:rPr>
            <w:rStyle w:val="afffff1"/>
            <w:noProof/>
          </w:rPr>
          <w:t>Рисунок 108 – Вкладка «Разрешения»</w:t>
        </w:r>
        <w:r>
          <w:rPr>
            <w:noProof/>
            <w:webHidden/>
          </w:rPr>
          <w:tab/>
        </w:r>
        <w:r>
          <w:rPr>
            <w:noProof/>
            <w:webHidden/>
          </w:rPr>
          <w:fldChar w:fldCharType="begin"/>
        </w:r>
        <w:r>
          <w:rPr>
            <w:noProof/>
            <w:webHidden/>
          </w:rPr>
          <w:instrText xml:space="preserve"> PAGEREF _Toc203153395 \h </w:instrText>
        </w:r>
        <w:r>
          <w:rPr>
            <w:noProof/>
            <w:webHidden/>
          </w:rPr>
        </w:r>
        <w:r>
          <w:rPr>
            <w:noProof/>
            <w:webHidden/>
          </w:rPr>
          <w:fldChar w:fldCharType="separate"/>
        </w:r>
        <w:r w:rsidR="00A936DE">
          <w:rPr>
            <w:noProof/>
            <w:webHidden/>
          </w:rPr>
          <w:t>141</w:t>
        </w:r>
        <w:r>
          <w:rPr>
            <w:noProof/>
            <w:webHidden/>
          </w:rPr>
          <w:fldChar w:fldCharType="end"/>
        </w:r>
      </w:hyperlink>
    </w:p>
    <w:p w14:paraId="23983B94" w14:textId="3C92DE71" w:rsidR="002D503B" w:rsidRDefault="002D503B">
      <w:pPr>
        <w:pStyle w:val="affffffffffffff0"/>
        <w:rPr>
          <w:rFonts w:asciiTheme="minorHAnsi" w:eastAsiaTheme="minorEastAsia" w:hAnsiTheme="minorHAnsi" w:cstheme="minorBidi"/>
          <w:noProof/>
          <w:spacing w:val="0"/>
          <w:sz w:val="22"/>
          <w:szCs w:val="22"/>
        </w:rPr>
      </w:pPr>
      <w:hyperlink w:anchor="_Toc203153396" w:history="1">
        <w:r w:rsidRPr="006B25A7">
          <w:rPr>
            <w:rStyle w:val="afffff1"/>
            <w:noProof/>
          </w:rPr>
          <w:t>Рисунок 109 – Выгрузка данных о профилях учётных записей пользователей</w:t>
        </w:r>
        <w:r>
          <w:rPr>
            <w:noProof/>
            <w:webHidden/>
          </w:rPr>
          <w:tab/>
        </w:r>
        <w:r>
          <w:rPr>
            <w:noProof/>
            <w:webHidden/>
          </w:rPr>
          <w:fldChar w:fldCharType="begin"/>
        </w:r>
        <w:r>
          <w:rPr>
            <w:noProof/>
            <w:webHidden/>
          </w:rPr>
          <w:instrText xml:space="preserve"> PAGEREF _Toc203153396 \h </w:instrText>
        </w:r>
        <w:r>
          <w:rPr>
            <w:noProof/>
            <w:webHidden/>
          </w:rPr>
        </w:r>
        <w:r>
          <w:rPr>
            <w:noProof/>
            <w:webHidden/>
          </w:rPr>
          <w:fldChar w:fldCharType="separate"/>
        </w:r>
        <w:r w:rsidR="00A936DE">
          <w:rPr>
            <w:noProof/>
            <w:webHidden/>
          </w:rPr>
          <w:t>141</w:t>
        </w:r>
        <w:r>
          <w:rPr>
            <w:noProof/>
            <w:webHidden/>
          </w:rPr>
          <w:fldChar w:fldCharType="end"/>
        </w:r>
      </w:hyperlink>
    </w:p>
    <w:p w14:paraId="22325BA2" w14:textId="7F5CF8B4" w:rsidR="002D503B" w:rsidRDefault="002D503B">
      <w:pPr>
        <w:pStyle w:val="affffffffffffff0"/>
        <w:rPr>
          <w:rFonts w:asciiTheme="minorHAnsi" w:eastAsiaTheme="minorEastAsia" w:hAnsiTheme="minorHAnsi" w:cstheme="minorBidi"/>
          <w:noProof/>
          <w:spacing w:val="0"/>
          <w:sz w:val="22"/>
          <w:szCs w:val="22"/>
        </w:rPr>
      </w:pPr>
      <w:hyperlink w:anchor="_Toc203153397" w:history="1">
        <w:r w:rsidRPr="006B25A7">
          <w:rPr>
            <w:rStyle w:val="afffff1"/>
            <w:noProof/>
          </w:rPr>
          <w:t>Рисунок 110 – Активные сеансы профиля учётной записи пользователя</w:t>
        </w:r>
        <w:r>
          <w:rPr>
            <w:noProof/>
            <w:webHidden/>
          </w:rPr>
          <w:tab/>
        </w:r>
        <w:r>
          <w:rPr>
            <w:noProof/>
            <w:webHidden/>
          </w:rPr>
          <w:fldChar w:fldCharType="begin"/>
        </w:r>
        <w:r>
          <w:rPr>
            <w:noProof/>
            <w:webHidden/>
          </w:rPr>
          <w:instrText xml:space="preserve"> PAGEREF _Toc203153397 \h </w:instrText>
        </w:r>
        <w:r>
          <w:rPr>
            <w:noProof/>
            <w:webHidden/>
          </w:rPr>
        </w:r>
        <w:r>
          <w:rPr>
            <w:noProof/>
            <w:webHidden/>
          </w:rPr>
          <w:fldChar w:fldCharType="separate"/>
        </w:r>
        <w:r w:rsidR="00A936DE">
          <w:rPr>
            <w:noProof/>
            <w:webHidden/>
          </w:rPr>
          <w:t>142</w:t>
        </w:r>
        <w:r>
          <w:rPr>
            <w:noProof/>
            <w:webHidden/>
          </w:rPr>
          <w:fldChar w:fldCharType="end"/>
        </w:r>
      </w:hyperlink>
    </w:p>
    <w:p w14:paraId="00F2188B" w14:textId="138A7C66" w:rsidR="002D503B" w:rsidRDefault="002D503B">
      <w:pPr>
        <w:pStyle w:val="affffffffffffff0"/>
        <w:rPr>
          <w:rFonts w:asciiTheme="minorHAnsi" w:eastAsiaTheme="minorEastAsia" w:hAnsiTheme="minorHAnsi" w:cstheme="minorBidi"/>
          <w:noProof/>
          <w:spacing w:val="0"/>
          <w:sz w:val="22"/>
          <w:szCs w:val="22"/>
        </w:rPr>
      </w:pPr>
      <w:hyperlink w:anchor="_Toc203153398" w:history="1">
        <w:r w:rsidRPr="006B25A7">
          <w:rPr>
            <w:rStyle w:val="afffff1"/>
            <w:noProof/>
          </w:rPr>
          <w:t>Рисунок 111 – Запрос подтверждения завершения активных сеансов профиля учётной записи пользователя</w:t>
        </w:r>
        <w:r>
          <w:rPr>
            <w:noProof/>
            <w:webHidden/>
          </w:rPr>
          <w:tab/>
        </w:r>
        <w:r>
          <w:rPr>
            <w:noProof/>
            <w:webHidden/>
          </w:rPr>
          <w:fldChar w:fldCharType="begin"/>
        </w:r>
        <w:r>
          <w:rPr>
            <w:noProof/>
            <w:webHidden/>
          </w:rPr>
          <w:instrText xml:space="preserve"> PAGEREF _Toc203153398 \h </w:instrText>
        </w:r>
        <w:r>
          <w:rPr>
            <w:noProof/>
            <w:webHidden/>
          </w:rPr>
        </w:r>
        <w:r>
          <w:rPr>
            <w:noProof/>
            <w:webHidden/>
          </w:rPr>
          <w:fldChar w:fldCharType="separate"/>
        </w:r>
        <w:r w:rsidR="00A936DE">
          <w:rPr>
            <w:noProof/>
            <w:webHidden/>
          </w:rPr>
          <w:t>143</w:t>
        </w:r>
        <w:r>
          <w:rPr>
            <w:noProof/>
            <w:webHidden/>
          </w:rPr>
          <w:fldChar w:fldCharType="end"/>
        </w:r>
      </w:hyperlink>
    </w:p>
    <w:p w14:paraId="62A432EF" w14:textId="363FEC77" w:rsidR="002D503B" w:rsidRDefault="002D503B">
      <w:pPr>
        <w:pStyle w:val="affffffffffffff0"/>
        <w:rPr>
          <w:rFonts w:asciiTheme="minorHAnsi" w:eastAsiaTheme="minorEastAsia" w:hAnsiTheme="minorHAnsi" w:cstheme="minorBidi"/>
          <w:noProof/>
          <w:spacing w:val="0"/>
          <w:sz w:val="22"/>
          <w:szCs w:val="22"/>
        </w:rPr>
      </w:pPr>
      <w:hyperlink w:anchor="_Toc203153399" w:history="1">
        <w:r w:rsidRPr="006B25A7">
          <w:rPr>
            <w:rStyle w:val="afffff1"/>
            <w:noProof/>
          </w:rPr>
          <w:t>Рисунок 112 – Сеанс завершен</w:t>
        </w:r>
        <w:r>
          <w:rPr>
            <w:noProof/>
            <w:webHidden/>
          </w:rPr>
          <w:tab/>
        </w:r>
        <w:r>
          <w:rPr>
            <w:noProof/>
            <w:webHidden/>
          </w:rPr>
          <w:fldChar w:fldCharType="begin"/>
        </w:r>
        <w:r>
          <w:rPr>
            <w:noProof/>
            <w:webHidden/>
          </w:rPr>
          <w:instrText xml:space="preserve"> PAGEREF _Toc203153399 \h </w:instrText>
        </w:r>
        <w:r>
          <w:rPr>
            <w:noProof/>
            <w:webHidden/>
          </w:rPr>
        </w:r>
        <w:r>
          <w:rPr>
            <w:noProof/>
            <w:webHidden/>
          </w:rPr>
          <w:fldChar w:fldCharType="separate"/>
        </w:r>
        <w:r w:rsidR="00A936DE">
          <w:rPr>
            <w:noProof/>
            <w:webHidden/>
          </w:rPr>
          <w:t>143</w:t>
        </w:r>
        <w:r>
          <w:rPr>
            <w:noProof/>
            <w:webHidden/>
          </w:rPr>
          <w:fldChar w:fldCharType="end"/>
        </w:r>
      </w:hyperlink>
    </w:p>
    <w:p w14:paraId="5042DBA2" w14:textId="5FBE0D2B" w:rsidR="002D503B" w:rsidRDefault="002D503B">
      <w:pPr>
        <w:pStyle w:val="affffffffffffff0"/>
        <w:rPr>
          <w:rFonts w:asciiTheme="minorHAnsi" w:eastAsiaTheme="minorEastAsia" w:hAnsiTheme="minorHAnsi" w:cstheme="minorBidi"/>
          <w:noProof/>
          <w:spacing w:val="0"/>
          <w:sz w:val="22"/>
          <w:szCs w:val="22"/>
        </w:rPr>
      </w:pPr>
      <w:hyperlink w:anchor="_Toc203153400" w:history="1">
        <w:r w:rsidRPr="006B25A7">
          <w:rPr>
            <w:rStyle w:val="afffff1"/>
            <w:noProof/>
          </w:rPr>
          <w:t xml:space="preserve">Рисунок 113 </w:t>
        </w:r>
        <w:r w:rsidRPr="006B25A7">
          <w:rPr>
            <w:rStyle w:val="afffff1"/>
            <w:noProof/>
          </w:rPr>
          <w:sym w:font="Symbol" w:char="F02D"/>
        </w:r>
        <w:r w:rsidRPr="006B25A7">
          <w:rPr>
            <w:rStyle w:val="afffff1"/>
            <w:noProof/>
          </w:rPr>
          <w:t xml:space="preserve"> Вкладка «Роли»</w:t>
        </w:r>
        <w:r>
          <w:rPr>
            <w:noProof/>
            <w:webHidden/>
          </w:rPr>
          <w:tab/>
        </w:r>
        <w:r>
          <w:rPr>
            <w:noProof/>
            <w:webHidden/>
          </w:rPr>
          <w:fldChar w:fldCharType="begin"/>
        </w:r>
        <w:r>
          <w:rPr>
            <w:noProof/>
            <w:webHidden/>
          </w:rPr>
          <w:instrText xml:space="preserve"> PAGEREF _Toc203153400 \h </w:instrText>
        </w:r>
        <w:r>
          <w:rPr>
            <w:noProof/>
            <w:webHidden/>
          </w:rPr>
        </w:r>
        <w:r>
          <w:rPr>
            <w:noProof/>
            <w:webHidden/>
          </w:rPr>
          <w:fldChar w:fldCharType="separate"/>
        </w:r>
        <w:r w:rsidR="00A936DE">
          <w:rPr>
            <w:noProof/>
            <w:webHidden/>
          </w:rPr>
          <w:t>144</w:t>
        </w:r>
        <w:r>
          <w:rPr>
            <w:noProof/>
            <w:webHidden/>
          </w:rPr>
          <w:fldChar w:fldCharType="end"/>
        </w:r>
      </w:hyperlink>
    </w:p>
    <w:p w14:paraId="2FF0AEDE" w14:textId="7E924356" w:rsidR="002D503B" w:rsidRDefault="002D503B">
      <w:pPr>
        <w:pStyle w:val="affffffffffffff0"/>
        <w:rPr>
          <w:rFonts w:asciiTheme="minorHAnsi" w:eastAsiaTheme="minorEastAsia" w:hAnsiTheme="minorHAnsi" w:cstheme="minorBidi"/>
          <w:noProof/>
          <w:spacing w:val="0"/>
          <w:sz w:val="22"/>
          <w:szCs w:val="22"/>
        </w:rPr>
      </w:pPr>
      <w:hyperlink w:anchor="_Toc203153401" w:history="1">
        <w:r w:rsidRPr="006B25A7">
          <w:rPr>
            <w:rStyle w:val="afffff1"/>
            <w:noProof/>
          </w:rPr>
          <w:t>Рисунок 114 – Выбор ИС ФК</w:t>
        </w:r>
        <w:r>
          <w:rPr>
            <w:noProof/>
            <w:webHidden/>
          </w:rPr>
          <w:tab/>
        </w:r>
        <w:r>
          <w:rPr>
            <w:noProof/>
            <w:webHidden/>
          </w:rPr>
          <w:fldChar w:fldCharType="begin"/>
        </w:r>
        <w:r>
          <w:rPr>
            <w:noProof/>
            <w:webHidden/>
          </w:rPr>
          <w:instrText xml:space="preserve"> PAGEREF _Toc203153401 \h </w:instrText>
        </w:r>
        <w:r>
          <w:rPr>
            <w:noProof/>
            <w:webHidden/>
          </w:rPr>
        </w:r>
        <w:r>
          <w:rPr>
            <w:noProof/>
            <w:webHidden/>
          </w:rPr>
          <w:fldChar w:fldCharType="separate"/>
        </w:r>
        <w:r w:rsidR="00A936DE">
          <w:rPr>
            <w:noProof/>
            <w:webHidden/>
          </w:rPr>
          <w:t>145</w:t>
        </w:r>
        <w:r>
          <w:rPr>
            <w:noProof/>
            <w:webHidden/>
          </w:rPr>
          <w:fldChar w:fldCharType="end"/>
        </w:r>
      </w:hyperlink>
    </w:p>
    <w:p w14:paraId="3F714C65" w14:textId="22CD2D06" w:rsidR="002D503B" w:rsidRDefault="002D503B">
      <w:pPr>
        <w:pStyle w:val="affffffffffffff0"/>
        <w:rPr>
          <w:rFonts w:asciiTheme="minorHAnsi" w:eastAsiaTheme="minorEastAsia" w:hAnsiTheme="minorHAnsi" w:cstheme="minorBidi"/>
          <w:noProof/>
          <w:spacing w:val="0"/>
          <w:sz w:val="22"/>
          <w:szCs w:val="22"/>
        </w:rPr>
      </w:pPr>
      <w:hyperlink w:anchor="_Toc203153402" w:history="1">
        <w:r w:rsidRPr="006B25A7">
          <w:rPr>
            <w:rStyle w:val="afffff1"/>
            <w:noProof/>
          </w:rPr>
          <w:t>Рисунок 115 – Доступные для выбора роли</w:t>
        </w:r>
        <w:r>
          <w:rPr>
            <w:noProof/>
            <w:webHidden/>
          </w:rPr>
          <w:tab/>
        </w:r>
        <w:r>
          <w:rPr>
            <w:noProof/>
            <w:webHidden/>
          </w:rPr>
          <w:fldChar w:fldCharType="begin"/>
        </w:r>
        <w:r>
          <w:rPr>
            <w:noProof/>
            <w:webHidden/>
          </w:rPr>
          <w:instrText xml:space="preserve"> PAGEREF _Toc203153402 \h </w:instrText>
        </w:r>
        <w:r>
          <w:rPr>
            <w:noProof/>
            <w:webHidden/>
          </w:rPr>
        </w:r>
        <w:r>
          <w:rPr>
            <w:noProof/>
            <w:webHidden/>
          </w:rPr>
          <w:fldChar w:fldCharType="separate"/>
        </w:r>
        <w:r w:rsidR="00A936DE">
          <w:rPr>
            <w:noProof/>
            <w:webHidden/>
          </w:rPr>
          <w:t>146</w:t>
        </w:r>
        <w:r>
          <w:rPr>
            <w:noProof/>
            <w:webHidden/>
          </w:rPr>
          <w:fldChar w:fldCharType="end"/>
        </w:r>
      </w:hyperlink>
    </w:p>
    <w:p w14:paraId="788C9F0C" w14:textId="58A45495" w:rsidR="002D503B" w:rsidRDefault="002D503B">
      <w:pPr>
        <w:pStyle w:val="affffffffffffff0"/>
        <w:rPr>
          <w:rFonts w:asciiTheme="minorHAnsi" w:eastAsiaTheme="minorEastAsia" w:hAnsiTheme="minorHAnsi" w:cstheme="minorBidi"/>
          <w:noProof/>
          <w:spacing w:val="0"/>
          <w:sz w:val="22"/>
          <w:szCs w:val="22"/>
        </w:rPr>
      </w:pPr>
      <w:hyperlink w:anchor="_Toc203153403" w:history="1">
        <w:r w:rsidRPr="006B25A7">
          <w:rPr>
            <w:rStyle w:val="afffff1"/>
            <w:noProof/>
          </w:rPr>
          <w:t>Рисунок 116 – Автоматически назначенная роль</w:t>
        </w:r>
        <w:r>
          <w:rPr>
            <w:noProof/>
            <w:webHidden/>
          </w:rPr>
          <w:tab/>
        </w:r>
        <w:r>
          <w:rPr>
            <w:noProof/>
            <w:webHidden/>
          </w:rPr>
          <w:fldChar w:fldCharType="begin"/>
        </w:r>
        <w:r>
          <w:rPr>
            <w:noProof/>
            <w:webHidden/>
          </w:rPr>
          <w:instrText xml:space="preserve"> PAGEREF _Toc203153403 \h </w:instrText>
        </w:r>
        <w:r>
          <w:rPr>
            <w:noProof/>
            <w:webHidden/>
          </w:rPr>
        </w:r>
        <w:r>
          <w:rPr>
            <w:noProof/>
            <w:webHidden/>
          </w:rPr>
          <w:fldChar w:fldCharType="separate"/>
        </w:r>
        <w:r w:rsidR="00A936DE">
          <w:rPr>
            <w:noProof/>
            <w:webHidden/>
          </w:rPr>
          <w:t>147</w:t>
        </w:r>
        <w:r>
          <w:rPr>
            <w:noProof/>
            <w:webHidden/>
          </w:rPr>
          <w:fldChar w:fldCharType="end"/>
        </w:r>
      </w:hyperlink>
    </w:p>
    <w:p w14:paraId="45BE7FD4" w14:textId="4AB37A99" w:rsidR="002D503B" w:rsidRDefault="002D503B">
      <w:pPr>
        <w:pStyle w:val="affffffffffffff0"/>
        <w:rPr>
          <w:rFonts w:asciiTheme="minorHAnsi" w:eastAsiaTheme="minorEastAsia" w:hAnsiTheme="minorHAnsi" w:cstheme="minorBidi"/>
          <w:noProof/>
          <w:spacing w:val="0"/>
          <w:sz w:val="22"/>
          <w:szCs w:val="22"/>
        </w:rPr>
      </w:pPr>
      <w:hyperlink w:anchor="_Toc203153404" w:history="1">
        <w:r w:rsidRPr="006B25A7">
          <w:rPr>
            <w:rStyle w:val="afffff1"/>
            <w:noProof/>
          </w:rPr>
          <w:t>Рисунок 117 – Установка срока действия ролей</w:t>
        </w:r>
        <w:r>
          <w:rPr>
            <w:noProof/>
            <w:webHidden/>
          </w:rPr>
          <w:tab/>
        </w:r>
        <w:r>
          <w:rPr>
            <w:noProof/>
            <w:webHidden/>
          </w:rPr>
          <w:fldChar w:fldCharType="begin"/>
        </w:r>
        <w:r>
          <w:rPr>
            <w:noProof/>
            <w:webHidden/>
          </w:rPr>
          <w:instrText xml:space="preserve"> PAGEREF _Toc203153404 \h </w:instrText>
        </w:r>
        <w:r>
          <w:rPr>
            <w:noProof/>
            <w:webHidden/>
          </w:rPr>
        </w:r>
        <w:r>
          <w:rPr>
            <w:noProof/>
            <w:webHidden/>
          </w:rPr>
          <w:fldChar w:fldCharType="separate"/>
        </w:r>
        <w:r w:rsidR="00A936DE">
          <w:rPr>
            <w:noProof/>
            <w:webHidden/>
          </w:rPr>
          <w:t>148</w:t>
        </w:r>
        <w:r>
          <w:rPr>
            <w:noProof/>
            <w:webHidden/>
          </w:rPr>
          <w:fldChar w:fldCharType="end"/>
        </w:r>
      </w:hyperlink>
    </w:p>
    <w:p w14:paraId="383AB438" w14:textId="728F4DD4" w:rsidR="002D503B" w:rsidRDefault="002D503B">
      <w:pPr>
        <w:pStyle w:val="affffffffffffff0"/>
        <w:rPr>
          <w:rFonts w:asciiTheme="minorHAnsi" w:eastAsiaTheme="minorEastAsia" w:hAnsiTheme="minorHAnsi" w:cstheme="minorBidi"/>
          <w:noProof/>
          <w:spacing w:val="0"/>
          <w:sz w:val="22"/>
          <w:szCs w:val="22"/>
        </w:rPr>
      </w:pPr>
      <w:hyperlink w:anchor="_Toc203153405" w:history="1">
        <w:r w:rsidRPr="006B25A7">
          <w:rPr>
            <w:rStyle w:val="afffff1"/>
            <w:noProof/>
          </w:rPr>
          <w:t>Рисунок 118 – Типы изменений ролей</w:t>
        </w:r>
        <w:r>
          <w:rPr>
            <w:noProof/>
            <w:webHidden/>
          </w:rPr>
          <w:tab/>
        </w:r>
        <w:r>
          <w:rPr>
            <w:noProof/>
            <w:webHidden/>
          </w:rPr>
          <w:fldChar w:fldCharType="begin"/>
        </w:r>
        <w:r>
          <w:rPr>
            <w:noProof/>
            <w:webHidden/>
          </w:rPr>
          <w:instrText xml:space="preserve"> PAGEREF _Toc203153405 \h </w:instrText>
        </w:r>
        <w:r>
          <w:rPr>
            <w:noProof/>
            <w:webHidden/>
          </w:rPr>
        </w:r>
        <w:r>
          <w:rPr>
            <w:noProof/>
            <w:webHidden/>
          </w:rPr>
          <w:fldChar w:fldCharType="separate"/>
        </w:r>
        <w:r w:rsidR="00A936DE">
          <w:rPr>
            <w:noProof/>
            <w:webHidden/>
          </w:rPr>
          <w:t>149</w:t>
        </w:r>
        <w:r>
          <w:rPr>
            <w:noProof/>
            <w:webHidden/>
          </w:rPr>
          <w:fldChar w:fldCharType="end"/>
        </w:r>
      </w:hyperlink>
    </w:p>
    <w:p w14:paraId="3F2097C5" w14:textId="50272532" w:rsidR="002D503B" w:rsidRDefault="002D503B">
      <w:pPr>
        <w:pStyle w:val="affffffffffffff0"/>
        <w:rPr>
          <w:rFonts w:asciiTheme="minorHAnsi" w:eastAsiaTheme="minorEastAsia" w:hAnsiTheme="minorHAnsi" w:cstheme="minorBidi"/>
          <w:noProof/>
          <w:spacing w:val="0"/>
          <w:sz w:val="22"/>
          <w:szCs w:val="22"/>
        </w:rPr>
      </w:pPr>
      <w:hyperlink w:anchor="_Toc203153406" w:history="1">
        <w:r w:rsidRPr="006B25A7">
          <w:rPr>
            <w:rStyle w:val="afffff1"/>
            <w:noProof/>
          </w:rPr>
          <w:t>Рисунок 119 – Просмотр изменений ролей</w:t>
        </w:r>
        <w:r>
          <w:rPr>
            <w:noProof/>
            <w:webHidden/>
          </w:rPr>
          <w:tab/>
        </w:r>
        <w:r>
          <w:rPr>
            <w:noProof/>
            <w:webHidden/>
          </w:rPr>
          <w:fldChar w:fldCharType="begin"/>
        </w:r>
        <w:r>
          <w:rPr>
            <w:noProof/>
            <w:webHidden/>
          </w:rPr>
          <w:instrText xml:space="preserve"> PAGEREF _Toc203153406 \h </w:instrText>
        </w:r>
        <w:r>
          <w:rPr>
            <w:noProof/>
            <w:webHidden/>
          </w:rPr>
        </w:r>
        <w:r>
          <w:rPr>
            <w:noProof/>
            <w:webHidden/>
          </w:rPr>
          <w:fldChar w:fldCharType="separate"/>
        </w:r>
        <w:r w:rsidR="00A936DE">
          <w:rPr>
            <w:noProof/>
            <w:webHidden/>
          </w:rPr>
          <w:t>149</w:t>
        </w:r>
        <w:r>
          <w:rPr>
            <w:noProof/>
            <w:webHidden/>
          </w:rPr>
          <w:fldChar w:fldCharType="end"/>
        </w:r>
      </w:hyperlink>
    </w:p>
    <w:p w14:paraId="606B28B8" w14:textId="6A1A542A" w:rsidR="002D503B" w:rsidRDefault="002D503B">
      <w:pPr>
        <w:pStyle w:val="affffffffffffff0"/>
        <w:rPr>
          <w:rFonts w:asciiTheme="minorHAnsi" w:eastAsiaTheme="minorEastAsia" w:hAnsiTheme="minorHAnsi" w:cstheme="minorBidi"/>
          <w:noProof/>
          <w:spacing w:val="0"/>
          <w:sz w:val="22"/>
          <w:szCs w:val="22"/>
        </w:rPr>
      </w:pPr>
      <w:hyperlink w:anchor="_Toc203153407" w:history="1">
        <w:r w:rsidRPr="006B25A7">
          <w:rPr>
            <w:rStyle w:val="afffff1"/>
            <w:noProof/>
          </w:rPr>
          <w:t>Рисунок 120 – Выбор визирующих</w:t>
        </w:r>
        <w:r>
          <w:rPr>
            <w:noProof/>
            <w:webHidden/>
          </w:rPr>
          <w:tab/>
        </w:r>
        <w:r>
          <w:rPr>
            <w:noProof/>
            <w:webHidden/>
          </w:rPr>
          <w:fldChar w:fldCharType="begin"/>
        </w:r>
        <w:r>
          <w:rPr>
            <w:noProof/>
            <w:webHidden/>
          </w:rPr>
          <w:instrText xml:space="preserve"> PAGEREF _Toc203153407 \h </w:instrText>
        </w:r>
        <w:r>
          <w:rPr>
            <w:noProof/>
            <w:webHidden/>
          </w:rPr>
        </w:r>
        <w:r>
          <w:rPr>
            <w:noProof/>
            <w:webHidden/>
          </w:rPr>
          <w:fldChar w:fldCharType="separate"/>
        </w:r>
        <w:r w:rsidR="00A936DE">
          <w:rPr>
            <w:noProof/>
            <w:webHidden/>
          </w:rPr>
          <w:t>150</w:t>
        </w:r>
        <w:r>
          <w:rPr>
            <w:noProof/>
            <w:webHidden/>
          </w:rPr>
          <w:fldChar w:fldCharType="end"/>
        </w:r>
      </w:hyperlink>
    </w:p>
    <w:p w14:paraId="0A0617FA" w14:textId="3931F0B2" w:rsidR="002D503B" w:rsidRDefault="002D503B">
      <w:pPr>
        <w:pStyle w:val="affffffffffffff0"/>
        <w:rPr>
          <w:rFonts w:asciiTheme="minorHAnsi" w:eastAsiaTheme="minorEastAsia" w:hAnsiTheme="minorHAnsi" w:cstheme="minorBidi"/>
          <w:noProof/>
          <w:spacing w:val="0"/>
          <w:sz w:val="22"/>
          <w:szCs w:val="22"/>
        </w:rPr>
      </w:pPr>
      <w:hyperlink w:anchor="_Toc203153408" w:history="1">
        <w:r w:rsidRPr="006B25A7">
          <w:rPr>
            <w:rStyle w:val="afffff1"/>
            <w:noProof/>
          </w:rPr>
          <w:t>Рисунок 121 – Вкладка «Доверенности в электронной форме»</w:t>
        </w:r>
        <w:r>
          <w:rPr>
            <w:noProof/>
            <w:webHidden/>
          </w:rPr>
          <w:tab/>
        </w:r>
        <w:r>
          <w:rPr>
            <w:noProof/>
            <w:webHidden/>
          </w:rPr>
          <w:fldChar w:fldCharType="begin"/>
        </w:r>
        <w:r>
          <w:rPr>
            <w:noProof/>
            <w:webHidden/>
          </w:rPr>
          <w:instrText xml:space="preserve"> PAGEREF _Toc203153408 \h </w:instrText>
        </w:r>
        <w:r>
          <w:rPr>
            <w:noProof/>
            <w:webHidden/>
          </w:rPr>
        </w:r>
        <w:r>
          <w:rPr>
            <w:noProof/>
            <w:webHidden/>
          </w:rPr>
          <w:fldChar w:fldCharType="separate"/>
        </w:r>
        <w:r w:rsidR="00A936DE">
          <w:rPr>
            <w:noProof/>
            <w:webHidden/>
          </w:rPr>
          <w:t>153</w:t>
        </w:r>
        <w:r>
          <w:rPr>
            <w:noProof/>
            <w:webHidden/>
          </w:rPr>
          <w:fldChar w:fldCharType="end"/>
        </w:r>
      </w:hyperlink>
    </w:p>
    <w:p w14:paraId="26D29256" w14:textId="2A9D5D5E" w:rsidR="002D503B" w:rsidRDefault="002D503B">
      <w:pPr>
        <w:pStyle w:val="affffffffffffff0"/>
        <w:rPr>
          <w:rFonts w:asciiTheme="minorHAnsi" w:eastAsiaTheme="minorEastAsia" w:hAnsiTheme="minorHAnsi" w:cstheme="minorBidi"/>
          <w:noProof/>
          <w:spacing w:val="0"/>
          <w:sz w:val="22"/>
          <w:szCs w:val="22"/>
        </w:rPr>
      </w:pPr>
      <w:hyperlink w:anchor="_Toc203153409" w:history="1">
        <w:r w:rsidRPr="006B25A7">
          <w:rPr>
            <w:rStyle w:val="afffff1"/>
            <w:noProof/>
          </w:rPr>
          <w:t>Рисунок 122 – Карточка доверенности в электронной форме</w:t>
        </w:r>
        <w:r>
          <w:rPr>
            <w:noProof/>
            <w:webHidden/>
          </w:rPr>
          <w:tab/>
        </w:r>
        <w:r>
          <w:rPr>
            <w:noProof/>
            <w:webHidden/>
          </w:rPr>
          <w:fldChar w:fldCharType="begin"/>
        </w:r>
        <w:r>
          <w:rPr>
            <w:noProof/>
            <w:webHidden/>
          </w:rPr>
          <w:instrText xml:space="preserve"> PAGEREF _Toc203153409 \h </w:instrText>
        </w:r>
        <w:r>
          <w:rPr>
            <w:noProof/>
            <w:webHidden/>
          </w:rPr>
        </w:r>
        <w:r>
          <w:rPr>
            <w:noProof/>
            <w:webHidden/>
          </w:rPr>
          <w:fldChar w:fldCharType="separate"/>
        </w:r>
        <w:r w:rsidR="00A936DE">
          <w:rPr>
            <w:noProof/>
            <w:webHidden/>
          </w:rPr>
          <w:t>156</w:t>
        </w:r>
        <w:r>
          <w:rPr>
            <w:noProof/>
            <w:webHidden/>
          </w:rPr>
          <w:fldChar w:fldCharType="end"/>
        </w:r>
      </w:hyperlink>
    </w:p>
    <w:p w14:paraId="7744AFC7" w14:textId="77736D2F" w:rsidR="002D503B" w:rsidRDefault="002D503B">
      <w:pPr>
        <w:pStyle w:val="affffffffffffff0"/>
        <w:rPr>
          <w:rFonts w:asciiTheme="minorHAnsi" w:eastAsiaTheme="minorEastAsia" w:hAnsiTheme="minorHAnsi" w:cstheme="minorBidi"/>
          <w:noProof/>
          <w:spacing w:val="0"/>
          <w:sz w:val="22"/>
          <w:szCs w:val="22"/>
        </w:rPr>
      </w:pPr>
      <w:hyperlink w:anchor="_Toc203153410" w:history="1">
        <w:r w:rsidRPr="006B25A7">
          <w:rPr>
            <w:rStyle w:val="afffff1"/>
            <w:noProof/>
          </w:rPr>
          <w:t>Рисунок 123 – Выгруженный архив</w:t>
        </w:r>
        <w:r>
          <w:rPr>
            <w:noProof/>
            <w:webHidden/>
          </w:rPr>
          <w:tab/>
        </w:r>
        <w:r>
          <w:rPr>
            <w:noProof/>
            <w:webHidden/>
          </w:rPr>
          <w:fldChar w:fldCharType="begin"/>
        </w:r>
        <w:r>
          <w:rPr>
            <w:noProof/>
            <w:webHidden/>
          </w:rPr>
          <w:instrText xml:space="preserve"> PAGEREF _Toc203153410 \h </w:instrText>
        </w:r>
        <w:r>
          <w:rPr>
            <w:noProof/>
            <w:webHidden/>
          </w:rPr>
        </w:r>
        <w:r>
          <w:rPr>
            <w:noProof/>
            <w:webHidden/>
          </w:rPr>
          <w:fldChar w:fldCharType="separate"/>
        </w:r>
        <w:r w:rsidR="00A936DE">
          <w:rPr>
            <w:noProof/>
            <w:webHidden/>
          </w:rPr>
          <w:t>158</w:t>
        </w:r>
        <w:r>
          <w:rPr>
            <w:noProof/>
            <w:webHidden/>
          </w:rPr>
          <w:fldChar w:fldCharType="end"/>
        </w:r>
      </w:hyperlink>
    </w:p>
    <w:p w14:paraId="21184A86" w14:textId="40967878" w:rsidR="002D503B" w:rsidRDefault="002D503B">
      <w:pPr>
        <w:pStyle w:val="affffffffffffff0"/>
        <w:rPr>
          <w:rFonts w:asciiTheme="minorHAnsi" w:eastAsiaTheme="minorEastAsia" w:hAnsiTheme="minorHAnsi" w:cstheme="minorBidi"/>
          <w:noProof/>
          <w:spacing w:val="0"/>
          <w:sz w:val="22"/>
          <w:szCs w:val="22"/>
        </w:rPr>
      </w:pPr>
      <w:hyperlink w:anchor="_Toc203153411" w:history="1">
        <w:r w:rsidRPr="006B25A7">
          <w:rPr>
            <w:rStyle w:val="afffff1"/>
            <w:noProof/>
          </w:rPr>
          <w:t>Рисунок 124 – Данные об ЭП</w:t>
        </w:r>
        <w:r>
          <w:rPr>
            <w:noProof/>
            <w:webHidden/>
          </w:rPr>
          <w:tab/>
        </w:r>
        <w:r>
          <w:rPr>
            <w:noProof/>
            <w:webHidden/>
          </w:rPr>
          <w:fldChar w:fldCharType="begin"/>
        </w:r>
        <w:r>
          <w:rPr>
            <w:noProof/>
            <w:webHidden/>
          </w:rPr>
          <w:instrText xml:space="preserve"> PAGEREF _Toc203153411 \h </w:instrText>
        </w:r>
        <w:r>
          <w:rPr>
            <w:noProof/>
            <w:webHidden/>
          </w:rPr>
        </w:r>
        <w:r>
          <w:rPr>
            <w:noProof/>
            <w:webHidden/>
          </w:rPr>
          <w:fldChar w:fldCharType="separate"/>
        </w:r>
        <w:r w:rsidR="00A936DE">
          <w:rPr>
            <w:noProof/>
            <w:webHidden/>
          </w:rPr>
          <w:t>159</w:t>
        </w:r>
        <w:r>
          <w:rPr>
            <w:noProof/>
            <w:webHidden/>
          </w:rPr>
          <w:fldChar w:fldCharType="end"/>
        </w:r>
      </w:hyperlink>
    </w:p>
    <w:p w14:paraId="3BEFB971" w14:textId="5D9CADA4" w:rsidR="002D503B" w:rsidRDefault="002D503B">
      <w:pPr>
        <w:pStyle w:val="affffffffffffff0"/>
        <w:rPr>
          <w:rFonts w:asciiTheme="minorHAnsi" w:eastAsiaTheme="minorEastAsia" w:hAnsiTheme="minorHAnsi" w:cstheme="minorBidi"/>
          <w:noProof/>
          <w:spacing w:val="0"/>
          <w:sz w:val="22"/>
          <w:szCs w:val="22"/>
        </w:rPr>
      </w:pPr>
      <w:hyperlink w:anchor="_Toc203153412" w:history="1">
        <w:r w:rsidRPr="006B25A7">
          <w:rPr>
            <w:rStyle w:val="afffff1"/>
            <w:noProof/>
          </w:rPr>
          <w:t>Рисунок 125 – Данные об ЭП при отмене</w:t>
        </w:r>
        <w:r>
          <w:rPr>
            <w:noProof/>
            <w:webHidden/>
          </w:rPr>
          <w:tab/>
        </w:r>
        <w:r>
          <w:rPr>
            <w:noProof/>
            <w:webHidden/>
          </w:rPr>
          <w:fldChar w:fldCharType="begin"/>
        </w:r>
        <w:r>
          <w:rPr>
            <w:noProof/>
            <w:webHidden/>
          </w:rPr>
          <w:instrText xml:space="preserve"> PAGEREF _Toc203153412 \h </w:instrText>
        </w:r>
        <w:r>
          <w:rPr>
            <w:noProof/>
            <w:webHidden/>
          </w:rPr>
        </w:r>
        <w:r>
          <w:rPr>
            <w:noProof/>
            <w:webHidden/>
          </w:rPr>
          <w:fldChar w:fldCharType="separate"/>
        </w:r>
        <w:r w:rsidR="00A936DE">
          <w:rPr>
            <w:noProof/>
            <w:webHidden/>
          </w:rPr>
          <w:t>159</w:t>
        </w:r>
        <w:r>
          <w:rPr>
            <w:noProof/>
            <w:webHidden/>
          </w:rPr>
          <w:fldChar w:fldCharType="end"/>
        </w:r>
      </w:hyperlink>
    </w:p>
    <w:p w14:paraId="76A9F7D1" w14:textId="47A585C1" w:rsidR="002D503B" w:rsidRDefault="002D503B">
      <w:pPr>
        <w:pStyle w:val="affffffffffffff0"/>
        <w:rPr>
          <w:rFonts w:asciiTheme="minorHAnsi" w:eastAsiaTheme="minorEastAsia" w:hAnsiTheme="minorHAnsi" w:cstheme="minorBidi"/>
          <w:noProof/>
          <w:spacing w:val="0"/>
          <w:sz w:val="22"/>
          <w:szCs w:val="22"/>
        </w:rPr>
      </w:pPr>
      <w:hyperlink w:anchor="_Toc203153413" w:history="1">
        <w:r w:rsidRPr="006B25A7">
          <w:rPr>
            <w:rStyle w:val="afffff1"/>
            <w:noProof/>
          </w:rPr>
          <w:t>Рисунок 126 – Вкладка «Доверенности в электронной форме»</w:t>
        </w:r>
        <w:r>
          <w:rPr>
            <w:noProof/>
            <w:webHidden/>
          </w:rPr>
          <w:tab/>
        </w:r>
        <w:r>
          <w:rPr>
            <w:noProof/>
            <w:webHidden/>
          </w:rPr>
          <w:fldChar w:fldCharType="begin"/>
        </w:r>
        <w:r>
          <w:rPr>
            <w:noProof/>
            <w:webHidden/>
          </w:rPr>
          <w:instrText xml:space="preserve"> PAGEREF _Toc203153413 \h </w:instrText>
        </w:r>
        <w:r>
          <w:rPr>
            <w:noProof/>
            <w:webHidden/>
          </w:rPr>
        </w:r>
        <w:r>
          <w:rPr>
            <w:noProof/>
            <w:webHidden/>
          </w:rPr>
          <w:fldChar w:fldCharType="separate"/>
        </w:r>
        <w:r w:rsidR="00A936DE">
          <w:rPr>
            <w:noProof/>
            <w:webHidden/>
          </w:rPr>
          <w:t>161</w:t>
        </w:r>
        <w:r>
          <w:rPr>
            <w:noProof/>
            <w:webHidden/>
          </w:rPr>
          <w:fldChar w:fldCharType="end"/>
        </w:r>
      </w:hyperlink>
    </w:p>
    <w:p w14:paraId="71950FF9" w14:textId="5C497A3C" w:rsidR="002D503B" w:rsidRDefault="002D503B">
      <w:pPr>
        <w:pStyle w:val="affffffffffffff0"/>
        <w:rPr>
          <w:rFonts w:asciiTheme="minorHAnsi" w:eastAsiaTheme="minorEastAsia" w:hAnsiTheme="minorHAnsi" w:cstheme="minorBidi"/>
          <w:noProof/>
          <w:spacing w:val="0"/>
          <w:sz w:val="22"/>
          <w:szCs w:val="22"/>
        </w:rPr>
      </w:pPr>
      <w:hyperlink w:anchor="_Toc203153414" w:history="1">
        <w:r w:rsidRPr="006B25A7">
          <w:rPr>
            <w:rStyle w:val="afffff1"/>
            <w:noProof/>
          </w:rPr>
          <w:t>Рисунок 127 – Форма выдачи доверенности в электронной форме</w:t>
        </w:r>
        <w:r>
          <w:rPr>
            <w:noProof/>
            <w:webHidden/>
          </w:rPr>
          <w:tab/>
        </w:r>
        <w:r>
          <w:rPr>
            <w:noProof/>
            <w:webHidden/>
          </w:rPr>
          <w:fldChar w:fldCharType="begin"/>
        </w:r>
        <w:r>
          <w:rPr>
            <w:noProof/>
            <w:webHidden/>
          </w:rPr>
          <w:instrText xml:space="preserve"> PAGEREF _Toc203153414 \h </w:instrText>
        </w:r>
        <w:r>
          <w:rPr>
            <w:noProof/>
            <w:webHidden/>
          </w:rPr>
        </w:r>
        <w:r>
          <w:rPr>
            <w:noProof/>
            <w:webHidden/>
          </w:rPr>
          <w:fldChar w:fldCharType="separate"/>
        </w:r>
        <w:r w:rsidR="00A936DE">
          <w:rPr>
            <w:noProof/>
            <w:webHidden/>
          </w:rPr>
          <w:t>161</w:t>
        </w:r>
        <w:r>
          <w:rPr>
            <w:noProof/>
            <w:webHidden/>
          </w:rPr>
          <w:fldChar w:fldCharType="end"/>
        </w:r>
      </w:hyperlink>
    </w:p>
    <w:p w14:paraId="7E92B7D1" w14:textId="6A6807E5" w:rsidR="002D503B" w:rsidRDefault="002D503B">
      <w:pPr>
        <w:pStyle w:val="affffffffffffff0"/>
        <w:rPr>
          <w:rFonts w:asciiTheme="minorHAnsi" w:eastAsiaTheme="minorEastAsia" w:hAnsiTheme="minorHAnsi" w:cstheme="minorBidi"/>
          <w:noProof/>
          <w:spacing w:val="0"/>
          <w:sz w:val="22"/>
          <w:szCs w:val="22"/>
        </w:rPr>
      </w:pPr>
      <w:hyperlink w:anchor="_Toc203153415" w:history="1">
        <w:r w:rsidRPr="006B25A7">
          <w:rPr>
            <w:rStyle w:val="afffff1"/>
            <w:noProof/>
          </w:rPr>
          <w:t>Рисунок 128 – Отсутствие сведений для Представителя</w:t>
        </w:r>
        <w:r>
          <w:rPr>
            <w:noProof/>
            <w:webHidden/>
          </w:rPr>
          <w:tab/>
        </w:r>
        <w:r>
          <w:rPr>
            <w:noProof/>
            <w:webHidden/>
          </w:rPr>
          <w:fldChar w:fldCharType="begin"/>
        </w:r>
        <w:r>
          <w:rPr>
            <w:noProof/>
            <w:webHidden/>
          </w:rPr>
          <w:instrText xml:space="preserve"> PAGEREF _Toc203153415 \h </w:instrText>
        </w:r>
        <w:r>
          <w:rPr>
            <w:noProof/>
            <w:webHidden/>
          </w:rPr>
        </w:r>
        <w:r>
          <w:rPr>
            <w:noProof/>
            <w:webHidden/>
          </w:rPr>
          <w:fldChar w:fldCharType="separate"/>
        </w:r>
        <w:r w:rsidR="00A936DE">
          <w:rPr>
            <w:noProof/>
            <w:webHidden/>
          </w:rPr>
          <w:t>162</w:t>
        </w:r>
        <w:r>
          <w:rPr>
            <w:noProof/>
            <w:webHidden/>
          </w:rPr>
          <w:fldChar w:fldCharType="end"/>
        </w:r>
      </w:hyperlink>
    </w:p>
    <w:p w14:paraId="5DA2D093" w14:textId="0F3FAD80" w:rsidR="002D503B" w:rsidRDefault="002D503B">
      <w:pPr>
        <w:pStyle w:val="affffffffffffff0"/>
        <w:rPr>
          <w:rFonts w:asciiTheme="minorHAnsi" w:eastAsiaTheme="minorEastAsia" w:hAnsiTheme="minorHAnsi" w:cstheme="minorBidi"/>
          <w:noProof/>
          <w:spacing w:val="0"/>
          <w:sz w:val="22"/>
          <w:szCs w:val="22"/>
        </w:rPr>
      </w:pPr>
      <w:hyperlink w:anchor="_Toc203153416" w:history="1">
        <w:r w:rsidRPr="006B25A7">
          <w:rPr>
            <w:rStyle w:val="afffff1"/>
            <w:noProof/>
          </w:rPr>
          <w:t>Рисунок 129 – Отсутствие сведений для Доверителя</w:t>
        </w:r>
        <w:r>
          <w:rPr>
            <w:noProof/>
            <w:webHidden/>
          </w:rPr>
          <w:tab/>
        </w:r>
        <w:r>
          <w:rPr>
            <w:noProof/>
            <w:webHidden/>
          </w:rPr>
          <w:fldChar w:fldCharType="begin"/>
        </w:r>
        <w:r>
          <w:rPr>
            <w:noProof/>
            <w:webHidden/>
          </w:rPr>
          <w:instrText xml:space="preserve"> PAGEREF _Toc203153416 \h </w:instrText>
        </w:r>
        <w:r>
          <w:rPr>
            <w:noProof/>
            <w:webHidden/>
          </w:rPr>
        </w:r>
        <w:r>
          <w:rPr>
            <w:noProof/>
            <w:webHidden/>
          </w:rPr>
          <w:fldChar w:fldCharType="separate"/>
        </w:r>
        <w:r w:rsidR="00A936DE">
          <w:rPr>
            <w:noProof/>
            <w:webHidden/>
          </w:rPr>
          <w:t>162</w:t>
        </w:r>
        <w:r>
          <w:rPr>
            <w:noProof/>
            <w:webHidden/>
          </w:rPr>
          <w:fldChar w:fldCharType="end"/>
        </w:r>
      </w:hyperlink>
    </w:p>
    <w:p w14:paraId="4A2876C9" w14:textId="42A51ACF" w:rsidR="002D503B" w:rsidRDefault="002D503B">
      <w:pPr>
        <w:pStyle w:val="affffffffffffff0"/>
        <w:rPr>
          <w:rFonts w:asciiTheme="minorHAnsi" w:eastAsiaTheme="minorEastAsia" w:hAnsiTheme="minorHAnsi" w:cstheme="minorBidi"/>
          <w:noProof/>
          <w:spacing w:val="0"/>
          <w:sz w:val="22"/>
          <w:szCs w:val="22"/>
        </w:rPr>
      </w:pPr>
      <w:hyperlink w:anchor="_Toc203153417" w:history="1">
        <w:r w:rsidRPr="006B25A7">
          <w:rPr>
            <w:rStyle w:val="afffff1"/>
            <w:noProof/>
          </w:rPr>
          <w:t>Рисунок 130 – Список полномочий для выдачи</w:t>
        </w:r>
        <w:r>
          <w:rPr>
            <w:noProof/>
            <w:webHidden/>
          </w:rPr>
          <w:tab/>
        </w:r>
        <w:r>
          <w:rPr>
            <w:noProof/>
            <w:webHidden/>
          </w:rPr>
          <w:fldChar w:fldCharType="begin"/>
        </w:r>
        <w:r>
          <w:rPr>
            <w:noProof/>
            <w:webHidden/>
          </w:rPr>
          <w:instrText xml:space="preserve"> PAGEREF _Toc203153417 \h </w:instrText>
        </w:r>
        <w:r>
          <w:rPr>
            <w:noProof/>
            <w:webHidden/>
          </w:rPr>
        </w:r>
        <w:r>
          <w:rPr>
            <w:noProof/>
            <w:webHidden/>
          </w:rPr>
          <w:fldChar w:fldCharType="separate"/>
        </w:r>
        <w:r w:rsidR="00A936DE">
          <w:rPr>
            <w:noProof/>
            <w:webHidden/>
          </w:rPr>
          <w:t>165</w:t>
        </w:r>
        <w:r>
          <w:rPr>
            <w:noProof/>
            <w:webHidden/>
          </w:rPr>
          <w:fldChar w:fldCharType="end"/>
        </w:r>
      </w:hyperlink>
    </w:p>
    <w:p w14:paraId="0D61DFA1" w14:textId="1905F42A" w:rsidR="002D503B" w:rsidRDefault="002D503B">
      <w:pPr>
        <w:pStyle w:val="affffffffffffff0"/>
        <w:rPr>
          <w:rFonts w:asciiTheme="minorHAnsi" w:eastAsiaTheme="minorEastAsia" w:hAnsiTheme="minorHAnsi" w:cstheme="minorBidi"/>
          <w:noProof/>
          <w:spacing w:val="0"/>
          <w:sz w:val="22"/>
          <w:szCs w:val="22"/>
        </w:rPr>
      </w:pPr>
      <w:hyperlink w:anchor="_Toc203153418" w:history="1">
        <w:r w:rsidRPr="006B25A7">
          <w:rPr>
            <w:rStyle w:val="afffff1"/>
            <w:noProof/>
          </w:rPr>
          <w:t>Рисунок 131 – Выбранные полномочия для выдачи</w:t>
        </w:r>
        <w:r>
          <w:rPr>
            <w:noProof/>
            <w:webHidden/>
          </w:rPr>
          <w:tab/>
        </w:r>
        <w:r>
          <w:rPr>
            <w:noProof/>
            <w:webHidden/>
          </w:rPr>
          <w:fldChar w:fldCharType="begin"/>
        </w:r>
        <w:r>
          <w:rPr>
            <w:noProof/>
            <w:webHidden/>
          </w:rPr>
          <w:instrText xml:space="preserve"> PAGEREF _Toc203153418 \h </w:instrText>
        </w:r>
        <w:r>
          <w:rPr>
            <w:noProof/>
            <w:webHidden/>
          </w:rPr>
        </w:r>
        <w:r>
          <w:rPr>
            <w:noProof/>
            <w:webHidden/>
          </w:rPr>
          <w:fldChar w:fldCharType="separate"/>
        </w:r>
        <w:r w:rsidR="00A936DE">
          <w:rPr>
            <w:noProof/>
            <w:webHidden/>
          </w:rPr>
          <w:t>165</w:t>
        </w:r>
        <w:r>
          <w:rPr>
            <w:noProof/>
            <w:webHidden/>
          </w:rPr>
          <w:fldChar w:fldCharType="end"/>
        </w:r>
      </w:hyperlink>
    </w:p>
    <w:p w14:paraId="7ECCD876" w14:textId="5A65AE87" w:rsidR="002D503B" w:rsidRDefault="002D503B">
      <w:pPr>
        <w:pStyle w:val="affffffffffffff0"/>
        <w:rPr>
          <w:rFonts w:asciiTheme="minorHAnsi" w:eastAsiaTheme="minorEastAsia" w:hAnsiTheme="minorHAnsi" w:cstheme="minorBidi"/>
          <w:noProof/>
          <w:spacing w:val="0"/>
          <w:sz w:val="22"/>
          <w:szCs w:val="22"/>
        </w:rPr>
      </w:pPr>
      <w:hyperlink w:anchor="_Toc203153419" w:history="1">
        <w:r w:rsidRPr="006B25A7">
          <w:rPr>
            <w:rStyle w:val="afffff1"/>
            <w:noProof/>
          </w:rPr>
          <w:t>Рисунок 132 – Изменение ограничений</w:t>
        </w:r>
        <w:r>
          <w:rPr>
            <w:noProof/>
            <w:webHidden/>
          </w:rPr>
          <w:tab/>
        </w:r>
        <w:r>
          <w:rPr>
            <w:noProof/>
            <w:webHidden/>
          </w:rPr>
          <w:fldChar w:fldCharType="begin"/>
        </w:r>
        <w:r>
          <w:rPr>
            <w:noProof/>
            <w:webHidden/>
          </w:rPr>
          <w:instrText xml:space="preserve"> PAGEREF _Toc203153419 \h </w:instrText>
        </w:r>
        <w:r>
          <w:rPr>
            <w:noProof/>
            <w:webHidden/>
          </w:rPr>
        </w:r>
        <w:r>
          <w:rPr>
            <w:noProof/>
            <w:webHidden/>
          </w:rPr>
          <w:fldChar w:fldCharType="separate"/>
        </w:r>
        <w:r w:rsidR="00A936DE">
          <w:rPr>
            <w:noProof/>
            <w:webHidden/>
          </w:rPr>
          <w:t>167</w:t>
        </w:r>
        <w:r>
          <w:rPr>
            <w:noProof/>
            <w:webHidden/>
          </w:rPr>
          <w:fldChar w:fldCharType="end"/>
        </w:r>
      </w:hyperlink>
    </w:p>
    <w:p w14:paraId="139910D2" w14:textId="3D4E2813" w:rsidR="002D503B" w:rsidRDefault="002D503B">
      <w:pPr>
        <w:pStyle w:val="affffffffffffff0"/>
        <w:rPr>
          <w:rFonts w:asciiTheme="minorHAnsi" w:eastAsiaTheme="minorEastAsia" w:hAnsiTheme="minorHAnsi" w:cstheme="minorBidi"/>
          <w:noProof/>
          <w:spacing w:val="0"/>
          <w:sz w:val="22"/>
          <w:szCs w:val="22"/>
        </w:rPr>
      </w:pPr>
      <w:hyperlink w:anchor="_Toc203153420" w:history="1">
        <w:r w:rsidRPr="006B25A7">
          <w:rPr>
            <w:rStyle w:val="afffff1"/>
            <w:noProof/>
          </w:rPr>
          <w:t>Рисунок 133 – Список ограничений</w:t>
        </w:r>
        <w:r>
          <w:rPr>
            <w:noProof/>
            <w:webHidden/>
          </w:rPr>
          <w:tab/>
        </w:r>
        <w:r>
          <w:rPr>
            <w:noProof/>
            <w:webHidden/>
          </w:rPr>
          <w:fldChar w:fldCharType="begin"/>
        </w:r>
        <w:r>
          <w:rPr>
            <w:noProof/>
            <w:webHidden/>
          </w:rPr>
          <w:instrText xml:space="preserve"> PAGEREF _Toc203153420 \h </w:instrText>
        </w:r>
        <w:r>
          <w:rPr>
            <w:noProof/>
            <w:webHidden/>
          </w:rPr>
        </w:r>
        <w:r>
          <w:rPr>
            <w:noProof/>
            <w:webHidden/>
          </w:rPr>
          <w:fldChar w:fldCharType="separate"/>
        </w:r>
        <w:r w:rsidR="00A936DE">
          <w:rPr>
            <w:noProof/>
            <w:webHidden/>
          </w:rPr>
          <w:t>167</w:t>
        </w:r>
        <w:r>
          <w:rPr>
            <w:noProof/>
            <w:webHidden/>
          </w:rPr>
          <w:fldChar w:fldCharType="end"/>
        </w:r>
      </w:hyperlink>
    </w:p>
    <w:p w14:paraId="7226F5C5" w14:textId="71C9C138" w:rsidR="002D503B" w:rsidRDefault="002D503B">
      <w:pPr>
        <w:pStyle w:val="affffffffffffff0"/>
        <w:rPr>
          <w:rFonts w:asciiTheme="minorHAnsi" w:eastAsiaTheme="minorEastAsia" w:hAnsiTheme="minorHAnsi" w:cstheme="minorBidi"/>
          <w:noProof/>
          <w:spacing w:val="0"/>
          <w:sz w:val="22"/>
          <w:szCs w:val="22"/>
        </w:rPr>
      </w:pPr>
      <w:hyperlink w:anchor="_Toc203153421" w:history="1">
        <w:r w:rsidRPr="006B25A7">
          <w:rPr>
            <w:rStyle w:val="afffff1"/>
            <w:noProof/>
          </w:rPr>
          <w:t>Рисунок 134 – Подписание доверенности в электронной форме</w:t>
        </w:r>
        <w:r>
          <w:rPr>
            <w:noProof/>
            <w:webHidden/>
          </w:rPr>
          <w:tab/>
        </w:r>
        <w:r>
          <w:rPr>
            <w:noProof/>
            <w:webHidden/>
          </w:rPr>
          <w:fldChar w:fldCharType="begin"/>
        </w:r>
        <w:r>
          <w:rPr>
            <w:noProof/>
            <w:webHidden/>
          </w:rPr>
          <w:instrText xml:space="preserve"> PAGEREF _Toc203153421 \h </w:instrText>
        </w:r>
        <w:r>
          <w:rPr>
            <w:noProof/>
            <w:webHidden/>
          </w:rPr>
        </w:r>
        <w:r>
          <w:rPr>
            <w:noProof/>
            <w:webHidden/>
          </w:rPr>
          <w:fldChar w:fldCharType="separate"/>
        </w:r>
        <w:r w:rsidR="00A936DE">
          <w:rPr>
            <w:noProof/>
            <w:webHidden/>
          </w:rPr>
          <w:t>169</w:t>
        </w:r>
        <w:r>
          <w:rPr>
            <w:noProof/>
            <w:webHidden/>
          </w:rPr>
          <w:fldChar w:fldCharType="end"/>
        </w:r>
      </w:hyperlink>
    </w:p>
    <w:p w14:paraId="5BAF6A38" w14:textId="6734BA28" w:rsidR="002D503B" w:rsidRDefault="002D503B">
      <w:pPr>
        <w:pStyle w:val="affffffffffffff0"/>
        <w:rPr>
          <w:rFonts w:asciiTheme="minorHAnsi" w:eastAsiaTheme="minorEastAsia" w:hAnsiTheme="minorHAnsi" w:cstheme="minorBidi"/>
          <w:noProof/>
          <w:spacing w:val="0"/>
          <w:sz w:val="22"/>
          <w:szCs w:val="22"/>
        </w:rPr>
      </w:pPr>
      <w:hyperlink w:anchor="_Toc203153422" w:history="1">
        <w:r w:rsidRPr="006B25A7">
          <w:rPr>
            <w:rStyle w:val="afffff1"/>
            <w:noProof/>
          </w:rPr>
          <w:t>Рисунок 135 – Выбор сертификата</w:t>
        </w:r>
        <w:r>
          <w:rPr>
            <w:noProof/>
            <w:webHidden/>
          </w:rPr>
          <w:tab/>
        </w:r>
        <w:r>
          <w:rPr>
            <w:noProof/>
            <w:webHidden/>
          </w:rPr>
          <w:fldChar w:fldCharType="begin"/>
        </w:r>
        <w:r>
          <w:rPr>
            <w:noProof/>
            <w:webHidden/>
          </w:rPr>
          <w:instrText xml:space="preserve"> PAGEREF _Toc203153422 \h </w:instrText>
        </w:r>
        <w:r>
          <w:rPr>
            <w:noProof/>
            <w:webHidden/>
          </w:rPr>
        </w:r>
        <w:r>
          <w:rPr>
            <w:noProof/>
            <w:webHidden/>
          </w:rPr>
          <w:fldChar w:fldCharType="separate"/>
        </w:r>
        <w:r w:rsidR="00A936DE">
          <w:rPr>
            <w:noProof/>
            <w:webHidden/>
          </w:rPr>
          <w:t>170</w:t>
        </w:r>
        <w:r>
          <w:rPr>
            <w:noProof/>
            <w:webHidden/>
          </w:rPr>
          <w:fldChar w:fldCharType="end"/>
        </w:r>
      </w:hyperlink>
    </w:p>
    <w:p w14:paraId="738AD6A9" w14:textId="7E057345" w:rsidR="002D503B" w:rsidRDefault="002D503B">
      <w:pPr>
        <w:pStyle w:val="affffffffffffff0"/>
        <w:rPr>
          <w:rFonts w:asciiTheme="minorHAnsi" w:eastAsiaTheme="minorEastAsia" w:hAnsiTheme="minorHAnsi" w:cstheme="minorBidi"/>
          <w:noProof/>
          <w:spacing w:val="0"/>
          <w:sz w:val="22"/>
          <w:szCs w:val="22"/>
        </w:rPr>
      </w:pPr>
      <w:hyperlink w:anchor="_Toc203153423" w:history="1">
        <w:r w:rsidRPr="006B25A7">
          <w:rPr>
            <w:rStyle w:val="afffff1"/>
            <w:noProof/>
          </w:rPr>
          <w:t>Рисунок 136 – Ошибка при выборе сертификата ФЛ</w:t>
        </w:r>
        <w:r>
          <w:rPr>
            <w:noProof/>
            <w:webHidden/>
          </w:rPr>
          <w:tab/>
        </w:r>
        <w:r>
          <w:rPr>
            <w:noProof/>
            <w:webHidden/>
          </w:rPr>
          <w:fldChar w:fldCharType="begin"/>
        </w:r>
        <w:r>
          <w:rPr>
            <w:noProof/>
            <w:webHidden/>
          </w:rPr>
          <w:instrText xml:space="preserve"> PAGEREF _Toc203153423 \h </w:instrText>
        </w:r>
        <w:r>
          <w:rPr>
            <w:noProof/>
            <w:webHidden/>
          </w:rPr>
        </w:r>
        <w:r>
          <w:rPr>
            <w:noProof/>
            <w:webHidden/>
          </w:rPr>
          <w:fldChar w:fldCharType="separate"/>
        </w:r>
        <w:r w:rsidR="00A936DE">
          <w:rPr>
            <w:noProof/>
            <w:webHidden/>
          </w:rPr>
          <w:t>171</w:t>
        </w:r>
        <w:r>
          <w:rPr>
            <w:noProof/>
            <w:webHidden/>
          </w:rPr>
          <w:fldChar w:fldCharType="end"/>
        </w:r>
      </w:hyperlink>
    </w:p>
    <w:p w14:paraId="3059F5F3" w14:textId="2B2EF6E8" w:rsidR="002D503B" w:rsidRDefault="002D503B">
      <w:pPr>
        <w:pStyle w:val="affffffffffffff0"/>
        <w:rPr>
          <w:rFonts w:asciiTheme="minorHAnsi" w:eastAsiaTheme="minorEastAsia" w:hAnsiTheme="minorHAnsi" w:cstheme="minorBidi"/>
          <w:noProof/>
          <w:spacing w:val="0"/>
          <w:sz w:val="22"/>
          <w:szCs w:val="22"/>
        </w:rPr>
      </w:pPr>
      <w:hyperlink w:anchor="_Toc203153424" w:history="1">
        <w:r w:rsidRPr="006B25A7">
          <w:rPr>
            <w:rStyle w:val="afffff1"/>
            <w:noProof/>
          </w:rPr>
          <w:t>Рисунок 137 – Ссылка на доверенность в электронной форме</w:t>
        </w:r>
        <w:r>
          <w:rPr>
            <w:noProof/>
            <w:webHidden/>
          </w:rPr>
          <w:tab/>
        </w:r>
        <w:r>
          <w:rPr>
            <w:noProof/>
            <w:webHidden/>
          </w:rPr>
          <w:fldChar w:fldCharType="begin"/>
        </w:r>
        <w:r>
          <w:rPr>
            <w:noProof/>
            <w:webHidden/>
          </w:rPr>
          <w:instrText xml:space="preserve"> PAGEREF _Toc203153424 \h </w:instrText>
        </w:r>
        <w:r>
          <w:rPr>
            <w:noProof/>
            <w:webHidden/>
          </w:rPr>
        </w:r>
        <w:r>
          <w:rPr>
            <w:noProof/>
            <w:webHidden/>
          </w:rPr>
          <w:fldChar w:fldCharType="separate"/>
        </w:r>
        <w:r w:rsidR="00A936DE">
          <w:rPr>
            <w:noProof/>
            <w:webHidden/>
          </w:rPr>
          <w:t>173</w:t>
        </w:r>
        <w:r>
          <w:rPr>
            <w:noProof/>
            <w:webHidden/>
          </w:rPr>
          <w:fldChar w:fldCharType="end"/>
        </w:r>
      </w:hyperlink>
    </w:p>
    <w:p w14:paraId="063D3C21" w14:textId="274405FC" w:rsidR="002D503B" w:rsidRDefault="002D503B">
      <w:pPr>
        <w:pStyle w:val="affffffffffffff0"/>
        <w:rPr>
          <w:rFonts w:asciiTheme="minorHAnsi" w:eastAsiaTheme="minorEastAsia" w:hAnsiTheme="minorHAnsi" w:cstheme="minorBidi"/>
          <w:noProof/>
          <w:spacing w:val="0"/>
          <w:sz w:val="22"/>
          <w:szCs w:val="22"/>
        </w:rPr>
      </w:pPr>
      <w:hyperlink w:anchor="_Toc203153425" w:history="1">
        <w:r w:rsidRPr="006B25A7">
          <w:rPr>
            <w:rStyle w:val="afffff1"/>
            <w:noProof/>
          </w:rPr>
          <w:t>Рисунок 138 – Вкладка «Доверенности в электронной форме»</w:t>
        </w:r>
        <w:r>
          <w:rPr>
            <w:noProof/>
            <w:webHidden/>
          </w:rPr>
          <w:tab/>
        </w:r>
        <w:r>
          <w:rPr>
            <w:noProof/>
            <w:webHidden/>
          </w:rPr>
          <w:fldChar w:fldCharType="begin"/>
        </w:r>
        <w:r>
          <w:rPr>
            <w:noProof/>
            <w:webHidden/>
          </w:rPr>
          <w:instrText xml:space="preserve"> PAGEREF _Toc203153425 \h </w:instrText>
        </w:r>
        <w:r>
          <w:rPr>
            <w:noProof/>
            <w:webHidden/>
          </w:rPr>
        </w:r>
        <w:r>
          <w:rPr>
            <w:noProof/>
            <w:webHidden/>
          </w:rPr>
          <w:fldChar w:fldCharType="separate"/>
        </w:r>
        <w:r w:rsidR="00A936DE">
          <w:rPr>
            <w:noProof/>
            <w:webHidden/>
          </w:rPr>
          <w:t>174</w:t>
        </w:r>
        <w:r>
          <w:rPr>
            <w:noProof/>
            <w:webHidden/>
          </w:rPr>
          <w:fldChar w:fldCharType="end"/>
        </w:r>
      </w:hyperlink>
    </w:p>
    <w:p w14:paraId="76387116" w14:textId="41B87942" w:rsidR="002D503B" w:rsidRDefault="002D503B">
      <w:pPr>
        <w:pStyle w:val="affffffffffffff0"/>
        <w:rPr>
          <w:rFonts w:asciiTheme="minorHAnsi" w:eastAsiaTheme="minorEastAsia" w:hAnsiTheme="minorHAnsi" w:cstheme="minorBidi"/>
          <w:noProof/>
          <w:spacing w:val="0"/>
          <w:sz w:val="22"/>
          <w:szCs w:val="22"/>
        </w:rPr>
      </w:pPr>
      <w:hyperlink w:anchor="_Toc203153426" w:history="1">
        <w:r w:rsidRPr="006B25A7">
          <w:rPr>
            <w:rStyle w:val="afffff1"/>
            <w:noProof/>
          </w:rPr>
          <w:t>Рисунок 139 – Форма запроса доверенности в электронной форме</w:t>
        </w:r>
        <w:r>
          <w:rPr>
            <w:noProof/>
            <w:webHidden/>
          </w:rPr>
          <w:tab/>
        </w:r>
        <w:r>
          <w:rPr>
            <w:noProof/>
            <w:webHidden/>
          </w:rPr>
          <w:fldChar w:fldCharType="begin"/>
        </w:r>
        <w:r>
          <w:rPr>
            <w:noProof/>
            <w:webHidden/>
          </w:rPr>
          <w:instrText xml:space="preserve"> PAGEREF _Toc203153426 \h </w:instrText>
        </w:r>
        <w:r>
          <w:rPr>
            <w:noProof/>
            <w:webHidden/>
          </w:rPr>
        </w:r>
        <w:r>
          <w:rPr>
            <w:noProof/>
            <w:webHidden/>
          </w:rPr>
          <w:fldChar w:fldCharType="separate"/>
        </w:r>
        <w:r w:rsidR="00A936DE">
          <w:rPr>
            <w:noProof/>
            <w:webHidden/>
          </w:rPr>
          <w:t>174</w:t>
        </w:r>
        <w:r>
          <w:rPr>
            <w:noProof/>
            <w:webHidden/>
          </w:rPr>
          <w:fldChar w:fldCharType="end"/>
        </w:r>
      </w:hyperlink>
    </w:p>
    <w:p w14:paraId="6E57548C" w14:textId="61DA2DED" w:rsidR="002D503B" w:rsidRDefault="002D503B">
      <w:pPr>
        <w:pStyle w:val="affffffffffffff0"/>
        <w:rPr>
          <w:rFonts w:asciiTheme="minorHAnsi" w:eastAsiaTheme="minorEastAsia" w:hAnsiTheme="minorHAnsi" w:cstheme="minorBidi"/>
          <w:noProof/>
          <w:spacing w:val="0"/>
          <w:sz w:val="22"/>
          <w:szCs w:val="22"/>
        </w:rPr>
      </w:pPr>
      <w:hyperlink w:anchor="_Toc203153427" w:history="1">
        <w:r w:rsidRPr="006B25A7">
          <w:rPr>
            <w:rStyle w:val="afffff1"/>
            <w:noProof/>
          </w:rPr>
          <w:t>Рисунок 140 – Отсутствие сведений документа, удостоверяющего личность</w:t>
        </w:r>
        <w:r>
          <w:rPr>
            <w:noProof/>
            <w:webHidden/>
          </w:rPr>
          <w:tab/>
        </w:r>
        <w:r>
          <w:rPr>
            <w:noProof/>
            <w:webHidden/>
          </w:rPr>
          <w:fldChar w:fldCharType="begin"/>
        </w:r>
        <w:r>
          <w:rPr>
            <w:noProof/>
            <w:webHidden/>
          </w:rPr>
          <w:instrText xml:space="preserve"> PAGEREF _Toc203153427 \h </w:instrText>
        </w:r>
        <w:r>
          <w:rPr>
            <w:noProof/>
            <w:webHidden/>
          </w:rPr>
        </w:r>
        <w:r>
          <w:rPr>
            <w:noProof/>
            <w:webHidden/>
          </w:rPr>
          <w:fldChar w:fldCharType="separate"/>
        </w:r>
        <w:r w:rsidR="00A936DE">
          <w:rPr>
            <w:noProof/>
            <w:webHidden/>
          </w:rPr>
          <w:t>175</w:t>
        </w:r>
        <w:r>
          <w:rPr>
            <w:noProof/>
            <w:webHidden/>
          </w:rPr>
          <w:fldChar w:fldCharType="end"/>
        </w:r>
      </w:hyperlink>
    </w:p>
    <w:p w14:paraId="27536CEE" w14:textId="28F0AEFE" w:rsidR="002D503B" w:rsidRDefault="002D503B">
      <w:pPr>
        <w:pStyle w:val="affffffffffffff0"/>
        <w:rPr>
          <w:rFonts w:asciiTheme="minorHAnsi" w:eastAsiaTheme="minorEastAsia" w:hAnsiTheme="minorHAnsi" w:cstheme="minorBidi"/>
          <w:noProof/>
          <w:spacing w:val="0"/>
          <w:sz w:val="22"/>
          <w:szCs w:val="22"/>
        </w:rPr>
      </w:pPr>
      <w:hyperlink w:anchor="_Toc203153428" w:history="1">
        <w:r w:rsidRPr="006B25A7">
          <w:rPr>
            <w:rStyle w:val="afffff1"/>
            <w:noProof/>
          </w:rPr>
          <w:t>Рисунок 141 – Список полномочий для запроса</w:t>
        </w:r>
        <w:r>
          <w:rPr>
            <w:noProof/>
            <w:webHidden/>
          </w:rPr>
          <w:tab/>
        </w:r>
        <w:r>
          <w:rPr>
            <w:noProof/>
            <w:webHidden/>
          </w:rPr>
          <w:fldChar w:fldCharType="begin"/>
        </w:r>
        <w:r>
          <w:rPr>
            <w:noProof/>
            <w:webHidden/>
          </w:rPr>
          <w:instrText xml:space="preserve"> PAGEREF _Toc203153428 \h </w:instrText>
        </w:r>
        <w:r>
          <w:rPr>
            <w:noProof/>
            <w:webHidden/>
          </w:rPr>
        </w:r>
        <w:r>
          <w:rPr>
            <w:noProof/>
            <w:webHidden/>
          </w:rPr>
          <w:fldChar w:fldCharType="separate"/>
        </w:r>
        <w:r w:rsidR="00A936DE">
          <w:rPr>
            <w:noProof/>
            <w:webHidden/>
          </w:rPr>
          <w:t>176</w:t>
        </w:r>
        <w:r>
          <w:rPr>
            <w:noProof/>
            <w:webHidden/>
          </w:rPr>
          <w:fldChar w:fldCharType="end"/>
        </w:r>
      </w:hyperlink>
    </w:p>
    <w:p w14:paraId="4686B9DB" w14:textId="3053A5E2" w:rsidR="002D503B" w:rsidRDefault="002D503B">
      <w:pPr>
        <w:pStyle w:val="affffffffffffff0"/>
        <w:rPr>
          <w:rFonts w:asciiTheme="minorHAnsi" w:eastAsiaTheme="minorEastAsia" w:hAnsiTheme="minorHAnsi" w:cstheme="minorBidi"/>
          <w:noProof/>
          <w:spacing w:val="0"/>
          <w:sz w:val="22"/>
          <w:szCs w:val="22"/>
        </w:rPr>
      </w:pPr>
      <w:hyperlink w:anchor="_Toc203153429" w:history="1">
        <w:r w:rsidRPr="006B25A7">
          <w:rPr>
            <w:rStyle w:val="afffff1"/>
            <w:noProof/>
          </w:rPr>
          <w:t>Рисунок 142 – Выбранные полномочия для запроса</w:t>
        </w:r>
        <w:r>
          <w:rPr>
            <w:noProof/>
            <w:webHidden/>
          </w:rPr>
          <w:tab/>
        </w:r>
        <w:r>
          <w:rPr>
            <w:noProof/>
            <w:webHidden/>
          </w:rPr>
          <w:fldChar w:fldCharType="begin"/>
        </w:r>
        <w:r>
          <w:rPr>
            <w:noProof/>
            <w:webHidden/>
          </w:rPr>
          <w:instrText xml:space="preserve"> PAGEREF _Toc203153429 \h </w:instrText>
        </w:r>
        <w:r>
          <w:rPr>
            <w:noProof/>
            <w:webHidden/>
          </w:rPr>
        </w:r>
        <w:r>
          <w:rPr>
            <w:noProof/>
            <w:webHidden/>
          </w:rPr>
          <w:fldChar w:fldCharType="separate"/>
        </w:r>
        <w:r w:rsidR="00A936DE">
          <w:rPr>
            <w:noProof/>
            <w:webHidden/>
          </w:rPr>
          <w:t>177</w:t>
        </w:r>
        <w:r>
          <w:rPr>
            <w:noProof/>
            <w:webHidden/>
          </w:rPr>
          <w:fldChar w:fldCharType="end"/>
        </w:r>
      </w:hyperlink>
    </w:p>
    <w:p w14:paraId="3994E6C4" w14:textId="37AE78C6" w:rsidR="002D503B" w:rsidRDefault="002D503B">
      <w:pPr>
        <w:pStyle w:val="affffffffffffff0"/>
        <w:rPr>
          <w:rFonts w:asciiTheme="minorHAnsi" w:eastAsiaTheme="minorEastAsia" w:hAnsiTheme="minorHAnsi" w:cstheme="minorBidi"/>
          <w:noProof/>
          <w:spacing w:val="0"/>
          <w:sz w:val="22"/>
          <w:szCs w:val="22"/>
        </w:rPr>
      </w:pPr>
      <w:hyperlink w:anchor="_Toc203153430" w:history="1">
        <w:r w:rsidRPr="006B25A7">
          <w:rPr>
            <w:rStyle w:val="afffff1"/>
            <w:noProof/>
          </w:rPr>
          <w:t>Рисунок 143 – Изменение ограничений</w:t>
        </w:r>
        <w:r>
          <w:rPr>
            <w:noProof/>
            <w:webHidden/>
          </w:rPr>
          <w:tab/>
        </w:r>
        <w:r>
          <w:rPr>
            <w:noProof/>
            <w:webHidden/>
          </w:rPr>
          <w:fldChar w:fldCharType="begin"/>
        </w:r>
        <w:r>
          <w:rPr>
            <w:noProof/>
            <w:webHidden/>
          </w:rPr>
          <w:instrText xml:space="preserve"> PAGEREF _Toc203153430 \h </w:instrText>
        </w:r>
        <w:r>
          <w:rPr>
            <w:noProof/>
            <w:webHidden/>
          </w:rPr>
        </w:r>
        <w:r>
          <w:rPr>
            <w:noProof/>
            <w:webHidden/>
          </w:rPr>
          <w:fldChar w:fldCharType="separate"/>
        </w:r>
        <w:r w:rsidR="00A936DE">
          <w:rPr>
            <w:noProof/>
            <w:webHidden/>
          </w:rPr>
          <w:t>178</w:t>
        </w:r>
        <w:r>
          <w:rPr>
            <w:noProof/>
            <w:webHidden/>
          </w:rPr>
          <w:fldChar w:fldCharType="end"/>
        </w:r>
      </w:hyperlink>
    </w:p>
    <w:p w14:paraId="2065CFBC" w14:textId="59870DDF" w:rsidR="002D503B" w:rsidRDefault="002D503B">
      <w:pPr>
        <w:pStyle w:val="affffffffffffff0"/>
        <w:rPr>
          <w:rFonts w:asciiTheme="minorHAnsi" w:eastAsiaTheme="minorEastAsia" w:hAnsiTheme="minorHAnsi" w:cstheme="minorBidi"/>
          <w:noProof/>
          <w:spacing w:val="0"/>
          <w:sz w:val="22"/>
          <w:szCs w:val="22"/>
        </w:rPr>
      </w:pPr>
      <w:hyperlink w:anchor="_Toc203153431" w:history="1">
        <w:r w:rsidRPr="006B25A7">
          <w:rPr>
            <w:rStyle w:val="afffff1"/>
            <w:noProof/>
          </w:rPr>
          <w:t>Рисунок 144 – Список ограничений</w:t>
        </w:r>
        <w:r>
          <w:rPr>
            <w:noProof/>
            <w:webHidden/>
          </w:rPr>
          <w:tab/>
        </w:r>
        <w:r>
          <w:rPr>
            <w:noProof/>
            <w:webHidden/>
          </w:rPr>
          <w:fldChar w:fldCharType="begin"/>
        </w:r>
        <w:r>
          <w:rPr>
            <w:noProof/>
            <w:webHidden/>
          </w:rPr>
          <w:instrText xml:space="preserve"> PAGEREF _Toc203153431 \h </w:instrText>
        </w:r>
        <w:r>
          <w:rPr>
            <w:noProof/>
            <w:webHidden/>
          </w:rPr>
        </w:r>
        <w:r>
          <w:rPr>
            <w:noProof/>
            <w:webHidden/>
          </w:rPr>
          <w:fldChar w:fldCharType="separate"/>
        </w:r>
        <w:r w:rsidR="00A936DE">
          <w:rPr>
            <w:noProof/>
            <w:webHidden/>
          </w:rPr>
          <w:t>179</w:t>
        </w:r>
        <w:r>
          <w:rPr>
            <w:noProof/>
            <w:webHidden/>
          </w:rPr>
          <w:fldChar w:fldCharType="end"/>
        </w:r>
      </w:hyperlink>
    </w:p>
    <w:p w14:paraId="7CDF33AA" w14:textId="0FEF353E" w:rsidR="002D503B" w:rsidRDefault="002D503B">
      <w:pPr>
        <w:pStyle w:val="affffffffffffff0"/>
        <w:rPr>
          <w:rFonts w:asciiTheme="minorHAnsi" w:eastAsiaTheme="minorEastAsia" w:hAnsiTheme="minorHAnsi" w:cstheme="minorBidi"/>
          <w:noProof/>
          <w:spacing w:val="0"/>
          <w:sz w:val="22"/>
          <w:szCs w:val="22"/>
        </w:rPr>
      </w:pPr>
      <w:hyperlink w:anchor="_Toc203153432" w:history="1">
        <w:r w:rsidRPr="006B25A7">
          <w:rPr>
            <w:rStyle w:val="afffff1"/>
            <w:noProof/>
          </w:rPr>
          <w:t>Рисунок 145 – Подписание заявки</w:t>
        </w:r>
        <w:r>
          <w:rPr>
            <w:noProof/>
            <w:webHidden/>
          </w:rPr>
          <w:tab/>
        </w:r>
        <w:r>
          <w:rPr>
            <w:noProof/>
            <w:webHidden/>
          </w:rPr>
          <w:fldChar w:fldCharType="begin"/>
        </w:r>
        <w:r>
          <w:rPr>
            <w:noProof/>
            <w:webHidden/>
          </w:rPr>
          <w:instrText xml:space="preserve"> PAGEREF _Toc203153432 \h </w:instrText>
        </w:r>
        <w:r>
          <w:rPr>
            <w:noProof/>
            <w:webHidden/>
          </w:rPr>
        </w:r>
        <w:r>
          <w:rPr>
            <w:noProof/>
            <w:webHidden/>
          </w:rPr>
          <w:fldChar w:fldCharType="separate"/>
        </w:r>
        <w:r w:rsidR="00A936DE">
          <w:rPr>
            <w:noProof/>
            <w:webHidden/>
          </w:rPr>
          <w:t>180</w:t>
        </w:r>
        <w:r>
          <w:rPr>
            <w:noProof/>
            <w:webHidden/>
          </w:rPr>
          <w:fldChar w:fldCharType="end"/>
        </w:r>
      </w:hyperlink>
    </w:p>
    <w:p w14:paraId="19CDEED5" w14:textId="611F4D19" w:rsidR="002D503B" w:rsidRDefault="002D503B">
      <w:pPr>
        <w:pStyle w:val="affffffffffffff0"/>
        <w:rPr>
          <w:rFonts w:asciiTheme="minorHAnsi" w:eastAsiaTheme="minorEastAsia" w:hAnsiTheme="minorHAnsi" w:cstheme="minorBidi"/>
          <w:noProof/>
          <w:spacing w:val="0"/>
          <w:sz w:val="22"/>
          <w:szCs w:val="22"/>
        </w:rPr>
      </w:pPr>
      <w:hyperlink w:anchor="_Toc203153433" w:history="1">
        <w:r w:rsidRPr="006B25A7">
          <w:rPr>
            <w:rStyle w:val="afffff1"/>
            <w:noProof/>
          </w:rPr>
          <w:t>Рисунок 146 – Вкладка «Доверенности в электронной форме»</w:t>
        </w:r>
        <w:r>
          <w:rPr>
            <w:noProof/>
            <w:webHidden/>
          </w:rPr>
          <w:tab/>
        </w:r>
        <w:r>
          <w:rPr>
            <w:noProof/>
            <w:webHidden/>
          </w:rPr>
          <w:fldChar w:fldCharType="begin"/>
        </w:r>
        <w:r>
          <w:rPr>
            <w:noProof/>
            <w:webHidden/>
          </w:rPr>
          <w:instrText xml:space="preserve"> PAGEREF _Toc203153433 \h </w:instrText>
        </w:r>
        <w:r>
          <w:rPr>
            <w:noProof/>
            <w:webHidden/>
          </w:rPr>
        </w:r>
        <w:r>
          <w:rPr>
            <w:noProof/>
            <w:webHidden/>
          </w:rPr>
          <w:fldChar w:fldCharType="separate"/>
        </w:r>
        <w:r w:rsidR="00A936DE">
          <w:rPr>
            <w:noProof/>
            <w:webHidden/>
          </w:rPr>
          <w:t>181</w:t>
        </w:r>
        <w:r>
          <w:rPr>
            <w:noProof/>
            <w:webHidden/>
          </w:rPr>
          <w:fldChar w:fldCharType="end"/>
        </w:r>
      </w:hyperlink>
    </w:p>
    <w:p w14:paraId="0C500E6A" w14:textId="37E054A6" w:rsidR="002D503B" w:rsidRDefault="002D503B">
      <w:pPr>
        <w:pStyle w:val="affffffffffffff0"/>
        <w:rPr>
          <w:rFonts w:asciiTheme="minorHAnsi" w:eastAsiaTheme="minorEastAsia" w:hAnsiTheme="minorHAnsi" w:cstheme="minorBidi"/>
          <w:noProof/>
          <w:spacing w:val="0"/>
          <w:sz w:val="22"/>
          <w:szCs w:val="22"/>
        </w:rPr>
      </w:pPr>
      <w:hyperlink w:anchor="_Toc203153434" w:history="1">
        <w:r w:rsidRPr="006B25A7">
          <w:rPr>
            <w:rStyle w:val="afffff1"/>
            <w:noProof/>
          </w:rPr>
          <w:t>Рисунок 147 – Форма добавления доверенности в электронной форме</w:t>
        </w:r>
        <w:r>
          <w:rPr>
            <w:noProof/>
            <w:webHidden/>
          </w:rPr>
          <w:tab/>
        </w:r>
        <w:r>
          <w:rPr>
            <w:noProof/>
            <w:webHidden/>
          </w:rPr>
          <w:fldChar w:fldCharType="begin"/>
        </w:r>
        <w:r>
          <w:rPr>
            <w:noProof/>
            <w:webHidden/>
          </w:rPr>
          <w:instrText xml:space="preserve"> PAGEREF _Toc203153434 \h </w:instrText>
        </w:r>
        <w:r>
          <w:rPr>
            <w:noProof/>
            <w:webHidden/>
          </w:rPr>
        </w:r>
        <w:r>
          <w:rPr>
            <w:noProof/>
            <w:webHidden/>
          </w:rPr>
          <w:fldChar w:fldCharType="separate"/>
        </w:r>
        <w:r w:rsidR="00A936DE">
          <w:rPr>
            <w:noProof/>
            <w:webHidden/>
          </w:rPr>
          <w:t>182</w:t>
        </w:r>
        <w:r>
          <w:rPr>
            <w:noProof/>
            <w:webHidden/>
          </w:rPr>
          <w:fldChar w:fldCharType="end"/>
        </w:r>
      </w:hyperlink>
    </w:p>
    <w:p w14:paraId="7645B259" w14:textId="37E84160" w:rsidR="002D503B" w:rsidRDefault="002D503B">
      <w:pPr>
        <w:pStyle w:val="affffffffffffff0"/>
        <w:rPr>
          <w:rFonts w:asciiTheme="minorHAnsi" w:eastAsiaTheme="minorEastAsia" w:hAnsiTheme="minorHAnsi" w:cstheme="minorBidi"/>
          <w:noProof/>
          <w:spacing w:val="0"/>
          <w:sz w:val="22"/>
          <w:szCs w:val="22"/>
        </w:rPr>
      </w:pPr>
      <w:hyperlink w:anchor="_Toc203153435" w:history="1">
        <w:r w:rsidRPr="006B25A7">
          <w:rPr>
            <w:rStyle w:val="afffff1"/>
            <w:noProof/>
          </w:rPr>
          <w:t>Рисунок 148 – Причина отмены заявки</w:t>
        </w:r>
        <w:r>
          <w:rPr>
            <w:noProof/>
            <w:webHidden/>
          </w:rPr>
          <w:tab/>
        </w:r>
        <w:r>
          <w:rPr>
            <w:noProof/>
            <w:webHidden/>
          </w:rPr>
          <w:fldChar w:fldCharType="begin"/>
        </w:r>
        <w:r>
          <w:rPr>
            <w:noProof/>
            <w:webHidden/>
          </w:rPr>
          <w:instrText xml:space="preserve"> PAGEREF _Toc203153435 \h </w:instrText>
        </w:r>
        <w:r>
          <w:rPr>
            <w:noProof/>
            <w:webHidden/>
          </w:rPr>
        </w:r>
        <w:r>
          <w:rPr>
            <w:noProof/>
            <w:webHidden/>
          </w:rPr>
          <w:fldChar w:fldCharType="separate"/>
        </w:r>
        <w:r w:rsidR="00A936DE">
          <w:rPr>
            <w:noProof/>
            <w:webHidden/>
          </w:rPr>
          <w:t>184</w:t>
        </w:r>
        <w:r>
          <w:rPr>
            <w:noProof/>
            <w:webHidden/>
          </w:rPr>
          <w:fldChar w:fldCharType="end"/>
        </w:r>
      </w:hyperlink>
    </w:p>
    <w:p w14:paraId="6AD80939" w14:textId="5C050AE0" w:rsidR="002D503B" w:rsidRDefault="002D503B">
      <w:pPr>
        <w:pStyle w:val="affffffffffffff0"/>
        <w:rPr>
          <w:rFonts w:asciiTheme="minorHAnsi" w:eastAsiaTheme="minorEastAsia" w:hAnsiTheme="minorHAnsi" w:cstheme="minorBidi"/>
          <w:noProof/>
          <w:spacing w:val="0"/>
          <w:sz w:val="22"/>
          <w:szCs w:val="22"/>
        </w:rPr>
      </w:pPr>
      <w:hyperlink w:anchor="_Toc203153436" w:history="1">
        <w:r w:rsidRPr="006B25A7">
          <w:rPr>
            <w:rStyle w:val="afffff1"/>
            <w:noProof/>
          </w:rPr>
          <w:t>Рисунок 149 – Технологическая заявка на отмену доверенности</w:t>
        </w:r>
        <w:r>
          <w:rPr>
            <w:noProof/>
            <w:webHidden/>
          </w:rPr>
          <w:tab/>
        </w:r>
        <w:r>
          <w:rPr>
            <w:noProof/>
            <w:webHidden/>
          </w:rPr>
          <w:fldChar w:fldCharType="begin"/>
        </w:r>
        <w:r>
          <w:rPr>
            <w:noProof/>
            <w:webHidden/>
          </w:rPr>
          <w:instrText xml:space="preserve"> PAGEREF _Toc203153436 \h </w:instrText>
        </w:r>
        <w:r>
          <w:rPr>
            <w:noProof/>
            <w:webHidden/>
          </w:rPr>
        </w:r>
        <w:r>
          <w:rPr>
            <w:noProof/>
            <w:webHidden/>
          </w:rPr>
          <w:fldChar w:fldCharType="separate"/>
        </w:r>
        <w:r w:rsidR="00A936DE">
          <w:rPr>
            <w:noProof/>
            <w:webHidden/>
          </w:rPr>
          <w:t>185</w:t>
        </w:r>
        <w:r>
          <w:rPr>
            <w:noProof/>
            <w:webHidden/>
          </w:rPr>
          <w:fldChar w:fldCharType="end"/>
        </w:r>
      </w:hyperlink>
    </w:p>
    <w:p w14:paraId="7CE6CA83" w14:textId="4DD18127" w:rsidR="002D503B" w:rsidRDefault="002D503B">
      <w:pPr>
        <w:pStyle w:val="affffffffffffff0"/>
        <w:rPr>
          <w:rFonts w:asciiTheme="minorHAnsi" w:eastAsiaTheme="minorEastAsia" w:hAnsiTheme="minorHAnsi" w:cstheme="minorBidi"/>
          <w:noProof/>
          <w:spacing w:val="0"/>
          <w:sz w:val="22"/>
          <w:szCs w:val="22"/>
        </w:rPr>
      </w:pPr>
      <w:hyperlink w:anchor="_Toc203153437" w:history="1">
        <w:r w:rsidRPr="006B25A7">
          <w:rPr>
            <w:rStyle w:val="afffff1"/>
            <w:noProof/>
          </w:rPr>
          <w:t>Рисунок 150 – Карточка доверенности в электронной форме</w:t>
        </w:r>
        <w:r>
          <w:rPr>
            <w:noProof/>
            <w:webHidden/>
          </w:rPr>
          <w:tab/>
        </w:r>
        <w:r>
          <w:rPr>
            <w:noProof/>
            <w:webHidden/>
          </w:rPr>
          <w:fldChar w:fldCharType="begin"/>
        </w:r>
        <w:r>
          <w:rPr>
            <w:noProof/>
            <w:webHidden/>
          </w:rPr>
          <w:instrText xml:space="preserve"> PAGEREF _Toc203153437 \h </w:instrText>
        </w:r>
        <w:r>
          <w:rPr>
            <w:noProof/>
            <w:webHidden/>
          </w:rPr>
        </w:r>
        <w:r>
          <w:rPr>
            <w:noProof/>
            <w:webHidden/>
          </w:rPr>
          <w:fldChar w:fldCharType="separate"/>
        </w:r>
        <w:r w:rsidR="00A936DE">
          <w:rPr>
            <w:noProof/>
            <w:webHidden/>
          </w:rPr>
          <w:t>186</w:t>
        </w:r>
        <w:r>
          <w:rPr>
            <w:noProof/>
            <w:webHidden/>
          </w:rPr>
          <w:fldChar w:fldCharType="end"/>
        </w:r>
      </w:hyperlink>
    </w:p>
    <w:p w14:paraId="3CF3F8B4" w14:textId="3A9AA16F" w:rsidR="002D503B" w:rsidRDefault="002D503B">
      <w:pPr>
        <w:pStyle w:val="affffffffffffff0"/>
        <w:rPr>
          <w:rFonts w:asciiTheme="minorHAnsi" w:eastAsiaTheme="minorEastAsia" w:hAnsiTheme="minorHAnsi" w:cstheme="minorBidi"/>
          <w:noProof/>
          <w:spacing w:val="0"/>
          <w:sz w:val="22"/>
          <w:szCs w:val="22"/>
        </w:rPr>
      </w:pPr>
      <w:hyperlink w:anchor="_Toc203153438" w:history="1">
        <w:r w:rsidRPr="006B25A7">
          <w:rPr>
            <w:rStyle w:val="afffff1"/>
            <w:noProof/>
          </w:rPr>
          <w:t>Рисунок 151 – Форма отмены доверенности в электронной форме</w:t>
        </w:r>
        <w:r>
          <w:rPr>
            <w:noProof/>
            <w:webHidden/>
          </w:rPr>
          <w:tab/>
        </w:r>
        <w:r>
          <w:rPr>
            <w:noProof/>
            <w:webHidden/>
          </w:rPr>
          <w:fldChar w:fldCharType="begin"/>
        </w:r>
        <w:r>
          <w:rPr>
            <w:noProof/>
            <w:webHidden/>
          </w:rPr>
          <w:instrText xml:space="preserve"> PAGEREF _Toc203153438 \h </w:instrText>
        </w:r>
        <w:r>
          <w:rPr>
            <w:noProof/>
            <w:webHidden/>
          </w:rPr>
        </w:r>
        <w:r>
          <w:rPr>
            <w:noProof/>
            <w:webHidden/>
          </w:rPr>
          <w:fldChar w:fldCharType="separate"/>
        </w:r>
        <w:r w:rsidR="00A936DE">
          <w:rPr>
            <w:noProof/>
            <w:webHidden/>
          </w:rPr>
          <w:t>186</w:t>
        </w:r>
        <w:r>
          <w:rPr>
            <w:noProof/>
            <w:webHidden/>
          </w:rPr>
          <w:fldChar w:fldCharType="end"/>
        </w:r>
      </w:hyperlink>
    </w:p>
    <w:p w14:paraId="7698E7A1" w14:textId="22427D3D" w:rsidR="002D503B" w:rsidRDefault="002D503B">
      <w:pPr>
        <w:pStyle w:val="affffffffffffff0"/>
        <w:rPr>
          <w:rFonts w:asciiTheme="minorHAnsi" w:eastAsiaTheme="minorEastAsia" w:hAnsiTheme="minorHAnsi" w:cstheme="minorBidi"/>
          <w:noProof/>
          <w:spacing w:val="0"/>
          <w:sz w:val="22"/>
          <w:szCs w:val="22"/>
        </w:rPr>
      </w:pPr>
      <w:hyperlink w:anchor="_Toc203153439" w:history="1">
        <w:r w:rsidRPr="006B25A7">
          <w:rPr>
            <w:rStyle w:val="afffff1"/>
            <w:noProof/>
          </w:rPr>
          <w:t>Рисунок 152 – Подписание заявления Представителем</w:t>
        </w:r>
        <w:r>
          <w:rPr>
            <w:noProof/>
            <w:webHidden/>
          </w:rPr>
          <w:tab/>
        </w:r>
        <w:r>
          <w:rPr>
            <w:noProof/>
            <w:webHidden/>
          </w:rPr>
          <w:fldChar w:fldCharType="begin"/>
        </w:r>
        <w:r>
          <w:rPr>
            <w:noProof/>
            <w:webHidden/>
          </w:rPr>
          <w:instrText xml:space="preserve"> PAGEREF _Toc203153439 \h </w:instrText>
        </w:r>
        <w:r>
          <w:rPr>
            <w:noProof/>
            <w:webHidden/>
          </w:rPr>
        </w:r>
        <w:r>
          <w:rPr>
            <w:noProof/>
            <w:webHidden/>
          </w:rPr>
          <w:fldChar w:fldCharType="separate"/>
        </w:r>
        <w:r w:rsidR="00A936DE">
          <w:rPr>
            <w:noProof/>
            <w:webHidden/>
          </w:rPr>
          <w:t>187</w:t>
        </w:r>
        <w:r>
          <w:rPr>
            <w:noProof/>
            <w:webHidden/>
          </w:rPr>
          <w:fldChar w:fldCharType="end"/>
        </w:r>
      </w:hyperlink>
    </w:p>
    <w:p w14:paraId="62FB0E50" w14:textId="741609DC" w:rsidR="002D503B" w:rsidRDefault="002D503B">
      <w:pPr>
        <w:pStyle w:val="affffffffffffff0"/>
        <w:rPr>
          <w:rFonts w:asciiTheme="minorHAnsi" w:eastAsiaTheme="minorEastAsia" w:hAnsiTheme="minorHAnsi" w:cstheme="minorBidi"/>
          <w:noProof/>
          <w:spacing w:val="0"/>
          <w:sz w:val="22"/>
          <w:szCs w:val="22"/>
        </w:rPr>
      </w:pPr>
      <w:hyperlink w:anchor="_Toc203153440" w:history="1">
        <w:r w:rsidRPr="006B25A7">
          <w:rPr>
            <w:rStyle w:val="afffff1"/>
            <w:noProof/>
          </w:rPr>
          <w:t>Рисунок 153 – Подписание заявления Доверителем</w:t>
        </w:r>
        <w:r>
          <w:rPr>
            <w:noProof/>
            <w:webHidden/>
          </w:rPr>
          <w:tab/>
        </w:r>
        <w:r>
          <w:rPr>
            <w:noProof/>
            <w:webHidden/>
          </w:rPr>
          <w:fldChar w:fldCharType="begin"/>
        </w:r>
        <w:r>
          <w:rPr>
            <w:noProof/>
            <w:webHidden/>
          </w:rPr>
          <w:instrText xml:space="preserve"> PAGEREF _Toc203153440 \h </w:instrText>
        </w:r>
        <w:r>
          <w:rPr>
            <w:noProof/>
            <w:webHidden/>
          </w:rPr>
        </w:r>
        <w:r>
          <w:rPr>
            <w:noProof/>
            <w:webHidden/>
          </w:rPr>
          <w:fldChar w:fldCharType="separate"/>
        </w:r>
        <w:r w:rsidR="00A936DE">
          <w:rPr>
            <w:noProof/>
            <w:webHidden/>
          </w:rPr>
          <w:t>188</w:t>
        </w:r>
        <w:r>
          <w:rPr>
            <w:noProof/>
            <w:webHidden/>
          </w:rPr>
          <w:fldChar w:fldCharType="end"/>
        </w:r>
      </w:hyperlink>
    </w:p>
    <w:p w14:paraId="5460F298" w14:textId="6E3649FE" w:rsidR="002D503B" w:rsidRDefault="002D503B">
      <w:pPr>
        <w:pStyle w:val="affffffffffffff0"/>
        <w:rPr>
          <w:rFonts w:asciiTheme="minorHAnsi" w:eastAsiaTheme="minorEastAsia" w:hAnsiTheme="minorHAnsi" w:cstheme="minorBidi"/>
          <w:noProof/>
          <w:spacing w:val="0"/>
          <w:sz w:val="22"/>
          <w:szCs w:val="22"/>
        </w:rPr>
      </w:pPr>
      <w:hyperlink w:anchor="_Toc203153441" w:history="1">
        <w:r w:rsidRPr="006B25A7">
          <w:rPr>
            <w:rStyle w:val="afffff1"/>
            <w:noProof/>
          </w:rPr>
          <w:t>Рисунок 154 – Выбор сертификата</w:t>
        </w:r>
        <w:r>
          <w:rPr>
            <w:noProof/>
            <w:webHidden/>
          </w:rPr>
          <w:tab/>
        </w:r>
        <w:r>
          <w:rPr>
            <w:noProof/>
            <w:webHidden/>
          </w:rPr>
          <w:fldChar w:fldCharType="begin"/>
        </w:r>
        <w:r>
          <w:rPr>
            <w:noProof/>
            <w:webHidden/>
          </w:rPr>
          <w:instrText xml:space="preserve"> PAGEREF _Toc203153441 \h </w:instrText>
        </w:r>
        <w:r>
          <w:rPr>
            <w:noProof/>
            <w:webHidden/>
          </w:rPr>
        </w:r>
        <w:r>
          <w:rPr>
            <w:noProof/>
            <w:webHidden/>
          </w:rPr>
          <w:fldChar w:fldCharType="separate"/>
        </w:r>
        <w:r w:rsidR="00A936DE">
          <w:rPr>
            <w:noProof/>
            <w:webHidden/>
          </w:rPr>
          <w:t>189</w:t>
        </w:r>
        <w:r>
          <w:rPr>
            <w:noProof/>
            <w:webHidden/>
          </w:rPr>
          <w:fldChar w:fldCharType="end"/>
        </w:r>
      </w:hyperlink>
    </w:p>
    <w:p w14:paraId="2647A1C3" w14:textId="1FD61197" w:rsidR="002D503B" w:rsidRDefault="002D503B">
      <w:pPr>
        <w:pStyle w:val="affffffffffffff0"/>
        <w:rPr>
          <w:rFonts w:asciiTheme="minorHAnsi" w:eastAsiaTheme="minorEastAsia" w:hAnsiTheme="minorHAnsi" w:cstheme="minorBidi"/>
          <w:noProof/>
          <w:spacing w:val="0"/>
          <w:sz w:val="22"/>
          <w:szCs w:val="22"/>
        </w:rPr>
      </w:pPr>
      <w:hyperlink w:anchor="_Toc203153442" w:history="1">
        <w:r w:rsidRPr="006B25A7">
          <w:rPr>
            <w:rStyle w:val="afffff1"/>
            <w:noProof/>
          </w:rPr>
          <w:t>Рисунок 155 – Форма изменения данных пользователя</w:t>
        </w:r>
        <w:r>
          <w:rPr>
            <w:noProof/>
            <w:webHidden/>
          </w:rPr>
          <w:tab/>
        </w:r>
        <w:r>
          <w:rPr>
            <w:noProof/>
            <w:webHidden/>
          </w:rPr>
          <w:fldChar w:fldCharType="begin"/>
        </w:r>
        <w:r>
          <w:rPr>
            <w:noProof/>
            <w:webHidden/>
          </w:rPr>
          <w:instrText xml:space="preserve"> PAGEREF _Toc203153442 \h </w:instrText>
        </w:r>
        <w:r>
          <w:rPr>
            <w:noProof/>
            <w:webHidden/>
          </w:rPr>
        </w:r>
        <w:r>
          <w:rPr>
            <w:noProof/>
            <w:webHidden/>
          </w:rPr>
          <w:fldChar w:fldCharType="separate"/>
        </w:r>
        <w:r w:rsidR="00A936DE">
          <w:rPr>
            <w:noProof/>
            <w:webHidden/>
          </w:rPr>
          <w:t>192</w:t>
        </w:r>
        <w:r>
          <w:rPr>
            <w:noProof/>
            <w:webHidden/>
          </w:rPr>
          <w:fldChar w:fldCharType="end"/>
        </w:r>
      </w:hyperlink>
    </w:p>
    <w:p w14:paraId="251588F0" w14:textId="71576566" w:rsidR="002D503B" w:rsidRDefault="002D503B">
      <w:pPr>
        <w:pStyle w:val="affffffffffffff0"/>
        <w:rPr>
          <w:rFonts w:asciiTheme="minorHAnsi" w:eastAsiaTheme="minorEastAsia" w:hAnsiTheme="minorHAnsi" w:cstheme="minorBidi"/>
          <w:noProof/>
          <w:spacing w:val="0"/>
          <w:sz w:val="22"/>
          <w:szCs w:val="22"/>
        </w:rPr>
      </w:pPr>
      <w:hyperlink w:anchor="_Toc203153443" w:history="1">
        <w:r w:rsidRPr="006B25A7">
          <w:rPr>
            <w:rStyle w:val="afffff1"/>
            <w:noProof/>
          </w:rPr>
          <w:t>Рисунок 156 – Форма изменения данных физического лица</w:t>
        </w:r>
        <w:r>
          <w:rPr>
            <w:noProof/>
            <w:webHidden/>
          </w:rPr>
          <w:tab/>
        </w:r>
        <w:r>
          <w:rPr>
            <w:noProof/>
            <w:webHidden/>
          </w:rPr>
          <w:fldChar w:fldCharType="begin"/>
        </w:r>
        <w:r>
          <w:rPr>
            <w:noProof/>
            <w:webHidden/>
          </w:rPr>
          <w:instrText xml:space="preserve"> PAGEREF _Toc203153443 \h </w:instrText>
        </w:r>
        <w:r>
          <w:rPr>
            <w:noProof/>
            <w:webHidden/>
          </w:rPr>
        </w:r>
        <w:r>
          <w:rPr>
            <w:noProof/>
            <w:webHidden/>
          </w:rPr>
          <w:fldChar w:fldCharType="separate"/>
        </w:r>
        <w:r w:rsidR="00A936DE">
          <w:rPr>
            <w:noProof/>
            <w:webHidden/>
          </w:rPr>
          <w:t>192</w:t>
        </w:r>
        <w:r>
          <w:rPr>
            <w:noProof/>
            <w:webHidden/>
          </w:rPr>
          <w:fldChar w:fldCharType="end"/>
        </w:r>
      </w:hyperlink>
    </w:p>
    <w:p w14:paraId="46332386" w14:textId="015D7607" w:rsidR="002D503B" w:rsidRDefault="002D503B">
      <w:pPr>
        <w:pStyle w:val="affffffffffffff0"/>
        <w:rPr>
          <w:rFonts w:asciiTheme="minorHAnsi" w:eastAsiaTheme="minorEastAsia" w:hAnsiTheme="minorHAnsi" w:cstheme="minorBidi"/>
          <w:noProof/>
          <w:spacing w:val="0"/>
          <w:sz w:val="22"/>
          <w:szCs w:val="22"/>
        </w:rPr>
      </w:pPr>
      <w:hyperlink w:anchor="_Toc203153444" w:history="1">
        <w:r w:rsidRPr="006B25A7">
          <w:rPr>
            <w:rStyle w:val="afffff1"/>
            <w:noProof/>
          </w:rPr>
          <w:t>Рисунок 157 – Ошибка в данных пользователя</w:t>
        </w:r>
        <w:r>
          <w:rPr>
            <w:noProof/>
            <w:webHidden/>
          </w:rPr>
          <w:tab/>
        </w:r>
        <w:r>
          <w:rPr>
            <w:noProof/>
            <w:webHidden/>
          </w:rPr>
          <w:fldChar w:fldCharType="begin"/>
        </w:r>
        <w:r>
          <w:rPr>
            <w:noProof/>
            <w:webHidden/>
          </w:rPr>
          <w:instrText xml:space="preserve"> PAGEREF _Toc203153444 \h </w:instrText>
        </w:r>
        <w:r>
          <w:rPr>
            <w:noProof/>
            <w:webHidden/>
          </w:rPr>
        </w:r>
        <w:r>
          <w:rPr>
            <w:noProof/>
            <w:webHidden/>
          </w:rPr>
          <w:fldChar w:fldCharType="separate"/>
        </w:r>
        <w:r w:rsidR="00A936DE">
          <w:rPr>
            <w:noProof/>
            <w:webHidden/>
          </w:rPr>
          <w:t>193</w:t>
        </w:r>
        <w:r>
          <w:rPr>
            <w:noProof/>
            <w:webHidden/>
          </w:rPr>
          <w:fldChar w:fldCharType="end"/>
        </w:r>
      </w:hyperlink>
    </w:p>
    <w:p w14:paraId="32E69855" w14:textId="13E6F032" w:rsidR="002D503B" w:rsidRDefault="002D503B">
      <w:pPr>
        <w:pStyle w:val="affffffffffffff0"/>
        <w:rPr>
          <w:rFonts w:asciiTheme="minorHAnsi" w:eastAsiaTheme="minorEastAsia" w:hAnsiTheme="minorHAnsi" w:cstheme="minorBidi"/>
          <w:noProof/>
          <w:spacing w:val="0"/>
          <w:sz w:val="22"/>
          <w:szCs w:val="22"/>
        </w:rPr>
      </w:pPr>
      <w:hyperlink w:anchor="_Toc203153445" w:history="1">
        <w:r w:rsidRPr="006B25A7">
          <w:rPr>
            <w:rStyle w:val="afffff1"/>
            <w:noProof/>
          </w:rPr>
          <w:t>Рисунок 158 – Форма изменения сведений документа</w:t>
        </w:r>
        <w:r>
          <w:rPr>
            <w:noProof/>
            <w:webHidden/>
          </w:rPr>
          <w:tab/>
        </w:r>
        <w:r>
          <w:rPr>
            <w:noProof/>
            <w:webHidden/>
          </w:rPr>
          <w:fldChar w:fldCharType="begin"/>
        </w:r>
        <w:r>
          <w:rPr>
            <w:noProof/>
            <w:webHidden/>
          </w:rPr>
          <w:instrText xml:space="preserve"> PAGEREF _Toc203153445 \h </w:instrText>
        </w:r>
        <w:r>
          <w:rPr>
            <w:noProof/>
            <w:webHidden/>
          </w:rPr>
        </w:r>
        <w:r>
          <w:rPr>
            <w:noProof/>
            <w:webHidden/>
          </w:rPr>
          <w:fldChar w:fldCharType="separate"/>
        </w:r>
        <w:r w:rsidR="00A936DE">
          <w:rPr>
            <w:noProof/>
            <w:webHidden/>
          </w:rPr>
          <w:t>195</w:t>
        </w:r>
        <w:r>
          <w:rPr>
            <w:noProof/>
            <w:webHidden/>
          </w:rPr>
          <w:fldChar w:fldCharType="end"/>
        </w:r>
      </w:hyperlink>
    </w:p>
    <w:p w14:paraId="536EC7C0" w14:textId="1F29EEED" w:rsidR="002D503B" w:rsidRDefault="002D503B">
      <w:pPr>
        <w:pStyle w:val="affffffffffffff0"/>
        <w:rPr>
          <w:rFonts w:asciiTheme="minorHAnsi" w:eastAsiaTheme="minorEastAsia" w:hAnsiTheme="minorHAnsi" w:cstheme="minorBidi"/>
          <w:noProof/>
          <w:spacing w:val="0"/>
          <w:sz w:val="22"/>
          <w:szCs w:val="22"/>
        </w:rPr>
      </w:pPr>
      <w:hyperlink w:anchor="_Toc203153446" w:history="1">
        <w:r w:rsidRPr="006B25A7">
          <w:rPr>
            <w:rStyle w:val="afffff1"/>
            <w:noProof/>
          </w:rPr>
          <w:t>Рисунок 159 – Ошибка в данных документа</w:t>
        </w:r>
        <w:r>
          <w:rPr>
            <w:noProof/>
            <w:webHidden/>
          </w:rPr>
          <w:tab/>
        </w:r>
        <w:r>
          <w:rPr>
            <w:noProof/>
            <w:webHidden/>
          </w:rPr>
          <w:fldChar w:fldCharType="begin"/>
        </w:r>
        <w:r>
          <w:rPr>
            <w:noProof/>
            <w:webHidden/>
          </w:rPr>
          <w:instrText xml:space="preserve"> PAGEREF _Toc203153446 \h </w:instrText>
        </w:r>
        <w:r>
          <w:rPr>
            <w:noProof/>
            <w:webHidden/>
          </w:rPr>
        </w:r>
        <w:r>
          <w:rPr>
            <w:noProof/>
            <w:webHidden/>
          </w:rPr>
          <w:fldChar w:fldCharType="separate"/>
        </w:r>
        <w:r w:rsidR="00A936DE">
          <w:rPr>
            <w:noProof/>
            <w:webHidden/>
          </w:rPr>
          <w:t>196</w:t>
        </w:r>
        <w:r>
          <w:rPr>
            <w:noProof/>
            <w:webHidden/>
          </w:rPr>
          <w:fldChar w:fldCharType="end"/>
        </w:r>
      </w:hyperlink>
    </w:p>
    <w:p w14:paraId="5BF1E68B" w14:textId="25698FEF" w:rsidR="002D503B" w:rsidRDefault="002D503B">
      <w:pPr>
        <w:pStyle w:val="affffffffffffff0"/>
        <w:rPr>
          <w:rFonts w:asciiTheme="minorHAnsi" w:eastAsiaTheme="minorEastAsia" w:hAnsiTheme="minorHAnsi" w:cstheme="minorBidi"/>
          <w:noProof/>
          <w:spacing w:val="0"/>
          <w:sz w:val="22"/>
          <w:szCs w:val="22"/>
        </w:rPr>
      </w:pPr>
      <w:hyperlink w:anchor="_Toc203153447" w:history="1">
        <w:r w:rsidRPr="006B25A7">
          <w:rPr>
            <w:rStyle w:val="afffff1"/>
            <w:noProof/>
          </w:rPr>
          <w:t>Рисунок 160 – Форма изменения контактных данных</w:t>
        </w:r>
        <w:r>
          <w:rPr>
            <w:noProof/>
            <w:webHidden/>
          </w:rPr>
          <w:tab/>
        </w:r>
        <w:r>
          <w:rPr>
            <w:noProof/>
            <w:webHidden/>
          </w:rPr>
          <w:fldChar w:fldCharType="begin"/>
        </w:r>
        <w:r>
          <w:rPr>
            <w:noProof/>
            <w:webHidden/>
          </w:rPr>
          <w:instrText xml:space="preserve"> PAGEREF _Toc203153447 \h </w:instrText>
        </w:r>
        <w:r>
          <w:rPr>
            <w:noProof/>
            <w:webHidden/>
          </w:rPr>
        </w:r>
        <w:r>
          <w:rPr>
            <w:noProof/>
            <w:webHidden/>
          </w:rPr>
          <w:fldChar w:fldCharType="separate"/>
        </w:r>
        <w:r w:rsidR="00A936DE">
          <w:rPr>
            <w:noProof/>
            <w:webHidden/>
          </w:rPr>
          <w:t>197</w:t>
        </w:r>
        <w:r>
          <w:rPr>
            <w:noProof/>
            <w:webHidden/>
          </w:rPr>
          <w:fldChar w:fldCharType="end"/>
        </w:r>
      </w:hyperlink>
    </w:p>
    <w:p w14:paraId="6A263B82" w14:textId="32622D01" w:rsidR="002D503B" w:rsidRDefault="002D503B">
      <w:pPr>
        <w:pStyle w:val="affffffffffffff0"/>
        <w:rPr>
          <w:rFonts w:asciiTheme="minorHAnsi" w:eastAsiaTheme="minorEastAsia" w:hAnsiTheme="minorHAnsi" w:cstheme="minorBidi"/>
          <w:noProof/>
          <w:spacing w:val="0"/>
          <w:sz w:val="22"/>
          <w:szCs w:val="22"/>
        </w:rPr>
      </w:pPr>
      <w:hyperlink w:anchor="_Toc203153448" w:history="1">
        <w:r w:rsidRPr="006B25A7">
          <w:rPr>
            <w:rStyle w:val="afffff1"/>
            <w:noProof/>
          </w:rPr>
          <w:t>Рисунок 161 – Ошибка в контактных данных</w:t>
        </w:r>
        <w:r>
          <w:rPr>
            <w:noProof/>
            <w:webHidden/>
          </w:rPr>
          <w:tab/>
        </w:r>
        <w:r>
          <w:rPr>
            <w:noProof/>
            <w:webHidden/>
          </w:rPr>
          <w:fldChar w:fldCharType="begin"/>
        </w:r>
        <w:r>
          <w:rPr>
            <w:noProof/>
            <w:webHidden/>
          </w:rPr>
          <w:instrText xml:space="preserve"> PAGEREF _Toc203153448 \h </w:instrText>
        </w:r>
        <w:r>
          <w:rPr>
            <w:noProof/>
            <w:webHidden/>
          </w:rPr>
        </w:r>
        <w:r>
          <w:rPr>
            <w:noProof/>
            <w:webHidden/>
          </w:rPr>
          <w:fldChar w:fldCharType="separate"/>
        </w:r>
        <w:r w:rsidR="00A936DE">
          <w:rPr>
            <w:noProof/>
            <w:webHidden/>
          </w:rPr>
          <w:t>198</w:t>
        </w:r>
        <w:r>
          <w:rPr>
            <w:noProof/>
            <w:webHidden/>
          </w:rPr>
          <w:fldChar w:fldCharType="end"/>
        </w:r>
      </w:hyperlink>
    </w:p>
    <w:p w14:paraId="57C5E256" w14:textId="76A69964" w:rsidR="002D503B" w:rsidRDefault="002D503B">
      <w:pPr>
        <w:pStyle w:val="affffffffffffff0"/>
        <w:rPr>
          <w:rFonts w:asciiTheme="minorHAnsi" w:eastAsiaTheme="minorEastAsia" w:hAnsiTheme="minorHAnsi" w:cstheme="minorBidi"/>
          <w:noProof/>
          <w:spacing w:val="0"/>
          <w:sz w:val="22"/>
          <w:szCs w:val="22"/>
        </w:rPr>
      </w:pPr>
      <w:hyperlink w:anchor="_Toc203153449" w:history="1">
        <w:r w:rsidRPr="006B25A7">
          <w:rPr>
            <w:rStyle w:val="afffff1"/>
            <w:noProof/>
          </w:rPr>
          <w:t>Рисунок 162 – Статусы контактных данных</w:t>
        </w:r>
        <w:r>
          <w:rPr>
            <w:noProof/>
            <w:webHidden/>
          </w:rPr>
          <w:tab/>
        </w:r>
        <w:r>
          <w:rPr>
            <w:noProof/>
            <w:webHidden/>
          </w:rPr>
          <w:fldChar w:fldCharType="begin"/>
        </w:r>
        <w:r>
          <w:rPr>
            <w:noProof/>
            <w:webHidden/>
          </w:rPr>
          <w:instrText xml:space="preserve"> PAGEREF _Toc203153449 \h </w:instrText>
        </w:r>
        <w:r>
          <w:rPr>
            <w:noProof/>
            <w:webHidden/>
          </w:rPr>
        </w:r>
        <w:r>
          <w:rPr>
            <w:noProof/>
            <w:webHidden/>
          </w:rPr>
          <w:fldChar w:fldCharType="separate"/>
        </w:r>
        <w:r w:rsidR="00A936DE">
          <w:rPr>
            <w:noProof/>
            <w:webHidden/>
          </w:rPr>
          <w:t>199</w:t>
        </w:r>
        <w:r>
          <w:rPr>
            <w:noProof/>
            <w:webHidden/>
          </w:rPr>
          <w:fldChar w:fldCharType="end"/>
        </w:r>
      </w:hyperlink>
    </w:p>
    <w:p w14:paraId="5D88DD99" w14:textId="6AE9DAFA" w:rsidR="002D503B" w:rsidRDefault="002D503B">
      <w:pPr>
        <w:pStyle w:val="affffffffffffff0"/>
        <w:rPr>
          <w:rFonts w:asciiTheme="minorHAnsi" w:eastAsiaTheme="minorEastAsia" w:hAnsiTheme="minorHAnsi" w:cstheme="minorBidi"/>
          <w:noProof/>
          <w:spacing w:val="0"/>
          <w:sz w:val="22"/>
          <w:szCs w:val="22"/>
        </w:rPr>
      </w:pPr>
      <w:hyperlink w:anchor="_Toc203153450" w:history="1">
        <w:r w:rsidRPr="006B25A7">
          <w:rPr>
            <w:rStyle w:val="afffff1"/>
            <w:noProof/>
          </w:rPr>
          <w:t>Рисунок 163 – Ошибка подтверждения номера телефона</w:t>
        </w:r>
        <w:r>
          <w:rPr>
            <w:noProof/>
            <w:webHidden/>
          </w:rPr>
          <w:tab/>
        </w:r>
        <w:r>
          <w:rPr>
            <w:noProof/>
            <w:webHidden/>
          </w:rPr>
          <w:fldChar w:fldCharType="begin"/>
        </w:r>
        <w:r>
          <w:rPr>
            <w:noProof/>
            <w:webHidden/>
          </w:rPr>
          <w:instrText xml:space="preserve"> PAGEREF _Toc203153450 \h </w:instrText>
        </w:r>
        <w:r>
          <w:rPr>
            <w:noProof/>
            <w:webHidden/>
          </w:rPr>
        </w:r>
        <w:r>
          <w:rPr>
            <w:noProof/>
            <w:webHidden/>
          </w:rPr>
          <w:fldChar w:fldCharType="separate"/>
        </w:r>
        <w:r w:rsidR="00A936DE">
          <w:rPr>
            <w:noProof/>
            <w:webHidden/>
          </w:rPr>
          <w:t>200</w:t>
        </w:r>
        <w:r>
          <w:rPr>
            <w:noProof/>
            <w:webHidden/>
          </w:rPr>
          <w:fldChar w:fldCharType="end"/>
        </w:r>
      </w:hyperlink>
    </w:p>
    <w:p w14:paraId="66AA270C" w14:textId="36E32534" w:rsidR="002D503B" w:rsidRDefault="002D503B">
      <w:pPr>
        <w:pStyle w:val="affffffffffffff0"/>
        <w:rPr>
          <w:rFonts w:asciiTheme="minorHAnsi" w:eastAsiaTheme="minorEastAsia" w:hAnsiTheme="minorHAnsi" w:cstheme="minorBidi"/>
          <w:noProof/>
          <w:spacing w:val="0"/>
          <w:sz w:val="22"/>
          <w:szCs w:val="22"/>
        </w:rPr>
      </w:pPr>
      <w:hyperlink w:anchor="_Toc203153451" w:history="1">
        <w:r w:rsidRPr="006B25A7">
          <w:rPr>
            <w:rStyle w:val="afffff1"/>
            <w:noProof/>
          </w:rPr>
          <w:t>Рисунок 164 – Подтверждение номера телефона</w:t>
        </w:r>
        <w:r>
          <w:rPr>
            <w:noProof/>
            <w:webHidden/>
          </w:rPr>
          <w:tab/>
        </w:r>
        <w:r>
          <w:rPr>
            <w:noProof/>
            <w:webHidden/>
          </w:rPr>
          <w:fldChar w:fldCharType="begin"/>
        </w:r>
        <w:r>
          <w:rPr>
            <w:noProof/>
            <w:webHidden/>
          </w:rPr>
          <w:instrText xml:space="preserve"> PAGEREF _Toc203153451 \h </w:instrText>
        </w:r>
        <w:r>
          <w:rPr>
            <w:noProof/>
            <w:webHidden/>
          </w:rPr>
        </w:r>
        <w:r>
          <w:rPr>
            <w:noProof/>
            <w:webHidden/>
          </w:rPr>
          <w:fldChar w:fldCharType="separate"/>
        </w:r>
        <w:r w:rsidR="00A936DE">
          <w:rPr>
            <w:noProof/>
            <w:webHidden/>
          </w:rPr>
          <w:t>200</w:t>
        </w:r>
        <w:r>
          <w:rPr>
            <w:noProof/>
            <w:webHidden/>
          </w:rPr>
          <w:fldChar w:fldCharType="end"/>
        </w:r>
      </w:hyperlink>
    </w:p>
    <w:p w14:paraId="28A8E9DA" w14:textId="67EB95A1" w:rsidR="002D503B" w:rsidRDefault="002D503B">
      <w:pPr>
        <w:pStyle w:val="affffffffffffff0"/>
        <w:rPr>
          <w:rFonts w:asciiTheme="minorHAnsi" w:eastAsiaTheme="minorEastAsia" w:hAnsiTheme="minorHAnsi" w:cstheme="minorBidi"/>
          <w:noProof/>
          <w:spacing w:val="0"/>
          <w:sz w:val="22"/>
          <w:szCs w:val="22"/>
        </w:rPr>
      </w:pPr>
      <w:hyperlink w:anchor="_Toc203153452" w:history="1">
        <w:r w:rsidRPr="006B25A7">
          <w:rPr>
            <w:rStyle w:val="afffff1"/>
            <w:noProof/>
          </w:rPr>
          <w:t>Рисунок 165 – Исчерпанный лимит попыток ввода</w:t>
        </w:r>
        <w:r>
          <w:rPr>
            <w:noProof/>
            <w:webHidden/>
          </w:rPr>
          <w:tab/>
        </w:r>
        <w:r>
          <w:rPr>
            <w:noProof/>
            <w:webHidden/>
          </w:rPr>
          <w:fldChar w:fldCharType="begin"/>
        </w:r>
        <w:r>
          <w:rPr>
            <w:noProof/>
            <w:webHidden/>
          </w:rPr>
          <w:instrText xml:space="preserve"> PAGEREF _Toc203153452 \h </w:instrText>
        </w:r>
        <w:r>
          <w:rPr>
            <w:noProof/>
            <w:webHidden/>
          </w:rPr>
        </w:r>
        <w:r>
          <w:rPr>
            <w:noProof/>
            <w:webHidden/>
          </w:rPr>
          <w:fldChar w:fldCharType="separate"/>
        </w:r>
        <w:r w:rsidR="00A936DE">
          <w:rPr>
            <w:noProof/>
            <w:webHidden/>
          </w:rPr>
          <w:t>201</w:t>
        </w:r>
        <w:r>
          <w:rPr>
            <w:noProof/>
            <w:webHidden/>
          </w:rPr>
          <w:fldChar w:fldCharType="end"/>
        </w:r>
      </w:hyperlink>
    </w:p>
    <w:p w14:paraId="732018A6" w14:textId="2796F4EB" w:rsidR="002D503B" w:rsidRDefault="002D503B">
      <w:pPr>
        <w:pStyle w:val="affffffffffffff0"/>
        <w:rPr>
          <w:rFonts w:asciiTheme="minorHAnsi" w:eastAsiaTheme="minorEastAsia" w:hAnsiTheme="minorHAnsi" w:cstheme="minorBidi"/>
          <w:noProof/>
          <w:spacing w:val="0"/>
          <w:sz w:val="22"/>
          <w:szCs w:val="22"/>
        </w:rPr>
      </w:pPr>
      <w:hyperlink w:anchor="_Toc203153453" w:history="1">
        <w:r w:rsidRPr="006B25A7">
          <w:rPr>
            <w:rStyle w:val="afffff1"/>
            <w:noProof/>
          </w:rPr>
          <w:t>Рисунок 166 – Истёкший срок действия кода</w:t>
        </w:r>
        <w:r>
          <w:rPr>
            <w:noProof/>
            <w:webHidden/>
          </w:rPr>
          <w:tab/>
        </w:r>
        <w:r>
          <w:rPr>
            <w:noProof/>
            <w:webHidden/>
          </w:rPr>
          <w:fldChar w:fldCharType="begin"/>
        </w:r>
        <w:r>
          <w:rPr>
            <w:noProof/>
            <w:webHidden/>
          </w:rPr>
          <w:instrText xml:space="preserve"> PAGEREF _Toc203153453 \h </w:instrText>
        </w:r>
        <w:r>
          <w:rPr>
            <w:noProof/>
            <w:webHidden/>
          </w:rPr>
        </w:r>
        <w:r>
          <w:rPr>
            <w:noProof/>
            <w:webHidden/>
          </w:rPr>
          <w:fldChar w:fldCharType="separate"/>
        </w:r>
        <w:r w:rsidR="00A936DE">
          <w:rPr>
            <w:noProof/>
            <w:webHidden/>
          </w:rPr>
          <w:t>201</w:t>
        </w:r>
        <w:r>
          <w:rPr>
            <w:noProof/>
            <w:webHidden/>
          </w:rPr>
          <w:fldChar w:fldCharType="end"/>
        </w:r>
      </w:hyperlink>
    </w:p>
    <w:p w14:paraId="315E8AF2" w14:textId="2EFA69FA" w:rsidR="002D503B" w:rsidRDefault="002D503B">
      <w:pPr>
        <w:pStyle w:val="affffffffffffff0"/>
        <w:rPr>
          <w:rFonts w:asciiTheme="minorHAnsi" w:eastAsiaTheme="minorEastAsia" w:hAnsiTheme="minorHAnsi" w:cstheme="minorBidi"/>
          <w:noProof/>
          <w:spacing w:val="0"/>
          <w:sz w:val="22"/>
          <w:szCs w:val="22"/>
        </w:rPr>
      </w:pPr>
      <w:hyperlink w:anchor="_Toc203153454" w:history="1">
        <w:r w:rsidRPr="006B25A7">
          <w:rPr>
            <w:rStyle w:val="afffff1"/>
            <w:noProof/>
          </w:rPr>
          <w:t>Рисунок 167 – Предоставление прав доступа</w:t>
        </w:r>
        <w:r>
          <w:rPr>
            <w:noProof/>
            <w:webHidden/>
          </w:rPr>
          <w:tab/>
        </w:r>
        <w:r>
          <w:rPr>
            <w:noProof/>
            <w:webHidden/>
          </w:rPr>
          <w:fldChar w:fldCharType="begin"/>
        </w:r>
        <w:r>
          <w:rPr>
            <w:noProof/>
            <w:webHidden/>
          </w:rPr>
          <w:instrText xml:space="preserve"> PAGEREF _Toc203153454 \h </w:instrText>
        </w:r>
        <w:r>
          <w:rPr>
            <w:noProof/>
            <w:webHidden/>
          </w:rPr>
        </w:r>
        <w:r>
          <w:rPr>
            <w:noProof/>
            <w:webHidden/>
          </w:rPr>
          <w:fldChar w:fldCharType="separate"/>
        </w:r>
        <w:r w:rsidR="00A936DE">
          <w:rPr>
            <w:noProof/>
            <w:webHidden/>
          </w:rPr>
          <w:t>203</w:t>
        </w:r>
        <w:r>
          <w:rPr>
            <w:noProof/>
            <w:webHidden/>
          </w:rPr>
          <w:fldChar w:fldCharType="end"/>
        </w:r>
      </w:hyperlink>
    </w:p>
    <w:p w14:paraId="13053C76" w14:textId="097233FB" w:rsidR="002D503B" w:rsidRDefault="002D503B">
      <w:pPr>
        <w:pStyle w:val="affffffffffffff0"/>
        <w:rPr>
          <w:rFonts w:asciiTheme="minorHAnsi" w:eastAsiaTheme="minorEastAsia" w:hAnsiTheme="minorHAnsi" w:cstheme="minorBidi"/>
          <w:noProof/>
          <w:spacing w:val="0"/>
          <w:sz w:val="22"/>
          <w:szCs w:val="22"/>
        </w:rPr>
      </w:pPr>
      <w:hyperlink w:anchor="_Toc203153455" w:history="1">
        <w:r w:rsidRPr="006B25A7">
          <w:rPr>
            <w:rStyle w:val="afffff1"/>
            <w:noProof/>
          </w:rPr>
          <w:t>Рисунок 168 – Вкладка «Разрешения»</w:t>
        </w:r>
        <w:r>
          <w:rPr>
            <w:noProof/>
            <w:webHidden/>
          </w:rPr>
          <w:tab/>
        </w:r>
        <w:r>
          <w:rPr>
            <w:noProof/>
            <w:webHidden/>
          </w:rPr>
          <w:fldChar w:fldCharType="begin"/>
        </w:r>
        <w:r>
          <w:rPr>
            <w:noProof/>
            <w:webHidden/>
          </w:rPr>
          <w:instrText xml:space="preserve"> PAGEREF _Toc203153455 \h </w:instrText>
        </w:r>
        <w:r>
          <w:rPr>
            <w:noProof/>
            <w:webHidden/>
          </w:rPr>
        </w:r>
        <w:r>
          <w:rPr>
            <w:noProof/>
            <w:webHidden/>
          </w:rPr>
          <w:fldChar w:fldCharType="separate"/>
        </w:r>
        <w:r w:rsidR="00A936DE">
          <w:rPr>
            <w:noProof/>
            <w:webHidden/>
          </w:rPr>
          <w:t>205</w:t>
        </w:r>
        <w:r>
          <w:rPr>
            <w:noProof/>
            <w:webHidden/>
          </w:rPr>
          <w:fldChar w:fldCharType="end"/>
        </w:r>
      </w:hyperlink>
    </w:p>
    <w:p w14:paraId="4AED267A" w14:textId="3C5357EB" w:rsidR="002D503B" w:rsidRDefault="002D503B">
      <w:pPr>
        <w:pStyle w:val="affffffffffffff0"/>
        <w:rPr>
          <w:rFonts w:asciiTheme="minorHAnsi" w:eastAsiaTheme="minorEastAsia" w:hAnsiTheme="minorHAnsi" w:cstheme="minorBidi"/>
          <w:noProof/>
          <w:spacing w:val="0"/>
          <w:sz w:val="22"/>
          <w:szCs w:val="22"/>
        </w:rPr>
      </w:pPr>
      <w:hyperlink w:anchor="_Toc203153456" w:history="1">
        <w:r w:rsidRPr="006B25A7">
          <w:rPr>
            <w:rStyle w:val="afffff1"/>
            <w:noProof/>
          </w:rPr>
          <w:t>Рисунок 169 – Наборы данных для ИС-клиентов</w:t>
        </w:r>
        <w:r>
          <w:rPr>
            <w:noProof/>
            <w:webHidden/>
          </w:rPr>
          <w:tab/>
        </w:r>
        <w:r>
          <w:rPr>
            <w:noProof/>
            <w:webHidden/>
          </w:rPr>
          <w:fldChar w:fldCharType="begin"/>
        </w:r>
        <w:r>
          <w:rPr>
            <w:noProof/>
            <w:webHidden/>
          </w:rPr>
          <w:instrText xml:space="preserve"> PAGEREF _Toc203153456 \h </w:instrText>
        </w:r>
        <w:r>
          <w:rPr>
            <w:noProof/>
            <w:webHidden/>
          </w:rPr>
        </w:r>
        <w:r>
          <w:rPr>
            <w:noProof/>
            <w:webHidden/>
          </w:rPr>
          <w:fldChar w:fldCharType="separate"/>
        </w:r>
        <w:r w:rsidR="00A936DE">
          <w:rPr>
            <w:noProof/>
            <w:webHidden/>
          </w:rPr>
          <w:t>205</w:t>
        </w:r>
        <w:r>
          <w:rPr>
            <w:noProof/>
            <w:webHidden/>
          </w:rPr>
          <w:fldChar w:fldCharType="end"/>
        </w:r>
      </w:hyperlink>
    </w:p>
    <w:p w14:paraId="06E9E539" w14:textId="6D03168B" w:rsidR="002D503B" w:rsidRDefault="002D503B">
      <w:pPr>
        <w:pStyle w:val="affffffffffffff0"/>
        <w:rPr>
          <w:rFonts w:asciiTheme="minorHAnsi" w:eastAsiaTheme="minorEastAsia" w:hAnsiTheme="minorHAnsi" w:cstheme="minorBidi"/>
          <w:noProof/>
          <w:spacing w:val="0"/>
          <w:sz w:val="22"/>
          <w:szCs w:val="22"/>
        </w:rPr>
      </w:pPr>
      <w:hyperlink w:anchor="_Toc203153457" w:history="1">
        <w:r w:rsidRPr="006B25A7">
          <w:rPr>
            <w:rStyle w:val="afffff1"/>
            <w:noProof/>
          </w:rPr>
          <w:t>Рисунок 170 – Создание пароля пользователя</w:t>
        </w:r>
        <w:r>
          <w:rPr>
            <w:noProof/>
            <w:webHidden/>
          </w:rPr>
          <w:tab/>
        </w:r>
        <w:r>
          <w:rPr>
            <w:noProof/>
            <w:webHidden/>
          </w:rPr>
          <w:fldChar w:fldCharType="begin"/>
        </w:r>
        <w:r>
          <w:rPr>
            <w:noProof/>
            <w:webHidden/>
          </w:rPr>
          <w:instrText xml:space="preserve"> PAGEREF _Toc203153457 \h </w:instrText>
        </w:r>
        <w:r>
          <w:rPr>
            <w:noProof/>
            <w:webHidden/>
          </w:rPr>
        </w:r>
        <w:r>
          <w:rPr>
            <w:noProof/>
            <w:webHidden/>
          </w:rPr>
          <w:fldChar w:fldCharType="separate"/>
        </w:r>
        <w:r w:rsidR="00A936DE">
          <w:rPr>
            <w:noProof/>
            <w:webHidden/>
          </w:rPr>
          <w:t>207</w:t>
        </w:r>
        <w:r>
          <w:rPr>
            <w:noProof/>
            <w:webHidden/>
          </w:rPr>
          <w:fldChar w:fldCharType="end"/>
        </w:r>
      </w:hyperlink>
    </w:p>
    <w:p w14:paraId="560B7972" w14:textId="43187FD8" w:rsidR="002D503B" w:rsidRDefault="002D503B">
      <w:pPr>
        <w:pStyle w:val="affffffffffffff0"/>
        <w:rPr>
          <w:rFonts w:asciiTheme="minorHAnsi" w:eastAsiaTheme="minorEastAsia" w:hAnsiTheme="minorHAnsi" w:cstheme="minorBidi"/>
          <w:noProof/>
          <w:spacing w:val="0"/>
          <w:sz w:val="22"/>
          <w:szCs w:val="22"/>
        </w:rPr>
      </w:pPr>
      <w:hyperlink w:anchor="_Toc203153458" w:history="1">
        <w:r w:rsidRPr="006B25A7">
          <w:rPr>
            <w:rStyle w:val="afffff1"/>
            <w:noProof/>
          </w:rPr>
          <w:t>Рисунок 171 – Информация о сроке действия пароля</w:t>
        </w:r>
        <w:r>
          <w:rPr>
            <w:noProof/>
            <w:webHidden/>
          </w:rPr>
          <w:tab/>
        </w:r>
        <w:r>
          <w:rPr>
            <w:noProof/>
            <w:webHidden/>
          </w:rPr>
          <w:fldChar w:fldCharType="begin"/>
        </w:r>
        <w:r>
          <w:rPr>
            <w:noProof/>
            <w:webHidden/>
          </w:rPr>
          <w:instrText xml:space="preserve"> PAGEREF _Toc203153458 \h </w:instrText>
        </w:r>
        <w:r>
          <w:rPr>
            <w:noProof/>
            <w:webHidden/>
          </w:rPr>
        </w:r>
        <w:r>
          <w:rPr>
            <w:noProof/>
            <w:webHidden/>
          </w:rPr>
          <w:fldChar w:fldCharType="separate"/>
        </w:r>
        <w:r w:rsidR="00A936DE">
          <w:rPr>
            <w:noProof/>
            <w:webHidden/>
          </w:rPr>
          <w:t>209</w:t>
        </w:r>
        <w:r>
          <w:rPr>
            <w:noProof/>
            <w:webHidden/>
          </w:rPr>
          <w:fldChar w:fldCharType="end"/>
        </w:r>
      </w:hyperlink>
    </w:p>
    <w:p w14:paraId="113EFE08" w14:textId="37D74039" w:rsidR="002D503B" w:rsidRDefault="002D503B">
      <w:pPr>
        <w:pStyle w:val="affffffffffffff0"/>
        <w:rPr>
          <w:rFonts w:asciiTheme="minorHAnsi" w:eastAsiaTheme="minorEastAsia" w:hAnsiTheme="minorHAnsi" w:cstheme="minorBidi"/>
          <w:noProof/>
          <w:spacing w:val="0"/>
          <w:sz w:val="22"/>
          <w:szCs w:val="22"/>
        </w:rPr>
      </w:pPr>
      <w:hyperlink w:anchor="_Toc203153459" w:history="1">
        <w:r w:rsidRPr="006B25A7">
          <w:rPr>
            <w:rStyle w:val="afffff1"/>
            <w:noProof/>
          </w:rPr>
          <w:t>Рисунок 172 – Изменение пароля пользователя</w:t>
        </w:r>
        <w:r>
          <w:rPr>
            <w:noProof/>
            <w:webHidden/>
          </w:rPr>
          <w:tab/>
        </w:r>
        <w:r>
          <w:rPr>
            <w:noProof/>
            <w:webHidden/>
          </w:rPr>
          <w:fldChar w:fldCharType="begin"/>
        </w:r>
        <w:r>
          <w:rPr>
            <w:noProof/>
            <w:webHidden/>
          </w:rPr>
          <w:instrText xml:space="preserve"> PAGEREF _Toc203153459 \h </w:instrText>
        </w:r>
        <w:r>
          <w:rPr>
            <w:noProof/>
            <w:webHidden/>
          </w:rPr>
        </w:r>
        <w:r>
          <w:rPr>
            <w:noProof/>
            <w:webHidden/>
          </w:rPr>
          <w:fldChar w:fldCharType="separate"/>
        </w:r>
        <w:r w:rsidR="00A936DE">
          <w:rPr>
            <w:noProof/>
            <w:webHidden/>
          </w:rPr>
          <w:t>210</w:t>
        </w:r>
        <w:r>
          <w:rPr>
            <w:noProof/>
            <w:webHidden/>
          </w:rPr>
          <w:fldChar w:fldCharType="end"/>
        </w:r>
      </w:hyperlink>
    </w:p>
    <w:p w14:paraId="38A436CC" w14:textId="1F9ED071" w:rsidR="002D503B" w:rsidRDefault="002D503B">
      <w:pPr>
        <w:pStyle w:val="affffffffffffff0"/>
        <w:rPr>
          <w:rFonts w:asciiTheme="minorHAnsi" w:eastAsiaTheme="minorEastAsia" w:hAnsiTheme="minorHAnsi" w:cstheme="minorBidi"/>
          <w:noProof/>
          <w:spacing w:val="0"/>
          <w:sz w:val="22"/>
          <w:szCs w:val="22"/>
        </w:rPr>
      </w:pPr>
      <w:hyperlink w:anchor="_Toc203153460" w:history="1">
        <w:r w:rsidRPr="006B25A7">
          <w:rPr>
            <w:rStyle w:val="afffff1"/>
            <w:noProof/>
          </w:rPr>
          <w:t>Рисунок 173 – Соответствие нового пароля заданным требования безопасности</w:t>
        </w:r>
        <w:r>
          <w:rPr>
            <w:noProof/>
            <w:webHidden/>
          </w:rPr>
          <w:tab/>
        </w:r>
        <w:r>
          <w:rPr>
            <w:noProof/>
            <w:webHidden/>
          </w:rPr>
          <w:fldChar w:fldCharType="begin"/>
        </w:r>
        <w:r>
          <w:rPr>
            <w:noProof/>
            <w:webHidden/>
          </w:rPr>
          <w:instrText xml:space="preserve"> PAGEREF _Toc203153460 \h </w:instrText>
        </w:r>
        <w:r>
          <w:rPr>
            <w:noProof/>
            <w:webHidden/>
          </w:rPr>
        </w:r>
        <w:r>
          <w:rPr>
            <w:noProof/>
            <w:webHidden/>
          </w:rPr>
          <w:fldChar w:fldCharType="separate"/>
        </w:r>
        <w:r w:rsidR="00A936DE">
          <w:rPr>
            <w:noProof/>
            <w:webHidden/>
          </w:rPr>
          <w:t>211</w:t>
        </w:r>
        <w:r>
          <w:rPr>
            <w:noProof/>
            <w:webHidden/>
          </w:rPr>
          <w:fldChar w:fldCharType="end"/>
        </w:r>
      </w:hyperlink>
    </w:p>
    <w:p w14:paraId="0ED70B4D" w14:textId="1F5A4966" w:rsidR="002D503B" w:rsidRDefault="002D503B">
      <w:pPr>
        <w:pStyle w:val="affffffffffffff0"/>
        <w:rPr>
          <w:rFonts w:asciiTheme="minorHAnsi" w:eastAsiaTheme="minorEastAsia" w:hAnsiTheme="minorHAnsi" w:cstheme="minorBidi"/>
          <w:noProof/>
          <w:spacing w:val="0"/>
          <w:sz w:val="22"/>
          <w:szCs w:val="22"/>
        </w:rPr>
      </w:pPr>
      <w:hyperlink w:anchor="_Toc203153461" w:history="1">
        <w:r w:rsidRPr="006B25A7">
          <w:rPr>
            <w:rStyle w:val="afffff1"/>
            <w:noProof/>
          </w:rPr>
          <w:t>Рисунок 174 – Создание нового пароля</w:t>
        </w:r>
        <w:r>
          <w:rPr>
            <w:noProof/>
            <w:webHidden/>
          </w:rPr>
          <w:tab/>
        </w:r>
        <w:r>
          <w:rPr>
            <w:noProof/>
            <w:webHidden/>
          </w:rPr>
          <w:fldChar w:fldCharType="begin"/>
        </w:r>
        <w:r>
          <w:rPr>
            <w:noProof/>
            <w:webHidden/>
          </w:rPr>
          <w:instrText xml:space="preserve"> PAGEREF _Toc203153461 \h </w:instrText>
        </w:r>
        <w:r>
          <w:rPr>
            <w:noProof/>
            <w:webHidden/>
          </w:rPr>
        </w:r>
        <w:r>
          <w:rPr>
            <w:noProof/>
            <w:webHidden/>
          </w:rPr>
          <w:fldChar w:fldCharType="separate"/>
        </w:r>
        <w:r w:rsidR="00A936DE">
          <w:rPr>
            <w:noProof/>
            <w:webHidden/>
          </w:rPr>
          <w:t>212</w:t>
        </w:r>
        <w:r>
          <w:rPr>
            <w:noProof/>
            <w:webHidden/>
          </w:rPr>
          <w:fldChar w:fldCharType="end"/>
        </w:r>
      </w:hyperlink>
    </w:p>
    <w:p w14:paraId="6AD93E9E" w14:textId="580BF51F" w:rsidR="002D503B" w:rsidRDefault="002D503B">
      <w:pPr>
        <w:pStyle w:val="affffffffffffff0"/>
        <w:rPr>
          <w:rFonts w:asciiTheme="minorHAnsi" w:eastAsiaTheme="minorEastAsia" w:hAnsiTheme="minorHAnsi" w:cstheme="minorBidi"/>
          <w:noProof/>
          <w:spacing w:val="0"/>
          <w:sz w:val="22"/>
          <w:szCs w:val="22"/>
        </w:rPr>
      </w:pPr>
      <w:hyperlink w:anchor="_Toc203153462" w:history="1">
        <w:r w:rsidRPr="006B25A7">
          <w:rPr>
            <w:rStyle w:val="afffff1"/>
            <w:noProof/>
          </w:rPr>
          <w:t>Рисунок 175 – Сообщение об истёкшем сроке действия ссылки</w:t>
        </w:r>
        <w:r>
          <w:rPr>
            <w:noProof/>
            <w:webHidden/>
          </w:rPr>
          <w:tab/>
        </w:r>
        <w:r>
          <w:rPr>
            <w:noProof/>
            <w:webHidden/>
          </w:rPr>
          <w:fldChar w:fldCharType="begin"/>
        </w:r>
        <w:r>
          <w:rPr>
            <w:noProof/>
            <w:webHidden/>
          </w:rPr>
          <w:instrText xml:space="preserve"> PAGEREF _Toc203153462 \h </w:instrText>
        </w:r>
        <w:r>
          <w:rPr>
            <w:noProof/>
            <w:webHidden/>
          </w:rPr>
        </w:r>
        <w:r>
          <w:rPr>
            <w:noProof/>
            <w:webHidden/>
          </w:rPr>
          <w:fldChar w:fldCharType="separate"/>
        </w:r>
        <w:r w:rsidR="00A936DE">
          <w:rPr>
            <w:noProof/>
            <w:webHidden/>
          </w:rPr>
          <w:t>213</w:t>
        </w:r>
        <w:r>
          <w:rPr>
            <w:noProof/>
            <w:webHidden/>
          </w:rPr>
          <w:fldChar w:fldCharType="end"/>
        </w:r>
      </w:hyperlink>
    </w:p>
    <w:p w14:paraId="2B4435B3" w14:textId="4A8FCB59" w:rsidR="002D503B" w:rsidRDefault="002D503B">
      <w:pPr>
        <w:pStyle w:val="affffffffffffff0"/>
        <w:rPr>
          <w:rFonts w:asciiTheme="minorHAnsi" w:eastAsiaTheme="minorEastAsia" w:hAnsiTheme="minorHAnsi" w:cstheme="minorBidi"/>
          <w:noProof/>
          <w:spacing w:val="0"/>
          <w:sz w:val="22"/>
          <w:szCs w:val="22"/>
        </w:rPr>
      </w:pPr>
      <w:hyperlink w:anchor="_Toc203153463" w:history="1">
        <w:r w:rsidRPr="006B25A7">
          <w:rPr>
            <w:rStyle w:val="afffff1"/>
            <w:noProof/>
          </w:rPr>
          <w:t>Рисунок 176 – Вход в ПОИБ СОБИ ФК</w:t>
        </w:r>
        <w:r>
          <w:rPr>
            <w:noProof/>
            <w:webHidden/>
          </w:rPr>
          <w:tab/>
        </w:r>
        <w:r>
          <w:rPr>
            <w:noProof/>
            <w:webHidden/>
          </w:rPr>
          <w:fldChar w:fldCharType="begin"/>
        </w:r>
        <w:r>
          <w:rPr>
            <w:noProof/>
            <w:webHidden/>
          </w:rPr>
          <w:instrText xml:space="preserve"> PAGEREF _Toc203153463 \h </w:instrText>
        </w:r>
        <w:r>
          <w:rPr>
            <w:noProof/>
            <w:webHidden/>
          </w:rPr>
        </w:r>
        <w:r>
          <w:rPr>
            <w:noProof/>
            <w:webHidden/>
          </w:rPr>
          <w:fldChar w:fldCharType="separate"/>
        </w:r>
        <w:r w:rsidR="00A936DE">
          <w:rPr>
            <w:noProof/>
            <w:webHidden/>
          </w:rPr>
          <w:t>214</w:t>
        </w:r>
        <w:r>
          <w:rPr>
            <w:noProof/>
            <w:webHidden/>
          </w:rPr>
          <w:fldChar w:fldCharType="end"/>
        </w:r>
      </w:hyperlink>
    </w:p>
    <w:p w14:paraId="72CCE911" w14:textId="00B58E90" w:rsidR="002D503B" w:rsidRDefault="002D503B">
      <w:pPr>
        <w:pStyle w:val="affffffffffffff0"/>
        <w:rPr>
          <w:rFonts w:asciiTheme="minorHAnsi" w:eastAsiaTheme="minorEastAsia" w:hAnsiTheme="minorHAnsi" w:cstheme="minorBidi"/>
          <w:noProof/>
          <w:spacing w:val="0"/>
          <w:sz w:val="22"/>
          <w:szCs w:val="22"/>
        </w:rPr>
      </w:pPr>
      <w:hyperlink w:anchor="_Toc203153464" w:history="1">
        <w:r w:rsidRPr="006B25A7">
          <w:rPr>
            <w:rStyle w:val="afffff1"/>
            <w:noProof/>
          </w:rPr>
          <w:t>Рисунок 177 – Восстановление пароля</w:t>
        </w:r>
        <w:r>
          <w:rPr>
            <w:noProof/>
            <w:webHidden/>
          </w:rPr>
          <w:tab/>
        </w:r>
        <w:r>
          <w:rPr>
            <w:noProof/>
            <w:webHidden/>
          </w:rPr>
          <w:fldChar w:fldCharType="begin"/>
        </w:r>
        <w:r>
          <w:rPr>
            <w:noProof/>
            <w:webHidden/>
          </w:rPr>
          <w:instrText xml:space="preserve"> PAGEREF _Toc203153464 \h </w:instrText>
        </w:r>
        <w:r>
          <w:rPr>
            <w:noProof/>
            <w:webHidden/>
          </w:rPr>
        </w:r>
        <w:r>
          <w:rPr>
            <w:noProof/>
            <w:webHidden/>
          </w:rPr>
          <w:fldChar w:fldCharType="separate"/>
        </w:r>
        <w:r w:rsidR="00A936DE">
          <w:rPr>
            <w:noProof/>
            <w:webHidden/>
          </w:rPr>
          <w:t>215</w:t>
        </w:r>
        <w:r>
          <w:rPr>
            <w:noProof/>
            <w:webHidden/>
          </w:rPr>
          <w:fldChar w:fldCharType="end"/>
        </w:r>
      </w:hyperlink>
    </w:p>
    <w:p w14:paraId="3A163799" w14:textId="19266D91" w:rsidR="002D503B" w:rsidRDefault="002D503B">
      <w:pPr>
        <w:pStyle w:val="affffffffffffff0"/>
        <w:rPr>
          <w:rFonts w:asciiTheme="minorHAnsi" w:eastAsiaTheme="minorEastAsia" w:hAnsiTheme="minorHAnsi" w:cstheme="minorBidi"/>
          <w:noProof/>
          <w:spacing w:val="0"/>
          <w:sz w:val="22"/>
          <w:szCs w:val="22"/>
        </w:rPr>
      </w:pPr>
      <w:hyperlink w:anchor="_Toc203153465" w:history="1">
        <w:r w:rsidRPr="006B25A7">
          <w:rPr>
            <w:rStyle w:val="afffff1"/>
            <w:noProof/>
          </w:rPr>
          <w:t>Рисунок 178 – Сообщение о восстановлении пароля</w:t>
        </w:r>
        <w:r>
          <w:rPr>
            <w:noProof/>
            <w:webHidden/>
          </w:rPr>
          <w:tab/>
        </w:r>
        <w:r>
          <w:rPr>
            <w:noProof/>
            <w:webHidden/>
          </w:rPr>
          <w:fldChar w:fldCharType="begin"/>
        </w:r>
        <w:r>
          <w:rPr>
            <w:noProof/>
            <w:webHidden/>
          </w:rPr>
          <w:instrText xml:space="preserve"> PAGEREF _Toc203153465 \h </w:instrText>
        </w:r>
        <w:r>
          <w:rPr>
            <w:noProof/>
            <w:webHidden/>
          </w:rPr>
        </w:r>
        <w:r>
          <w:rPr>
            <w:noProof/>
            <w:webHidden/>
          </w:rPr>
          <w:fldChar w:fldCharType="separate"/>
        </w:r>
        <w:r w:rsidR="00A936DE">
          <w:rPr>
            <w:noProof/>
            <w:webHidden/>
          </w:rPr>
          <w:t>215</w:t>
        </w:r>
        <w:r>
          <w:rPr>
            <w:noProof/>
            <w:webHidden/>
          </w:rPr>
          <w:fldChar w:fldCharType="end"/>
        </w:r>
      </w:hyperlink>
    </w:p>
    <w:p w14:paraId="015FBD55" w14:textId="031FF9C2" w:rsidR="002D503B" w:rsidRDefault="002D503B">
      <w:pPr>
        <w:pStyle w:val="affffffffffffff0"/>
        <w:rPr>
          <w:rFonts w:asciiTheme="minorHAnsi" w:eastAsiaTheme="minorEastAsia" w:hAnsiTheme="minorHAnsi" w:cstheme="minorBidi"/>
          <w:noProof/>
          <w:spacing w:val="0"/>
          <w:sz w:val="22"/>
          <w:szCs w:val="22"/>
        </w:rPr>
      </w:pPr>
      <w:hyperlink w:anchor="_Toc203153466" w:history="1">
        <w:r w:rsidRPr="006B25A7">
          <w:rPr>
            <w:rStyle w:val="afffff1"/>
            <w:noProof/>
          </w:rPr>
          <w:t>Рисунок 179 – Карточка организации</w:t>
        </w:r>
        <w:r>
          <w:rPr>
            <w:noProof/>
            <w:webHidden/>
          </w:rPr>
          <w:tab/>
        </w:r>
        <w:r>
          <w:rPr>
            <w:noProof/>
            <w:webHidden/>
          </w:rPr>
          <w:fldChar w:fldCharType="begin"/>
        </w:r>
        <w:r>
          <w:rPr>
            <w:noProof/>
            <w:webHidden/>
          </w:rPr>
          <w:instrText xml:space="preserve"> PAGEREF _Toc203153466 \h </w:instrText>
        </w:r>
        <w:r>
          <w:rPr>
            <w:noProof/>
            <w:webHidden/>
          </w:rPr>
        </w:r>
        <w:r>
          <w:rPr>
            <w:noProof/>
            <w:webHidden/>
          </w:rPr>
          <w:fldChar w:fldCharType="separate"/>
        </w:r>
        <w:r w:rsidR="00A936DE">
          <w:rPr>
            <w:noProof/>
            <w:webHidden/>
          </w:rPr>
          <w:t>218</w:t>
        </w:r>
        <w:r>
          <w:rPr>
            <w:noProof/>
            <w:webHidden/>
          </w:rPr>
          <w:fldChar w:fldCharType="end"/>
        </w:r>
      </w:hyperlink>
    </w:p>
    <w:p w14:paraId="50EF03B3" w14:textId="02F2EFAA" w:rsidR="002D503B" w:rsidRDefault="002D503B">
      <w:pPr>
        <w:pStyle w:val="affffffffffffff0"/>
        <w:rPr>
          <w:rFonts w:asciiTheme="minorHAnsi" w:eastAsiaTheme="minorEastAsia" w:hAnsiTheme="minorHAnsi" w:cstheme="minorBidi"/>
          <w:noProof/>
          <w:spacing w:val="0"/>
          <w:sz w:val="22"/>
          <w:szCs w:val="22"/>
        </w:rPr>
      </w:pPr>
      <w:hyperlink w:anchor="_Toc203153467" w:history="1">
        <w:r w:rsidRPr="006B25A7">
          <w:rPr>
            <w:rStyle w:val="afffff1"/>
            <w:noProof/>
          </w:rPr>
          <w:t>Рисунок 180 – Специальные мероприятия</w:t>
        </w:r>
        <w:r>
          <w:rPr>
            <w:noProof/>
            <w:webHidden/>
          </w:rPr>
          <w:tab/>
        </w:r>
        <w:r>
          <w:rPr>
            <w:noProof/>
            <w:webHidden/>
          </w:rPr>
          <w:fldChar w:fldCharType="begin"/>
        </w:r>
        <w:r>
          <w:rPr>
            <w:noProof/>
            <w:webHidden/>
          </w:rPr>
          <w:instrText xml:space="preserve"> PAGEREF _Toc203153467 \h </w:instrText>
        </w:r>
        <w:r>
          <w:rPr>
            <w:noProof/>
            <w:webHidden/>
          </w:rPr>
        </w:r>
        <w:r>
          <w:rPr>
            <w:noProof/>
            <w:webHidden/>
          </w:rPr>
          <w:fldChar w:fldCharType="separate"/>
        </w:r>
        <w:r w:rsidR="00A936DE">
          <w:rPr>
            <w:noProof/>
            <w:webHidden/>
          </w:rPr>
          <w:t>218</w:t>
        </w:r>
        <w:r>
          <w:rPr>
            <w:noProof/>
            <w:webHidden/>
          </w:rPr>
          <w:fldChar w:fldCharType="end"/>
        </w:r>
      </w:hyperlink>
    </w:p>
    <w:p w14:paraId="7C6DCF1A" w14:textId="1D3AA1D6" w:rsidR="002D503B" w:rsidRDefault="002D503B">
      <w:pPr>
        <w:pStyle w:val="affffffffffffff0"/>
        <w:rPr>
          <w:rFonts w:asciiTheme="minorHAnsi" w:eastAsiaTheme="minorEastAsia" w:hAnsiTheme="minorHAnsi" w:cstheme="minorBidi"/>
          <w:noProof/>
          <w:spacing w:val="0"/>
          <w:sz w:val="22"/>
          <w:szCs w:val="22"/>
        </w:rPr>
      </w:pPr>
      <w:hyperlink w:anchor="_Toc203153468" w:history="1">
        <w:r w:rsidRPr="006B25A7">
          <w:rPr>
            <w:rStyle w:val="afffff1"/>
            <w:noProof/>
          </w:rPr>
          <w:t>Рисунок 181 – Вкладка «Регистраторы»</w:t>
        </w:r>
        <w:r>
          <w:rPr>
            <w:noProof/>
            <w:webHidden/>
          </w:rPr>
          <w:tab/>
        </w:r>
        <w:r>
          <w:rPr>
            <w:noProof/>
            <w:webHidden/>
          </w:rPr>
          <w:fldChar w:fldCharType="begin"/>
        </w:r>
        <w:r>
          <w:rPr>
            <w:noProof/>
            <w:webHidden/>
          </w:rPr>
          <w:instrText xml:space="preserve"> PAGEREF _Toc203153468 \h </w:instrText>
        </w:r>
        <w:r>
          <w:rPr>
            <w:noProof/>
            <w:webHidden/>
          </w:rPr>
        </w:r>
        <w:r>
          <w:rPr>
            <w:noProof/>
            <w:webHidden/>
          </w:rPr>
          <w:fldChar w:fldCharType="separate"/>
        </w:r>
        <w:r w:rsidR="00A936DE">
          <w:rPr>
            <w:noProof/>
            <w:webHidden/>
          </w:rPr>
          <w:t>219</w:t>
        </w:r>
        <w:r>
          <w:rPr>
            <w:noProof/>
            <w:webHidden/>
          </w:rPr>
          <w:fldChar w:fldCharType="end"/>
        </w:r>
      </w:hyperlink>
    </w:p>
    <w:p w14:paraId="1BAF2563" w14:textId="7F531846" w:rsidR="002D503B" w:rsidRDefault="002D503B">
      <w:pPr>
        <w:pStyle w:val="affffffffffffff0"/>
        <w:rPr>
          <w:rFonts w:asciiTheme="minorHAnsi" w:eastAsiaTheme="minorEastAsia" w:hAnsiTheme="minorHAnsi" w:cstheme="minorBidi"/>
          <w:noProof/>
          <w:spacing w:val="0"/>
          <w:sz w:val="22"/>
          <w:szCs w:val="22"/>
        </w:rPr>
      </w:pPr>
      <w:hyperlink w:anchor="_Toc203153469" w:history="1">
        <w:r w:rsidRPr="006B25A7">
          <w:rPr>
            <w:rStyle w:val="afffff1"/>
            <w:noProof/>
          </w:rPr>
          <w:t>Рисунок 182 – Вкладка «Сотрудники»</w:t>
        </w:r>
        <w:r>
          <w:rPr>
            <w:noProof/>
            <w:webHidden/>
          </w:rPr>
          <w:tab/>
        </w:r>
        <w:r>
          <w:rPr>
            <w:noProof/>
            <w:webHidden/>
          </w:rPr>
          <w:fldChar w:fldCharType="begin"/>
        </w:r>
        <w:r>
          <w:rPr>
            <w:noProof/>
            <w:webHidden/>
          </w:rPr>
          <w:instrText xml:space="preserve"> PAGEREF _Toc203153469 \h </w:instrText>
        </w:r>
        <w:r>
          <w:rPr>
            <w:noProof/>
            <w:webHidden/>
          </w:rPr>
        </w:r>
        <w:r>
          <w:rPr>
            <w:noProof/>
            <w:webHidden/>
          </w:rPr>
          <w:fldChar w:fldCharType="separate"/>
        </w:r>
        <w:r w:rsidR="00A936DE">
          <w:rPr>
            <w:noProof/>
            <w:webHidden/>
          </w:rPr>
          <w:t>220</w:t>
        </w:r>
        <w:r>
          <w:rPr>
            <w:noProof/>
            <w:webHidden/>
          </w:rPr>
          <w:fldChar w:fldCharType="end"/>
        </w:r>
      </w:hyperlink>
    </w:p>
    <w:p w14:paraId="293A1411" w14:textId="266B2E09" w:rsidR="002D503B" w:rsidRDefault="002D503B">
      <w:pPr>
        <w:pStyle w:val="affffffffffffff0"/>
        <w:rPr>
          <w:rFonts w:asciiTheme="minorHAnsi" w:eastAsiaTheme="minorEastAsia" w:hAnsiTheme="minorHAnsi" w:cstheme="minorBidi"/>
          <w:noProof/>
          <w:spacing w:val="0"/>
          <w:sz w:val="22"/>
          <w:szCs w:val="22"/>
        </w:rPr>
      </w:pPr>
      <w:hyperlink w:anchor="_Toc203153470" w:history="1">
        <w:r w:rsidRPr="006B25A7">
          <w:rPr>
            <w:rStyle w:val="afffff1"/>
            <w:noProof/>
          </w:rPr>
          <w:t>Рисунок 183 – Вкладка «Обособленные подразделения»</w:t>
        </w:r>
        <w:r>
          <w:rPr>
            <w:noProof/>
            <w:webHidden/>
          </w:rPr>
          <w:tab/>
        </w:r>
        <w:r>
          <w:rPr>
            <w:noProof/>
            <w:webHidden/>
          </w:rPr>
          <w:fldChar w:fldCharType="begin"/>
        </w:r>
        <w:r>
          <w:rPr>
            <w:noProof/>
            <w:webHidden/>
          </w:rPr>
          <w:instrText xml:space="preserve"> PAGEREF _Toc203153470 \h </w:instrText>
        </w:r>
        <w:r>
          <w:rPr>
            <w:noProof/>
            <w:webHidden/>
          </w:rPr>
        </w:r>
        <w:r>
          <w:rPr>
            <w:noProof/>
            <w:webHidden/>
          </w:rPr>
          <w:fldChar w:fldCharType="separate"/>
        </w:r>
        <w:r w:rsidR="00A936DE">
          <w:rPr>
            <w:noProof/>
            <w:webHidden/>
          </w:rPr>
          <w:t>220</w:t>
        </w:r>
        <w:r>
          <w:rPr>
            <w:noProof/>
            <w:webHidden/>
          </w:rPr>
          <w:fldChar w:fldCharType="end"/>
        </w:r>
      </w:hyperlink>
    </w:p>
    <w:p w14:paraId="3420A67F" w14:textId="22FAC19F" w:rsidR="002D503B" w:rsidRDefault="002D503B">
      <w:pPr>
        <w:pStyle w:val="affffffffffffff0"/>
        <w:rPr>
          <w:rFonts w:asciiTheme="minorHAnsi" w:eastAsiaTheme="minorEastAsia" w:hAnsiTheme="minorHAnsi" w:cstheme="minorBidi"/>
          <w:noProof/>
          <w:spacing w:val="0"/>
          <w:sz w:val="22"/>
          <w:szCs w:val="22"/>
        </w:rPr>
      </w:pPr>
      <w:hyperlink w:anchor="_Toc203153471" w:history="1">
        <w:r w:rsidRPr="006B25A7">
          <w:rPr>
            <w:rStyle w:val="afffff1"/>
            <w:noProof/>
          </w:rPr>
          <w:t>Рисунок 184 – Вкладка «Полномочия»</w:t>
        </w:r>
        <w:r>
          <w:rPr>
            <w:noProof/>
            <w:webHidden/>
          </w:rPr>
          <w:tab/>
        </w:r>
        <w:r>
          <w:rPr>
            <w:noProof/>
            <w:webHidden/>
          </w:rPr>
          <w:fldChar w:fldCharType="begin"/>
        </w:r>
        <w:r>
          <w:rPr>
            <w:noProof/>
            <w:webHidden/>
          </w:rPr>
          <w:instrText xml:space="preserve"> PAGEREF _Toc203153471 \h </w:instrText>
        </w:r>
        <w:r>
          <w:rPr>
            <w:noProof/>
            <w:webHidden/>
          </w:rPr>
        </w:r>
        <w:r>
          <w:rPr>
            <w:noProof/>
            <w:webHidden/>
          </w:rPr>
          <w:fldChar w:fldCharType="separate"/>
        </w:r>
        <w:r w:rsidR="00A936DE">
          <w:rPr>
            <w:noProof/>
            <w:webHidden/>
          </w:rPr>
          <w:t>221</w:t>
        </w:r>
        <w:r>
          <w:rPr>
            <w:noProof/>
            <w:webHidden/>
          </w:rPr>
          <w:fldChar w:fldCharType="end"/>
        </w:r>
      </w:hyperlink>
    </w:p>
    <w:p w14:paraId="63A01334" w14:textId="7A9E0000" w:rsidR="002D503B" w:rsidRDefault="002D503B">
      <w:pPr>
        <w:pStyle w:val="affffffffffffff0"/>
        <w:rPr>
          <w:rFonts w:asciiTheme="minorHAnsi" w:eastAsiaTheme="minorEastAsia" w:hAnsiTheme="minorHAnsi" w:cstheme="minorBidi"/>
          <w:noProof/>
          <w:spacing w:val="0"/>
          <w:sz w:val="22"/>
          <w:szCs w:val="22"/>
        </w:rPr>
      </w:pPr>
      <w:hyperlink w:anchor="_Toc203153472" w:history="1">
        <w:r w:rsidRPr="006B25A7">
          <w:rPr>
            <w:rStyle w:val="afffff1"/>
            <w:noProof/>
          </w:rPr>
          <w:t>Рисунок 185 – Окно «Все фильтры»</w:t>
        </w:r>
        <w:r>
          <w:rPr>
            <w:noProof/>
            <w:webHidden/>
          </w:rPr>
          <w:tab/>
        </w:r>
        <w:r>
          <w:rPr>
            <w:noProof/>
            <w:webHidden/>
          </w:rPr>
          <w:fldChar w:fldCharType="begin"/>
        </w:r>
        <w:r>
          <w:rPr>
            <w:noProof/>
            <w:webHidden/>
          </w:rPr>
          <w:instrText xml:space="preserve"> PAGEREF _Toc203153472 \h </w:instrText>
        </w:r>
        <w:r>
          <w:rPr>
            <w:noProof/>
            <w:webHidden/>
          </w:rPr>
        </w:r>
        <w:r>
          <w:rPr>
            <w:noProof/>
            <w:webHidden/>
          </w:rPr>
          <w:fldChar w:fldCharType="separate"/>
        </w:r>
        <w:r w:rsidR="00A936DE">
          <w:rPr>
            <w:noProof/>
            <w:webHidden/>
          </w:rPr>
          <w:t>223</w:t>
        </w:r>
        <w:r>
          <w:rPr>
            <w:noProof/>
            <w:webHidden/>
          </w:rPr>
          <w:fldChar w:fldCharType="end"/>
        </w:r>
      </w:hyperlink>
    </w:p>
    <w:p w14:paraId="0F0D8D28" w14:textId="47D8E847" w:rsidR="002D503B" w:rsidRDefault="002D503B">
      <w:pPr>
        <w:pStyle w:val="affffffffffffff0"/>
        <w:rPr>
          <w:rFonts w:asciiTheme="minorHAnsi" w:eastAsiaTheme="minorEastAsia" w:hAnsiTheme="minorHAnsi" w:cstheme="minorBidi"/>
          <w:noProof/>
          <w:spacing w:val="0"/>
          <w:sz w:val="22"/>
          <w:szCs w:val="22"/>
        </w:rPr>
      </w:pPr>
      <w:hyperlink w:anchor="_Toc203153473" w:history="1">
        <w:r w:rsidRPr="006B25A7">
          <w:rPr>
            <w:rStyle w:val="afffff1"/>
            <w:noProof/>
          </w:rPr>
          <w:t>Рисунок 186 – Карточка полномочия из Справочника ПОИБ</w:t>
        </w:r>
        <w:r>
          <w:rPr>
            <w:noProof/>
            <w:webHidden/>
          </w:rPr>
          <w:tab/>
        </w:r>
        <w:r>
          <w:rPr>
            <w:noProof/>
            <w:webHidden/>
          </w:rPr>
          <w:fldChar w:fldCharType="begin"/>
        </w:r>
        <w:r>
          <w:rPr>
            <w:noProof/>
            <w:webHidden/>
          </w:rPr>
          <w:instrText xml:space="preserve"> PAGEREF _Toc203153473 \h </w:instrText>
        </w:r>
        <w:r>
          <w:rPr>
            <w:noProof/>
            <w:webHidden/>
          </w:rPr>
        </w:r>
        <w:r>
          <w:rPr>
            <w:noProof/>
            <w:webHidden/>
          </w:rPr>
          <w:fldChar w:fldCharType="separate"/>
        </w:r>
        <w:r w:rsidR="00A936DE">
          <w:rPr>
            <w:noProof/>
            <w:webHidden/>
          </w:rPr>
          <w:t>224</w:t>
        </w:r>
        <w:r>
          <w:rPr>
            <w:noProof/>
            <w:webHidden/>
          </w:rPr>
          <w:fldChar w:fldCharType="end"/>
        </w:r>
      </w:hyperlink>
    </w:p>
    <w:p w14:paraId="15ECF427" w14:textId="12E31443" w:rsidR="002D503B" w:rsidRDefault="002D503B">
      <w:pPr>
        <w:pStyle w:val="affffffffffffff0"/>
        <w:rPr>
          <w:rFonts w:asciiTheme="minorHAnsi" w:eastAsiaTheme="minorEastAsia" w:hAnsiTheme="minorHAnsi" w:cstheme="minorBidi"/>
          <w:noProof/>
          <w:spacing w:val="0"/>
          <w:sz w:val="22"/>
          <w:szCs w:val="22"/>
        </w:rPr>
      </w:pPr>
      <w:hyperlink w:anchor="_Toc203153474" w:history="1">
        <w:r w:rsidRPr="006B25A7">
          <w:rPr>
            <w:rStyle w:val="afffff1"/>
            <w:noProof/>
          </w:rPr>
          <w:t>Рисунок 187 – Карточка полномочия из Классификатора</w:t>
        </w:r>
        <w:r>
          <w:rPr>
            <w:noProof/>
            <w:webHidden/>
          </w:rPr>
          <w:tab/>
        </w:r>
        <w:r>
          <w:rPr>
            <w:noProof/>
            <w:webHidden/>
          </w:rPr>
          <w:fldChar w:fldCharType="begin"/>
        </w:r>
        <w:r>
          <w:rPr>
            <w:noProof/>
            <w:webHidden/>
          </w:rPr>
          <w:instrText xml:space="preserve"> PAGEREF _Toc203153474 \h </w:instrText>
        </w:r>
        <w:r>
          <w:rPr>
            <w:noProof/>
            <w:webHidden/>
          </w:rPr>
        </w:r>
        <w:r>
          <w:rPr>
            <w:noProof/>
            <w:webHidden/>
          </w:rPr>
          <w:fldChar w:fldCharType="separate"/>
        </w:r>
        <w:r w:rsidR="00A936DE">
          <w:rPr>
            <w:noProof/>
            <w:webHidden/>
          </w:rPr>
          <w:t>226</w:t>
        </w:r>
        <w:r>
          <w:rPr>
            <w:noProof/>
            <w:webHidden/>
          </w:rPr>
          <w:fldChar w:fldCharType="end"/>
        </w:r>
      </w:hyperlink>
    </w:p>
    <w:p w14:paraId="3E5F2D9F" w14:textId="37FEA6EF" w:rsidR="002D503B" w:rsidRDefault="002D503B">
      <w:pPr>
        <w:pStyle w:val="affffffffffffff0"/>
        <w:rPr>
          <w:rFonts w:asciiTheme="minorHAnsi" w:eastAsiaTheme="minorEastAsia" w:hAnsiTheme="minorHAnsi" w:cstheme="minorBidi"/>
          <w:noProof/>
          <w:spacing w:val="0"/>
          <w:sz w:val="22"/>
          <w:szCs w:val="22"/>
        </w:rPr>
      </w:pPr>
      <w:hyperlink w:anchor="_Toc203153475" w:history="1">
        <w:r w:rsidRPr="006B25A7">
          <w:rPr>
            <w:rStyle w:val="afffff1"/>
            <w:noProof/>
          </w:rPr>
          <w:t>Рисунок 188 – Заявка «Замещение сотрудника»</w:t>
        </w:r>
        <w:r>
          <w:rPr>
            <w:noProof/>
            <w:webHidden/>
          </w:rPr>
          <w:tab/>
        </w:r>
        <w:r>
          <w:rPr>
            <w:noProof/>
            <w:webHidden/>
          </w:rPr>
          <w:fldChar w:fldCharType="begin"/>
        </w:r>
        <w:r>
          <w:rPr>
            <w:noProof/>
            <w:webHidden/>
          </w:rPr>
          <w:instrText xml:space="preserve"> PAGEREF _Toc203153475 \h </w:instrText>
        </w:r>
        <w:r>
          <w:rPr>
            <w:noProof/>
            <w:webHidden/>
          </w:rPr>
        </w:r>
        <w:r>
          <w:rPr>
            <w:noProof/>
            <w:webHidden/>
          </w:rPr>
          <w:fldChar w:fldCharType="separate"/>
        </w:r>
        <w:r w:rsidR="00A936DE">
          <w:rPr>
            <w:noProof/>
            <w:webHidden/>
          </w:rPr>
          <w:t>227</w:t>
        </w:r>
        <w:r>
          <w:rPr>
            <w:noProof/>
            <w:webHidden/>
          </w:rPr>
          <w:fldChar w:fldCharType="end"/>
        </w:r>
      </w:hyperlink>
    </w:p>
    <w:p w14:paraId="6466021A" w14:textId="080132C0" w:rsidR="002D503B" w:rsidRDefault="002D503B">
      <w:pPr>
        <w:pStyle w:val="affffffffffffff0"/>
        <w:rPr>
          <w:rFonts w:asciiTheme="minorHAnsi" w:eastAsiaTheme="minorEastAsia" w:hAnsiTheme="minorHAnsi" w:cstheme="minorBidi"/>
          <w:noProof/>
          <w:spacing w:val="0"/>
          <w:sz w:val="22"/>
          <w:szCs w:val="22"/>
        </w:rPr>
      </w:pPr>
      <w:hyperlink w:anchor="_Toc203153476" w:history="1">
        <w:r w:rsidRPr="006B25A7">
          <w:rPr>
            <w:rStyle w:val="afffff1"/>
            <w:noProof/>
          </w:rPr>
          <w:t>Рисунок 189 – Список замещений</w:t>
        </w:r>
        <w:r>
          <w:rPr>
            <w:noProof/>
            <w:webHidden/>
          </w:rPr>
          <w:tab/>
        </w:r>
        <w:r>
          <w:rPr>
            <w:noProof/>
            <w:webHidden/>
          </w:rPr>
          <w:fldChar w:fldCharType="begin"/>
        </w:r>
        <w:r>
          <w:rPr>
            <w:noProof/>
            <w:webHidden/>
          </w:rPr>
          <w:instrText xml:space="preserve"> PAGEREF _Toc203153476 \h </w:instrText>
        </w:r>
        <w:r>
          <w:rPr>
            <w:noProof/>
            <w:webHidden/>
          </w:rPr>
        </w:r>
        <w:r>
          <w:rPr>
            <w:noProof/>
            <w:webHidden/>
          </w:rPr>
          <w:fldChar w:fldCharType="separate"/>
        </w:r>
        <w:r w:rsidR="00A936DE">
          <w:rPr>
            <w:noProof/>
            <w:webHidden/>
          </w:rPr>
          <w:t>228</w:t>
        </w:r>
        <w:r>
          <w:rPr>
            <w:noProof/>
            <w:webHidden/>
          </w:rPr>
          <w:fldChar w:fldCharType="end"/>
        </w:r>
      </w:hyperlink>
    </w:p>
    <w:p w14:paraId="386B9B61" w14:textId="1AB75114" w:rsidR="002D503B" w:rsidRDefault="002D503B">
      <w:pPr>
        <w:pStyle w:val="affffffffffffff0"/>
        <w:rPr>
          <w:rFonts w:asciiTheme="minorHAnsi" w:eastAsiaTheme="minorEastAsia" w:hAnsiTheme="minorHAnsi" w:cstheme="minorBidi"/>
          <w:noProof/>
          <w:spacing w:val="0"/>
          <w:sz w:val="22"/>
          <w:szCs w:val="22"/>
        </w:rPr>
      </w:pPr>
      <w:hyperlink w:anchor="_Toc203153477" w:history="1">
        <w:r w:rsidRPr="006B25A7">
          <w:rPr>
            <w:rStyle w:val="afffff1"/>
            <w:noProof/>
          </w:rPr>
          <w:t>Рисунок 190 – Дополнительные фильтры замещений</w:t>
        </w:r>
        <w:r>
          <w:rPr>
            <w:noProof/>
            <w:webHidden/>
          </w:rPr>
          <w:tab/>
        </w:r>
        <w:r>
          <w:rPr>
            <w:noProof/>
            <w:webHidden/>
          </w:rPr>
          <w:fldChar w:fldCharType="begin"/>
        </w:r>
        <w:r>
          <w:rPr>
            <w:noProof/>
            <w:webHidden/>
          </w:rPr>
          <w:instrText xml:space="preserve"> PAGEREF _Toc203153477 \h </w:instrText>
        </w:r>
        <w:r>
          <w:rPr>
            <w:noProof/>
            <w:webHidden/>
          </w:rPr>
        </w:r>
        <w:r>
          <w:rPr>
            <w:noProof/>
            <w:webHidden/>
          </w:rPr>
          <w:fldChar w:fldCharType="separate"/>
        </w:r>
        <w:r w:rsidR="00A936DE">
          <w:rPr>
            <w:noProof/>
            <w:webHidden/>
          </w:rPr>
          <w:t>229</w:t>
        </w:r>
        <w:r>
          <w:rPr>
            <w:noProof/>
            <w:webHidden/>
          </w:rPr>
          <w:fldChar w:fldCharType="end"/>
        </w:r>
      </w:hyperlink>
    </w:p>
    <w:p w14:paraId="13349C5A" w14:textId="0890B952" w:rsidR="002D503B" w:rsidRDefault="002D503B">
      <w:pPr>
        <w:pStyle w:val="affffffffffffff0"/>
        <w:rPr>
          <w:rFonts w:asciiTheme="minorHAnsi" w:eastAsiaTheme="minorEastAsia" w:hAnsiTheme="minorHAnsi" w:cstheme="minorBidi"/>
          <w:noProof/>
          <w:spacing w:val="0"/>
          <w:sz w:val="22"/>
          <w:szCs w:val="22"/>
        </w:rPr>
      </w:pPr>
      <w:hyperlink w:anchor="_Toc203153478" w:history="1">
        <w:r w:rsidRPr="006B25A7">
          <w:rPr>
            <w:rStyle w:val="afffff1"/>
            <w:noProof/>
          </w:rPr>
          <w:t>Рисунок 191 – Карточка замещения</w:t>
        </w:r>
        <w:r>
          <w:rPr>
            <w:noProof/>
            <w:webHidden/>
          </w:rPr>
          <w:tab/>
        </w:r>
        <w:r>
          <w:rPr>
            <w:noProof/>
            <w:webHidden/>
          </w:rPr>
          <w:fldChar w:fldCharType="begin"/>
        </w:r>
        <w:r>
          <w:rPr>
            <w:noProof/>
            <w:webHidden/>
          </w:rPr>
          <w:instrText xml:space="preserve"> PAGEREF _Toc203153478 \h </w:instrText>
        </w:r>
        <w:r>
          <w:rPr>
            <w:noProof/>
            <w:webHidden/>
          </w:rPr>
        </w:r>
        <w:r>
          <w:rPr>
            <w:noProof/>
            <w:webHidden/>
          </w:rPr>
          <w:fldChar w:fldCharType="separate"/>
        </w:r>
        <w:r w:rsidR="00A936DE">
          <w:rPr>
            <w:noProof/>
            <w:webHidden/>
          </w:rPr>
          <w:t>230</w:t>
        </w:r>
        <w:r>
          <w:rPr>
            <w:noProof/>
            <w:webHidden/>
          </w:rPr>
          <w:fldChar w:fldCharType="end"/>
        </w:r>
      </w:hyperlink>
    </w:p>
    <w:p w14:paraId="645EE071" w14:textId="44B52C6E" w:rsidR="002D503B" w:rsidRDefault="002D503B">
      <w:pPr>
        <w:pStyle w:val="affffffffffffff0"/>
        <w:rPr>
          <w:rFonts w:asciiTheme="minorHAnsi" w:eastAsiaTheme="minorEastAsia" w:hAnsiTheme="minorHAnsi" w:cstheme="minorBidi"/>
          <w:noProof/>
          <w:spacing w:val="0"/>
          <w:sz w:val="22"/>
          <w:szCs w:val="22"/>
        </w:rPr>
      </w:pPr>
      <w:hyperlink w:anchor="_Toc203153479" w:history="1">
        <w:r w:rsidRPr="006B25A7">
          <w:rPr>
            <w:rStyle w:val="afffff1"/>
            <w:noProof/>
          </w:rPr>
          <w:t>Рисунок 192 – Автоматическое временное блокирование профиля учётной записи пользователя</w:t>
        </w:r>
        <w:r>
          <w:rPr>
            <w:noProof/>
            <w:webHidden/>
          </w:rPr>
          <w:tab/>
        </w:r>
        <w:r>
          <w:rPr>
            <w:noProof/>
            <w:webHidden/>
          </w:rPr>
          <w:fldChar w:fldCharType="begin"/>
        </w:r>
        <w:r>
          <w:rPr>
            <w:noProof/>
            <w:webHidden/>
          </w:rPr>
          <w:instrText xml:space="preserve"> PAGEREF _Toc203153479 \h </w:instrText>
        </w:r>
        <w:r>
          <w:rPr>
            <w:noProof/>
            <w:webHidden/>
          </w:rPr>
        </w:r>
        <w:r>
          <w:rPr>
            <w:noProof/>
            <w:webHidden/>
          </w:rPr>
          <w:fldChar w:fldCharType="separate"/>
        </w:r>
        <w:r w:rsidR="00A936DE">
          <w:rPr>
            <w:noProof/>
            <w:webHidden/>
          </w:rPr>
          <w:t>231</w:t>
        </w:r>
        <w:r>
          <w:rPr>
            <w:noProof/>
            <w:webHidden/>
          </w:rPr>
          <w:fldChar w:fldCharType="end"/>
        </w:r>
      </w:hyperlink>
    </w:p>
    <w:p w14:paraId="26D52E49" w14:textId="59CAB903" w:rsidR="002D503B" w:rsidRDefault="002D503B">
      <w:pPr>
        <w:pStyle w:val="affffffffffffff0"/>
        <w:rPr>
          <w:rFonts w:asciiTheme="minorHAnsi" w:eastAsiaTheme="minorEastAsia" w:hAnsiTheme="minorHAnsi" w:cstheme="minorBidi"/>
          <w:noProof/>
          <w:spacing w:val="0"/>
          <w:sz w:val="22"/>
          <w:szCs w:val="22"/>
        </w:rPr>
      </w:pPr>
      <w:hyperlink w:anchor="_Toc203153480" w:history="1">
        <w:r w:rsidRPr="006B25A7">
          <w:rPr>
            <w:rStyle w:val="afffff1"/>
            <w:noProof/>
          </w:rPr>
          <w:t>Рисунок 193 – Назначаемые роли в карточке замещения</w:t>
        </w:r>
        <w:r>
          <w:rPr>
            <w:noProof/>
            <w:webHidden/>
          </w:rPr>
          <w:tab/>
        </w:r>
        <w:r>
          <w:rPr>
            <w:noProof/>
            <w:webHidden/>
          </w:rPr>
          <w:fldChar w:fldCharType="begin"/>
        </w:r>
        <w:r>
          <w:rPr>
            <w:noProof/>
            <w:webHidden/>
          </w:rPr>
          <w:instrText xml:space="preserve"> PAGEREF _Toc203153480 \h </w:instrText>
        </w:r>
        <w:r>
          <w:rPr>
            <w:noProof/>
            <w:webHidden/>
          </w:rPr>
        </w:r>
        <w:r>
          <w:rPr>
            <w:noProof/>
            <w:webHidden/>
          </w:rPr>
          <w:fldChar w:fldCharType="separate"/>
        </w:r>
        <w:r w:rsidR="00A936DE">
          <w:rPr>
            <w:noProof/>
            <w:webHidden/>
          </w:rPr>
          <w:t>233</w:t>
        </w:r>
        <w:r>
          <w:rPr>
            <w:noProof/>
            <w:webHidden/>
          </w:rPr>
          <w:fldChar w:fldCharType="end"/>
        </w:r>
      </w:hyperlink>
    </w:p>
    <w:p w14:paraId="5B5D7B30" w14:textId="19D3DBB9" w:rsidR="002D503B" w:rsidRDefault="002D503B">
      <w:pPr>
        <w:pStyle w:val="affffffffffffff0"/>
        <w:rPr>
          <w:rFonts w:asciiTheme="minorHAnsi" w:eastAsiaTheme="minorEastAsia" w:hAnsiTheme="minorHAnsi" w:cstheme="minorBidi"/>
          <w:noProof/>
          <w:spacing w:val="0"/>
          <w:sz w:val="22"/>
          <w:szCs w:val="22"/>
        </w:rPr>
      </w:pPr>
      <w:hyperlink w:anchor="_Toc203153481" w:history="1">
        <w:r w:rsidRPr="006B25A7">
          <w:rPr>
            <w:rStyle w:val="afffff1"/>
            <w:noProof/>
          </w:rPr>
          <w:t>Рисунок 194 – Включение/выключение почтовых уведомлений</w:t>
        </w:r>
        <w:r>
          <w:rPr>
            <w:noProof/>
            <w:webHidden/>
          </w:rPr>
          <w:tab/>
        </w:r>
        <w:r>
          <w:rPr>
            <w:noProof/>
            <w:webHidden/>
          </w:rPr>
          <w:fldChar w:fldCharType="begin"/>
        </w:r>
        <w:r>
          <w:rPr>
            <w:noProof/>
            <w:webHidden/>
          </w:rPr>
          <w:instrText xml:space="preserve"> PAGEREF _Toc203153481 \h </w:instrText>
        </w:r>
        <w:r>
          <w:rPr>
            <w:noProof/>
            <w:webHidden/>
          </w:rPr>
        </w:r>
        <w:r>
          <w:rPr>
            <w:noProof/>
            <w:webHidden/>
          </w:rPr>
          <w:fldChar w:fldCharType="separate"/>
        </w:r>
        <w:r w:rsidR="00A936DE">
          <w:rPr>
            <w:noProof/>
            <w:webHidden/>
          </w:rPr>
          <w:t>234</w:t>
        </w:r>
        <w:r>
          <w:rPr>
            <w:noProof/>
            <w:webHidden/>
          </w:rPr>
          <w:fldChar w:fldCharType="end"/>
        </w:r>
      </w:hyperlink>
    </w:p>
    <w:p w14:paraId="0CEA684B" w14:textId="62DAC7FE" w:rsidR="007C2D97" w:rsidRPr="00477639" w:rsidRDefault="00216AF5" w:rsidP="000C67F8">
      <w:pPr>
        <w:pStyle w:val="afffe"/>
        <w:rPr>
          <w:noProof/>
          <w:sz w:val="14"/>
        </w:rPr>
      </w:pPr>
      <w:r w:rsidRPr="00477639">
        <w:rPr>
          <w:rFonts w:eastAsia="Times New Roman"/>
          <w:spacing w:val="-5"/>
          <w:szCs w:val="20"/>
        </w:rPr>
        <w:fldChar w:fldCharType="end"/>
      </w:r>
    </w:p>
    <w:p w14:paraId="17AFB102" w14:textId="6D3E7098" w:rsidR="0046332D" w:rsidRPr="00477639" w:rsidRDefault="0046332D" w:rsidP="00477639">
      <w:pPr>
        <w:pStyle w:val="affffffffd"/>
      </w:pPr>
      <w:bookmarkStart w:id="9" w:name="_Toc135127819"/>
      <w:bookmarkStart w:id="10" w:name="_Toc203153214"/>
      <w:r w:rsidRPr="00477639">
        <w:lastRenderedPageBreak/>
        <w:t>Перечень сокращений</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972"/>
        <w:gridCol w:w="6655"/>
      </w:tblGrid>
      <w:tr w:rsidR="00216AF5" w:rsidRPr="00477639" w14:paraId="2DB31A54" w14:textId="77777777" w:rsidTr="002B7BAA">
        <w:trPr>
          <w:tblHeader/>
        </w:trPr>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4A265033" w14:textId="77777777" w:rsidR="0046332D" w:rsidRPr="00477639" w:rsidRDefault="0046332D" w:rsidP="00445F9C">
            <w:pPr>
              <w:suppressAutoHyphens/>
              <w:rPr>
                <w:b/>
                <w:sz w:val="24"/>
              </w:rPr>
            </w:pPr>
            <w:r w:rsidRPr="00477639">
              <w:rPr>
                <w:b/>
                <w:sz w:val="24"/>
              </w:rPr>
              <w:t>Сокращение</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ADF9064" w14:textId="77777777" w:rsidR="0046332D" w:rsidRPr="00477639" w:rsidRDefault="0046332D" w:rsidP="00445F9C">
            <w:pPr>
              <w:suppressAutoHyphens/>
              <w:rPr>
                <w:b/>
                <w:sz w:val="24"/>
              </w:rPr>
            </w:pPr>
            <w:r w:rsidRPr="00477639">
              <w:rPr>
                <w:b/>
                <w:sz w:val="24"/>
              </w:rPr>
              <w:t>Полное наименование</w:t>
            </w:r>
          </w:p>
        </w:tc>
      </w:tr>
      <w:tr w:rsidR="00216AF5" w:rsidRPr="00477639" w14:paraId="20D61268"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4B05E5BA" w14:textId="77777777" w:rsidR="006F561C" w:rsidRPr="00477639" w:rsidRDefault="006F561C" w:rsidP="006F561C">
            <w:pPr>
              <w:suppressAutoHyphens/>
              <w:rPr>
                <w:sz w:val="24"/>
              </w:rPr>
            </w:pPr>
            <w:r w:rsidRPr="00477639">
              <w:rPr>
                <w:sz w:val="24"/>
              </w:rPr>
              <w:t>АРМ</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C4AE8E9" w14:textId="77777777" w:rsidR="006F561C" w:rsidRPr="00477639" w:rsidRDefault="006F561C" w:rsidP="006F561C">
            <w:pPr>
              <w:suppressAutoHyphens/>
              <w:rPr>
                <w:sz w:val="24"/>
              </w:rPr>
            </w:pPr>
            <w:r w:rsidRPr="00477639">
              <w:rPr>
                <w:sz w:val="24"/>
              </w:rPr>
              <w:t>Автоматизированное рабочее место</w:t>
            </w:r>
          </w:p>
        </w:tc>
      </w:tr>
      <w:tr w:rsidR="00216AF5" w:rsidRPr="00477639" w14:paraId="30854C15"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17948515" w14:textId="61892026" w:rsidR="008B4E71" w:rsidRPr="00477639" w:rsidRDefault="008B4E71" w:rsidP="006F561C">
            <w:pPr>
              <w:suppressAutoHyphens/>
              <w:rPr>
                <w:sz w:val="24"/>
              </w:rPr>
            </w:pPr>
            <w:r w:rsidRPr="00477639">
              <w:rPr>
                <w:sz w:val="24"/>
              </w:rPr>
              <w:t>БД</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7C23558" w14:textId="4BDC37A6" w:rsidR="008B4E71" w:rsidRPr="00477639" w:rsidRDefault="008B4E71" w:rsidP="006F561C">
            <w:pPr>
              <w:suppressAutoHyphens/>
              <w:rPr>
                <w:sz w:val="24"/>
              </w:rPr>
            </w:pPr>
            <w:r w:rsidRPr="00477639">
              <w:rPr>
                <w:sz w:val="24"/>
              </w:rPr>
              <w:t>База данных</w:t>
            </w:r>
          </w:p>
        </w:tc>
      </w:tr>
      <w:tr w:rsidR="00E12454" w:rsidRPr="00477639" w14:paraId="41E801A4"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332177BF" w14:textId="1FF641A4" w:rsidR="00E12454" w:rsidRPr="00477639" w:rsidRDefault="00E12454" w:rsidP="00E12454">
            <w:pPr>
              <w:suppressAutoHyphens/>
              <w:rPr>
                <w:sz w:val="24"/>
              </w:rPr>
            </w:pPr>
            <w:r w:rsidRPr="003B2D31">
              <w:rPr>
                <w:sz w:val="24"/>
                <w:szCs w:val="22"/>
              </w:rPr>
              <w:t>ГИС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25FBA4A4" w14:textId="4540FA02" w:rsidR="00E12454" w:rsidRPr="00477639" w:rsidRDefault="00E12454" w:rsidP="00E12454">
            <w:pPr>
              <w:suppressAutoHyphens/>
              <w:rPr>
                <w:sz w:val="24"/>
              </w:rPr>
            </w:pPr>
            <w:r w:rsidRPr="003B2D31">
              <w:rPr>
                <w:sz w:val="24"/>
                <w:szCs w:val="22"/>
              </w:rPr>
              <w:t xml:space="preserve">Государственная </w:t>
            </w:r>
            <w:r w:rsidRPr="00544607">
              <w:rPr>
                <w:sz w:val="24"/>
                <w:szCs w:val="22"/>
              </w:rPr>
              <w:t>информационная</w:t>
            </w:r>
            <w:r w:rsidRPr="003B2D31">
              <w:rPr>
                <w:sz w:val="24"/>
                <w:szCs w:val="22"/>
              </w:rPr>
              <w:t xml:space="preserve"> система</w:t>
            </w:r>
          </w:p>
        </w:tc>
      </w:tr>
      <w:tr w:rsidR="00E12454" w:rsidRPr="00477639" w14:paraId="196D0628"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21CC0A33" w14:textId="4602ED20" w:rsidR="00E12454" w:rsidRPr="00477639" w:rsidRDefault="00E12454" w:rsidP="00E12454">
            <w:pPr>
              <w:suppressAutoHyphens/>
              <w:rPr>
                <w:sz w:val="24"/>
              </w:rPr>
            </w:pPr>
            <w:r w:rsidRPr="00477639">
              <w:rPr>
                <w:sz w:val="24"/>
              </w:rPr>
              <w:t>ГРО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2BAFFC41" w14:textId="1D9E0D46" w:rsidR="00E12454" w:rsidRPr="00477639" w:rsidRDefault="00E12454" w:rsidP="00E12454">
            <w:pPr>
              <w:suppressAutoHyphens/>
              <w:rPr>
                <w:sz w:val="24"/>
              </w:rPr>
            </w:pPr>
            <w:r w:rsidRPr="00477639">
              <w:rPr>
                <w:sz w:val="24"/>
              </w:rPr>
              <w:t>Главный регистратор организации</w:t>
            </w:r>
          </w:p>
        </w:tc>
      </w:tr>
      <w:tr w:rsidR="00E12454" w:rsidRPr="00477639" w14:paraId="0FE0E6E6"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2D3758D2" w14:textId="13900EBA" w:rsidR="00E12454" w:rsidRPr="00477639" w:rsidRDefault="00E12454" w:rsidP="00E12454">
            <w:pPr>
              <w:suppressAutoHyphens/>
              <w:rPr>
                <w:sz w:val="24"/>
              </w:rPr>
            </w:pPr>
            <w:r w:rsidRPr="00477639">
              <w:rPr>
                <w:sz w:val="24"/>
              </w:rPr>
              <w:t>ЕГРИП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F5736DF" w14:textId="7B13C1CC" w:rsidR="00E12454" w:rsidRPr="00477639" w:rsidRDefault="00E12454" w:rsidP="00E12454">
            <w:pPr>
              <w:suppressAutoHyphens/>
              <w:rPr>
                <w:sz w:val="24"/>
              </w:rPr>
            </w:pPr>
            <w:r w:rsidRPr="00477639">
              <w:rPr>
                <w:sz w:val="24"/>
              </w:rPr>
              <w:t>Единый государственный реестр индивидуальных предпринимателей, крестьянских (фермерских) хозяйств</w:t>
            </w:r>
          </w:p>
        </w:tc>
      </w:tr>
      <w:tr w:rsidR="00E12454" w:rsidRPr="00477639" w14:paraId="3EB7501C"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3807D74D" w14:textId="3D5689FA" w:rsidR="00E12454" w:rsidRPr="00477639" w:rsidRDefault="00E12454" w:rsidP="00E12454">
            <w:pPr>
              <w:suppressAutoHyphens/>
              <w:rPr>
                <w:sz w:val="24"/>
              </w:rPr>
            </w:pPr>
            <w:r w:rsidRPr="00477639">
              <w:rPr>
                <w:sz w:val="24"/>
              </w:rPr>
              <w:t>ЕГРЮЛ</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FDB64D0" w14:textId="1FED8513" w:rsidR="00E12454" w:rsidRPr="00477639" w:rsidRDefault="00E12454" w:rsidP="00E12454">
            <w:pPr>
              <w:suppressAutoHyphens/>
              <w:rPr>
                <w:sz w:val="24"/>
              </w:rPr>
            </w:pPr>
            <w:r w:rsidRPr="00477639">
              <w:rPr>
                <w:sz w:val="24"/>
              </w:rPr>
              <w:t>Единый государственный реестр юридических лиц</w:t>
            </w:r>
          </w:p>
        </w:tc>
      </w:tr>
      <w:tr w:rsidR="00E12454" w:rsidRPr="00477639" w14:paraId="39C8DE19"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28C0952F" w14:textId="77777777" w:rsidR="00E12454" w:rsidRPr="00477639" w:rsidRDefault="00E12454" w:rsidP="00E12454">
            <w:pPr>
              <w:suppressAutoHyphens/>
              <w:rPr>
                <w:sz w:val="24"/>
              </w:rPr>
            </w:pPr>
            <w:r w:rsidRPr="00477639">
              <w:rPr>
                <w:sz w:val="24"/>
              </w:rPr>
              <w:t>ЕСИА</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F27ED55" w14:textId="77777777" w:rsidR="00E12454" w:rsidRPr="00477639" w:rsidRDefault="00E12454" w:rsidP="00E12454">
            <w:pPr>
              <w:suppressAutoHyphens/>
              <w:rPr>
                <w:sz w:val="24"/>
              </w:rPr>
            </w:pPr>
            <w:r w:rsidRPr="00477639">
              <w:rPr>
                <w:sz w:val="24"/>
              </w:rPr>
              <w:t>Единая система идентификации и аутентификации</w:t>
            </w:r>
          </w:p>
        </w:tc>
      </w:tr>
      <w:tr w:rsidR="00E12454" w:rsidRPr="00477639" w14:paraId="080F00C1"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7179E34D" w14:textId="06B9779A" w:rsidR="00E12454" w:rsidRPr="00477639" w:rsidRDefault="00E12454" w:rsidP="00E12454">
            <w:pPr>
              <w:suppressAutoHyphens/>
              <w:rPr>
                <w:sz w:val="24"/>
              </w:rPr>
            </w:pPr>
            <w:r>
              <w:rPr>
                <w:sz w:val="24"/>
              </w:rPr>
              <w:t>ИИС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C11F5C9" w14:textId="65CA7A50" w:rsidR="00E12454" w:rsidRPr="00477639" w:rsidRDefault="00E12454" w:rsidP="00E12454">
            <w:pPr>
              <w:suppressAutoHyphens/>
              <w:rPr>
                <w:sz w:val="24"/>
              </w:rPr>
            </w:pPr>
            <w:r>
              <w:rPr>
                <w:sz w:val="24"/>
              </w:rPr>
              <w:t>Интегрированная информационная система</w:t>
            </w:r>
          </w:p>
        </w:tc>
      </w:tr>
      <w:tr w:rsidR="00E12454" w:rsidRPr="00477639" w14:paraId="75C2D6A2"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2C602DBB" w14:textId="77777777" w:rsidR="00E12454" w:rsidRPr="00477639" w:rsidRDefault="00E12454" w:rsidP="00E12454">
            <w:pPr>
              <w:suppressAutoHyphens/>
              <w:rPr>
                <w:sz w:val="24"/>
              </w:rPr>
            </w:pPr>
            <w:r w:rsidRPr="00477639">
              <w:rPr>
                <w:sz w:val="24"/>
              </w:rPr>
              <w:t>ИНН</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00C7382D" w14:textId="77777777" w:rsidR="00E12454" w:rsidRPr="00477639" w:rsidRDefault="00E12454" w:rsidP="00E12454">
            <w:pPr>
              <w:suppressAutoHyphens/>
              <w:rPr>
                <w:sz w:val="24"/>
              </w:rPr>
            </w:pPr>
            <w:r w:rsidRPr="00477639">
              <w:rPr>
                <w:sz w:val="24"/>
              </w:rPr>
              <w:t>Индивидуальный номер налогоплательщика</w:t>
            </w:r>
          </w:p>
        </w:tc>
      </w:tr>
      <w:tr w:rsidR="00E12454" w:rsidRPr="00477639" w14:paraId="444E5502"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6BB8307" w14:textId="10152EE3" w:rsidR="00E12454" w:rsidRPr="00477639" w:rsidRDefault="00E12454" w:rsidP="00E12454">
            <w:pPr>
              <w:suppressAutoHyphens/>
              <w:rPr>
                <w:sz w:val="24"/>
              </w:rPr>
            </w:pPr>
            <w:r w:rsidRPr="00477639">
              <w:rPr>
                <w:sz w:val="24"/>
              </w:rPr>
              <w:t>ИП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29E7729" w14:textId="67468783" w:rsidR="00E12454" w:rsidRPr="00477639" w:rsidRDefault="00E12454" w:rsidP="00E12454">
            <w:pPr>
              <w:suppressAutoHyphens/>
              <w:rPr>
                <w:sz w:val="24"/>
              </w:rPr>
            </w:pPr>
            <w:r w:rsidRPr="00477639">
              <w:rPr>
                <w:sz w:val="24"/>
              </w:rPr>
              <w:t>Индивидуальный предприниматель</w:t>
            </w:r>
          </w:p>
        </w:tc>
      </w:tr>
      <w:tr w:rsidR="00E12454" w:rsidRPr="00477639" w14:paraId="43482359"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4EB0FF36" w14:textId="77777777" w:rsidR="00E12454" w:rsidRPr="00477639" w:rsidRDefault="00E12454" w:rsidP="00E12454">
            <w:pPr>
              <w:suppressAutoHyphens/>
              <w:rPr>
                <w:sz w:val="24"/>
              </w:rPr>
            </w:pPr>
            <w:r w:rsidRPr="00477639">
              <w:rPr>
                <w:sz w:val="24"/>
              </w:rPr>
              <w:t>ИС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73B9175" w14:textId="77777777" w:rsidR="00E12454" w:rsidRPr="00477639" w:rsidRDefault="00E12454" w:rsidP="00E12454">
            <w:pPr>
              <w:suppressAutoHyphens/>
              <w:rPr>
                <w:sz w:val="24"/>
              </w:rPr>
            </w:pPr>
            <w:r w:rsidRPr="00477639">
              <w:rPr>
                <w:sz w:val="24"/>
              </w:rPr>
              <w:t>Информационная система</w:t>
            </w:r>
          </w:p>
        </w:tc>
      </w:tr>
      <w:tr w:rsidR="00E12454" w:rsidRPr="00477639" w14:paraId="41058884"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4C9EAAD5" w14:textId="03192563" w:rsidR="00E12454" w:rsidRPr="00477639" w:rsidRDefault="00E12454" w:rsidP="00E12454">
            <w:pPr>
              <w:suppressAutoHyphens/>
              <w:rPr>
                <w:sz w:val="24"/>
              </w:rPr>
            </w:pPr>
            <w:r>
              <w:rPr>
                <w:sz w:val="24"/>
              </w:rPr>
              <w:t>ИС ФК МВ</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E0C82DE" w14:textId="76BBF2CB" w:rsidR="00E12454" w:rsidRPr="00477639" w:rsidRDefault="00E12454" w:rsidP="00E12454">
            <w:pPr>
              <w:suppressAutoHyphens/>
              <w:rPr>
                <w:sz w:val="24"/>
              </w:rPr>
            </w:pPr>
            <w:r w:rsidRPr="007173A4">
              <w:rPr>
                <w:sz w:val="24"/>
              </w:rPr>
              <w:t>Информационная система</w:t>
            </w:r>
            <w:r w:rsidRPr="00447CFF">
              <w:rPr>
                <w:sz w:val="24"/>
              </w:rPr>
              <w:t xml:space="preserve"> </w:t>
            </w:r>
            <w:r>
              <w:rPr>
                <w:sz w:val="24"/>
              </w:rPr>
              <w:t>Федерального</w:t>
            </w:r>
            <w:r w:rsidRPr="007173A4">
              <w:rPr>
                <w:sz w:val="24"/>
              </w:rPr>
              <w:t xml:space="preserve"> казначейств</w:t>
            </w:r>
            <w:r>
              <w:rPr>
                <w:sz w:val="24"/>
              </w:rPr>
              <w:t>а</w:t>
            </w:r>
            <w:r w:rsidRPr="00447CFF">
              <w:rPr>
                <w:sz w:val="24"/>
              </w:rPr>
              <w:t>, участвующая в межсистемном взаимодействии</w:t>
            </w:r>
          </w:p>
        </w:tc>
      </w:tr>
      <w:tr w:rsidR="00E12454" w:rsidRPr="00477639" w14:paraId="3F367889"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724E9941" w14:textId="5E4C5088" w:rsidR="00E12454" w:rsidRPr="00477639" w:rsidRDefault="00E12454" w:rsidP="00E12454">
            <w:pPr>
              <w:suppressAutoHyphens/>
              <w:rPr>
                <w:sz w:val="24"/>
              </w:rPr>
            </w:pPr>
            <w:r w:rsidRPr="00477639">
              <w:rPr>
                <w:sz w:val="24"/>
              </w:rPr>
              <w:t>КПП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C5A4C85" w14:textId="673EBC6E" w:rsidR="00E12454" w:rsidRPr="00477639" w:rsidRDefault="00E12454" w:rsidP="00E12454">
            <w:pPr>
              <w:suppressAutoHyphens/>
              <w:rPr>
                <w:sz w:val="24"/>
              </w:rPr>
            </w:pPr>
            <w:r w:rsidRPr="00477639">
              <w:rPr>
                <w:sz w:val="24"/>
              </w:rPr>
              <w:t xml:space="preserve">Код причины постановки на </w:t>
            </w:r>
            <w:r>
              <w:rPr>
                <w:sz w:val="24"/>
              </w:rPr>
              <w:t>учёт</w:t>
            </w:r>
          </w:p>
        </w:tc>
      </w:tr>
      <w:tr w:rsidR="00E12454" w:rsidRPr="00477639" w14:paraId="1D19275A"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3481A17A" w14:textId="60CC7008" w:rsidR="00E12454" w:rsidRPr="00477639" w:rsidRDefault="00E12454" w:rsidP="00E12454">
            <w:pPr>
              <w:suppressAutoHyphens/>
              <w:rPr>
                <w:sz w:val="24"/>
              </w:rPr>
            </w:pPr>
            <w:r w:rsidRPr="00477639">
              <w:rPr>
                <w:sz w:val="24"/>
              </w:rPr>
              <w:t>КФХ</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C1C84A2" w14:textId="65DF2A07" w:rsidR="00E12454" w:rsidRPr="00477639" w:rsidRDefault="00E12454" w:rsidP="00E12454">
            <w:pPr>
              <w:suppressAutoHyphens/>
              <w:rPr>
                <w:sz w:val="24"/>
              </w:rPr>
            </w:pPr>
            <w:r w:rsidRPr="00477639">
              <w:rPr>
                <w:sz w:val="24"/>
              </w:rPr>
              <w:t>Крестьянское (фермерское) хозяйство</w:t>
            </w:r>
          </w:p>
        </w:tc>
      </w:tr>
      <w:tr w:rsidR="00E12454" w:rsidRPr="00477639" w14:paraId="6D9F7B1E"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69C8B950" w14:textId="3BF23506" w:rsidR="00E12454" w:rsidRPr="00477639" w:rsidRDefault="00E12454" w:rsidP="00E12454">
            <w:pPr>
              <w:suppressAutoHyphens/>
              <w:rPr>
                <w:sz w:val="24"/>
              </w:rPr>
            </w:pPr>
            <w:r w:rsidRPr="00477639">
              <w:rPr>
                <w:sz w:val="24"/>
              </w:rPr>
              <w:t>ОГРН</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47A29B9" w14:textId="317EE968" w:rsidR="00E12454" w:rsidRPr="00477639" w:rsidRDefault="00E12454" w:rsidP="00E12454">
            <w:pPr>
              <w:suppressAutoHyphens/>
              <w:rPr>
                <w:sz w:val="24"/>
              </w:rPr>
            </w:pPr>
            <w:r w:rsidRPr="00477639">
              <w:rPr>
                <w:sz w:val="24"/>
              </w:rPr>
              <w:t>Основной государственный регистрационный номер</w:t>
            </w:r>
          </w:p>
        </w:tc>
      </w:tr>
      <w:tr w:rsidR="00E12454" w:rsidRPr="00477639" w14:paraId="4986FEE1"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276D0C9E" w14:textId="74B1F6B1" w:rsidR="00E12454" w:rsidRPr="00477639" w:rsidRDefault="00E12454" w:rsidP="00E12454">
            <w:pPr>
              <w:suppressAutoHyphens/>
              <w:rPr>
                <w:sz w:val="24"/>
              </w:rPr>
            </w:pPr>
            <w:r w:rsidRPr="00477639">
              <w:rPr>
                <w:sz w:val="24"/>
              </w:rPr>
              <w:t>ОГРНИП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D89C63E" w14:textId="4C03437E" w:rsidR="00E12454" w:rsidRPr="00477639" w:rsidRDefault="00E12454" w:rsidP="00E12454">
            <w:pPr>
              <w:suppressAutoHyphens/>
              <w:rPr>
                <w:sz w:val="24"/>
              </w:rPr>
            </w:pPr>
            <w:r w:rsidRPr="00477639">
              <w:rPr>
                <w:sz w:val="24"/>
              </w:rPr>
              <w:t>Основной государственный регистрационный номер индивидуального предпринимателя</w:t>
            </w:r>
          </w:p>
        </w:tc>
      </w:tr>
      <w:tr w:rsidR="00E12454" w:rsidRPr="00477639" w14:paraId="527CF6E4"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3AE7D78" w14:textId="77777777" w:rsidR="00E12454" w:rsidRPr="00477639" w:rsidRDefault="00E12454" w:rsidP="00E12454">
            <w:pPr>
              <w:suppressAutoHyphens/>
              <w:rPr>
                <w:sz w:val="24"/>
              </w:rPr>
            </w:pPr>
            <w:r w:rsidRPr="00477639">
              <w:rPr>
                <w:sz w:val="24"/>
              </w:rPr>
              <w:t>ОС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810403B" w14:textId="77777777" w:rsidR="00E12454" w:rsidRPr="00477639" w:rsidRDefault="00E12454" w:rsidP="00E12454">
            <w:pPr>
              <w:suppressAutoHyphens/>
              <w:rPr>
                <w:sz w:val="24"/>
              </w:rPr>
            </w:pPr>
            <w:r w:rsidRPr="00477639">
              <w:rPr>
                <w:sz w:val="24"/>
              </w:rPr>
              <w:t>Операционная система</w:t>
            </w:r>
          </w:p>
        </w:tc>
      </w:tr>
      <w:tr w:rsidR="00E12454" w:rsidRPr="00477639" w14:paraId="1DBD5745"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F344D41" w14:textId="7E3E091A" w:rsidR="00E12454" w:rsidRPr="00477639" w:rsidRDefault="00E12454" w:rsidP="00E12454">
            <w:pPr>
              <w:suppressAutoHyphens/>
              <w:rPr>
                <w:sz w:val="24"/>
              </w:rPr>
            </w:pPr>
            <w:r w:rsidRPr="00477639">
              <w:rPr>
                <w:sz w:val="24"/>
              </w:rPr>
              <w:t>ПО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48497B8" w14:textId="429506E3" w:rsidR="00E12454" w:rsidRPr="00477639" w:rsidRDefault="00E12454" w:rsidP="00E12454">
            <w:pPr>
              <w:suppressAutoHyphens/>
              <w:rPr>
                <w:sz w:val="24"/>
              </w:rPr>
            </w:pPr>
            <w:r w:rsidRPr="00477639">
              <w:rPr>
                <w:sz w:val="24"/>
              </w:rPr>
              <w:t>Программное обеспечение</w:t>
            </w:r>
          </w:p>
        </w:tc>
      </w:tr>
      <w:tr w:rsidR="00E12454" w:rsidRPr="00477639" w14:paraId="0E4B7B63"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033C3B63" w14:textId="77777777" w:rsidR="00E12454" w:rsidRPr="00477639" w:rsidRDefault="00E12454" w:rsidP="00E12454">
            <w:pPr>
              <w:suppressAutoHyphens/>
              <w:rPr>
                <w:sz w:val="24"/>
              </w:rPr>
            </w:pPr>
            <w:r w:rsidRPr="00477639">
              <w:rPr>
                <w:sz w:val="24"/>
              </w:rPr>
              <w:t>ПОИБ</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8BEE45C" w14:textId="77777777" w:rsidR="00E12454" w:rsidRPr="00477639" w:rsidRDefault="00E12454" w:rsidP="00E12454">
            <w:pPr>
              <w:suppressAutoHyphens/>
              <w:rPr>
                <w:sz w:val="24"/>
              </w:rPr>
            </w:pPr>
            <w:r w:rsidRPr="00477639">
              <w:rPr>
                <w:sz w:val="24"/>
              </w:rPr>
              <w:t>Подсистема обеспечения информационной безопасности</w:t>
            </w:r>
          </w:p>
        </w:tc>
      </w:tr>
      <w:tr w:rsidR="00E12454" w:rsidRPr="00477639" w14:paraId="6FA67A50"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18B3493E" w14:textId="6B0A9F84" w:rsidR="00E12454" w:rsidRPr="00477639" w:rsidRDefault="00E12454" w:rsidP="00E12454">
            <w:pPr>
              <w:suppressAutoHyphens/>
              <w:rPr>
                <w:sz w:val="24"/>
              </w:rPr>
            </w:pPr>
            <w:r w:rsidRPr="00477639">
              <w:rPr>
                <w:sz w:val="24"/>
              </w:rPr>
              <w:t>ПУОТ ГИИС ЭБ</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10D8B51" w14:textId="1DCAD87E" w:rsidR="00E12454" w:rsidRPr="00477639" w:rsidRDefault="00E12454" w:rsidP="00E12454">
            <w:pPr>
              <w:suppressAutoHyphens/>
              <w:rPr>
                <w:sz w:val="24"/>
              </w:rPr>
            </w:pPr>
            <w:r w:rsidRPr="00477639">
              <w:rPr>
                <w:sz w:val="24"/>
              </w:rPr>
              <w:t>Подсистема управления оплатой труда государственной интегрированной информационной системы «Электронный бюджет»</w:t>
            </w:r>
          </w:p>
        </w:tc>
      </w:tr>
      <w:tr w:rsidR="00E12454" w:rsidRPr="00477639" w14:paraId="48B3BB45"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6A832111" w14:textId="66DAEF9A" w:rsidR="00E12454" w:rsidRPr="00477639" w:rsidRDefault="00E12454" w:rsidP="00E12454">
            <w:pPr>
              <w:suppressAutoHyphens/>
              <w:rPr>
                <w:sz w:val="24"/>
              </w:rPr>
            </w:pPr>
            <w:r w:rsidRPr="00477639">
              <w:rPr>
                <w:sz w:val="24"/>
              </w:rPr>
              <w:t>СКЗИ</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39866FC" w14:textId="3FF02133" w:rsidR="00E12454" w:rsidRPr="00477639" w:rsidRDefault="00E12454" w:rsidP="00E12454">
            <w:pPr>
              <w:suppressAutoHyphens/>
              <w:rPr>
                <w:sz w:val="24"/>
              </w:rPr>
            </w:pPr>
            <w:r w:rsidRPr="00477639">
              <w:rPr>
                <w:sz w:val="24"/>
              </w:rPr>
              <w:t>Средство криптографической защиты информации</w:t>
            </w:r>
          </w:p>
        </w:tc>
      </w:tr>
      <w:tr w:rsidR="00E12454" w:rsidRPr="00477639" w14:paraId="32E885E5"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3BD7FBE5" w14:textId="77777777" w:rsidR="00E12454" w:rsidRPr="00477639" w:rsidRDefault="00E12454" w:rsidP="00E12454">
            <w:pPr>
              <w:suppressAutoHyphens/>
              <w:rPr>
                <w:sz w:val="24"/>
              </w:rPr>
            </w:pPr>
            <w:r w:rsidRPr="00477639">
              <w:rPr>
                <w:sz w:val="24"/>
              </w:rPr>
              <w:t>СНИЛС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7E763B2" w14:textId="77777777" w:rsidR="00E12454" w:rsidRPr="00477639" w:rsidRDefault="00E12454" w:rsidP="00E12454">
            <w:pPr>
              <w:suppressAutoHyphens/>
              <w:rPr>
                <w:sz w:val="24"/>
              </w:rPr>
            </w:pPr>
            <w:r w:rsidRPr="00477639">
              <w:rPr>
                <w:sz w:val="24"/>
              </w:rPr>
              <w:t>Страховой номер индивидуального лицевого счета</w:t>
            </w:r>
          </w:p>
        </w:tc>
      </w:tr>
      <w:tr w:rsidR="00E12454" w:rsidRPr="00477639" w14:paraId="657A8DD4"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1D65810E" w14:textId="0BA558F3" w:rsidR="00E12454" w:rsidRPr="00477639" w:rsidRDefault="00E12454" w:rsidP="00E12454">
            <w:pPr>
              <w:suppressAutoHyphens/>
              <w:rPr>
                <w:sz w:val="24"/>
              </w:rPr>
            </w:pPr>
            <w:r w:rsidRPr="00477639">
              <w:rPr>
                <w:sz w:val="24"/>
              </w:rPr>
              <w:t>СОБИ</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A14A7E9" w14:textId="7C7AA2B2" w:rsidR="00E12454" w:rsidRPr="00477639" w:rsidRDefault="00E12454" w:rsidP="00E12454">
            <w:pPr>
              <w:suppressAutoHyphens/>
              <w:rPr>
                <w:sz w:val="24"/>
              </w:rPr>
            </w:pPr>
            <w:r w:rsidRPr="00477639">
              <w:rPr>
                <w:sz w:val="24"/>
              </w:rPr>
              <w:t>Система обеспечения безопасности информации</w:t>
            </w:r>
          </w:p>
        </w:tc>
      </w:tr>
      <w:tr w:rsidR="00E12454" w:rsidRPr="00477639" w14:paraId="0D46E4DD"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1DF834A3" w14:textId="4A5C94DA" w:rsidR="00E12454" w:rsidRPr="00477639" w:rsidRDefault="00E12454" w:rsidP="00E12454">
            <w:pPr>
              <w:suppressAutoHyphens/>
              <w:rPr>
                <w:sz w:val="24"/>
              </w:rPr>
            </w:pPr>
            <w:r w:rsidRPr="00477639">
              <w:rPr>
                <w:sz w:val="24"/>
              </w:rPr>
              <w:t>ТОФК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60808D0" w14:textId="744E7B86" w:rsidR="00E12454" w:rsidRPr="00477639" w:rsidRDefault="00E12454" w:rsidP="00E12454">
            <w:pPr>
              <w:suppressAutoHyphens/>
              <w:rPr>
                <w:sz w:val="24"/>
              </w:rPr>
            </w:pPr>
            <w:r w:rsidRPr="00477639">
              <w:rPr>
                <w:sz w:val="24"/>
              </w:rPr>
              <w:t>Территориальный орган Федерального казначейства</w:t>
            </w:r>
          </w:p>
        </w:tc>
      </w:tr>
      <w:tr w:rsidR="00E12454" w:rsidRPr="00477639" w14:paraId="104EDD9C"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1DE40E84" w14:textId="3D4347D3" w:rsidR="00E12454" w:rsidRPr="00477639" w:rsidRDefault="00E12454" w:rsidP="00E12454">
            <w:pPr>
              <w:suppressAutoHyphens/>
              <w:rPr>
                <w:sz w:val="24"/>
              </w:rPr>
            </w:pPr>
            <w:r>
              <w:rPr>
                <w:sz w:val="24"/>
              </w:rPr>
              <w:t>УФК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10D8FB4" w14:textId="3E7A5DED" w:rsidR="00E12454" w:rsidRPr="00477639" w:rsidRDefault="00E12454" w:rsidP="00E12454">
            <w:pPr>
              <w:suppressAutoHyphens/>
              <w:rPr>
                <w:sz w:val="24"/>
              </w:rPr>
            </w:pPr>
            <w:r>
              <w:rPr>
                <w:sz w:val="24"/>
              </w:rPr>
              <w:t>Управление Федерального казначейства</w:t>
            </w:r>
          </w:p>
        </w:tc>
      </w:tr>
      <w:tr w:rsidR="00E12454" w:rsidRPr="00477639" w14:paraId="765E6C16"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37951F91" w14:textId="3C84CB61" w:rsidR="00E12454" w:rsidRPr="00477639" w:rsidRDefault="00E12454" w:rsidP="00E12454">
            <w:pPr>
              <w:suppressAutoHyphens/>
              <w:rPr>
                <w:sz w:val="24"/>
              </w:rPr>
            </w:pPr>
            <w:r w:rsidRPr="00477639">
              <w:rPr>
                <w:sz w:val="24"/>
              </w:rPr>
              <w:t>ФИО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EE8DC75" w14:textId="6612268E" w:rsidR="00E12454" w:rsidRPr="00477639" w:rsidRDefault="00E12454" w:rsidP="00E12454">
            <w:pPr>
              <w:suppressAutoHyphens/>
              <w:rPr>
                <w:sz w:val="24"/>
              </w:rPr>
            </w:pPr>
            <w:r w:rsidRPr="00477639">
              <w:rPr>
                <w:sz w:val="24"/>
              </w:rPr>
              <w:t>Фамилия, Имя, Отчество</w:t>
            </w:r>
          </w:p>
        </w:tc>
      </w:tr>
      <w:tr w:rsidR="00E12454" w:rsidRPr="00477639" w14:paraId="45135A8E"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62E9703C" w14:textId="2748F34A" w:rsidR="00E12454" w:rsidRPr="00477639" w:rsidRDefault="00E12454" w:rsidP="00E12454">
            <w:pPr>
              <w:suppressAutoHyphens/>
              <w:rPr>
                <w:sz w:val="24"/>
              </w:rPr>
            </w:pPr>
            <w:r w:rsidRPr="00477639">
              <w:rPr>
                <w:sz w:val="24"/>
              </w:rPr>
              <w:lastRenderedPageBreak/>
              <w:t>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083A310" w14:textId="1EFF3C3F" w:rsidR="00E12454" w:rsidRPr="00477639" w:rsidRDefault="00E12454" w:rsidP="00E12454">
            <w:pPr>
              <w:suppressAutoHyphens/>
              <w:rPr>
                <w:sz w:val="24"/>
              </w:rPr>
            </w:pPr>
            <w:r w:rsidRPr="00477639">
              <w:rPr>
                <w:sz w:val="24"/>
              </w:rPr>
              <w:t>Федеральное казначейство</w:t>
            </w:r>
          </w:p>
        </w:tc>
      </w:tr>
      <w:tr w:rsidR="00E12454" w:rsidRPr="00477639" w14:paraId="63307222"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035E8007" w14:textId="5197145E" w:rsidR="00E12454" w:rsidRPr="00477639" w:rsidRDefault="00E12454" w:rsidP="00E12454">
            <w:pPr>
              <w:suppressAutoHyphens/>
              <w:rPr>
                <w:sz w:val="24"/>
              </w:rPr>
            </w:pPr>
            <w:r w:rsidRPr="00477639">
              <w:rPr>
                <w:sz w:val="24"/>
              </w:rPr>
              <w:t>ФЛ</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B623FA5" w14:textId="1E348E5A" w:rsidR="00E12454" w:rsidRPr="00477639" w:rsidRDefault="00E12454" w:rsidP="00E12454">
            <w:pPr>
              <w:suppressAutoHyphens/>
              <w:rPr>
                <w:sz w:val="24"/>
              </w:rPr>
            </w:pPr>
            <w:r w:rsidRPr="00477639">
              <w:rPr>
                <w:sz w:val="24"/>
              </w:rPr>
              <w:t>Физическое лицо</w:t>
            </w:r>
          </w:p>
        </w:tc>
      </w:tr>
      <w:tr w:rsidR="00E12454" w:rsidRPr="00477639" w14:paraId="4A7FF048"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4D8AA410" w14:textId="53F505C2" w:rsidR="00E12454" w:rsidRPr="00477639" w:rsidRDefault="00E12454" w:rsidP="00E12454">
            <w:pPr>
              <w:suppressAutoHyphens/>
              <w:rPr>
                <w:sz w:val="24"/>
              </w:rPr>
            </w:pPr>
            <w:r w:rsidRPr="00477639">
              <w:rPr>
                <w:sz w:val="24"/>
              </w:rPr>
              <w:t>ЦАФК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AC4C9D6" w14:textId="06E1C37B" w:rsidR="00E12454" w:rsidRPr="00477639" w:rsidRDefault="00E12454" w:rsidP="00E12454">
            <w:pPr>
              <w:suppressAutoHyphens/>
              <w:rPr>
                <w:sz w:val="24"/>
              </w:rPr>
            </w:pPr>
            <w:r w:rsidRPr="00477639">
              <w:rPr>
                <w:sz w:val="24"/>
              </w:rPr>
              <w:t>Центральный аппарат Федерального казначейства</w:t>
            </w:r>
          </w:p>
        </w:tc>
      </w:tr>
      <w:tr w:rsidR="00E12454" w:rsidRPr="00477639" w14:paraId="7392E369"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27B78A3" w14:textId="77777777" w:rsidR="00E12454" w:rsidRPr="00477639" w:rsidRDefault="00E12454" w:rsidP="00E12454">
            <w:pPr>
              <w:suppressAutoHyphens/>
              <w:rPr>
                <w:sz w:val="24"/>
              </w:rPr>
            </w:pPr>
            <w:r w:rsidRPr="00477639">
              <w:rPr>
                <w:sz w:val="24"/>
              </w:rPr>
              <w:t>ЭП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5CFE50C" w14:textId="77777777" w:rsidR="00E12454" w:rsidRPr="00477639" w:rsidRDefault="00E12454" w:rsidP="00E12454">
            <w:pPr>
              <w:suppressAutoHyphens/>
              <w:rPr>
                <w:sz w:val="24"/>
              </w:rPr>
            </w:pPr>
            <w:r w:rsidRPr="00477639">
              <w:rPr>
                <w:sz w:val="24"/>
              </w:rPr>
              <w:t>Электронная подпись</w:t>
            </w:r>
          </w:p>
        </w:tc>
      </w:tr>
      <w:tr w:rsidR="00E12454" w:rsidRPr="00477639" w14:paraId="168928F1"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29869C3E" w14:textId="0590AC33" w:rsidR="00E12454" w:rsidRPr="00477639" w:rsidRDefault="00E12454" w:rsidP="00E12454">
            <w:pPr>
              <w:suppressAutoHyphens/>
              <w:rPr>
                <w:sz w:val="24"/>
              </w:rPr>
            </w:pPr>
            <w:r w:rsidRPr="00477639">
              <w:rPr>
                <w:sz w:val="24"/>
              </w:rPr>
              <w:t>ЮЛ</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2C24B038" w14:textId="0F297C29" w:rsidR="00E12454" w:rsidRPr="00477639" w:rsidRDefault="00E12454" w:rsidP="00E12454">
            <w:pPr>
              <w:suppressAutoHyphens/>
              <w:rPr>
                <w:sz w:val="24"/>
              </w:rPr>
            </w:pPr>
            <w:r w:rsidRPr="00477639">
              <w:rPr>
                <w:sz w:val="24"/>
              </w:rPr>
              <w:t>Юридическое лицо</w:t>
            </w:r>
          </w:p>
        </w:tc>
      </w:tr>
    </w:tbl>
    <w:p w14:paraId="72E7378E" w14:textId="2F447E37" w:rsidR="001350AE" w:rsidRPr="00477639" w:rsidRDefault="001350AE" w:rsidP="00477639">
      <w:pPr>
        <w:pStyle w:val="12"/>
        <w:numPr>
          <w:ilvl w:val="0"/>
          <w:numId w:val="0"/>
        </w:numPr>
      </w:pPr>
      <w:bookmarkStart w:id="11" w:name="_Toc500071990"/>
      <w:bookmarkStart w:id="12" w:name="_Toc500096312"/>
      <w:bookmarkStart w:id="13" w:name="_Toc65078228"/>
      <w:bookmarkStart w:id="14" w:name="_Toc135127820"/>
      <w:bookmarkStart w:id="15" w:name="_Toc203153215"/>
      <w:r w:rsidRPr="00477639">
        <w:lastRenderedPageBreak/>
        <w:t>Перечень терминов</w:t>
      </w:r>
      <w:bookmarkEnd w:id="11"/>
      <w:bookmarkEnd w:id="12"/>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72"/>
        <w:gridCol w:w="6655"/>
      </w:tblGrid>
      <w:tr w:rsidR="00216AF5" w:rsidRPr="00477639" w14:paraId="6A3EC787" w14:textId="77777777" w:rsidTr="00216AF5">
        <w:trPr>
          <w:tblHeader/>
        </w:trPr>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vAlign w:val="center"/>
          </w:tcPr>
          <w:p w14:paraId="2B4B37B3" w14:textId="77777777" w:rsidR="001350AE" w:rsidRPr="00477639" w:rsidRDefault="001350AE" w:rsidP="00477639">
            <w:pPr>
              <w:jc w:val="left"/>
              <w:rPr>
                <w:b/>
                <w:sz w:val="24"/>
              </w:rPr>
            </w:pPr>
            <w:r w:rsidRPr="00477639">
              <w:rPr>
                <w:b/>
                <w:sz w:val="24"/>
              </w:rPr>
              <w:t>Наименование термина</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vAlign w:val="center"/>
          </w:tcPr>
          <w:p w14:paraId="7FA4A444" w14:textId="77777777" w:rsidR="001350AE" w:rsidRPr="00477639" w:rsidRDefault="001350AE" w:rsidP="00846337">
            <w:pPr>
              <w:rPr>
                <w:b/>
                <w:sz w:val="24"/>
              </w:rPr>
            </w:pPr>
            <w:r w:rsidRPr="00477639">
              <w:rPr>
                <w:b/>
                <w:sz w:val="24"/>
              </w:rPr>
              <w:t>Определение</w:t>
            </w:r>
          </w:p>
        </w:tc>
      </w:tr>
      <w:tr w:rsidR="00216AF5" w:rsidRPr="00477639" w14:paraId="6E701F02"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796595" w14:textId="7D756635" w:rsidR="001350AE" w:rsidRPr="00477639" w:rsidRDefault="007A5F71" w:rsidP="00477639">
            <w:pPr>
              <w:jc w:val="left"/>
              <w:rPr>
                <w:sz w:val="24"/>
                <w:lang w:eastAsia="en-US"/>
              </w:rPr>
            </w:pPr>
            <w:r w:rsidRPr="00477639">
              <w:rPr>
                <w:sz w:val="24"/>
              </w:rPr>
              <w:t>Авторизация</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D3AA8F2" w14:textId="0BB975FC" w:rsidR="001350AE" w:rsidRPr="00477639" w:rsidRDefault="007A5F71" w:rsidP="00846337">
            <w:pPr>
              <w:rPr>
                <w:sz w:val="24"/>
                <w:lang w:eastAsia="en-US"/>
              </w:rPr>
            </w:pPr>
            <w:r w:rsidRPr="00477639">
              <w:rPr>
                <w:sz w:val="24"/>
              </w:rPr>
              <w:t>Предоставление субъекту доступа прав доступа, а также предоставление доступа в соответствии с установленными правилами управления доступом</w:t>
            </w:r>
          </w:p>
        </w:tc>
      </w:tr>
      <w:tr w:rsidR="00123E91" w:rsidRPr="00477639" w14:paraId="4863FE89" w14:textId="77777777" w:rsidTr="007F3C0A">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1F20E" w14:textId="4E01D27C" w:rsidR="00123E91" w:rsidRPr="00477639" w:rsidRDefault="00123E91" w:rsidP="00123E91">
            <w:pPr>
              <w:jc w:val="left"/>
              <w:rPr>
                <w:sz w:val="24"/>
              </w:rPr>
            </w:pPr>
            <w:r w:rsidRPr="003B2D31">
              <w:rPr>
                <w:sz w:val="24"/>
                <w:szCs w:val="22"/>
              </w:rPr>
              <w:t>Атрибут</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FC70C" w14:textId="36F4C746" w:rsidR="00123E91" w:rsidRPr="00477639" w:rsidRDefault="00123E91" w:rsidP="00123E91">
            <w:pPr>
              <w:rPr>
                <w:sz w:val="24"/>
              </w:rPr>
            </w:pPr>
            <w:r w:rsidRPr="003B2D31">
              <w:rPr>
                <w:sz w:val="24"/>
                <w:szCs w:val="22"/>
              </w:rPr>
              <w:t>Признак или свойство субъекта доступа или объекта доступа</w:t>
            </w:r>
          </w:p>
        </w:tc>
      </w:tr>
      <w:tr w:rsidR="00123E91" w:rsidRPr="00477639" w14:paraId="59A6ADC9" w14:textId="77777777" w:rsidTr="00330D90">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5FAE26" w14:textId="3B32C316" w:rsidR="00123E91" w:rsidRPr="003B2D31" w:rsidRDefault="00123E91" w:rsidP="00123E91">
            <w:pPr>
              <w:jc w:val="left"/>
              <w:rPr>
                <w:sz w:val="24"/>
                <w:szCs w:val="22"/>
              </w:rPr>
            </w:pPr>
            <w:r w:rsidRPr="00123E91">
              <w:rPr>
                <w:sz w:val="24"/>
                <w:szCs w:val="22"/>
              </w:rPr>
              <w:t>Атрибут роли</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A8BEA5" w14:textId="5A71B5CC" w:rsidR="00123E91" w:rsidRPr="003B2D31" w:rsidRDefault="00123E91" w:rsidP="00123E91">
            <w:pPr>
              <w:rPr>
                <w:sz w:val="24"/>
                <w:szCs w:val="22"/>
              </w:rPr>
            </w:pPr>
            <w:r w:rsidRPr="00123E91">
              <w:rPr>
                <w:sz w:val="24"/>
                <w:szCs w:val="22"/>
              </w:rPr>
              <w:t>Текстовый признак роли, используемый для фильтрации ролей при авторизации</w:t>
            </w:r>
            <w:r w:rsidRPr="00123E91">
              <w:rPr>
                <w:sz w:val="24"/>
                <w:szCs w:val="22"/>
              </w:rPr>
              <w:tab/>
            </w:r>
          </w:p>
        </w:tc>
      </w:tr>
      <w:tr w:rsidR="00123E91" w:rsidRPr="00477639" w14:paraId="2C6752D0"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9C09C8" w14:textId="2735B4BD" w:rsidR="00123E91" w:rsidRPr="00477639" w:rsidRDefault="00123E91" w:rsidP="00123E91">
            <w:pPr>
              <w:jc w:val="left"/>
              <w:rPr>
                <w:sz w:val="24"/>
              </w:rPr>
            </w:pPr>
            <w:r w:rsidRPr="00477639">
              <w:rPr>
                <w:sz w:val="24"/>
              </w:rPr>
              <w:t>Аутентификация</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B30061C" w14:textId="0C0D3F44" w:rsidR="00123E91" w:rsidRPr="00477639" w:rsidRDefault="00123E91" w:rsidP="00123E91">
            <w:pPr>
              <w:rPr>
                <w:sz w:val="24"/>
              </w:rPr>
            </w:pPr>
            <w:r w:rsidRPr="00477639">
              <w:rPr>
                <w:sz w:val="24"/>
              </w:rPr>
              <w:t>Действия по проверке подлинности субъекта доступа и/или объекта доступа, а также по проверке принадлежности субъекту доступа и/или объекту доступа предъявленного идентификатора доступа и аутентификационной информации</w:t>
            </w:r>
          </w:p>
        </w:tc>
      </w:tr>
      <w:tr w:rsidR="00123E91" w:rsidRPr="00477639" w14:paraId="2BD8D7B4"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B5F1C4" w14:textId="2AAD0738" w:rsidR="00123E91" w:rsidRPr="00477639" w:rsidRDefault="00123E91" w:rsidP="00123E91">
            <w:pPr>
              <w:jc w:val="left"/>
              <w:rPr>
                <w:sz w:val="24"/>
              </w:rPr>
            </w:pPr>
            <w:r w:rsidRPr="00477639">
              <w:rPr>
                <w:sz w:val="24"/>
              </w:rPr>
              <w:t>Визирование</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08CE22" w14:textId="4D057D24" w:rsidR="00123E91" w:rsidRPr="00477639" w:rsidRDefault="00123E91" w:rsidP="00123E91">
            <w:pPr>
              <w:rPr>
                <w:sz w:val="24"/>
              </w:rPr>
            </w:pPr>
            <w:r w:rsidRPr="00477639">
              <w:rPr>
                <w:sz w:val="24"/>
              </w:rPr>
              <w:t>Необязательный этап обработки заявки, заключающийся в проставлении визы пользователем с ролью Визирующий</w:t>
            </w:r>
          </w:p>
        </w:tc>
      </w:tr>
      <w:tr w:rsidR="00123E91" w:rsidRPr="00477639" w14:paraId="5FFAB21D"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C5ED9C" w14:textId="4AD68919" w:rsidR="00123E91" w:rsidRPr="00477639" w:rsidRDefault="00123E91" w:rsidP="00123E91">
            <w:pPr>
              <w:jc w:val="left"/>
              <w:rPr>
                <w:sz w:val="24"/>
              </w:rPr>
            </w:pPr>
            <w:r w:rsidRPr="00477639">
              <w:rPr>
                <w:sz w:val="24"/>
              </w:rPr>
              <w:t>Визирующий</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139583C" w14:textId="69E2FE0F" w:rsidR="00123E91" w:rsidRPr="00477639" w:rsidRDefault="00123E91" w:rsidP="00123E91">
            <w:pPr>
              <w:rPr>
                <w:sz w:val="24"/>
              </w:rPr>
            </w:pPr>
            <w:r w:rsidRPr="00477639">
              <w:rPr>
                <w:sz w:val="24"/>
                <w:shd w:val="clear" w:color="auto" w:fill="FFFFFF"/>
              </w:rPr>
              <w:t>Роль ПОИБ СОБИ ФК, которая предоставляет доступ к проставлению визы в заявках сотрудников своей организации</w:t>
            </w:r>
          </w:p>
        </w:tc>
      </w:tr>
      <w:tr w:rsidR="00123E91" w:rsidRPr="00477639" w14:paraId="2E525C1E"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7A796A" w14:textId="6625CCE3" w:rsidR="00123E91" w:rsidRPr="00477639" w:rsidRDefault="00123E91" w:rsidP="00123E91">
            <w:pPr>
              <w:jc w:val="left"/>
              <w:rPr>
                <w:sz w:val="24"/>
              </w:rPr>
            </w:pPr>
            <w:r>
              <w:rPr>
                <w:sz w:val="24"/>
              </w:rPr>
              <w:t>Внешняя ИС</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990AD3A" w14:textId="4E00C28D" w:rsidR="00123E91" w:rsidRPr="00477639" w:rsidRDefault="00123E91" w:rsidP="00123E91">
            <w:pPr>
              <w:rPr>
                <w:sz w:val="24"/>
                <w:shd w:val="clear" w:color="auto" w:fill="FFFFFF"/>
              </w:rPr>
            </w:pPr>
            <w:r w:rsidRPr="008235CD">
              <w:rPr>
                <w:sz w:val="24"/>
              </w:rPr>
              <w:t xml:space="preserve">Информационная система, </w:t>
            </w:r>
            <w:r>
              <w:rPr>
                <w:sz w:val="24"/>
              </w:rPr>
              <w:t>зарегистрированная в ПОИБ СОБИ ФК и участвующая в межсистемном взаимодействии с ИС ФК</w:t>
            </w:r>
          </w:p>
        </w:tc>
      </w:tr>
      <w:tr w:rsidR="00123E91" w:rsidRPr="00477639" w14:paraId="51A0184F"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BD90D4" w14:textId="198C69AE" w:rsidR="00123E91" w:rsidRPr="00477639" w:rsidRDefault="00123E91" w:rsidP="00123E91">
            <w:pPr>
              <w:jc w:val="left"/>
              <w:rPr>
                <w:sz w:val="24"/>
              </w:rPr>
            </w:pPr>
            <w:r w:rsidRPr="00477639">
              <w:rPr>
                <w:sz w:val="24"/>
              </w:rPr>
              <w:t>Главный регистратор организации</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56A1479" w14:textId="6E064CAE" w:rsidR="00123E91" w:rsidRPr="00477639" w:rsidRDefault="00123E91" w:rsidP="00123E91">
            <w:pPr>
              <w:rPr>
                <w:sz w:val="24"/>
              </w:rPr>
            </w:pPr>
            <w:r w:rsidRPr="00477639">
              <w:rPr>
                <w:sz w:val="24"/>
                <w:shd w:val="clear" w:color="auto" w:fill="FFFFFF"/>
              </w:rPr>
              <w:t>Роль ПОИБ СОБИ ФК, которая предоставляет доступ к управлению доступом сотрудников своей организации и обособленных подразделений своей организации, в том числе согласованию/утверждению</w:t>
            </w:r>
            <w:r>
              <w:rPr>
                <w:sz w:val="24"/>
                <w:shd w:val="clear" w:color="auto" w:fill="FFFFFF"/>
              </w:rPr>
              <w:t xml:space="preserve"> </w:t>
            </w:r>
            <w:r w:rsidRPr="00477639">
              <w:rPr>
                <w:rStyle w:val="inline-comment-marker"/>
                <w:sz w:val="24"/>
                <w:shd w:val="clear" w:color="auto" w:fill="FFFFFF"/>
              </w:rPr>
              <w:t>заявок на изменение ролей сотрудников своей организации</w:t>
            </w:r>
            <w:r>
              <w:rPr>
                <w:rStyle w:val="inline-comment-marker"/>
                <w:sz w:val="24"/>
                <w:shd w:val="clear" w:color="auto" w:fill="FFFFFF"/>
              </w:rPr>
              <w:t xml:space="preserve"> </w:t>
            </w:r>
            <w:r w:rsidRPr="00477639">
              <w:rPr>
                <w:sz w:val="24"/>
                <w:shd w:val="clear" w:color="auto" w:fill="FFFFFF"/>
              </w:rPr>
              <w:t>и назначению ролей ГРО, Регистратора</w:t>
            </w:r>
            <w:r>
              <w:rPr>
                <w:sz w:val="24"/>
                <w:shd w:val="clear" w:color="auto" w:fill="FFFFFF"/>
              </w:rPr>
              <w:t>,</w:t>
            </w:r>
            <w:r w:rsidRPr="00477639">
              <w:rPr>
                <w:sz w:val="24"/>
                <w:shd w:val="clear" w:color="auto" w:fill="FFFFFF"/>
              </w:rPr>
              <w:t xml:space="preserve"> Аудитора</w:t>
            </w:r>
            <w:r>
              <w:rPr>
                <w:sz w:val="24"/>
                <w:shd w:val="clear" w:color="auto" w:fill="FFFFFF"/>
              </w:rPr>
              <w:t xml:space="preserve"> и Администратора МВ внешней ИС</w:t>
            </w:r>
          </w:p>
        </w:tc>
      </w:tr>
      <w:tr w:rsidR="00A712C0" w:rsidRPr="00477639" w14:paraId="338049C8"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65482" w14:textId="29BD8113" w:rsidR="00A712C0" w:rsidRPr="00477639" w:rsidRDefault="00A712C0" w:rsidP="00123E91">
            <w:pPr>
              <w:jc w:val="left"/>
              <w:rPr>
                <w:sz w:val="24"/>
              </w:rPr>
            </w:pPr>
            <w:r w:rsidRPr="00A712C0">
              <w:rPr>
                <w:sz w:val="24"/>
              </w:rPr>
              <w:t>Группа роли</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6A50366" w14:textId="53268920" w:rsidR="00A712C0" w:rsidRPr="00477639" w:rsidRDefault="00A712C0" w:rsidP="00123E91">
            <w:pPr>
              <w:rPr>
                <w:sz w:val="24"/>
                <w:shd w:val="clear" w:color="auto" w:fill="FFFFFF"/>
              </w:rPr>
            </w:pPr>
            <w:r w:rsidRPr="00A712C0">
              <w:rPr>
                <w:sz w:val="24"/>
                <w:shd w:val="clear" w:color="auto" w:fill="FFFFFF"/>
              </w:rPr>
              <w:t>Необязательный текстовый атрибут роли, служащий для объединения нескольких ролей, используемый для фильтрации ролей при их назначени</w:t>
            </w:r>
            <w:r>
              <w:rPr>
                <w:sz w:val="24"/>
                <w:shd w:val="clear" w:color="auto" w:fill="FFFFFF"/>
              </w:rPr>
              <w:t>и в веб-интерфейсе ПОИБ СОБИ ФК</w:t>
            </w:r>
          </w:p>
        </w:tc>
      </w:tr>
      <w:tr w:rsidR="00123E91" w:rsidRPr="00477639" w14:paraId="71E1E6F0"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D90AE2" w14:textId="31ABFA9B" w:rsidR="00123E91" w:rsidRPr="00477639" w:rsidRDefault="00123E91" w:rsidP="00123E91">
            <w:pPr>
              <w:jc w:val="left"/>
              <w:rPr>
                <w:sz w:val="24"/>
              </w:rPr>
            </w:pPr>
            <w:r w:rsidRPr="00477639">
              <w:rPr>
                <w:sz w:val="24"/>
              </w:rPr>
              <w:t>Доверенность в электронной форме</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883585E" w14:textId="7DB91AAB" w:rsidR="00123E91" w:rsidRPr="00477639" w:rsidRDefault="00123E91" w:rsidP="00123E91">
            <w:pPr>
              <w:rPr>
                <w:sz w:val="24"/>
                <w:lang w:eastAsia="en-US"/>
              </w:rPr>
            </w:pPr>
            <w:r w:rsidRPr="00477639">
              <w:rPr>
                <w:sz w:val="24"/>
              </w:rPr>
              <w:t xml:space="preserve">Документ в машиночитаемой форме, подписанный усиленной квалифицированной электронной подписью, подтверждающий полномочия одного лица действовать от имени </w:t>
            </w:r>
            <w:r>
              <w:rPr>
                <w:sz w:val="24"/>
              </w:rPr>
              <w:t xml:space="preserve">другого </w:t>
            </w:r>
            <w:r w:rsidRPr="00477639">
              <w:rPr>
                <w:sz w:val="24"/>
              </w:rPr>
              <w:t xml:space="preserve">лица </w:t>
            </w:r>
            <w:r>
              <w:rPr>
                <w:sz w:val="24"/>
              </w:rPr>
              <w:t xml:space="preserve">для представительства перед третьими лицами </w:t>
            </w:r>
            <w:r w:rsidRPr="00477639">
              <w:rPr>
                <w:sz w:val="24"/>
              </w:rPr>
              <w:t>при осуществлении юридически значимых действий</w:t>
            </w:r>
          </w:p>
        </w:tc>
      </w:tr>
      <w:tr w:rsidR="00A712C0" w:rsidRPr="00477639" w14:paraId="32ED9B97" w14:textId="77777777" w:rsidTr="007F3C0A">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1B58A0" w14:textId="2B379ED0" w:rsidR="00A712C0" w:rsidRPr="00477639" w:rsidRDefault="00A712C0">
            <w:pPr>
              <w:jc w:val="left"/>
              <w:rPr>
                <w:sz w:val="24"/>
              </w:rPr>
            </w:pPr>
            <w:r w:rsidRPr="00A712C0">
              <w:rPr>
                <w:sz w:val="24"/>
              </w:rPr>
              <w:t>Доверенность в электронной форме, выданная в порядке передоверия</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23B542" w14:textId="560D680B" w:rsidR="00A712C0" w:rsidRPr="00477639" w:rsidRDefault="00A712C0">
            <w:pPr>
              <w:rPr>
                <w:sz w:val="24"/>
              </w:rPr>
            </w:pPr>
            <w:r w:rsidRPr="00A712C0">
              <w:rPr>
                <w:sz w:val="24"/>
              </w:rPr>
              <w:t>Доверенность в электронной форме, выданная на основании первоначальной доверенности в электронной форме или при последующем передоверии и содержащая полномочия представителя, которые передаются другому лицу</w:t>
            </w:r>
          </w:p>
        </w:tc>
      </w:tr>
      <w:tr w:rsidR="00123E91" w:rsidRPr="00477639" w14:paraId="10BC22A4" w14:textId="77777777" w:rsidTr="007F3C0A">
        <w:trPr>
          <w:cantSplit/>
        </w:trPr>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43EBF" w14:textId="6C54039F" w:rsidR="00123E91" w:rsidRPr="00477639" w:rsidRDefault="00123E91" w:rsidP="00123E91">
            <w:pPr>
              <w:jc w:val="left"/>
              <w:rPr>
                <w:sz w:val="24"/>
              </w:rPr>
            </w:pPr>
            <w:r w:rsidRPr="00477639">
              <w:rPr>
                <w:sz w:val="24"/>
              </w:rPr>
              <w:lastRenderedPageBreak/>
              <w:t>Доверитель</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3280106" w14:textId="10ED1E35" w:rsidR="00123E91" w:rsidRPr="00477639" w:rsidRDefault="00123E91" w:rsidP="00123E91">
            <w:pPr>
              <w:rPr>
                <w:sz w:val="24"/>
              </w:rPr>
            </w:pPr>
            <w:r w:rsidRPr="00477639">
              <w:rPr>
                <w:sz w:val="24"/>
              </w:rPr>
              <w:t>Лицо, передавшее другому лицу полномочия представлять его интересы перед третьими лицами по доверенности в электронной форме (в том числе по доверенности в электронной форме, выданной в порядке передоверия) при осуществлении юридически значимых действий</w:t>
            </w:r>
          </w:p>
        </w:tc>
      </w:tr>
      <w:tr w:rsidR="00123E91" w:rsidRPr="00477639" w14:paraId="54F80737"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FE5A3E" w14:textId="2398A703" w:rsidR="00123E91" w:rsidRPr="00477639" w:rsidRDefault="00123E91" w:rsidP="00123E91">
            <w:pPr>
              <w:jc w:val="left"/>
              <w:rPr>
                <w:sz w:val="24"/>
              </w:rPr>
            </w:pPr>
            <w:r w:rsidRPr="00477639">
              <w:rPr>
                <w:sz w:val="24"/>
              </w:rPr>
              <w:t>Заместитель</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CD8D1DD" w14:textId="549C565B" w:rsidR="00123E91" w:rsidRPr="00477639" w:rsidRDefault="00123E91" w:rsidP="00123E91">
            <w:pPr>
              <w:rPr>
                <w:sz w:val="24"/>
                <w:lang w:eastAsia="en-US"/>
              </w:rPr>
            </w:pPr>
            <w:r w:rsidRPr="00477639">
              <w:rPr>
                <w:sz w:val="24"/>
                <w:shd w:val="clear" w:color="auto" w:fill="FFFFFF"/>
              </w:rPr>
              <w:t>Пользователь, который получает роли другого сотрудника (Замещаемого) в ИС ФК на период замещения</w:t>
            </w:r>
          </w:p>
        </w:tc>
      </w:tr>
      <w:tr w:rsidR="00123E91" w:rsidRPr="00477639" w14:paraId="2D7690BD"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CE8FE8" w14:textId="609C11FC" w:rsidR="00123E91" w:rsidRPr="00477639" w:rsidRDefault="00123E91" w:rsidP="00123E91">
            <w:pPr>
              <w:jc w:val="left"/>
              <w:rPr>
                <w:sz w:val="24"/>
              </w:rPr>
            </w:pPr>
            <w:r w:rsidRPr="00477639">
              <w:rPr>
                <w:sz w:val="24"/>
              </w:rPr>
              <w:t>Замещаемый</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A7389B4" w14:textId="4C4A823B" w:rsidR="00123E91" w:rsidRPr="00477639" w:rsidRDefault="00123E91" w:rsidP="00123E91">
            <w:pPr>
              <w:rPr>
                <w:sz w:val="24"/>
                <w:shd w:val="clear" w:color="auto" w:fill="FFFFFF"/>
              </w:rPr>
            </w:pPr>
            <w:r w:rsidRPr="00477639">
              <w:rPr>
                <w:sz w:val="24"/>
                <w:shd w:val="clear" w:color="auto" w:fill="FFFFFF"/>
              </w:rPr>
              <w:t>Пользователь, который передаёт свои роли в ИС ФК другому сотруднику (</w:t>
            </w:r>
            <w:hyperlink r:id="rId12" w:anchor="id-%D0%93%D0%BB%D0%BE%D1%81%D1%81%D0%B0%D1%80%D0%B8%D0%B9-%D0%97%D0%B0%D0%BC%D0%B5%D1%81%D1%82%D0%B8%D1%82%D0%B5%D0%BB%D1%8C" w:history="1">
              <w:r w:rsidRPr="00477639">
                <w:rPr>
                  <w:rStyle w:val="afffff1"/>
                  <w:color w:val="auto"/>
                  <w:sz w:val="24"/>
                  <w:u w:val="none"/>
                  <w:shd w:val="clear" w:color="auto" w:fill="FFFFFF"/>
                </w:rPr>
                <w:t>Заместителю</w:t>
              </w:r>
            </w:hyperlink>
            <w:r w:rsidRPr="00477639">
              <w:rPr>
                <w:sz w:val="24"/>
                <w:shd w:val="clear" w:color="auto" w:fill="FFFFFF"/>
              </w:rPr>
              <w:t xml:space="preserve">) на период </w:t>
            </w:r>
            <w:hyperlink r:id="rId13" w:anchor="id-%D0%93%D0%BB%D0%BE%D1%81%D1%81%D0%B0%D1%80%D0%B8%D0%B9-%D0%97%D0%B0%D0%BC%D0%B5%D1%89%D0%B5%D0%BD%D0%B8%D0%B5" w:history="1">
              <w:r w:rsidRPr="00477639">
                <w:rPr>
                  <w:rStyle w:val="afffff1"/>
                  <w:color w:val="auto"/>
                  <w:sz w:val="24"/>
                  <w:u w:val="none"/>
                  <w:shd w:val="clear" w:color="auto" w:fill="FFFFFF"/>
                </w:rPr>
                <w:t>замещения</w:t>
              </w:r>
            </w:hyperlink>
          </w:p>
        </w:tc>
      </w:tr>
      <w:tr w:rsidR="00123E91" w:rsidRPr="00477639" w14:paraId="580ED554"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BAB8B1" w14:textId="6545D44F" w:rsidR="00123E91" w:rsidRPr="00477639" w:rsidRDefault="00123E91" w:rsidP="00123E91">
            <w:pPr>
              <w:jc w:val="left"/>
              <w:rPr>
                <w:sz w:val="24"/>
              </w:rPr>
            </w:pPr>
            <w:r w:rsidRPr="00477639">
              <w:rPr>
                <w:sz w:val="24"/>
              </w:rPr>
              <w:t>Замещение</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C4C5969" w14:textId="4D67FABD" w:rsidR="00123E91" w:rsidRPr="00477639" w:rsidRDefault="00123E91" w:rsidP="00123E91">
            <w:pPr>
              <w:rPr>
                <w:sz w:val="24"/>
                <w:lang w:eastAsia="en-US"/>
              </w:rPr>
            </w:pPr>
            <w:r w:rsidRPr="00477639">
              <w:rPr>
                <w:sz w:val="24"/>
                <w:shd w:val="clear" w:color="auto" w:fill="FFFFFF"/>
              </w:rPr>
              <w:t>Временная передача ролей в ИС ФК одного сотрудника другому сотруднику на основании данных кадрового сервиса</w:t>
            </w:r>
          </w:p>
        </w:tc>
      </w:tr>
      <w:tr w:rsidR="00123E91" w:rsidRPr="00477639" w14:paraId="78AFBCB8" w14:textId="77777777" w:rsidTr="00216AF5">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23CD94" w14:textId="19188A31" w:rsidR="00123E91" w:rsidRPr="00477639" w:rsidRDefault="00123E91" w:rsidP="00123E91">
            <w:pPr>
              <w:jc w:val="left"/>
              <w:rPr>
                <w:sz w:val="24"/>
              </w:rPr>
            </w:pPr>
            <w:r>
              <w:rPr>
                <w:sz w:val="24"/>
              </w:rPr>
              <w:t>Защищаемый объект</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8928973" w14:textId="6CCFA6E5" w:rsidR="00123E91" w:rsidRPr="00477639" w:rsidRDefault="00123E91" w:rsidP="00123E91">
            <w:pPr>
              <w:rPr>
                <w:sz w:val="24"/>
                <w:shd w:val="clear" w:color="auto" w:fill="FFFFFF"/>
              </w:rPr>
            </w:pPr>
            <w:r w:rsidRPr="00344B7A">
              <w:rPr>
                <w:sz w:val="24"/>
              </w:rPr>
              <w:t>Объект доступа, который содержит или может содержать защищаемую информацию</w:t>
            </w:r>
          </w:p>
        </w:tc>
      </w:tr>
      <w:tr w:rsidR="00681A87" w:rsidRPr="00477639" w14:paraId="31CA9B4E" w14:textId="77777777" w:rsidTr="002D503B">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0C9C26" w14:textId="2128BF03" w:rsidR="00681A87" w:rsidRDefault="00681A87" w:rsidP="00681A87">
            <w:pPr>
              <w:jc w:val="left"/>
              <w:rPr>
                <w:sz w:val="24"/>
              </w:rPr>
            </w:pPr>
            <w:r w:rsidRPr="00C55388">
              <w:rPr>
                <w:sz w:val="24"/>
              </w:rPr>
              <w:t>Заявка</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F2BA9" w14:textId="333487B2" w:rsidR="00681A87" w:rsidRPr="00344B7A" w:rsidRDefault="00681A87" w:rsidP="00681A87">
            <w:pPr>
              <w:rPr>
                <w:sz w:val="24"/>
              </w:rPr>
            </w:pPr>
            <w:r w:rsidRPr="00C55388">
              <w:rPr>
                <w:sz w:val="24"/>
              </w:rPr>
              <w:t>Сущность в ПОИБ СОБИ ФК, с помощью которой подтвержда</w:t>
            </w:r>
            <w:r>
              <w:rPr>
                <w:sz w:val="24"/>
              </w:rPr>
              <w:t>е</w:t>
            </w:r>
            <w:r w:rsidRPr="00C55388">
              <w:rPr>
                <w:sz w:val="24"/>
              </w:rPr>
              <w:t xml:space="preserve">тся </w:t>
            </w:r>
            <w:r w:rsidRPr="00673E70">
              <w:rPr>
                <w:sz w:val="24"/>
              </w:rPr>
              <w:t>выполнение процессов</w:t>
            </w:r>
            <w:r w:rsidRPr="00C55388">
              <w:rPr>
                <w:sz w:val="24"/>
              </w:rPr>
              <w:t xml:space="preserve"> в ПОИБ СОБИ ФК</w:t>
            </w:r>
          </w:p>
        </w:tc>
      </w:tr>
      <w:tr w:rsidR="00681A87" w:rsidRPr="00477639" w14:paraId="5CA3543B" w14:textId="77777777" w:rsidTr="00216AF5">
        <w:tc>
          <w:tcPr>
            <w:tcW w:w="2972" w:type="dxa"/>
            <w:shd w:val="clear" w:color="auto" w:fill="auto"/>
          </w:tcPr>
          <w:p w14:paraId="31EBC25B" w14:textId="6D4179E0" w:rsidR="00681A87" w:rsidRPr="00477639" w:rsidRDefault="00681A87" w:rsidP="00681A87">
            <w:pPr>
              <w:jc w:val="left"/>
              <w:rPr>
                <w:sz w:val="24"/>
                <w:lang w:eastAsia="en-US"/>
              </w:rPr>
            </w:pPr>
            <w:r w:rsidRPr="00477639">
              <w:rPr>
                <w:sz w:val="24"/>
                <w:lang w:eastAsia="en-US"/>
              </w:rPr>
              <w:t>Идентификация</w:t>
            </w:r>
          </w:p>
        </w:tc>
        <w:tc>
          <w:tcPr>
            <w:tcW w:w="6655" w:type="dxa"/>
            <w:shd w:val="clear" w:color="auto" w:fill="auto"/>
          </w:tcPr>
          <w:p w14:paraId="3C8BDCD3" w14:textId="778A6F7E" w:rsidR="00681A87" w:rsidRPr="00477639" w:rsidRDefault="00681A87" w:rsidP="00681A87">
            <w:pPr>
              <w:rPr>
                <w:sz w:val="24"/>
                <w:lang w:eastAsia="en-US"/>
              </w:rPr>
            </w:pPr>
            <w:r w:rsidRPr="00477639">
              <w:rPr>
                <w:sz w:val="24"/>
              </w:rPr>
              <w:t>Действия по присвоению субъектам и объектам доступа идентификаторов и/или по сравнению предъявляемого идентификатора с перечнем присвоенных идентификаторов</w:t>
            </w:r>
          </w:p>
        </w:tc>
      </w:tr>
      <w:tr w:rsidR="00681A87" w:rsidRPr="00477639" w14:paraId="63BC9D56" w14:textId="77777777" w:rsidTr="00216AF5">
        <w:tc>
          <w:tcPr>
            <w:tcW w:w="2972" w:type="dxa"/>
            <w:shd w:val="clear" w:color="auto" w:fill="auto"/>
          </w:tcPr>
          <w:p w14:paraId="07C9CA38" w14:textId="75427E59" w:rsidR="00681A87" w:rsidRPr="00A45BF5" w:rsidRDefault="00681A87" w:rsidP="00681A87">
            <w:pPr>
              <w:jc w:val="left"/>
              <w:rPr>
                <w:sz w:val="24"/>
                <w:lang w:eastAsia="en-US"/>
              </w:rPr>
            </w:pPr>
            <w:r>
              <w:rPr>
                <w:sz w:val="24"/>
                <w:lang w:eastAsia="en-US"/>
              </w:rPr>
              <w:t>Интегрированная ИС</w:t>
            </w:r>
          </w:p>
        </w:tc>
        <w:tc>
          <w:tcPr>
            <w:tcW w:w="6655" w:type="dxa"/>
            <w:shd w:val="clear" w:color="auto" w:fill="auto"/>
          </w:tcPr>
          <w:p w14:paraId="635F8D4D" w14:textId="0C043C6E" w:rsidR="00681A87" w:rsidRPr="00477639" w:rsidRDefault="00681A87" w:rsidP="00681A87">
            <w:pPr>
              <w:rPr>
                <w:sz w:val="24"/>
                <w:lang w:eastAsia="en-US"/>
              </w:rPr>
            </w:pPr>
            <w:r w:rsidRPr="00605430">
              <w:rPr>
                <w:sz w:val="24"/>
                <w:lang w:eastAsia="en-US"/>
              </w:rPr>
              <w:t>ИС ФК, подключенная к ПОИБ СОБИ ФК для использования ее сервисов</w:t>
            </w:r>
          </w:p>
        </w:tc>
      </w:tr>
      <w:tr w:rsidR="00681A87" w:rsidRPr="00477639" w14:paraId="1D1B8E20" w14:textId="77777777" w:rsidTr="00216AF5">
        <w:tc>
          <w:tcPr>
            <w:tcW w:w="2972" w:type="dxa"/>
            <w:shd w:val="clear" w:color="auto" w:fill="auto"/>
          </w:tcPr>
          <w:p w14:paraId="5E627A6C" w14:textId="77777777" w:rsidR="00681A87" w:rsidRPr="00477639" w:rsidRDefault="00681A87" w:rsidP="00681A87">
            <w:pPr>
              <w:jc w:val="left"/>
              <w:rPr>
                <w:sz w:val="24"/>
                <w:lang w:eastAsia="en-US"/>
              </w:rPr>
            </w:pPr>
            <w:r w:rsidRPr="00477639">
              <w:rPr>
                <w:sz w:val="24"/>
                <w:lang w:eastAsia="en-US"/>
              </w:rPr>
              <w:t>Информационная система</w:t>
            </w:r>
          </w:p>
        </w:tc>
        <w:tc>
          <w:tcPr>
            <w:tcW w:w="6655" w:type="dxa"/>
            <w:shd w:val="clear" w:color="auto" w:fill="auto"/>
          </w:tcPr>
          <w:p w14:paraId="02FF7441" w14:textId="77777777" w:rsidR="00681A87" w:rsidRPr="00477639" w:rsidRDefault="00681A87" w:rsidP="00681A87">
            <w:pPr>
              <w:rPr>
                <w:sz w:val="24"/>
                <w:lang w:eastAsia="en-US"/>
              </w:rPr>
            </w:pPr>
            <w:r w:rsidRPr="00477639">
              <w:rPr>
                <w:sz w:val="24"/>
                <w:lang w:eastAsia="en-US"/>
              </w:rPr>
              <w:t>Совокупность содержащейся в базах данных информации и обеспечивающих ее обработку информационных технологий и технических средств</w:t>
            </w:r>
          </w:p>
        </w:tc>
      </w:tr>
      <w:tr w:rsidR="00681A87" w:rsidRPr="00477639" w14:paraId="0811E9EE" w14:textId="77777777" w:rsidTr="00216AF5">
        <w:tc>
          <w:tcPr>
            <w:tcW w:w="2972" w:type="dxa"/>
            <w:shd w:val="clear" w:color="auto" w:fill="auto"/>
          </w:tcPr>
          <w:p w14:paraId="6553CE88" w14:textId="2D226EC9" w:rsidR="00681A87" w:rsidRPr="00477639" w:rsidRDefault="00681A87" w:rsidP="00681A87">
            <w:pPr>
              <w:jc w:val="left"/>
              <w:rPr>
                <w:sz w:val="24"/>
                <w:lang w:eastAsia="en-US"/>
              </w:rPr>
            </w:pPr>
            <w:r>
              <w:rPr>
                <w:sz w:val="24"/>
              </w:rPr>
              <w:t>ИС ФК</w:t>
            </w:r>
            <w:r w:rsidRPr="00447CFF">
              <w:rPr>
                <w:sz w:val="24"/>
              </w:rPr>
              <w:t>, участвующая в межсистемном взаимодействии</w:t>
            </w:r>
          </w:p>
        </w:tc>
        <w:tc>
          <w:tcPr>
            <w:tcW w:w="6655" w:type="dxa"/>
            <w:shd w:val="clear" w:color="auto" w:fill="auto"/>
          </w:tcPr>
          <w:p w14:paraId="5B27270C" w14:textId="44CA0BAE" w:rsidR="00681A87" w:rsidRPr="00477639" w:rsidRDefault="00681A87" w:rsidP="00681A87">
            <w:pPr>
              <w:rPr>
                <w:sz w:val="24"/>
                <w:lang w:eastAsia="en-US"/>
              </w:rPr>
            </w:pPr>
            <w:r w:rsidRPr="005C5E7B">
              <w:rPr>
                <w:rStyle w:val="inline-comment-marker"/>
                <w:color w:val="000000" w:themeColor="text1"/>
                <w:sz w:val="24"/>
              </w:rPr>
              <w:t>ИС ФК, зарегистрированная в ПОИБ СОБИ ФК и предоставляющая доступ к своим защищаемым объектам (сервисам/методам/видам сведений) при межсистемном взаимодействии</w:t>
            </w:r>
          </w:p>
        </w:tc>
      </w:tr>
      <w:tr w:rsidR="00681A87" w:rsidRPr="00477639" w14:paraId="3F68B8E4" w14:textId="77777777" w:rsidTr="00216AF5">
        <w:tc>
          <w:tcPr>
            <w:tcW w:w="2972" w:type="dxa"/>
            <w:shd w:val="clear" w:color="auto" w:fill="auto"/>
          </w:tcPr>
          <w:p w14:paraId="55F6AEB1" w14:textId="001075A6" w:rsidR="00681A87" w:rsidRPr="007173A4" w:rsidRDefault="00681A87" w:rsidP="00681A87">
            <w:pPr>
              <w:jc w:val="left"/>
              <w:rPr>
                <w:sz w:val="24"/>
              </w:rPr>
            </w:pPr>
            <w:r>
              <w:rPr>
                <w:sz w:val="24"/>
              </w:rPr>
              <w:t>ИС-клиент</w:t>
            </w:r>
          </w:p>
        </w:tc>
        <w:tc>
          <w:tcPr>
            <w:tcW w:w="6655" w:type="dxa"/>
            <w:shd w:val="clear" w:color="auto" w:fill="auto"/>
          </w:tcPr>
          <w:p w14:paraId="739893BD" w14:textId="1AA637F9" w:rsidR="00681A87" w:rsidRPr="00785468" w:rsidRDefault="00681A87" w:rsidP="00681A87">
            <w:pPr>
              <w:rPr>
                <w:rStyle w:val="inline-comment-marker"/>
                <w:color w:val="000000" w:themeColor="text1"/>
                <w:sz w:val="24"/>
              </w:rPr>
            </w:pPr>
            <w:r w:rsidRPr="006A08D9">
              <w:rPr>
                <w:rStyle w:val="inline-comment-marker"/>
                <w:color w:val="000000" w:themeColor="text1"/>
                <w:sz w:val="24"/>
              </w:rPr>
              <w:t>Информационная система, зарегистрированная в ПОИБ СОБИ ФК и запрашивающая данные пользователей ПОИБ СОБИ ФК с помощью протокола OAuth 2.0</w:t>
            </w:r>
          </w:p>
        </w:tc>
      </w:tr>
      <w:tr w:rsidR="00681A87" w:rsidRPr="00477639" w14:paraId="30545782" w14:textId="77777777" w:rsidTr="00216AF5">
        <w:tc>
          <w:tcPr>
            <w:tcW w:w="2972" w:type="dxa"/>
            <w:shd w:val="clear" w:color="auto" w:fill="auto"/>
          </w:tcPr>
          <w:p w14:paraId="6EC666A8" w14:textId="4C939C1A" w:rsidR="00681A87" w:rsidRPr="00477639" w:rsidRDefault="00681A87" w:rsidP="00681A87">
            <w:pPr>
              <w:jc w:val="left"/>
              <w:rPr>
                <w:sz w:val="24"/>
                <w:lang w:eastAsia="en-US"/>
              </w:rPr>
            </w:pPr>
            <w:r w:rsidRPr="00477639">
              <w:rPr>
                <w:sz w:val="24"/>
                <w:lang w:eastAsia="en-US"/>
              </w:rPr>
              <w:t>Кадровый сервис</w:t>
            </w:r>
          </w:p>
        </w:tc>
        <w:tc>
          <w:tcPr>
            <w:tcW w:w="6655" w:type="dxa"/>
            <w:shd w:val="clear" w:color="auto" w:fill="auto"/>
          </w:tcPr>
          <w:p w14:paraId="4C5D3F5B" w14:textId="41F0CAE5" w:rsidR="00681A87" w:rsidRPr="00477639" w:rsidRDefault="00681A87" w:rsidP="00681A87">
            <w:pPr>
              <w:rPr>
                <w:sz w:val="24"/>
                <w:lang w:eastAsia="en-US"/>
              </w:rPr>
            </w:pPr>
            <w:r w:rsidRPr="00477639">
              <w:rPr>
                <w:sz w:val="24"/>
                <w:shd w:val="clear" w:color="auto" w:fill="FFFFFF"/>
              </w:rPr>
              <w:t>Кадровый сервис ПУОТ ГИИС ЭБ, предоставляющий информацию о сотрудниках и о замещениях</w:t>
            </w:r>
          </w:p>
        </w:tc>
      </w:tr>
      <w:tr w:rsidR="00681A87" w:rsidRPr="00477639" w14:paraId="693C6B2B" w14:textId="77777777" w:rsidTr="00216AF5">
        <w:tc>
          <w:tcPr>
            <w:tcW w:w="2972" w:type="dxa"/>
            <w:shd w:val="clear" w:color="auto" w:fill="auto"/>
          </w:tcPr>
          <w:p w14:paraId="7F057FF5" w14:textId="53B99D02" w:rsidR="00681A87" w:rsidRPr="00477639" w:rsidRDefault="00681A87" w:rsidP="00681A87">
            <w:pPr>
              <w:jc w:val="left"/>
              <w:rPr>
                <w:sz w:val="24"/>
                <w:lang w:eastAsia="en-US"/>
              </w:rPr>
            </w:pPr>
            <w:r w:rsidRPr="00477639">
              <w:rPr>
                <w:sz w:val="24"/>
                <w:lang w:eastAsia="en-US"/>
              </w:rPr>
              <w:t>Классификатор полномочий</w:t>
            </w:r>
          </w:p>
        </w:tc>
        <w:tc>
          <w:tcPr>
            <w:tcW w:w="6655" w:type="dxa"/>
            <w:shd w:val="clear" w:color="auto" w:fill="auto"/>
          </w:tcPr>
          <w:p w14:paraId="110ADFE7" w14:textId="13CC42FB" w:rsidR="00681A87" w:rsidRPr="00477639" w:rsidRDefault="00681A87" w:rsidP="00681A87">
            <w:pPr>
              <w:rPr>
                <w:sz w:val="24"/>
                <w:lang w:eastAsia="en-US"/>
              </w:rPr>
            </w:pPr>
            <w:r w:rsidRPr="00477639">
              <w:rPr>
                <w:sz w:val="24"/>
                <w:lang w:eastAsia="en-US"/>
              </w:rPr>
              <w:t xml:space="preserve">Классификатор </w:t>
            </w:r>
            <w:r w:rsidRPr="00477639">
              <w:rPr>
                <w:sz w:val="24"/>
              </w:rPr>
              <w:t>Мин</w:t>
            </w:r>
            <w:r>
              <w:rPr>
                <w:sz w:val="24"/>
              </w:rPr>
              <w:t xml:space="preserve">цифры </w:t>
            </w:r>
            <w:r w:rsidRPr="00477639">
              <w:rPr>
                <w:sz w:val="24"/>
              </w:rPr>
              <w:t>Росси</w:t>
            </w:r>
            <w:r>
              <w:rPr>
                <w:sz w:val="24"/>
              </w:rPr>
              <w:t>и</w:t>
            </w:r>
            <w:r w:rsidRPr="00477639">
              <w:rPr>
                <w:sz w:val="24"/>
                <w:lang w:eastAsia="en-US"/>
              </w:rPr>
              <w:t>, содержащий информацию о полномочиях, используемых при формировании и выдаче доверенностей в электронной форме</w:t>
            </w:r>
          </w:p>
        </w:tc>
      </w:tr>
      <w:tr w:rsidR="00681A87" w:rsidRPr="00477639" w14:paraId="17853D80" w14:textId="77777777" w:rsidTr="00216AF5">
        <w:tc>
          <w:tcPr>
            <w:tcW w:w="2972" w:type="dxa"/>
            <w:shd w:val="clear" w:color="auto" w:fill="auto"/>
          </w:tcPr>
          <w:p w14:paraId="25342DC7" w14:textId="525FFCDE" w:rsidR="00681A87" w:rsidRPr="00477639" w:rsidRDefault="00681A87" w:rsidP="00681A87">
            <w:pPr>
              <w:jc w:val="left"/>
              <w:rPr>
                <w:sz w:val="24"/>
                <w:lang w:eastAsia="en-US"/>
              </w:rPr>
            </w:pPr>
            <w:r w:rsidRPr="00A712C0">
              <w:rPr>
                <w:sz w:val="24"/>
                <w:lang w:eastAsia="en-US"/>
              </w:rPr>
              <w:t>Набор данных</w:t>
            </w:r>
          </w:p>
        </w:tc>
        <w:tc>
          <w:tcPr>
            <w:tcW w:w="6655" w:type="dxa"/>
            <w:shd w:val="clear" w:color="auto" w:fill="auto"/>
          </w:tcPr>
          <w:p w14:paraId="5DCCDE9E" w14:textId="062A137C" w:rsidR="00681A87" w:rsidRPr="00477639" w:rsidRDefault="00681A87" w:rsidP="00681A87">
            <w:pPr>
              <w:rPr>
                <w:sz w:val="24"/>
                <w:lang w:eastAsia="en-US"/>
              </w:rPr>
            </w:pPr>
            <w:r w:rsidRPr="00A712C0">
              <w:rPr>
                <w:sz w:val="24"/>
                <w:lang w:eastAsia="en-US"/>
              </w:rPr>
              <w:t>Часть данных пользователя ПОИБ, которая предоставляется по запросу ИС-клиенту в рамках межсистемного взаимодействия</w:t>
            </w:r>
          </w:p>
        </w:tc>
      </w:tr>
      <w:tr w:rsidR="00681A87" w:rsidRPr="00477639" w14:paraId="625BD347" w14:textId="77777777" w:rsidTr="002D503B">
        <w:trPr>
          <w:cantSplit/>
        </w:trPr>
        <w:tc>
          <w:tcPr>
            <w:tcW w:w="2972" w:type="dxa"/>
            <w:shd w:val="clear" w:color="auto" w:fill="auto"/>
          </w:tcPr>
          <w:p w14:paraId="04B023E9" w14:textId="4D94D00D" w:rsidR="00681A87" w:rsidRPr="00477639" w:rsidRDefault="00681A87" w:rsidP="00681A87">
            <w:pPr>
              <w:jc w:val="left"/>
              <w:rPr>
                <w:sz w:val="24"/>
                <w:lang w:eastAsia="en-US"/>
              </w:rPr>
            </w:pPr>
            <w:r w:rsidRPr="00477639">
              <w:rPr>
                <w:sz w:val="24"/>
                <w:lang w:eastAsia="en-US"/>
              </w:rPr>
              <w:lastRenderedPageBreak/>
              <w:t>Оператор ИИС</w:t>
            </w:r>
          </w:p>
        </w:tc>
        <w:tc>
          <w:tcPr>
            <w:tcW w:w="6655" w:type="dxa"/>
            <w:shd w:val="clear" w:color="auto" w:fill="auto"/>
          </w:tcPr>
          <w:p w14:paraId="745E57D1" w14:textId="68519B34" w:rsidR="00681A87" w:rsidRPr="00477639" w:rsidRDefault="00681A87" w:rsidP="00681A87">
            <w:pPr>
              <w:rPr>
                <w:sz w:val="24"/>
                <w:lang w:eastAsia="en-US"/>
              </w:rPr>
            </w:pPr>
            <w:r w:rsidRPr="00477639">
              <w:rPr>
                <w:sz w:val="24"/>
                <w:shd w:val="clear" w:color="auto" w:fill="FFFFFF"/>
              </w:rPr>
              <w:t>Пользователь с ролью «Оператор ИС», ответственный за ИИС, являющийся сотрудником ТОФК и имеющий права по утверждению заявок на</w:t>
            </w:r>
            <w:r>
              <w:rPr>
                <w:sz w:val="24"/>
                <w:shd w:val="clear" w:color="auto" w:fill="FFFFFF"/>
              </w:rPr>
              <w:t xml:space="preserve"> </w:t>
            </w:r>
            <w:r w:rsidRPr="00477639">
              <w:rPr>
                <w:rStyle w:val="inline-comment-marker"/>
                <w:sz w:val="24"/>
                <w:shd w:val="clear" w:color="auto" w:fill="FFFFFF"/>
              </w:rPr>
              <w:t>изменение ролей сотрудников организаций</w:t>
            </w:r>
            <w:r>
              <w:rPr>
                <w:rStyle w:val="inline-comment-marker"/>
                <w:sz w:val="24"/>
                <w:shd w:val="clear" w:color="auto" w:fill="FFFFFF"/>
              </w:rPr>
              <w:t xml:space="preserve"> и физических лиц</w:t>
            </w:r>
            <w:r w:rsidRPr="00477639">
              <w:rPr>
                <w:rStyle w:val="inline-comment-marker"/>
                <w:sz w:val="24"/>
                <w:shd w:val="clear" w:color="auto" w:fill="FFFFFF"/>
              </w:rPr>
              <w:t xml:space="preserve"> в </w:t>
            </w:r>
            <w:r>
              <w:rPr>
                <w:rStyle w:val="inline-comment-marker"/>
                <w:sz w:val="24"/>
                <w:shd w:val="clear" w:color="auto" w:fill="FFFFFF"/>
              </w:rPr>
              <w:t xml:space="preserve">своей </w:t>
            </w:r>
            <w:r w:rsidRPr="00477639">
              <w:rPr>
                <w:rStyle w:val="inline-comment-marker"/>
                <w:sz w:val="24"/>
                <w:shd w:val="clear" w:color="auto" w:fill="FFFFFF"/>
              </w:rPr>
              <w:t>зоне ответственности</w:t>
            </w:r>
          </w:p>
        </w:tc>
      </w:tr>
      <w:tr w:rsidR="00681A87" w:rsidRPr="00477639" w14:paraId="7919A6CF" w14:textId="77777777" w:rsidTr="00216AF5">
        <w:tc>
          <w:tcPr>
            <w:tcW w:w="2972" w:type="dxa"/>
            <w:shd w:val="clear" w:color="auto" w:fill="auto"/>
          </w:tcPr>
          <w:p w14:paraId="1371F2BB" w14:textId="1A4EFF1A" w:rsidR="00681A87" w:rsidRPr="00477639" w:rsidRDefault="00681A87" w:rsidP="00681A87">
            <w:pPr>
              <w:jc w:val="left"/>
              <w:rPr>
                <w:sz w:val="24"/>
                <w:lang w:eastAsia="en-US"/>
              </w:rPr>
            </w:pPr>
            <w:r w:rsidRPr="00477639">
              <w:rPr>
                <w:sz w:val="24"/>
                <w:lang w:eastAsia="en-US"/>
              </w:rPr>
              <w:t>Оператор СОБИ</w:t>
            </w:r>
          </w:p>
        </w:tc>
        <w:tc>
          <w:tcPr>
            <w:tcW w:w="6655" w:type="dxa"/>
            <w:shd w:val="clear" w:color="auto" w:fill="auto"/>
          </w:tcPr>
          <w:p w14:paraId="1579B4CC" w14:textId="068B7994" w:rsidR="00681A87" w:rsidRPr="00477639" w:rsidRDefault="00681A87" w:rsidP="00681A87">
            <w:pPr>
              <w:rPr>
                <w:sz w:val="24"/>
                <w:lang w:eastAsia="en-US"/>
              </w:rPr>
            </w:pPr>
            <w:r w:rsidRPr="00477639">
              <w:rPr>
                <w:sz w:val="24"/>
                <w:shd w:val="clear" w:color="auto" w:fill="FFFFFF"/>
              </w:rPr>
              <w:t>Пользователь с ролью «Оператор ИС», ответственный за ИС «ПОИБ СОБИ ФК»,</w:t>
            </w:r>
            <w:r>
              <w:rPr>
                <w:sz w:val="24"/>
                <w:shd w:val="clear" w:color="auto" w:fill="FFFFFF"/>
              </w:rPr>
              <w:t xml:space="preserve"> </w:t>
            </w:r>
            <w:r w:rsidRPr="00477639">
              <w:rPr>
                <w:sz w:val="24"/>
                <w:shd w:val="clear" w:color="auto" w:fill="FFFFFF"/>
              </w:rPr>
              <w:t>являющийся сотрудником ТОФК и имеющий права</w:t>
            </w:r>
            <w:r>
              <w:rPr>
                <w:sz w:val="24"/>
                <w:shd w:val="clear" w:color="auto" w:fill="FFFFFF"/>
              </w:rPr>
              <w:t xml:space="preserve"> </w:t>
            </w:r>
            <w:r w:rsidRPr="00477639">
              <w:rPr>
                <w:sz w:val="24"/>
                <w:shd w:val="clear" w:color="auto" w:fill="FFFFFF"/>
              </w:rPr>
              <w:t>по управлению доступом</w:t>
            </w:r>
            <w:r>
              <w:rPr>
                <w:sz w:val="24"/>
                <w:shd w:val="clear" w:color="auto" w:fill="FFFFFF"/>
              </w:rPr>
              <w:t xml:space="preserve"> </w:t>
            </w:r>
            <w:r w:rsidRPr="00477639">
              <w:rPr>
                <w:rStyle w:val="inline-comment-marker"/>
                <w:sz w:val="24"/>
                <w:shd w:val="clear" w:color="auto" w:fill="FFFFFF"/>
              </w:rPr>
              <w:t xml:space="preserve">сотрудников организаций в </w:t>
            </w:r>
            <w:r>
              <w:rPr>
                <w:rStyle w:val="inline-comment-marker"/>
                <w:sz w:val="24"/>
                <w:shd w:val="clear" w:color="auto" w:fill="FFFFFF"/>
              </w:rPr>
              <w:t xml:space="preserve">своей </w:t>
            </w:r>
            <w:r w:rsidRPr="00477639">
              <w:rPr>
                <w:rStyle w:val="inline-comment-marker"/>
                <w:sz w:val="24"/>
                <w:shd w:val="clear" w:color="auto" w:fill="FFFFFF"/>
              </w:rPr>
              <w:t>зоне ответственности</w:t>
            </w:r>
            <w:r w:rsidRPr="00477639">
              <w:rPr>
                <w:sz w:val="24"/>
                <w:shd w:val="clear" w:color="auto" w:fill="FFFFFF"/>
              </w:rPr>
              <w:t>, в том числе</w:t>
            </w:r>
            <w:r>
              <w:rPr>
                <w:sz w:val="24"/>
                <w:shd w:val="clear" w:color="auto" w:fill="FFFFFF"/>
              </w:rPr>
              <w:t xml:space="preserve"> </w:t>
            </w:r>
            <w:r w:rsidRPr="00477639">
              <w:rPr>
                <w:sz w:val="24"/>
                <w:shd w:val="clear" w:color="auto" w:fill="FFFFFF"/>
              </w:rPr>
              <w:t>запросу полномочий руководителя,</w:t>
            </w:r>
            <w:r>
              <w:rPr>
                <w:sz w:val="24"/>
                <w:shd w:val="clear" w:color="auto" w:fill="FFFFFF"/>
              </w:rPr>
              <w:t xml:space="preserve"> </w:t>
            </w:r>
            <w:r w:rsidRPr="00477639">
              <w:rPr>
                <w:sz w:val="24"/>
                <w:shd w:val="clear" w:color="auto" w:fill="FFFFFF"/>
              </w:rPr>
              <w:t>утверждению заявок на изменение полномочий</w:t>
            </w:r>
            <w:r>
              <w:rPr>
                <w:sz w:val="24"/>
                <w:shd w:val="clear" w:color="auto" w:fill="FFFFFF"/>
              </w:rPr>
              <w:t xml:space="preserve"> и </w:t>
            </w:r>
            <w:r w:rsidRPr="00477639">
              <w:rPr>
                <w:sz w:val="24"/>
                <w:shd w:val="clear" w:color="auto" w:fill="FFFFFF"/>
              </w:rPr>
              <w:t>назначению ролей ГРО и Регистратора,</w:t>
            </w:r>
            <w:r>
              <w:rPr>
                <w:sz w:val="24"/>
                <w:shd w:val="clear" w:color="auto" w:fill="FFFFFF"/>
              </w:rPr>
              <w:t xml:space="preserve"> а также </w:t>
            </w:r>
            <w:r w:rsidRPr="00477639">
              <w:rPr>
                <w:sz w:val="24"/>
                <w:shd w:val="clear" w:color="auto" w:fill="FFFFFF"/>
              </w:rPr>
              <w:t xml:space="preserve">назначению Операторами ИИС сотрудников своего ТОФК, </w:t>
            </w:r>
            <w:r>
              <w:rPr>
                <w:sz w:val="24"/>
                <w:shd w:val="clear" w:color="auto" w:fill="FFFFFF"/>
              </w:rPr>
              <w:t>с редактированием</w:t>
            </w:r>
            <w:r w:rsidRPr="00477639">
              <w:rPr>
                <w:sz w:val="24"/>
                <w:shd w:val="clear" w:color="auto" w:fill="FFFFFF"/>
              </w:rPr>
              <w:t xml:space="preserve"> списков информационных систем </w:t>
            </w:r>
            <w:r>
              <w:rPr>
                <w:sz w:val="24"/>
                <w:shd w:val="clear" w:color="auto" w:fill="FFFFFF"/>
              </w:rPr>
              <w:t>О</w:t>
            </w:r>
            <w:r w:rsidRPr="00477639">
              <w:rPr>
                <w:sz w:val="24"/>
                <w:shd w:val="clear" w:color="auto" w:fill="FFFFFF"/>
              </w:rPr>
              <w:t xml:space="preserve">ператоров </w:t>
            </w:r>
            <w:r>
              <w:rPr>
                <w:sz w:val="24"/>
                <w:shd w:val="clear" w:color="auto" w:fill="FFFFFF"/>
              </w:rPr>
              <w:t>И</w:t>
            </w:r>
            <w:r w:rsidRPr="00477639">
              <w:rPr>
                <w:sz w:val="24"/>
                <w:shd w:val="clear" w:color="auto" w:fill="FFFFFF"/>
              </w:rPr>
              <w:t>ИС,</w:t>
            </w:r>
            <w:r>
              <w:rPr>
                <w:sz w:val="24"/>
                <w:shd w:val="clear" w:color="auto" w:fill="FFFFFF"/>
              </w:rPr>
              <w:t xml:space="preserve"> и </w:t>
            </w:r>
            <w:r w:rsidRPr="00477639">
              <w:rPr>
                <w:rStyle w:val="inline-comment-marker"/>
                <w:sz w:val="24"/>
                <w:shd w:val="clear" w:color="auto" w:fill="FFFFFF"/>
              </w:rPr>
              <w:t xml:space="preserve">управлению профилями </w:t>
            </w:r>
            <w:r w:rsidRPr="00521E60">
              <w:rPr>
                <w:rStyle w:val="inline-comment-marker"/>
                <w:sz w:val="24"/>
                <w:shd w:val="clear" w:color="auto" w:fill="FFFFFF"/>
              </w:rPr>
              <w:t>физических лиц в зоне ответственности своего ТОФК</w:t>
            </w:r>
          </w:p>
        </w:tc>
      </w:tr>
      <w:tr w:rsidR="00681A87" w:rsidRPr="00477639" w14:paraId="714B2A10" w14:textId="77777777" w:rsidTr="00216AF5">
        <w:tc>
          <w:tcPr>
            <w:tcW w:w="2972" w:type="dxa"/>
            <w:shd w:val="clear" w:color="auto" w:fill="auto"/>
          </w:tcPr>
          <w:p w14:paraId="4790AA4F" w14:textId="102EB53B" w:rsidR="00681A87" w:rsidRPr="00477639" w:rsidRDefault="00681A87" w:rsidP="00681A87">
            <w:pPr>
              <w:jc w:val="left"/>
              <w:rPr>
                <w:sz w:val="24"/>
                <w:lang w:eastAsia="en-US"/>
              </w:rPr>
            </w:pPr>
            <w:r w:rsidRPr="00477639">
              <w:rPr>
                <w:sz w:val="24"/>
                <w:lang w:eastAsia="en-US"/>
              </w:rPr>
              <w:t>Передоверие</w:t>
            </w:r>
          </w:p>
        </w:tc>
        <w:tc>
          <w:tcPr>
            <w:tcW w:w="6655" w:type="dxa"/>
            <w:shd w:val="clear" w:color="auto" w:fill="auto"/>
          </w:tcPr>
          <w:p w14:paraId="13E27264" w14:textId="7604F53D" w:rsidR="00681A87" w:rsidRPr="00477639" w:rsidRDefault="00681A87" w:rsidP="00681A87">
            <w:pPr>
              <w:rPr>
                <w:sz w:val="24"/>
              </w:rPr>
            </w:pPr>
            <w:r w:rsidRPr="00477639">
              <w:rPr>
                <w:rStyle w:val="inline-comment-marker"/>
                <w:sz w:val="24"/>
              </w:rPr>
              <w:t>Передача полномочий лицом, получившим их по доверенности в электронной форме, другому лицу</w:t>
            </w:r>
          </w:p>
        </w:tc>
      </w:tr>
      <w:tr w:rsidR="00681A87" w:rsidRPr="00477639" w14:paraId="3AE81D30" w14:textId="77777777" w:rsidTr="00216AF5">
        <w:tc>
          <w:tcPr>
            <w:tcW w:w="2972" w:type="dxa"/>
            <w:shd w:val="clear" w:color="auto" w:fill="auto"/>
          </w:tcPr>
          <w:p w14:paraId="4B13F729" w14:textId="35040C93" w:rsidR="00681A87" w:rsidRPr="00477639" w:rsidRDefault="00681A87" w:rsidP="00681A87">
            <w:pPr>
              <w:jc w:val="left"/>
              <w:rPr>
                <w:sz w:val="24"/>
                <w:lang w:eastAsia="en-US"/>
              </w:rPr>
            </w:pPr>
            <w:r w:rsidRPr="00A712C0">
              <w:rPr>
                <w:sz w:val="24"/>
                <w:lang w:eastAsia="en-US"/>
              </w:rPr>
              <w:t>Политика авторизации</w:t>
            </w:r>
          </w:p>
        </w:tc>
        <w:tc>
          <w:tcPr>
            <w:tcW w:w="6655" w:type="dxa"/>
            <w:shd w:val="clear" w:color="auto" w:fill="auto"/>
          </w:tcPr>
          <w:p w14:paraId="57FDB3D0" w14:textId="229B7D40" w:rsidR="00681A87" w:rsidRPr="00477639" w:rsidRDefault="00681A87" w:rsidP="00681A87">
            <w:pPr>
              <w:rPr>
                <w:rStyle w:val="inline-comment-marker"/>
                <w:sz w:val="24"/>
              </w:rPr>
            </w:pPr>
            <w:r w:rsidRPr="00A712C0">
              <w:rPr>
                <w:rStyle w:val="inline-comment-marker"/>
                <w:sz w:val="24"/>
              </w:rPr>
              <w:t>Правило доступа, определяющее возможность выполнения действия или нескольких действий с ресурсом или несколькими ресурсами одного типа, при наличии у пользователя соответствующих назначенных ролей и выполнении заданного условия применимости политики автори</w:t>
            </w:r>
            <w:r>
              <w:rPr>
                <w:rStyle w:val="inline-comment-marker"/>
                <w:sz w:val="24"/>
              </w:rPr>
              <w:t>зации</w:t>
            </w:r>
          </w:p>
        </w:tc>
      </w:tr>
      <w:tr w:rsidR="00681A87" w:rsidRPr="00477639" w14:paraId="3AD9153B" w14:textId="77777777" w:rsidTr="00216AF5">
        <w:tc>
          <w:tcPr>
            <w:tcW w:w="2972" w:type="dxa"/>
            <w:shd w:val="clear" w:color="auto" w:fill="auto"/>
          </w:tcPr>
          <w:p w14:paraId="32889C58" w14:textId="5ABD1A6A" w:rsidR="00681A87" w:rsidRPr="00477639" w:rsidRDefault="00681A87" w:rsidP="00681A87">
            <w:pPr>
              <w:jc w:val="left"/>
              <w:rPr>
                <w:sz w:val="24"/>
                <w:lang w:eastAsia="en-US"/>
              </w:rPr>
            </w:pPr>
            <w:r w:rsidRPr="00477639">
              <w:rPr>
                <w:sz w:val="24"/>
                <w:lang w:eastAsia="en-US"/>
              </w:rPr>
              <w:t>Полномочие</w:t>
            </w:r>
          </w:p>
        </w:tc>
        <w:tc>
          <w:tcPr>
            <w:tcW w:w="6655" w:type="dxa"/>
            <w:shd w:val="clear" w:color="auto" w:fill="auto"/>
          </w:tcPr>
          <w:p w14:paraId="3DE2A4CD" w14:textId="21A47042" w:rsidR="00681A87" w:rsidRPr="00477639" w:rsidRDefault="00681A87" w:rsidP="00681A87">
            <w:pPr>
              <w:rPr>
                <w:sz w:val="24"/>
              </w:rPr>
            </w:pPr>
            <w:r w:rsidRPr="00477639">
              <w:rPr>
                <w:sz w:val="24"/>
              </w:rPr>
              <w:t>Ограниченное право использовать ресурсы организации, самостоятельно принимать решения и осуществлять управленческие решения</w:t>
            </w:r>
          </w:p>
        </w:tc>
      </w:tr>
      <w:tr w:rsidR="00681A87" w:rsidRPr="00477639" w14:paraId="51C06D40" w14:textId="77777777" w:rsidTr="00216AF5">
        <w:tc>
          <w:tcPr>
            <w:tcW w:w="2972" w:type="dxa"/>
            <w:shd w:val="clear" w:color="auto" w:fill="auto"/>
          </w:tcPr>
          <w:p w14:paraId="1A78D668" w14:textId="090C82F5" w:rsidR="00681A87" w:rsidRPr="00477639" w:rsidRDefault="00681A87" w:rsidP="00681A87">
            <w:pPr>
              <w:jc w:val="left"/>
              <w:rPr>
                <w:sz w:val="24"/>
                <w:lang w:eastAsia="en-US"/>
              </w:rPr>
            </w:pPr>
            <w:r w:rsidRPr="00477639">
              <w:rPr>
                <w:sz w:val="24"/>
                <w:lang w:eastAsia="en-US"/>
              </w:rPr>
              <w:t>Пользователь</w:t>
            </w:r>
          </w:p>
        </w:tc>
        <w:tc>
          <w:tcPr>
            <w:tcW w:w="6655" w:type="dxa"/>
            <w:shd w:val="clear" w:color="auto" w:fill="auto"/>
          </w:tcPr>
          <w:p w14:paraId="28C6127F" w14:textId="35AF8DA9" w:rsidR="00681A87" w:rsidRPr="00477639" w:rsidRDefault="00681A87" w:rsidP="00681A87">
            <w:pPr>
              <w:rPr>
                <w:sz w:val="24"/>
                <w:lang w:eastAsia="en-US"/>
              </w:rPr>
            </w:pPr>
            <w:r w:rsidRPr="00477639">
              <w:rPr>
                <w:sz w:val="24"/>
              </w:rPr>
              <w:t>Лицо, которому разрешено выполнять некоторые действия (операции) по обработке информации в информационной системе или использующее результаты ее функционирования</w:t>
            </w:r>
          </w:p>
        </w:tc>
      </w:tr>
      <w:tr w:rsidR="00681A87" w:rsidRPr="00477639" w14:paraId="6D6AD563" w14:textId="77777777" w:rsidTr="00216AF5">
        <w:tc>
          <w:tcPr>
            <w:tcW w:w="2972" w:type="dxa"/>
            <w:shd w:val="clear" w:color="auto" w:fill="auto"/>
          </w:tcPr>
          <w:p w14:paraId="4D9FC257" w14:textId="4903C617" w:rsidR="00681A87" w:rsidRPr="00477639" w:rsidRDefault="00681A87" w:rsidP="00681A87">
            <w:pPr>
              <w:jc w:val="left"/>
              <w:rPr>
                <w:sz w:val="24"/>
                <w:lang w:eastAsia="en-US"/>
              </w:rPr>
            </w:pPr>
            <w:r w:rsidRPr="00477639">
              <w:rPr>
                <w:sz w:val="24"/>
                <w:lang w:eastAsia="en-US"/>
              </w:rPr>
              <w:t>Представитель</w:t>
            </w:r>
          </w:p>
        </w:tc>
        <w:tc>
          <w:tcPr>
            <w:tcW w:w="6655" w:type="dxa"/>
            <w:shd w:val="clear" w:color="auto" w:fill="auto"/>
          </w:tcPr>
          <w:p w14:paraId="04EF5A60" w14:textId="73AC9D62" w:rsidR="00681A87" w:rsidRPr="00477639" w:rsidRDefault="00681A87" w:rsidP="00681A87">
            <w:pPr>
              <w:rPr>
                <w:sz w:val="24"/>
              </w:rPr>
            </w:pPr>
            <w:r w:rsidRPr="00477639">
              <w:rPr>
                <w:sz w:val="24"/>
              </w:rPr>
              <w:t>Лицо, получившее полномочия представлять интересы другого лица перед третьими лицами по доверенности в электронной форме (в том числе по доверенности в электронной форме, выданной в порядке передоверия) при осуществлении юридически значимых действий</w:t>
            </w:r>
          </w:p>
        </w:tc>
      </w:tr>
      <w:tr w:rsidR="00681A87" w:rsidRPr="00477639" w14:paraId="3ADF727D" w14:textId="77777777" w:rsidTr="00216AF5">
        <w:trPr>
          <w:trHeight w:val="1322"/>
        </w:trPr>
        <w:tc>
          <w:tcPr>
            <w:tcW w:w="2972" w:type="dxa"/>
            <w:shd w:val="clear" w:color="auto" w:fill="auto"/>
          </w:tcPr>
          <w:p w14:paraId="4528110F" w14:textId="2AA9D2CA" w:rsidR="00681A87" w:rsidRPr="00477639" w:rsidRDefault="00681A87" w:rsidP="00681A87">
            <w:pPr>
              <w:jc w:val="left"/>
              <w:rPr>
                <w:sz w:val="24"/>
                <w:lang w:eastAsia="en-US"/>
              </w:rPr>
            </w:pPr>
            <w:r w:rsidRPr="00477639">
              <w:rPr>
                <w:sz w:val="24"/>
                <w:lang w:eastAsia="en-US"/>
              </w:rPr>
              <w:t>Профиль учётной записи</w:t>
            </w:r>
            <w:r>
              <w:rPr>
                <w:sz w:val="24"/>
                <w:lang w:eastAsia="en-US"/>
              </w:rPr>
              <w:t xml:space="preserve"> пользователя</w:t>
            </w:r>
          </w:p>
        </w:tc>
        <w:tc>
          <w:tcPr>
            <w:tcW w:w="6655" w:type="dxa"/>
            <w:shd w:val="clear" w:color="auto" w:fill="auto"/>
            <w:vAlign w:val="center"/>
          </w:tcPr>
          <w:p w14:paraId="2D23361B" w14:textId="29B0AA65" w:rsidR="00681A87" w:rsidRPr="00477639" w:rsidRDefault="00681A87" w:rsidP="00681A87">
            <w:pPr>
              <w:rPr>
                <w:sz w:val="24"/>
                <w:lang w:eastAsia="en-US"/>
              </w:rPr>
            </w:pPr>
            <w:r w:rsidRPr="00477639">
              <w:rPr>
                <w:sz w:val="24"/>
              </w:rPr>
              <w:t>Набор значений атрибутов учётной записи ПОИБ СОБИ ФК, однозначно ассоциирующий субъект доступа с организацией, в интересах (от имени) которой субъектом доступа выполняются операции, реализованные в ПОИБ СОБИ ФК и ИС ФК, интегрированных с ПОИБ СОБИ ФК</w:t>
            </w:r>
          </w:p>
        </w:tc>
      </w:tr>
      <w:tr w:rsidR="00681A87" w:rsidRPr="00477639" w14:paraId="7C94FC65" w14:textId="77777777" w:rsidTr="00216AF5">
        <w:tc>
          <w:tcPr>
            <w:tcW w:w="2972" w:type="dxa"/>
            <w:shd w:val="clear" w:color="auto" w:fill="auto"/>
          </w:tcPr>
          <w:p w14:paraId="230AED91" w14:textId="48E6E012" w:rsidR="00681A87" w:rsidRPr="00477639" w:rsidRDefault="00681A87" w:rsidP="00681A87">
            <w:pPr>
              <w:jc w:val="left"/>
              <w:rPr>
                <w:sz w:val="24"/>
                <w:lang w:eastAsia="en-US"/>
              </w:rPr>
            </w:pPr>
            <w:r w:rsidRPr="00477639">
              <w:rPr>
                <w:sz w:val="24"/>
                <w:lang w:eastAsia="en-US"/>
              </w:rPr>
              <w:t>Распределённый реестр</w:t>
            </w:r>
          </w:p>
        </w:tc>
        <w:tc>
          <w:tcPr>
            <w:tcW w:w="6655" w:type="dxa"/>
            <w:shd w:val="clear" w:color="auto" w:fill="auto"/>
            <w:vAlign w:val="center"/>
          </w:tcPr>
          <w:p w14:paraId="7548954F" w14:textId="2E8D052F" w:rsidR="00681A87" w:rsidRPr="00477639" w:rsidRDefault="00681A87" w:rsidP="00681A87">
            <w:pPr>
              <w:rPr>
                <w:sz w:val="24"/>
                <w:shd w:val="clear" w:color="auto" w:fill="FFFFFF"/>
              </w:rPr>
            </w:pPr>
            <w:r w:rsidRPr="00477639">
              <w:rPr>
                <w:sz w:val="24"/>
              </w:rPr>
              <w:t>Приложение «Машиночитаемые доверенности» на цифровой платформе ФНС России на базе распределенного реестра блокчейн</w:t>
            </w:r>
          </w:p>
        </w:tc>
      </w:tr>
      <w:tr w:rsidR="00681A87" w:rsidRPr="00477639" w14:paraId="2A5FC50E" w14:textId="77777777" w:rsidTr="002D503B">
        <w:trPr>
          <w:cantSplit/>
        </w:trPr>
        <w:tc>
          <w:tcPr>
            <w:tcW w:w="2972" w:type="dxa"/>
            <w:shd w:val="clear" w:color="auto" w:fill="auto"/>
          </w:tcPr>
          <w:p w14:paraId="0C44633D" w14:textId="47BE54CA" w:rsidR="00681A87" w:rsidRPr="00477639" w:rsidRDefault="00681A87" w:rsidP="00681A87">
            <w:pPr>
              <w:jc w:val="left"/>
              <w:rPr>
                <w:sz w:val="24"/>
                <w:lang w:eastAsia="en-US"/>
              </w:rPr>
            </w:pPr>
            <w:r w:rsidRPr="00477639">
              <w:rPr>
                <w:sz w:val="24"/>
                <w:lang w:eastAsia="en-US"/>
              </w:rPr>
              <w:lastRenderedPageBreak/>
              <w:t>Регистратор</w:t>
            </w:r>
          </w:p>
        </w:tc>
        <w:tc>
          <w:tcPr>
            <w:tcW w:w="6655" w:type="dxa"/>
            <w:shd w:val="clear" w:color="auto" w:fill="auto"/>
            <w:vAlign w:val="center"/>
          </w:tcPr>
          <w:p w14:paraId="369FC545" w14:textId="5EDCDBC6" w:rsidR="00681A87" w:rsidRPr="00477639" w:rsidRDefault="00681A87" w:rsidP="00681A87">
            <w:pPr>
              <w:rPr>
                <w:sz w:val="24"/>
              </w:rPr>
            </w:pPr>
            <w:r w:rsidRPr="00477639">
              <w:rPr>
                <w:sz w:val="24"/>
                <w:shd w:val="clear" w:color="auto" w:fill="FFFFFF"/>
              </w:rPr>
              <w:t>Роль ПОИБ СОБИ ФК, которая предоставляет доступ к регистрации и управлению доступом сотрудников своей организации, в том числе согласованию/утверждению заявок сотрудников своей организации, а также назначению роли Визирующего</w:t>
            </w:r>
          </w:p>
        </w:tc>
      </w:tr>
      <w:tr w:rsidR="00681A87" w:rsidRPr="00477639" w14:paraId="2EE18E5A" w14:textId="77777777" w:rsidTr="00216AF5">
        <w:tc>
          <w:tcPr>
            <w:tcW w:w="2972" w:type="dxa"/>
            <w:shd w:val="clear" w:color="auto" w:fill="auto"/>
          </w:tcPr>
          <w:p w14:paraId="59BB9DA6" w14:textId="58CB2E72" w:rsidR="00681A87" w:rsidRPr="00477639" w:rsidRDefault="00681A87" w:rsidP="00681A87">
            <w:pPr>
              <w:jc w:val="left"/>
              <w:rPr>
                <w:sz w:val="24"/>
                <w:lang w:eastAsia="en-US"/>
              </w:rPr>
            </w:pPr>
            <w:r w:rsidRPr="00477639">
              <w:rPr>
                <w:sz w:val="24"/>
                <w:lang w:eastAsia="en-US"/>
              </w:rPr>
              <w:t>Регистрация</w:t>
            </w:r>
          </w:p>
        </w:tc>
        <w:tc>
          <w:tcPr>
            <w:tcW w:w="6655" w:type="dxa"/>
            <w:shd w:val="clear" w:color="auto" w:fill="auto"/>
            <w:vAlign w:val="center"/>
          </w:tcPr>
          <w:p w14:paraId="0D9BD907" w14:textId="0AA6DFC3" w:rsidR="00681A87" w:rsidRPr="00477639" w:rsidRDefault="00681A87" w:rsidP="00681A87">
            <w:pPr>
              <w:rPr>
                <w:sz w:val="24"/>
              </w:rPr>
            </w:pPr>
            <w:r w:rsidRPr="00477639">
              <w:rPr>
                <w:sz w:val="24"/>
              </w:rPr>
              <w:t>Процедура создания профиля учётной записи пользователя в ПОИБ СОБИ ФК</w:t>
            </w:r>
          </w:p>
        </w:tc>
      </w:tr>
      <w:tr w:rsidR="006E41FE" w:rsidRPr="00477639" w14:paraId="62BA4B2C" w14:textId="77777777" w:rsidTr="00216AF5">
        <w:tc>
          <w:tcPr>
            <w:tcW w:w="2972" w:type="dxa"/>
            <w:shd w:val="clear" w:color="auto" w:fill="auto"/>
          </w:tcPr>
          <w:p w14:paraId="544A4F19" w14:textId="7A1FB3C5" w:rsidR="006E41FE" w:rsidRPr="00477639" w:rsidRDefault="006E41FE" w:rsidP="00681A87">
            <w:pPr>
              <w:jc w:val="left"/>
              <w:rPr>
                <w:sz w:val="24"/>
                <w:lang w:eastAsia="en-US"/>
              </w:rPr>
            </w:pPr>
            <w:r w:rsidRPr="006E41FE">
              <w:rPr>
                <w:sz w:val="24"/>
                <w:lang w:eastAsia="en-US"/>
              </w:rPr>
              <w:t>Реестр ИП и КФХ</w:t>
            </w:r>
          </w:p>
        </w:tc>
        <w:tc>
          <w:tcPr>
            <w:tcW w:w="6655" w:type="dxa"/>
            <w:shd w:val="clear" w:color="auto" w:fill="auto"/>
            <w:vAlign w:val="center"/>
          </w:tcPr>
          <w:p w14:paraId="41C94DCB" w14:textId="7C0626ED" w:rsidR="006E41FE" w:rsidRPr="00477639" w:rsidRDefault="006E41FE" w:rsidP="00681A87">
            <w:pPr>
              <w:rPr>
                <w:sz w:val="24"/>
              </w:rPr>
            </w:pPr>
            <w:r w:rsidRPr="006E41FE">
              <w:rPr>
                <w:sz w:val="24"/>
              </w:rPr>
              <w:t>Реестр индивидуальных предпринимателей и кре</w:t>
            </w:r>
            <w:r>
              <w:rPr>
                <w:sz w:val="24"/>
              </w:rPr>
              <w:t>стьянских (фермерских) хозяйств</w:t>
            </w:r>
          </w:p>
        </w:tc>
      </w:tr>
      <w:tr w:rsidR="00681A87" w:rsidRPr="00477639" w14:paraId="274153A9" w14:textId="77777777" w:rsidTr="002D503B">
        <w:tc>
          <w:tcPr>
            <w:tcW w:w="2972" w:type="dxa"/>
            <w:shd w:val="clear" w:color="auto" w:fill="auto"/>
          </w:tcPr>
          <w:p w14:paraId="6BC1BEF0" w14:textId="75FD1F23" w:rsidR="00681A87" w:rsidRPr="00477639" w:rsidRDefault="00681A87" w:rsidP="00681A87">
            <w:pPr>
              <w:jc w:val="left"/>
              <w:rPr>
                <w:sz w:val="24"/>
                <w:lang w:eastAsia="en-US"/>
              </w:rPr>
            </w:pPr>
            <w:r w:rsidRPr="005A1740">
              <w:rPr>
                <w:sz w:val="24"/>
                <w:szCs w:val="22"/>
              </w:rPr>
              <w:t>Ресурс</w:t>
            </w:r>
          </w:p>
        </w:tc>
        <w:tc>
          <w:tcPr>
            <w:tcW w:w="6655" w:type="dxa"/>
            <w:shd w:val="clear" w:color="auto" w:fill="auto"/>
          </w:tcPr>
          <w:p w14:paraId="02C6FF6B" w14:textId="0AA06D51" w:rsidR="00681A87" w:rsidRPr="00477639" w:rsidRDefault="00681A87" w:rsidP="00681A87">
            <w:pPr>
              <w:rPr>
                <w:sz w:val="24"/>
              </w:rPr>
            </w:pPr>
            <w:r w:rsidRPr="005A1740">
              <w:rPr>
                <w:sz w:val="24"/>
                <w:szCs w:val="22"/>
              </w:rPr>
              <w:t xml:space="preserve">Защищаемый объект </w:t>
            </w:r>
            <w:r>
              <w:rPr>
                <w:sz w:val="24"/>
                <w:szCs w:val="22"/>
              </w:rPr>
              <w:t>И</w:t>
            </w:r>
            <w:r w:rsidRPr="005A1740">
              <w:rPr>
                <w:sz w:val="24"/>
                <w:szCs w:val="22"/>
              </w:rPr>
              <w:t>ИС, который используется в политиках авторизации и относится к определенному типу ресурса</w:t>
            </w:r>
          </w:p>
        </w:tc>
      </w:tr>
      <w:tr w:rsidR="00681A87" w:rsidRPr="00477639" w14:paraId="36204C4E" w14:textId="77777777" w:rsidTr="00216AF5">
        <w:tc>
          <w:tcPr>
            <w:tcW w:w="2972" w:type="dxa"/>
            <w:shd w:val="clear" w:color="auto" w:fill="auto"/>
          </w:tcPr>
          <w:p w14:paraId="632C05A8" w14:textId="305BEA41" w:rsidR="00681A87" w:rsidRPr="00477639" w:rsidRDefault="00681A87" w:rsidP="00681A87">
            <w:pPr>
              <w:jc w:val="left"/>
              <w:rPr>
                <w:sz w:val="24"/>
                <w:lang w:eastAsia="en-US"/>
              </w:rPr>
            </w:pPr>
            <w:r w:rsidRPr="00477639">
              <w:rPr>
                <w:sz w:val="24"/>
                <w:lang w:eastAsia="en-US"/>
              </w:rPr>
              <w:t>Роль</w:t>
            </w:r>
          </w:p>
        </w:tc>
        <w:tc>
          <w:tcPr>
            <w:tcW w:w="6655" w:type="dxa"/>
            <w:shd w:val="clear" w:color="auto" w:fill="auto"/>
          </w:tcPr>
          <w:p w14:paraId="2AE1DE77" w14:textId="45ECB5B5" w:rsidR="00681A87" w:rsidRPr="00477639" w:rsidRDefault="00681A87" w:rsidP="00681A87">
            <w:pPr>
              <w:rPr>
                <w:sz w:val="24"/>
              </w:rPr>
            </w:pPr>
            <w:r w:rsidRPr="00344B7A">
              <w:rPr>
                <w:sz w:val="24"/>
              </w:rPr>
              <w:t>Предопределенная совокупность правил доступа к ресурсам (политик авторизации), устанавливающих допустимое взаимодействие между субъектами доступа и объектами доступа</w:t>
            </w:r>
          </w:p>
        </w:tc>
      </w:tr>
      <w:tr w:rsidR="00681A87" w:rsidRPr="00477639" w14:paraId="58BB95AB" w14:textId="77777777" w:rsidTr="00216AF5">
        <w:tc>
          <w:tcPr>
            <w:tcW w:w="2972" w:type="dxa"/>
            <w:shd w:val="clear" w:color="auto" w:fill="auto"/>
          </w:tcPr>
          <w:p w14:paraId="2016A238" w14:textId="216E7A5B" w:rsidR="00681A87" w:rsidRPr="00477639" w:rsidRDefault="00681A87" w:rsidP="00681A87">
            <w:pPr>
              <w:jc w:val="left"/>
              <w:rPr>
                <w:sz w:val="24"/>
                <w:lang w:eastAsia="en-US"/>
              </w:rPr>
            </w:pPr>
            <w:r w:rsidRPr="00477639">
              <w:rPr>
                <w:sz w:val="24"/>
                <w:lang w:eastAsia="en-US"/>
              </w:rPr>
              <w:t>Сертификат</w:t>
            </w:r>
          </w:p>
        </w:tc>
        <w:tc>
          <w:tcPr>
            <w:tcW w:w="6655" w:type="dxa"/>
            <w:shd w:val="clear" w:color="auto" w:fill="auto"/>
          </w:tcPr>
          <w:p w14:paraId="1F59F292" w14:textId="0904971F" w:rsidR="00681A87" w:rsidRPr="00477639" w:rsidRDefault="00681A87" w:rsidP="00681A87">
            <w:pPr>
              <w:rPr>
                <w:sz w:val="24"/>
              </w:rPr>
            </w:pPr>
            <w:r w:rsidRPr="00477639">
              <w:rPr>
                <w:sz w:val="24"/>
              </w:rPr>
              <w:t>Квалифицированный сертификат ключа проверки электронной подписи</w:t>
            </w:r>
          </w:p>
        </w:tc>
      </w:tr>
      <w:tr w:rsidR="00681A87" w:rsidRPr="00477639" w14:paraId="3DE31933" w14:textId="77777777" w:rsidTr="00216AF5">
        <w:tc>
          <w:tcPr>
            <w:tcW w:w="2972" w:type="dxa"/>
            <w:shd w:val="clear" w:color="auto" w:fill="auto"/>
          </w:tcPr>
          <w:p w14:paraId="51B8F88C" w14:textId="53B4ED32" w:rsidR="00681A87" w:rsidRPr="00477639" w:rsidRDefault="00681A87" w:rsidP="00681A87">
            <w:pPr>
              <w:jc w:val="left"/>
              <w:rPr>
                <w:sz w:val="24"/>
                <w:lang w:eastAsia="en-US"/>
              </w:rPr>
            </w:pPr>
            <w:r w:rsidRPr="00A712C0">
              <w:rPr>
                <w:sz w:val="24"/>
                <w:lang w:eastAsia="en-US"/>
              </w:rPr>
              <w:t>Субъект доступа</w:t>
            </w:r>
          </w:p>
        </w:tc>
        <w:tc>
          <w:tcPr>
            <w:tcW w:w="6655" w:type="dxa"/>
            <w:shd w:val="clear" w:color="auto" w:fill="auto"/>
          </w:tcPr>
          <w:p w14:paraId="4023F10B" w14:textId="60ED92E1" w:rsidR="00681A87" w:rsidRPr="00477639" w:rsidRDefault="00681A87" w:rsidP="00681A87">
            <w:pPr>
              <w:rPr>
                <w:sz w:val="24"/>
              </w:rPr>
            </w:pPr>
            <w:r w:rsidRPr="00A712C0">
              <w:rPr>
                <w:sz w:val="24"/>
              </w:rPr>
              <w:t>Пользователь или информационная система, действия которых по доступу к объектам доступа регламентируются политиками авторизации</w:t>
            </w:r>
          </w:p>
        </w:tc>
      </w:tr>
      <w:tr w:rsidR="00681A87" w:rsidRPr="00477639" w14:paraId="1DD40675" w14:textId="77777777" w:rsidTr="00216AF5">
        <w:tc>
          <w:tcPr>
            <w:tcW w:w="2972" w:type="dxa"/>
            <w:shd w:val="clear" w:color="auto" w:fill="auto"/>
          </w:tcPr>
          <w:p w14:paraId="3EB07AEA" w14:textId="0FC43C3F" w:rsidR="00681A87" w:rsidRPr="00A712C0" w:rsidRDefault="00681A87" w:rsidP="00681A87">
            <w:pPr>
              <w:jc w:val="left"/>
              <w:rPr>
                <w:sz w:val="24"/>
                <w:lang w:eastAsia="en-US"/>
              </w:rPr>
            </w:pPr>
            <w:r w:rsidRPr="00A712C0">
              <w:rPr>
                <w:sz w:val="24"/>
                <w:lang w:eastAsia="en-US"/>
              </w:rPr>
              <w:t>Удостоверяющий центр</w:t>
            </w:r>
          </w:p>
        </w:tc>
        <w:tc>
          <w:tcPr>
            <w:tcW w:w="6655" w:type="dxa"/>
            <w:shd w:val="clear" w:color="auto" w:fill="auto"/>
          </w:tcPr>
          <w:p w14:paraId="13682805" w14:textId="2CB87F3F" w:rsidR="00681A87" w:rsidRPr="00A712C0" w:rsidRDefault="00681A87" w:rsidP="00681A87">
            <w:pPr>
              <w:rPr>
                <w:sz w:val="24"/>
              </w:rPr>
            </w:pPr>
            <w:r w:rsidRPr="00A712C0">
              <w:rPr>
                <w:sz w:val="24"/>
              </w:rPr>
              <w:t>Юридическое лицо, индивидуальный предприниматель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 63-ФЗ</w:t>
            </w:r>
          </w:p>
        </w:tc>
      </w:tr>
      <w:tr w:rsidR="00681A87" w:rsidRPr="00477639" w14:paraId="3EA8D359" w14:textId="77777777" w:rsidTr="00216AF5">
        <w:tc>
          <w:tcPr>
            <w:tcW w:w="2972" w:type="dxa"/>
            <w:shd w:val="clear" w:color="auto" w:fill="auto"/>
          </w:tcPr>
          <w:p w14:paraId="444F905D" w14:textId="1BDDD1CE" w:rsidR="00681A87" w:rsidRPr="00A712C0" w:rsidRDefault="00681A87" w:rsidP="00681A87">
            <w:pPr>
              <w:jc w:val="left"/>
              <w:rPr>
                <w:sz w:val="24"/>
                <w:lang w:eastAsia="en-US"/>
              </w:rPr>
            </w:pPr>
            <w:r w:rsidRPr="005F2ED5">
              <w:rPr>
                <w:sz w:val="24"/>
                <w:lang w:eastAsia="en-US"/>
              </w:rPr>
              <w:t>Условия применимости роли</w:t>
            </w:r>
          </w:p>
        </w:tc>
        <w:tc>
          <w:tcPr>
            <w:tcW w:w="6655" w:type="dxa"/>
            <w:shd w:val="clear" w:color="auto" w:fill="auto"/>
          </w:tcPr>
          <w:p w14:paraId="3B62216B" w14:textId="223D15DD" w:rsidR="00681A87" w:rsidRPr="00A712C0" w:rsidRDefault="00681A87" w:rsidP="00681A87">
            <w:pPr>
              <w:rPr>
                <w:sz w:val="24"/>
              </w:rPr>
            </w:pPr>
            <w:r w:rsidRPr="005F2ED5">
              <w:rPr>
                <w:sz w:val="24"/>
              </w:rPr>
              <w:t>Условия,  которые влияют на доступность роли для назначения конкретному пользов</w:t>
            </w:r>
            <w:r>
              <w:rPr>
                <w:sz w:val="24"/>
              </w:rPr>
              <w:t>ателю или конкретной внешней ИС</w:t>
            </w:r>
          </w:p>
        </w:tc>
      </w:tr>
      <w:tr w:rsidR="00681A87" w:rsidRPr="00477639" w14:paraId="3D480891" w14:textId="77777777" w:rsidTr="00216AF5">
        <w:tc>
          <w:tcPr>
            <w:tcW w:w="2972" w:type="dxa"/>
            <w:shd w:val="clear" w:color="auto" w:fill="auto"/>
          </w:tcPr>
          <w:p w14:paraId="475D1958" w14:textId="4D56C477" w:rsidR="00681A87" w:rsidRPr="00A712C0" w:rsidRDefault="00681A87" w:rsidP="00681A87">
            <w:pPr>
              <w:jc w:val="left"/>
              <w:rPr>
                <w:sz w:val="24"/>
                <w:lang w:eastAsia="en-US"/>
              </w:rPr>
            </w:pPr>
            <w:r w:rsidRPr="005F2ED5">
              <w:rPr>
                <w:sz w:val="24"/>
                <w:lang w:eastAsia="en-US"/>
              </w:rPr>
              <w:t>Условия применимости полномочия</w:t>
            </w:r>
          </w:p>
        </w:tc>
        <w:tc>
          <w:tcPr>
            <w:tcW w:w="6655" w:type="dxa"/>
            <w:shd w:val="clear" w:color="auto" w:fill="auto"/>
          </w:tcPr>
          <w:p w14:paraId="59A22A92" w14:textId="174CB49F" w:rsidR="00681A87" w:rsidRPr="00A712C0" w:rsidRDefault="00681A87" w:rsidP="00681A87">
            <w:pPr>
              <w:rPr>
                <w:sz w:val="24"/>
              </w:rPr>
            </w:pPr>
            <w:r>
              <w:rPr>
                <w:sz w:val="24"/>
              </w:rPr>
              <w:t>У</w:t>
            </w:r>
            <w:r w:rsidRPr="005F2ED5">
              <w:rPr>
                <w:sz w:val="24"/>
              </w:rPr>
              <w:t>словия, которые влияют на доступность полномочия для назначения конкретному пользователю</w:t>
            </w:r>
          </w:p>
        </w:tc>
      </w:tr>
      <w:tr w:rsidR="00681A87" w:rsidRPr="00477639" w14:paraId="748D97EA" w14:textId="77777777" w:rsidTr="00216AF5">
        <w:tc>
          <w:tcPr>
            <w:tcW w:w="2972" w:type="dxa"/>
            <w:shd w:val="clear" w:color="auto" w:fill="auto"/>
          </w:tcPr>
          <w:p w14:paraId="2FB40423" w14:textId="5AA9B877" w:rsidR="00681A87" w:rsidRPr="00A712C0" w:rsidRDefault="00681A87" w:rsidP="00681A87">
            <w:pPr>
              <w:jc w:val="left"/>
              <w:rPr>
                <w:sz w:val="24"/>
                <w:lang w:eastAsia="en-US"/>
              </w:rPr>
            </w:pPr>
            <w:r w:rsidRPr="005F2ED5">
              <w:rPr>
                <w:sz w:val="24"/>
                <w:lang w:eastAsia="en-US"/>
              </w:rPr>
              <w:t>Условия применимости политики авторизации</w:t>
            </w:r>
          </w:p>
        </w:tc>
        <w:tc>
          <w:tcPr>
            <w:tcW w:w="6655" w:type="dxa"/>
            <w:shd w:val="clear" w:color="auto" w:fill="auto"/>
          </w:tcPr>
          <w:p w14:paraId="280F787A" w14:textId="5492F548" w:rsidR="00681A87" w:rsidRPr="00A712C0" w:rsidRDefault="00681A87" w:rsidP="00681A87">
            <w:pPr>
              <w:rPr>
                <w:sz w:val="24"/>
              </w:rPr>
            </w:pPr>
            <w:r w:rsidRPr="005F2ED5">
              <w:rPr>
                <w:sz w:val="24"/>
              </w:rPr>
              <w:t>Условия, которые определяют возможность выполнения действия с ресурсом</w:t>
            </w:r>
          </w:p>
        </w:tc>
      </w:tr>
      <w:tr w:rsidR="00681A87" w:rsidRPr="00477639" w14:paraId="0C70B492" w14:textId="77777777" w:rsidTr="00216AF5">
        <w:tc>
          <w:tcPr>
            <w:tcW w:w="2972" w:type="dxa"/>
            <w:shd w:val="clear" w:color="auto" w:fill="auto"/>
          </w:tcPr>
          <w:p w14:paraId="080A9035" w14:textId="50DD00F5" w:rsidR="00681A87" w:rsidRPr="007F3C0A" w:rsidRDefault="00681A87" w:rsidP="00681A87">
            <w:pPr>
              <w:jc w:val="left"/>
              <w:rPr>
                <w:sz w:val="24"/>
                <w:lang w:val="en-US" w:eastAsia="en-US"/>
              </w:rPr>
            </w:pPr>
            <w:r w:rsidRPr="00477639">
              <w:rPr>
                <w:sz w:val="24"/>
                <w:lang w:eastAsia="en-US"/>
              </w:rPr>
              <w:t>Учётная запись</w:t>
            </w:r>
            <w:r>
              <w:rPr>
                <w:sz w:val="24"/>
                <w:lang w:eastAsia="en-US"/>
              </w:rPr>
              <w:t xml:space="preserve"> пользователя</w:t>
            </w:r>
          </w:p>
        </w:tc>
        <w:tc>
          <w:tcPr>
            <w:tcW w:w="6655" w:type="dxa"/>
            <w:shd w:val="clear" w:color="auto" w:fill="auto"/>
          </w:tcPr>
          <w:p w14:paraId="184AE645" w14:textId="36874A5E" w:rsidR="00681A87" w:rsidRPr="00477639" w:rsidRDefault="00681A87" w:rsidP="00681A87">
            <w:pPr>
              <w:rPr>
                <w:sz w:val="24"/>
              </w:rPr>
            </w:pPr>
            <w:r w:rsidRPr="00477639">
              <w:rPr>
                <w:sz w:val="24"/>
              </w:rPr>
              <w:t xml:space="preserve">Логический объект (совокупность данных пользователя), существующий в пределах ПОИБ </w:t>
            </w:r>
            <w:r w:rsidRPr="00477639">
              <w:rPr>
                <w:sz w:val="24"/>
                <w:lang w:eastAsia="en-US"/>
              </w:rPr>
              <w:t>СОБИ ФК</w:t>
            </w:r>
            <w:r w:rsidRPr="00477639">
              <w:rPr>
                <w:sz w:val="24"/>
              </w:rPr>
              <w:t xml:space="preserve"> и представляющий субъекта доступа в ПОИБ </w:t>
            </w:r>
            <w:r w:rsidRPr="00477639">
              <w:rPr>
                <w:sz w:val="24"/>
                <w:lang w:eastAsia="en-US"/>
              </w:rPr>
              <w:t>СОБИ ФК</w:t>
            </w:r>
            <w:r w:rsidRPr="00477639">
              <w:rPr>
                <w:sz w:val="24"/>
              </w:rPr>
              <w:t xml:space="preserve"> и ИС ФК, интегрированных с ПОИБ СОБИ ФК</w:t>
            </w:r>
          </w:p>
        </w:tc>
      </w:tr>
      <w:tr w:rsidR="00681A87" w:rsidRPr="00477639" w14:paraId="4BA52CC5" w14:textId="77777777" w:rsidTr="00216AF5">
        <w:tc>
          <w:tcPr>
            <w:tcW w:w="2972" w:type="dxa"/>
            <w:shd w:val="clear" w:color="auto" w:fill="auto"/>
          </w:tcPr>
          <w:p w14:paraId="61B67963" w14:textId="5A042C83" w:rsidR="00681A87" w:rsidRPr="00477639" w:rsidRDefault="00681A87" w:rsidP="00681A87">
            <w:pPr>
              <w:jc w:val="left"/>
              <w:rPr>
                <w:sz w:val="24"/>
                <w:lang w:eastAsia="en-US"/>
              </w:rPr>
            </w:pPr>
            <w:r w:rsidRPr="005F2ED5">
              <w:rPr>
                <w:sz w:val="24"/>
                <w:lang w:eastAsia="en-US"/>
              </w:rPr>
              <w:t>Цепочка передоверия</w:t>
            </w:r>
          </w:p>
        </w:tc>
        <w:tc>
          <w:tcPr>
            <w:tcW w:w="6655" w:type="dxa"/>
            <w:shd w:val="clear" w:color="auto" w:fill="auto"/>
          </w:tcPr>
          <w:p w14:paraId="305BC519" w14:textId="5E07A3E3" w:rsidR="00681A87" w:rsidRPr="00477639" w:rsidRDefault="00681A87" w:rsidP="00681A87">
            <w:pPr>
              <w:rPr>
                <w:sz w:val="24"/>
              </w:rPr>
            </w:pPr>
            <w:r w:rsidRPr="005F2ED5">
              <w:rPr>
                <w:sz w:val="24"/>
              </w:rPr>
              <w:t>Несколько доверенностей в электронной форме, выданных в порядке передоверия (кроме первоначальной) в определённой последовательности, каждая последующая на основании соответствующей предыдущей</w:t>
            </w:r>
          </w:p>
        </w:tc>
      </w:tr>
      <w:tr w:rsidR="00681A87" w:rsidRPr="00477639" w14:paraId="1F1FF8F1" w14:textId="77777777" w:rsidTr="002D503B">
        <w:trPr>
          <w:cantSplit/>
        </w:trPr>
        <w:tc>
          <w:tcPr>
            <w:tcW w:w="2972" w:type="dxa"/>
            <w:shd w:val="clear" w:color="auto" w:fill="auto"/>
          </w:tcPr>
          <w:p w14:paraId="3D0E8597" w14:textId="559512F2" w:rsidR="00681A87" w:rsidRPr="00477639" w:rsidRDefault="00681A87" w:rsidP="00681A87">
            <w:pPr>
              <w:jc w:val="left"/>
              <w:rPr>
                <w:sz w:val="24"/>
                <w:lang w:eastAsia="en-US"/>
              </w:rPr>
            </w:pPr>
            <w:r w:rsidRPr="00477639">
              <w:rPr>
                <w:sz w:val="24"/>
                <w:lang w:eastAsia="en-US"/>
              </w:rPr>
              <w:lastRenderedPageBreak/>
              <w:t>Электронная подпись</w:t>
            </w:r>
          </w:p>
        </w:tc>
        <w:tc>
          <w:tcPr>
            <w:tcW w:w="6655" w:type="dxa"/>
            <w:shd w:val="clear" w:color="auto" w:fill="auto"/>
          </w:tcPr>
          <w:p w14:paraId="7127CE3D" w14:textId="09805BB0" w:rsidR="00681A87" w:rsidRPr="00477639" w:rsidRDefault="00681A87" w:rsidP="00681A87">
            <w:pPr>
              <w:rPr>
                <w:sz w:val="24"/>
              </w:rPr>
            </w:pPr>
            <w:r w:rsidRPr="00477639">
              <w:rPr>
                <w:sz w:val="24"/>
                <w:shd w:val="clear" w:color="auto" w:fill="FFFFFF"/>
              </w:rPr>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00BB2390" w14:textId="77777777" w:rsidR="00F21824" w:rsidRPr="00477639" w:rsidRDefault="00F21824" w:rsidP="00477639">
      <w:pPr>
        <w:pStyle w:val="12"/>
        <w:numPr>
          <w:ilvl w:val="0"/>
          <w:numId w:val="0"/>
        </w:numPr>
      </w:pPr>
      <w:bookmarkStart w:id="16" w:name="_Toc135127821"/>
      <w:bookmarkStart w:id="17" w:name="_Toc203153216"/>
      <w:r w:rsidRPr="00477639">
        <w:lastRenderedPageBreak/>
        <w:t>Перечень ссылочных документов</w:t>
      </w:r>
      <w:bookmarkEnd w:id="16"/>
      <w:bookmarkEnd w:id="17"/>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3119"/>
        <w:gridCol w:w="992"/>
        <w:gridCol w:w="2701"/>
      </w:tblGrid>
      <w:tr w:rsidR="00216AF5" w:rsidRPr="00477639" w14:paraId="41B64397" w14:textId="77777777" w:rsidTr="007C4AC3">
        <w:trPr>
          <w:tblHeader/>
          <w:jc w:val="center"/>
        </w:trPr>
        <w:tc>
          <w:tcPr>
            <w:tcW w:w="2830" w:type="dxa"/>
            <w:gridSpan w:val="2"/>
            <w:shd w:val="clear" w:color="auto" w:fill="D9D9D9" w:themeFill="background1" w:themeFillShade="D9"/>
          </w:tcPr>
          <w:p w14:paraId="264FED08" w14:textId="77777777" w:rsidR="00F21824" w:rsidRPr="00477639" w:rsidRDefault="00F21824" w:rsidP="007C4AC3">
            <w:pPr>
              <w:spacing w:before="120" w:after="120"/>
              <w:jc w:val="center"/>
              <w:rPr>
                <w:b/>
                <w:sz w:val="24"/>
              </w:rPr>
            </w:pPr>
            <w:r w:rsidRPr="00477639">
              <w:rPr>
                <w:b/>
                <w:sz w:val="24"/>
              </w:rPr>
              <w:t>Название документа</w:t>
            </w:r>
          </w:p>
        </w:tc>
        <w:tc>
          <w:tcPr>
            <w:tcW w:w="3119" w:type="dxa"/>
            <w:shd w:val="clear" w:color="auto" w:fill="D9D9D9" w:themeFill="background1" w:themeFillShade="D9"/>
            <w:tcMar>
              <w:left w:w="57" w:type="dxa"/>
              <w:right w:w="57" w:type="dxa"/>
            </w:tcMar>
            <w:vAlign w:val="center"/>
          </w:tcPr>
          <w:p w14:paraId="63451BB4" w14:textId="77777777" w:rsidR="00F21824" w:rsidRPr="00477639" w:rsidRDefault="00F21824" w:rsidP="007C4AC3">
            <w:pPr>
              <w:spacing w:before="120" w:after="120"/>
              <w:jc w:val="center"/>
              <w:rPr>
                <w:b/>
                <w:sz w:val="24"/>
              </w:rPr>
            </w:pPr>
            <w:r w:rsidRPr="00477639">
              <w:rPr>
                <w:b/>
                <w:sz w:val="24"/>
              </w:rPr>
              <w:t>Код документа</w:t>
            </w:r>
          </w:p>
        </w:tc>
        <w:tc>
          <w:tcPr>
            <w:tcW w:w="992" w:type="dxa"/>
            <w:shd w:val="clear" w:color="auto" w:fill="D9D9D9" w:themeFill="background1" w:themeFillShade="D9"/>
          </w:tcPr>
          <w:p w14:paraId="6D44BEE3" w14:textId="77777777" w:rsidR="00F21824" w:rsidRPr="00477639" w:rsidRDefault="00F21824" w:rsidP="007C4AC3">
            <w:pPr>
              <w:spacing w:before="120" w:after="120"/>
              <w:jc w:val="center"/>
              <w:rPr>
                <w:b/>
                <w:sz w:val="24"/>
              </w:rPr>
            </w:pPr>
            <w:r w:rsidRPr="00477639">
              <w:rPr>
                <w:b/>
                <w:sz w:val="24"/>
              </w:rPr>
              <w:t>Гриф</w:t>
            </w:r>
          </w:p>
        </w:tc>
        <w:tc>
          <w:tcPr>
            <w:tcW w:w="2701" w:type="dxa"/>
            <w:shd w:val="clear" w:color="auto" w:fill="D9D9D9" w:themeFill="background1" w:themeFillShade="D9"/>
          </w:tcPr>
          <w:p w14:paraId="015C019B" w14:textId="77777777" w:rsidR="00F21824" w:rsidRPr="00477639" w:rsidRDefault="00F21824" w:rsidP="007C4AC3">
            <w:pPr>
              <w:spacing w:before="120" w:after="120"/>
              <w:jc w:val="center"/>
              <w:rPr>
                <w:b/>
                <w:sz w:val="24"/>
              </w:rPr>
            </w:pPr>
            <w:r w:rsidRPr="00477639">
              <w:rPr>
                <w:b/>
                <w:sz w:val="24"/>
              </w:rPr>
              <w:t>Номер ГК</w:t>
            </w:r>
          </w:p>
        </w:tc>
      </w:tr>
      <w:tr w:rsidR="00216AF5" w:rsidRPr="00477639" w14:paraId="08294E82" w14:textId="77777777" w:rsidTr="00F05AD7">
        <w:trPr>
          <w:jc w:val="center"/>
        </w:trPr>
        <w:tc>
          <w:tcPr>
            <w:tcW w:w="562" w:type="dxa"/>
            <w:tcBorders>
              <w:right w:val="nil"/>
            </w:tcBorders>
            <w:shd w:val="clear" w:color="auto" w:fill="auto"/>
          </w:tcPr>
          <w:p w14:paraId="084BDF1D" w14:textId="77777777" w:rsidR="00F21824" w:rsidRPr="00477639" w:rsidRDefault="00F21824" w:rsidP="00F7405B">
            <w:pPr>
              <w:pStyle w:val="afffffffffffffffff6"/>
              <w:numPr>
                <w:ilvl w:val="0"/>
                <w:numId w:val="168"/>
              </w:numPr>
              <w:tabs>
                <w:tab w:val="left" w:pos="35"/>
              </w:tabs>
              <w:ind w:hanging="896"/>
              <w:jc w:val="center"/>
              <w:rPr>
                <w:sz w:val="24"/>
                <w:szCs w:val="24"/>
              </w:rPr>
            </w:pPr>
          </w:p>
        </w:tc>
        <w:tc>
          <w:tcPr>
            <w:tcW w:w="2268" w:type="dxa"/>
            <w:tcBorders>
              <w:left w:val="nil"/>
            </w:tcBorders>
            <w:shd w:val="clear" w:color="auto" w:fill="auto"/>
          </w:tcPr>
          <w:p w14:paraId="61BAFFA6" w14:textId="77777777" w:rsidR="00F21824" w:rsidRPr="00477639" w:rsidRDefault="00F21824" w:rsidP="007C4AC3">
            <w:pPr>
              <w:rPr>
                <w:sz w:val="24"/>
              </w:rPr>
            </w:pPr>
            <w:r w:rsidRPr="00477639">
              <w:rPr>
                <w:sz w:val="24"/>
              </w:rPr>
              <w:t>Руководство пользователя. Том 1. Руководство пользователя по подготовке АРМ</w:t>
            </w:r>
          </w:p>
        </w:tc>
        <w:tc>
          <w:tcPr>
            <w:tcW w:w="3119" w:type="dxa"/>
          </w:tcPr>
          <w:p w14:paraId="5DEE7246" w14:textId="31C2ED1B" w:rsidR="00F21824" w:rsidRPr="00477639" w:rsidRDefault="00F21824">
            <w:pPr>
              <w:rPr>
                <w:sz w:val="24"/>
              </w:rPr>
            </w:pPr>
            <w:r w:rsidRPr="00477639">
              <w:rPr>
                <w:sz w:val="24"/>
              </w:rPr>
              <w:t>40308570.31.02,00.ИЗ.101-</w:t>
            </w:r>
            <w:r w:rsidR="007D1763" w:rsidRPr="00477639">
              <w:rPr>
                <w:sz w:val="24"/>
              </w:rPr>
              <w:t>0</w:t>
            </w:r>
            <w:r w:rsidR="007D1763">
              <w:rPr>
                <w:sz w:val="24"/>
                <w:lang w:val="en-US"/>
              </w:rPr>
              <w:t>5</w:t>
            </w:r>
            <w:r w:rsidRPr="00477639">
              <w:rPr>
                <w:sz w:val="24"/>
              </w:rPr>
              <w:t>.</w:t>
            </w:r>
            <w:r w:rsidR="007D1763" w:rsidRPr="00477639">
              <w:rPr>
                <w:sz w:val="24"/>
              </w:rPr>
              <w:t>0</w:t>
            </w:r>
            <w:r w:rsidR="007D1763">
              <w:rPr>
                <w:sz w:val="24"/>
                <w:lang w:val="en-US"/>
              </w:rPr>
              <w:t>0</w:t>
            </w:r>
            <w:r w:rsidR="007D1763" w:rsidRPr="00477639">
              <w:rPr>
                <w:sz w:val="24"/>
              </w:rPr>
              <w:t> </w:t>
            </w:r>
            <w:r w:rsidRPr="00477639">
              <w:rPr>
                <w:sz w:val="24"/>
              </w:rPr>
              <w:t>9</w:t>
            </w:r>
          </w:p>
        </w:tc>
        <w:tc>
          <w:tcPr>
            <w:tcW w:w="992" w:type="dxa"/>
          </w:tcPr>
          <w:p w14:paraId="1FA2C1A5" w14:textId="77777777" w:rsidR="00F21824" w:rsidRPr="00477639" w:rsidRDefault="00F21824" w:rsidP="007C4AC3">
            <w:pPr>
              <w:jc w:val="center"/>
              <w:rPr>
                <w:sz w:val="24"/>
              </w:rPr>
            </w:pPr>
            <w:r w:rsidRPr="00477639">
              <w:rPr>
                <w:sz w:val="24"/>
              </w:rPr>
              <w:t>–</w:t>
            </w:r>
          </w:p>
        </w:tc>
        <w:tc>
          <w:tcPr>
            <w:tcW w:w="2701" w:type="dxa"/>
          </w:tcPr>
          <w:p w14:paraId="41EBA518" w14:textId="6BED011A" w:rsidR="00F21824" w:rsidRPr="00477639" w:rsidRDefault="00B92545" w:rsidP="00EA2565">
            <w:pPr>
              <w:rPr>
                <w:sz w:val="24"/>
              </w:rPr>
            </w:pPr>
            <w:r w:rsidRPr="00B92545">
              <w:rPr>
                <w:sz w:val="24"/>
              </w:rPr>
              <w:t>ФКУ0171/05/2024/ЗИ</w:t>
            </w:r>
          </w:p>
        </w:tc>
      </w:tr>
      <w:tr w:rsidR="00216AF5" w:rsidRPr="00477639" w14:paraId="2C4BC58D" w14:textId="77777777" w:rsidTr="00F05AD7">
        <w:trPr>
          <w:jc w:val="center"/>
        </w:trPr>
        <w:tc>
          <w:tcPr>
            <w:tcW w:w="562" w:type="dxa"/>
            <w:tcBorders>
              <w:top w:val="single" w:sz="4" w:space="0" w:color="auto"/>
              <w:left w:val="single" w:sz="4" w:space="0" w:color="auto"/>
              <w:bottom w:val="single" w:sz="4" w:space="0" w:color="auto"/>
              <w:right w:val="nil"/>
            </w:tcBorders>
            <w:shd w:val="clear" w:color="auto" w:fill="auto"/>
          </w:tcPr>
          <w:p w14:paraId="33B57AF6" w14:textId="77777777" w:rsidR="00F21824" w:rsidRPr="00477639" w:rsidDel="00F8338B" w:rsidRDefault="00F21824" w:rsidP="00F7405B">
            <w:pPr>
              <w:pStyle w:val="afffffffffffffffff6"/>
              <w:numPr>
                <w:ilvl w:val="0"/>
                <w:numId w:val="168"/>
              </w:numPr>
              <w:tabs>
                <w:tab w:val="left" w:pos="35"/>
              </w:tabs>
              <w:ind w:hanging="896"/>
              <w:jc w:val="center"/>
              <w:rPr>
                <w:sz w:val="24"/>
                <w:szCs w:val="24"/>
              </w:rPr>
            </w:pPr>
          </w:p>
        </w:tc>
        <w:tc>
          <w:tcPr>
            <w:tcW w:w="2268" w:type="dxa"/>
            <w:tcBorders>
              <w:top w:val="single" w:sz="4" w:space="0" w:color="auto"/>
              <w:left w:val="nil"/>
              <w:bottom w:val="single" w:sz="4" w:space="0" w:color="auto"/>
              <w:right w:val="single" w:sz="4" w:space="0" w:color="auto"/>
            </w:tcBorders>
            <w:shd w:val="clear" w:color="auto" w:fill="auto"/>
          </w:tcPr>
          <w:p w14:paraId="543B0FE0" w14:textId="77777777" w:rsidR="00F21824" w:rsidRPr="00477639" w:rsidRDefault="00F21824" w:rsidP="007C4AC3">
            <w:pPr>
              <w:rPr>
                <w:sz w:val="24"/>
              </w:rPr>
            </w:pPr>
            <w:r w:rsidRPr="00477639">
              <w:rPr>
                <w:sz w:val="24"/>
              </w:rPr>
              <w:t>Руководство пользователя. Том 3. Руководство Главного регистратора организации</w:t>
            </w:r>
          </w:p>
        </w:tc>
        <w:tc>
          <w:tcPr>
            <w:tcW w:w="3119" w:type="dxa"/>
            <w:tcBorders>
              <w:top w:val="single" w:sz="4" w:space="0" w:color="auto"/>
              <w:left w:val="single" w:sz="4" w:space="0" w:color="auto"/>
              <w:bottom w:val="single" w:sz="4" w:space="0" w:color="auto"/>
              <w:right w:val="single" w:sz="4" w:space="0" w:color="auto"/>
            </w:tcBorders>
          </w:tcPr>
          <w:p w14:paraId="78DCDC6A" w14:textId="2A8E9886" w:rsidR="00F21824" w:rsidRPr="00477639" w:rsidRDefault="00F21824">
            <w:pPr>
              <w:rPr>
                <w:sz w:val="24"/>
              </w:rPr>
            </w:pPr>
            <w:r w:rsidRPr="00477639">
              <w:rPr>
                <w:sz w:val="24"/>
              </w:rPr>
              <w:t>40308570.31.02,00.ИЗ.103-</w:t>
            </w:r>
            <w:r w:rsidR="007D1763" w:rsidRPr="00477639">
              <w:rPr>
                <w:sz w:val="24"/>
              </w:rPr>
              <w:t>0</w:t>
            </w:r>
            <w:r w:rsidR="007D1763">
              <w:rPr>
                <w:sz w:val="24"/>
              </w:rPr>
              <w:t>5</w:t>
            </w:r>
            <w:r w:rsidRPr="00477639">
              <w:rPr>
                <w:sz w:val="24"/>
              </w:rPr>
              <w:t>.</w:t>
            </w:r>
            <w:r w:rsidR="007D1763" w:rsidRPr="00477639">
              <w:rPr>
                <w:sz w:val="24"/>
              </w:rPr>
              <w:t>0</w:t>
            </w:r>
            <w:r w:rsidR="007D1763">
              <w:rPr>
                <w:sz w:val="24"/>
              </w:rPr>
              <w:t>0</w:t>
            </w:r>
            <w:r w:rsidR="007D1763" w:rsidRPr="00477639">
              <w:rPr>
                <w:sz w:val="24"/>
              </w:rPr>
              <w:t> </w:t>
            </w:r>
            <w:r w:rsidRPr="00477639">
              <w:rPr>
                <w:sz w:val="24"/>
              </w:rPr>
              <w:t>9</w:t>
            </w:r>
          </w:p>
        </w:tc>
        <w:tc>
          <w:tcPr>
            <w:tcW w:w="992" w:type="dxa"/>
            <w:tcBorders>
              <w:top w:val="single" w:sz="4" w:space="0" w:color="auto"/>
              <w:left w:val="single" w:sz="4" w:space="0" w:color="auto"/>
              <w:bottom w:val="single" w:sz="4" w:space="0" w:color="auto"/>
              <w:right w:val="single" w:sz="4" w:space="0" w:color="auto"/>
            </w:tcBorders>
          </w:tcPr>
          <w:p w14:paraId="4C00B8C1" w14:textId="77777777" w:rsidR="00F21824" w:rsidRPr="00477639" w:rsidRDefault="00F21824" w:rsidP="007C4AC3">
            <w:pPr>
              <w:jc w:val="center"/>
              <w:rPr>
                <w:sz w:val="24"/>
              </w:rPr>
            </w:pPr>
            <w:r w:rsidRPr="00477639">
              <w:rPr>
                <w:sz w:val="24"/>
              </w:rPr>
              <w:t>–</w:t>
            </w:r>
          </w:p>
        </w:tc>
        <w:tc>
          <w:tcPr>
            <w:tcW w:w="2701" w:type="dxa"/>
            <w:tcBorders>
              <w:top w:val="single" w:sz="4" w:space="0" w:color="auto"/>
              <w:left w:val="single" w:sz="4" w:space="0" w:color="auto"/>
              <w:bottom w:val="single" w:sz="4" w:space="0" w:color="auto"/>
              <w:right w:val="single" w:sz="4" w:space="0" w:color="auto"/>
            </w:tcBorders>
          </w:tcPr>
          <w:p w14:paraId="52BCB3D5" w14:textId="7C17CE00" w:rsidR="00F21824" w:rsidRPr="00477639" w:rsidRDefault="00B92545" w:rsidP="007C4AC3">
            <w:pPr>
              <w:rPr>
                <w:sz w:val="24"/>
              </w:rPr>
            </w:pPr>
            <w:r w:rsidRPr="00B92545">
              <w:rPr>
                <w:sz w:val="24"/>
              </w:rPr>
              <w:t>ФКУ0171/05/2024/ЗИ</w:t>
            </w:r>
          </w:p>
        </w:tc>
      </w:tr>
      <w:tr w:rsidR="00216AF5" w:rsidRPr="00477639" w14:paraId="0408ABF9" w14:textId="77777777" w:rsidTr="00F05AD7">
        <w:trPr>
          <w:jc w:val="center"/>
        </w:trPr>
        <w:tc>
          <w:tcPr>
            <w:tcW w:w="562" w:type="dxa"/>
            <w:tcBorders>
              <w:right w:val="nil"/>
            </w:tcBorders>
            <w:shd w:val="clear" w:color="auto" w:fill="auto"/>
          </w:tcPr>
          <w:p w14:paraId="71E67D86" w14:textId="77777777" w:rsidR="00F21824" w:rsidRPr="00477639" w:rsidRDefault="00F21824" w:rsidP="00F7405B">
            <w:pPr>
              <w:pStyle w:val="afffffffffffffffff6"/>
              <w:numPr>
                <w:ilvl w:val="0"/>
                <w:numId w:val="168"/>
              </w:numPr>
              <w:tabs>
                <w:tab w:val="left" w:pos="35"/>
              </w:tabs>
              <w:ind w:hanging="896"/>
              <w:jc w:val="center"/>
              <w:rPr>
                <w:sz w:val="24"/>
                <w:szCs w:val="24"/>
              </w:rPr>
            </w:pPr>
          </w:p>
        </w:tc>
        <w:tc>
          <w:tcPr>
            <w:tcW w:w="2268" w:type="dxa"/>
            <w:tcBorders>
              <w:left w:val="nil"/>
            </w:tcBorders>
            <w:shd w:val="clear" w:color="auto" w:fill="auto"/>
          </w:tcPr>
          <w:p w14:paraId="326A6C93" w14:textId="77777777" w:rsidR="00F21824" w:rsidRPr="00477639" w:rsidRDefault="00F21824" w:rsidP="007C4AC3">
            <w:pPr>
              <w:rPr>
                <w:sz w:val="24"/>
              </w:rPr>
            </w:pPr>
            <w:r w:rsidRPr="00477639">
              <w:rPr>
                <w:sz w:val="24"/>
              </w:rPr>
              <w:t>Руководство пользователя. Том 4. Руководство Регистратора</w:t>
            </w:r>
          </w:p>
        </w:tc>
        <w:tc>
          <w:tcPr>
            <w:tcW w:w="3119" w:type="dxa"/>
          </w:tcPr>
          <w:p w14:paraId="37D416A6" w14:textId="23A3A08E" w:rsidR="00F21824" w:rsidRPr="00477639" w:rsidRDefault="00F21824">
            <w:pPr>
              <w:rPr>
                <w:sz w:val="24"/>
              </w:rPr>
            </w:pPr>
            <w:r w:rsidRPr="00477639">
              <w:rPr>
                <w:sz w:val="24"/>
              </w:rPr>
              <w:t>40308570.31.02,00.ИЗ.104-</w:t>
            </w:r>
            <w:r w:rsidR="007D1763" w:rsidRPr="00477639">
              <w:rPr>
                <w:sz w:val="24"/>
              </w:rPr>
              <w:t>0</w:t>
            </w:r>
            <w:r w:rsidR="007D1763">
              <w:rPr>
                <w:sz w:val="24"/>
              </w:rPr>
              <w:t>5</w:t>
            </w:r>
            <w:r w:rsidRPr="00477639">
              <w:rPr>
                <w:sz w:val="24"/>
              </w:rPr>
              <w:t>.</w:t>
            </w:r>
            <w:r w:rsidR="007D1763" w:rsidRPr="00477639">
              <w:rPr>
                <w:sz w:val="24"/>
              </w:rPr>
              <w:t>0</w:t>
            </w:r>
            <w:r w:rsidR="007D1763">
              <w:rPr>
                <w:sz w:val="24"/>
              </w:rPr>
              <w:t>0</w:t>
            </w:r>
            <w:r w:rsidR="007D1763" w:rsidRPr="00477639">
              <w:rPr>
                <w:sz w:val="24"/>
              </w:rPr>
              <w:t> </w:t>
            </w:r>
            <w:r w:rsidRPr="00477639">
              <w:rPr>
                <w:sz w:val="24"/>
              </w:rPr>
              <w:t>9</w:t>
            </w:r>
          </w:p>
        </w:tc>
        <w:tc>
          <w:tcPr>
            <w:tcW w:w="992" w:type="dxa"/>
          </w:tcPr>
          <w:p w14:paraId="5E75B093" w14:textId="77777777" w:rsidR="00F21824" w:rsidRPr="00477639" w:rsidRDefault="00F21824" w:rsidP="007C4AC3">
            <w:pPr>
              <w:jc w:val="center"/>
              <w:rPr>
                <w:sz w:val="24"/>
              </w:rPr>
            </w:pPr>
            <w:r w:rsidRPr="00477639">
              <w:rPr>
                <w:sz w:val="24"/>
              </w:rPr>
              <w:t>–</w:t>
            </w:r>
          </w:p>
        </w:tc>
        <w:tc>
          <w:tcPr>
            <w:tcW w:w="2701" w:type="dxa"/>
          </w:tcPr>
          <w:p w14:paraId="6403E22C" w14:textId="711B505E" w:rsidR="00F21824" w:rsidRPr="00477639" w:rsidRDefault="00B92545" w:rsidP="007C4AC3">
            <w:pPr>
              <w:rPr>
                <w:sz w:val="24"/>
              </w:rPr>
            </w:pPr>
            <w:r w:rsidRPr="00B92545">
              <w:rPr>
                <w:sz w:val="24"/>
              </w:rPr>
              <w:t>ФКУ0171/05/2024/ЗИ</w:t>
            </w:r>
          </w:p>
        </w:tc>
      </w:tr>
      <w:tr w:rsidR="00216AF5" w:rsidRPr="00477639" w14:paraId="0CA9221E" w14:textId="77777777" w:rsidTr="00F05AD7">
        <w:trPr>
          <w:jc w:val="center"/>
        </w:trPr>
        <w:tc>
          <w:tcPr>
            <w:tcW w:w="562" w:type="dxa"/>
            <w:tcBorders>
              <w:top w:val="single" w:sz="4" w:space="0" w:color="auto"/>
              <w:left w:val="single" w:sz="4" w:space="0" w:color="auto"/>
              <w:bottom w:val="single" w:sz="4" w:space="0" w:color="auto"/>
              <w:right w:val="nil"/>
            </w:tcBorders>
            <w:shd w:val="clear" w:color="auto" w:fill="auto"/>
          </w:tcPr>
          <w:p w14:paraId="5BBA17D8" w14:textId="77777777" w:rsidR="00F21824" w:rsidRPr="00477639" w:rsidDel="00F8338B" w:rsidRDefault="00F21824" w:rsidP="00F7405B">
            <w:pPr>
              <w:pStyle w:val="afffffffffffffffff6"/>
              <w:numPr>
                <w:ilvl w:val="0"/>
                <w:numId w:val="168"/>
              </w:numPr>
              <w:tabs>
                <w:tab w:val="left" w:pos="35"/>
              </w:tabs>
              <w:ind w:hanging="896"/>
              <w:jc w:val="center"/>
              <w:rPr>
                <w:sz w:val="24"/>
                <w:szCs w:val="24"/>
              </w:rPr>
            </w:pPr>
          </w:p>
        </w:tc>
        <w:tc>
          <w:tcPr>
            <w:tcW w:w="2268" w:type="dxa"/>
            <w:tcBorders>
              <w:top w:val="single" w:sz="4" w:space="0" w:color="auto"/>
              <w:left w:val="nil"/>
              <w:bottom w:val="single" w:sz="4" w:space="0" w:color="auto"/>
              <w:right w:val="single" w:sz="4" w:space="0" w:color="auto"/>
            </w:tcBorders>
            <w:shd w:val="clear" w:color="auto" w:fill="auto"/>
          </w:tcPr>
          <w:p w14:paraId="0D318FA4" w14:textId="77777777" w:rsidR="00F21824" w:rsidRPr="00477639" w:rsidRDefault="00F21824" w:rsidP="007C4AC3">
            <w:pPr>
              <w:rPr>
                <w:sz w:val="24"/>
              </w:rPr>
            </w:pPr>
            <w:r w:rsidRPr="00477639">
              <w:rPr>
                <w:sz w:val="24"/>
              </w:rPr>
              <w:t>Руководство пользователя. Том 7. Руководство Главного оператора СОБИ</w:t>
            </w:r>
          </w:p>
        </w:tc>
        <w:tc>
          <w:tcPr>
            <w:tcW w:w="3119" w:type="dxa"/>
            <w:tcBorders>
              <w:top w:val="single" w:sz="4" w:space="0" w:color="auto"/>
              <w:left w:val="single" w:sz="4" w:space="0" w:color="auto"/>
              <w:bottom w:val="single" w:sz="4" w:space="0" w:color="auto"/>
              <w:right w:val="single" w:sz="4" w:space="0" w:color="auto"/>
            </w:tcBorders>
          </w:tcPr>
          <w:p w14:paraId="416035B5" w14:textId="3DB25D9C" w:rsidR="00F21824" w:rsidRPr="00477639" w:rsidRDefault="00F21824">
            <w:pPr>
              <w:rPr>
                <w:sz w:val="24"/>
              </w:rPr>
            </w:pPr>
            <w:r w:rsidRPr="00477639">
              <w:rPr>
                <w:sz w:val="24"/>
              </w:rPr>
              <w:t>40308570.31.02,00.ИЗ.107-</w:t>
            </w:r>
            <w:r w:rsidR="007D1763" w:rsidRPr="00477639">
              <w:rPr>
                <w:sz w:val="24"/>
              </w:rPr>
              <w:t>0</w:t>
            </w:r>
            <w:r w:rsidR="007D1763">
              <w:rPr>
                <w:sz w:val="24"/>
              </w:rPr>
              <w:t>5</w:t>
            </w:r>
            <w:r w:rsidRPr="00477639">
              <w:rPr>
                <w:sz w:val="24"/>
              </w:rPr>
              <w:t>.</w:t>
            </w:r>
            <w:r w:rsidR="007D1763" w:rsidRPr="00477639">
              <w:rPr>
                <w:sz w:val="24"/>
              </w:rPr>
              <w:t>0</w:t>
            </w:r>
            <w:r w:rsidR="007D1763">
              <w:rPr>
                <w:sz w:val="24"/>
              </w:rPr>
              <w:t>0</w:t>
            </w:r>
            <w:r w:rsidR="007D1763" w:rsidRPr="00477639">
              <w:rPr>
                <w:sz w:val="24"/>
              </w:rPr>
              <w:t> </w:t>
            </w:r>
            <w:r w:rsidR="00C41836" w:rsidRPr="00477639">
              <w:rPr>
                <w:sz w:val="24"/>
              </w:rPr>
              <w:t>1</w:t>
            </w:r>
          </w:p>
        </w:tc>
        <w:tc>
          <w:tcPr>
            <w:tcW w:w="992" w:type="dxa"/>
            <w:tcBorders>
              <w:top w:val="single" w:sz="4" w:space="0" w:color="auto"/>
              <w:left w:val="single" w:sz="4" w:space="0" w:color="auto"/>
              <w:bottom w:val="single" w:sz="4" w:space="0" w:color="auto"/>
              <w:right w:val="single" w:sz="4" w:space="0" w:color="auto"/>
            </w:tcBorders>
          </w:tcPr>
          <w:p w14:paraId="22F94443" w14:textId="77777777" w:rsidR="00F21824" w:rsidRPr="00477639" w:rsidRDefault="00F21824" w:rsidP="007C4AC3">
            <w:pPr>
              <w:jc w:val="center"/>
              <w:rPr>
                <w:sz w:val="24"/>
              </w:rPr>
            </w:pPr>
            <w:r w:rsidRPr="00477639">
              <w:rPr>
                <w:sz w:val="24"/>
              </w:rPr>
              <w:t>–</w:t>
            </w:r>
          </w:p>
        </w:tc>
        <w:tc>
          <w:tcPr>
            <w:tcW w:w="2701" w:type="dxa"/>
            <w:tcBorders>
              <w:top w:val="single" w:sz="4" w:space="0" w:color="auto"/>
              <w:left w:val="single" w:sz="4" w:space="0" w:color="auto"/>
              <w:bottom w:val="single" w:sz="4" w:space="0" w:color="auto"/>
              <w:right w:val="single" w:sz="4" w:space="0" w:color="auto"/>
            </w:tcBorders>
          </w:tcPr>
          <w:p w14:paraId="4FBC7A35" w14:textId="45EC963E" w:rsidR="00F21824" w:rsidRPr="00477639" w:rsidRDefault="00B92545" w:rsidP="007C4AC3">
            <w:pPr>
              <w:rPr>
                <w:sz w:val="24"/>
              </w:rPr>
            </w:pPr>
            <w:r w:rsidRPr="00B92545">
              <w:rPr>
                <w:sz w:val="24"/>
              </w:rPr>
              <w:t>ФКУ0171/05/2024/ЗИ</w:t>
            </w:r>
          </w:p>
        </w:tc>
      </w:tr>
      <w:tr w:rsidR="00216AF5" w:rsidRPr="00477639" w14:paraId="43E0A9F0" w14:textId="77777777" w:rsidTr="00F05AD7">
        <w:trPr>
          <w:jc w:val="center"/>
        </w:trPr>
        <w:tc>
          <w:tcPr>
            <w:tcW w:w="562" w:type="dxa"/>
            <w:tcBorders>
              <w:top w:val="single" w:sz="4" w:space="0" w:color="auto"/>
              <w:left w:val="single" w:sz="4" w:space="0" w:color="auto"/>
              <w:bottom w:val="single" w:sz="4" w:space="0" w:color="auto"/>
              <w:right w:val="nil"/>
            </w:tcBorders>
            <w:shd w:val="clear" w:color="auto" w:fill="auto"/>
          </w:tcPr>
          <w:p w14:paraId="4F8E8ABA" w14:textId="77777777" w:rsidR="00F21824" w:rsidRPr="00477639" w:rsidDel="00F8338B" w:rsidRDefault="00F21824" w:rsidP="00F7405B">
            <w:pPr>
              <w:pStyle w:val="afffffffffffffffff6"/>
              <w:numPr>
                <w:ilvl w:val="0"/>
                <w:numId w:val="168"/>
              </w:numPr>
              <w:tabs>
                <w:tab w:val="left" w:pos="35"/>
              </w:tabs>
              <w:ind w:hanging="896"/>
              <w:jc w:val="center"/>
              <w:rPr>
                <w:sz w:val="24"/>
                <w:szCs w:val="24"/>
              </w:rPr>
            </w:pPr>
          </w:p>
        </w:tc>
        <w:tc>
          <w:tcPr>
            <w:tcW w:w="2268" w:type="dxa"/>
            <w:tcBorders>
              <w:top w:val="single" w:sz="4" w:space="0" w:color="auto"/>
              <w:left w:val="nil"/>
              <w:bottom w:val="single" w:sz="4" w:space="0" w:color="auto"/>
              <w:right w:val="single" w:sz="4" w:space="0" w:color="auto"/>
            </w:tcBorders>
            <w:shd w:val="clear" w:color="auto" w:fill="auto"/>
          </w:tcPr>
          <w:p w14:paraId="2A6CD365" w14:textId="77777777" w:rsidR="00F21824" w:rsidRPr="00477639" w:rsidRDefault="00F21824" w:rsidP="007C4AC3">
            <w:pPr>
              <w:rPr>
                <w:sz w:val="24"/>
              </w:rPr>
            </w:pPr>
            <w:r w:rsidRPr="00477639">
              <w:rPr>
                <w:sz w:val="24"/>
              </w:rPr>
              <w:t>Руководство пользователя. Том 8. Руководство Оператора СОБИ</w:t>
            </w:r>
          </w:p>
        </w:tc>
        <w:tc>
          <w:tcPr>
            <w:tcW w:w="3119" w:type="dxa"/>
            <w:tcBorders>
              <w:top w:val="single" w:sz="4" w:space="0" w:color="auto"/>
              <w:left w:val="single" w:sz="4" w:space="0" w:color="auto"/>
              <w:bottom w:val="single" w:sz="4" w:space="0" w:color="auto"/>
              <w:right w:val="single" w:sz="4" w:space="0" w:color="auto"/>
            </w:tcBorders>
          </w:tcPr>
          <w:p w14:paraId="2BF68AA8" w14:textId="777B1210" w:rsidR="00F21824" w:rsidRPr="00477639" w:rsidRDefault="00F21824">
            <w:pPr>
              <w:rPr>
                <w:sz w:val="24"/>
              </w:rPr>
            </w:pPr>
            <w:r w:rsidRPr="00477639">
              <w:rPr>
                <w:sz w:val="24"/>
              </w:rPr>
              <w:t>40308570.31.02,00.ИЗ.108-</w:t>
            </w:r>
            <w:r w:rsidR="007D1763" w:rsidRPr="00477639">
              <w:rPr>
                <w:sz w:val="24"/>
              </w:rPr>
              <w:t>0</w:t>
            </w:r>
            <w:r w:rsidR="007D1763">
              <w:rPr>
                <w:sz w:val="24"/>
              </w:rPr>
              <w:t>5</w:t>
            </w:r>
            <w:r w:rsidRPr="00477639">
              <w:rPr>
                <w:sz w:val="24"/>
              </w:rPr>
              <w:t>.</w:t>
            </w:r>
            <w:r w:rsidR="007D1763" w:rsidRPr="00477639">
              <w:rPr>
                <w:sz w:val="24"/>
              </w:rPr>
              <w:t>0</w:t>
            </w:r>
            <w:r w:rsidR="007D1763">
              <w:rPr>
                <w:sz w:val="24"/>
              </w:rPr>
              <w:t>0</w:t>
            </w:r>
            <w:r w:rsidR="007D1763" w:rsidRPr="00477639">
              <w:rPr>
                <w:sz w:val="24"/>
              </w:rPr>
              <w:t> </w:t>
            </w:r>
            <w:r w:rsidR="00C41836" w:rsidRPr="00477639">
              <w:rPr>
                <w:sz w:val="24"/>
              </w:rPr>
              <w:t>2(5)</w:t>
            </w:r>
          </w:p>
        </w:tc>
        <w:tc>
          <w:tcPr>
            <w:tcW w:w="992" w:type="dxa"/>
            <w:tcBorders>
              <w:top w:val="single" w:sz="4" w:space="0" w:color="auto"/>
              <w:left w:val="single" w:sz="4" w:space="0" w:color="auto"/>
              <w:bottom w:val="single" w:sz="4" w:space="0" w:color="auto"/>
              <w:right w:val="single" w:sz="4" w:space="0" w:color="auto"/>
            </w:tcBorders>
          </w:tcPr>
          <w:p w14:paraId="2C321504" w14:textId="77777777" w:rsidR="00F21824" w:rsidRPr="00477639" w:rsidRDefault="00F21824" w:rsidP="007C4AC3">
            <w:pPr>
              <w:jc w:val="center"/>
              <w:rPr>
                <w:sz w:val="24"/>
              </w:rPr>
            </w:pPr>
            <w:r w:rsidRPr="00477639">
              <w:rPr>
                <w:sz w:val="24"/>
              </w:rPr>
              <w:t>–</w:t>
            </w:r>
          </w:p>
        </w:tc>
        <w:tc>
          <w:tcPr>
            <w:tcW w:w="2701" w:type="dxa"/>
            <w:tcBorders>
              <w:top w:val="single" w:sz="4" w:space="0" w:color="auto"/>
              <w:left w:val="single" w:sz="4" w:space="0" w:color="auto"/>
              <w:bottom w:val="single" w:sz="4" w:space="0" w:color="auto"/>
              <w:right w:val="single" w:sz="4" w:space="0" w:color="auto"/>
            </w:tcBorders>
          </w:tcPr>
          <w:p w14:paraId="185D06F5" w14:textId="2C47E4F3" w:rsidR="00F21824" w:rsidRPr="00477639" w:rsidRDefault="00B92545" w:rsidP="007C4AC3">
            <w:pPr>
              <w:rPr>
                <w:sz w:val="24"/>
              </w:rPr>
            </w:pPr>
            <w:r w:rsidRPr="00B92545">
              <w:rPr>
                <w:sz w:val="24"/>
              </w:rPr>
              <w:t>ФКУ0171/05/2024/ЗИ</w:t>
            </w:r>
          </w:p>
        </w:tc>
      </w:tr>
      <w:tr w:rsidR="00216AF5" w:rsidRPr="00477639" w14:paraId="78B62A22" w14:textId="77777777" w:rsidTr="00F05AD7">
        <w:trPr>
          <w:jc w:val="center"/>
        </w:trPr>
        <w:tc>
          <w:tcPr>
            <w:tcW w:w="562" w:type="dxa"/>
            <w:tcBorders>
              <w:top w:val="single" w:sz="4" w:space="0" w:color="auto"/>
              <w:left w:val="single" w:sz="4" w:space="0" w:color="auto"/>
              <w:bottom w:val="single" w:sz="4" w:space="0" w:color="auto"/>
              <w:right w:val="nil"/>
            </w:tcBorders>
            <w:shd w:val="clear" w:color="auto" w:fill="auto"/>
          </w:tcPr>
          <w:p w14:paraId="1CE43A3A" w14:textId="77777777" w:rsidR="00F21824" w:rsidRPr="00477639" w:rsidDel="00F8338B" w:rsidRDefault="00F21824" w:rsidP="00F7405B">
            <w:pPr>
              <w:pStyle w:val="afffffffffffffffff6"/>
              <w:numPr>
                <w:ilvl w:val="0"/>
                <w:numId w:val="168"/>
              </w:numPr>
              <w:tabs>
                <w:tab w:val="left" w:pos="35"/>
              </w:tabs>
              <w:ind w:hanging="896"/>
              <w:jc w:val="center"/>
              <w:rPr>
                <w:sz w:val="24"/>
                <w:szCs w:val="24"/>
              </w:rPr>
            </w:pPr>
          </w:p>
        </w:tc>
        <w:tc>
          <w:tcPr>
            <w:tcW w:w="2268" w:type="dxa"/>
            <w:tcBorders>
              <w:top w:val="single" w:sz="4" w:space="0" w:color="auto"/>
              <w:left w:val="nil"/>
              <w:bottom w:val="single" w:sz="4" w:space="0" w:color="auto"/>
              <w:right w:val="single" w:sz="4" w:space="0" w:color="auto"/>
            </w:tcBorders>
            <w:shd w:val="clear" w:color="auto" w:fill="auto"/>
          </w:tcPr>
          <w:p w14:paraId="7A9A74F8" w14:textId="77777777" w:rsidR="00F21824" w:rsidRPr="00477639" w:rsidRDefault="00F21824" w:rsidP="007C4AC3">
            <w:pPr>
              <w:rPr>
                <w:sz w:val="24"/>
              </w:rPr>
            </w:pPr>
            <w:r w:rsidRPr="00477639">
              <w:rPr>
                <w:sz w:val="24"/>
              </w:rPr>
              <w:t>Руководство пользователя. Том 9. Руководство Главного оператора ИИС</w:t>
            </w:r>
          </w:p>
        </w:tc>
        <w:tc>
          <w:tcPr>
            <w:tcW w:w="3119" w:type="dxa"/>
            <w:tcBorders>
              <w:top w:val="single" w:sz="4" w:space="0" w:color="auto"/>
              <w:left w:val="single" w:sz="4" w:space="0" w:color="auto"/>
              <w:bottom w:val="single" w:sz="4" w:space="0" w:color="auto"/>
              <w:right w:val="single" w:sz="4" w:space="0" w:color="auto"/>
            </w:tcBorders>
          </w:tcPr>
          <w:p w14:paraId="12864D40" w14:textId="47733DE1" w:rsidR="00F21824" w:rsidRPr="00477639" w:rsidRDefault="00F21824">
            <w:pPr>
              <w:rPr>
                <w:sz w:val="24"/>
              </w:rPr>
            </w:pPr>
            <w:r w:rsidRPr="00477639">
              <w:rPr>
                <w:sz w:val="24"/>
              </w:rPr>
              <w:t>40308570.31.02,00.ИЗ.109-</w:t>
            </w:r>
            <w:r w:rsidR="007D1763" w:rsidRPr="00477639">
              <w:rPr>
                <w:sz w:val="24"/>
              </w:rPr>
              <w:t>0</w:t>
            </w:r>
            <w:r w:rsidR="007D1763">
              <w:rPr>
                <w:sz w:val="24"/>
              </w:rPr>
              <w:t>5</w:t>
            </w:r>
            <w:r w:rsidRPr="00477639">
              <w:rPr>
                <w:sz w:val="24"/>
              </w:rPr>
              <w:t>.</w:t>
            </w:r>
            <w:r w:rsidR="007D1763" w:rsidRPr="00477639">
              <w:rPr>
                <w:sz w:val="24"/>
              </w:rPr>
              <w:t>0</w:t>
            </w:r>
            <w:r w:rsidR="007D1763">
              <w:rPr>
                <w:sz w:val="24"/>
              </w:rPr>
              <w:t>0</w:t>
            </w:r>
            <w:r w:rsidR="007D1763" w:rsidRPr="00477639">
              <w:rPr>
                <w:sz w:val="24"/>
              </w:rPr>
              <w:t> </w:t>
            </w:r>
            <w:r w:rsidR="00C41836" w:rsidRPr="00477639">
              <w:rPr>
                <w:sz w:val="24"/>
              </w:rPr>
              <w:t>1</w:t>
            </w:r>
          </w:p>
        </w:tc>
        <w:tc>
          <w:tcPr>
            <w:tcW w:w="992" w:type="dxa"/>
            <w:tcBorders>
              <w:top w:val="single" w:sz="4" w:space="0" w:color="auto"/>
              <w:left w:val="single" w:sz="4" w:space="0" w:color="auto"/>
              <w:bottom w:val="single" w:sz="4" w:space="0" w:color="auto"/>
              <w:right w:val="single" w:sz="4" w:space="0" w:color="auto"/>
            </w:tcBorders>
          </w:tcPr>
          <w:p w14:paraId="454E4D2B" w14:textId="77777777" w:rsidR="00F21824" w:rsidRPr="00477639" w:rsidRDefault="00F21824" w:rsidP="007C4AC3">
            <w:pPr>
              <w:jc w:val="center"/>
              <w:rPr>
                <w:sz w:val="24"/>
              </w:rPr>
            </w:pPr>
            <w:r w:rsidRPr="00477639">
              <w:rPr>
                <w:sz w:val="24"/>
              </w:rPr>
              <w:t>–</w:t>
            </w:r>
          </w:p>
        </w:tc>
        <w:tc>
          <w:tcPr>
            <w:tcW w:w="2701" w:type="dxa"/>
            <w:tcBorders>
              <w:top w:val="single" w:sz="4" w:space="0" w:color="auto"/>
              <w:left w:val="single" w:sz="4" w:space="0" w:color="auto"/>
              <w:bottom w:val="single" w:sz="4" w:space="0" w:color="auto"/>
              <w:right w:val="single" w:sz="4" w:space="0" w:color="auto"/>
            </w:tcBorders>
          </w:tcPr>
          <w:p w14:paraId="67F337F2" w14:textId="0A54F9E4" w:rsidR="00F21824" w:rsidRPr="00477639" w:rsidRDefault="00B92545" w:rsidP="007C4AC3">
            <w:pPr>
              <w:rPr>
                <w:sz w:val="24"/>
              </w:rPr>
            </w:pPr>
            <w:r w:rsidRPr="00B92545">
              <w:rPr>
                <w:sz w:val="24"/>
              </w:rPr>
              <w:t>ФКУ0171/05/2024/ЗИ</w:t>
            </w:r>
          </w:p>
        </w:tc>
      </w:tr>
      <w:tr w:rsidR="00216AF5" w:rsidRPr="00477639" w14:paraId="2D5965DF" w14:textId="77777777" w:rsidTr="00F05AD7">
        <w:trPr>
          <w:jc w:val="center"/>
        </w:trPr>
        <w:tc>
          <w:tcPr>
            <w:tcW w:w="562" w:type="dxa"/>
            <w:tcBorders>
              <w:top w:val="single" w:sz="4" w:space="0" w:color="auto"/>
              <w:left w:val="single" w:sz="4" w:space="0" w:color="auto"/>
              <w:bottom w:val="single" w:sz="4" w:space="0" w:color="auto"/>
              <w:right w:val="nil"/>
            </w:tcBorders>
            <w:shd w:val="clear" w:color="auto" w:fill="auto"/>
          </w:tcPr>
          <w:p w14:paraId="7F7B57C7" w14:textId="77777777" w:rsidR="00F21824" w:rsidRPr="00477639" w:rsidDel="00F8338B" w:rsidRDefault="00F21824" w:rsidP="00F7405B">
            <w:pPr>
              <w:pStyle w:val="afffffffffffffffff6"/>
              <w:numPr>
                <w:ilvl w:val="0"/>
                <w:numId w:val="168"/>
              </w:numPr>
              <w:tabs>
                <w:tab w:val="left" w:pos="35"/>
              </w:tabs>
              <w:ind w:hanging="896"/>
              <w:jc w:val="center"/>
              <w:rPr>
                <w:sz w:val="24"/>
                <w:szCs w:val="24"/>
              </w:rPr>
            </w:pPr>
          </w:p>
        </w:tc>
        <w:tc>
          <w:tcPr>
            <w:tcW w:w="2268" w:type="dxa"/>
            <w:tcBorders>
              <w:top w:val="single" w:sz="4" w:space="0" w:color="auto"/>
              <w:left w:val="nil"/>
              <w:bottom w:val="single" w:sz="4" w:space="0" w:color="auto"/>
              <w:right w:val="single" w:sz="4" w:space="0" w:color="auto"/>
            </w:tcBorders>
            <w:shd w:val="clear" w:color="auto" w:fill="auto"/>
          </w:tcPr>
          <w:p w14:paraId="39E37032" w14:textId="77777777" w:rsidR="00F21824" w:rsidRPr="00477639" w:rsidRDefault="00F21824" w:rsidP="007C4AC3">
            <w:pPr>
              <w:rPr>
                <w:sz w:val="24"/>
              </w:rPr>
            </w:pPr>
            <w:r w:rsidRPr="00477639">
              <w:rPr>
                <w:sz w:val="24"/>
              </w:rPr>
              <w:t>Руководство пользователя. Том 10. Руководство Оператора ИИС</w:t>
            </w:r>
          </w:p>
        </w:tc>
        <w:tc>
          <w:tcPr>
            <w:tcW w:w="3119" w:type="dxa"/>
            <w:tcBorders>
              <w:top w:val="single" w:sz="4" w:space="0" w:color="auto"/>
              <w:left w:val="single" w:sz="4" w:space="0" w:color="auto"/>
              <w:bottom w:val="single" w:sz="4" w:space="0" w:color="auto"/>
              <w:right w:val="single" w:sz="4" w:space="0" w:color="auto"/>
            </w:tcBorders>
          </w:tcPr>
          <w:p w14:paraId="6553EE3A" w14:textId="6ACECFCD" w:rsidR="00F21824" w:rsidRPr="00477639" w:rsidRDefault="00F21824">
            <w:pPr>
              <w:rPr>
                <w:sz w:val="24"/>
              </w:rPr>
            </w:pPr>
            <w:r w:rsidRPr="00477639">
              <w:rPr>
                <w:sz w:val="24"/>
              </w:rPr>
              <w:t>40308570.31.02,00.ИЗ.110-</w:t>
            </w:r>
            <w:r w:rsidR="007D1763" w:rsidRPr="00477639">
              <w:rPr>
                <w:sz w:val="24"/>
              </w:rPr>
              <w:t>0</w:t>
            </w:r>
            <w:r w:rsidR="007D1763">
              <w:rPr>
                <w:sz w:val="24"/>
              </w:rPr>
              <w:t>5</w:t>
            </w:r>
            <w:r w:rsidRPr="00477639">
              <w:rPr>
                <w:sz w:val="24"/>
              </w:rPr>
              <w:t>.</w:t>
            </w:r>
            <w:r w:rsidR="007D1763" w:rsidRPr="00477639">
              <w:rPr>
                <w:sz w:val="24"/>
              </w:rPr>
              <w:t>0</w:t>
            </w:r>
            <w:r w:rsidR="007D1763">
              <w:rPr>
                <w:sz w:val="24"/>
              </w:rPr>
              <w:t>0</w:t>
            </w:r>
            <w:r w:rsidR="007D1763" w:rsidRPr="00477639">
              <w:rPr>
                <w:sz w:val="24"/>
              </w:rPr>
              <w:t> </w:t>
            </w:r>
            <w:r w:rsidR="00C41836" w:rsidRPr="00477639">
              <w:rPr>
                <w:sz w:val="24"/>
              </w:rPr>
              <w:t>2(5)</w:t>
            </w:r>
          </w:p>
        </w:tc>
        <w:tc>
          <w:tcPr>
            <w:tcW w:w="992" w:type="dxa"/>
            <w:tcBorders>
              <w:top w:val="single" w:sz="4" w:space="0" w:color="auto"/>
              <w:left w:val="single" w:sz="4" w:space="0" w:color="auto"/>
              <w:bottom w:val="single" w:sz="4" w:space="0" w:color="auto"/>
              <w:right w:val="single" w:sz="4" w:space="0" w:color="auto"/>
            </w:tcBorders>
          </w:tcPr>
          <w:p w14:paraId="5FE70C86" w14:textId="77777777" w:rsidR="00F21824" w:rsidRPr="00477639" w:rsidRDefault="00F21824" w:rsidP="007C4AC3">
            <w:pPr>
              <w:jc w:val="center"/>
              <w:rPr>
                <w:sz w:val="24"/>
              </w:rPr>
            </w:pPr>
            <w:r w:rsidRPr="00477639">
              <w:rPr>
                <w:sz w:val="24"/>
              </w:rPr>
              <w:t>–</w:t>
            </w:r>
          </w:p>
        </w:tc>
        <w:tc>
          <w:tcPr>
            <w:tcW w:w="2701" w:type="dxa"/>
            <w:tcBorders>
              <w:top w:val="single" w:sz="4" w:space="0" w:color="auto"/>
              <w:left w:val="single" w:sz="4" w:space="0" w:color="auto"/>
              <w:bottom w:val="single" w:sz="4" w:space="0" w:color="auto"/>
              <w:right w:val="single" w:sz="4" w:space="0" w:color="auto"/>
            </w:tcBorders>
          </w:tcPr>
          <w:p w14:paraId="3DD84845" w14:textId="76E2031A" w:rsidR="00F21824" w:rsidRPr="00477639" w:rsidRDefault="00B92545" w:rsidP="007C4AC3">
            <w:pPr>
              <w:rPr>
                <w:sz w:val="24"/>
              </w:rPr>
            </w:pPr>
            <w:r w:rsidRPr="00B92545">
              <w:rPr>
                <w:sz w:val="24"/>
              </w:rPr>
              <w:t>ФКУ0171/05/2024/ЗИ</w:t>
            </w:r>
          </w:p>
        </w:tc>
      </w:tr>
    </w:tbl>
    <w:p w14:paraId="59A5D794" w14:textId="77777777" w:rsidR="00F21824" w:rsidRPr="00477639" w:rsidRDefault="00F21824" w:rsidP="00F21824">
      <w:pPr>
        <w:pStyle w:val="afffe"/>
      </w:pPr>
    </w:p>
    <w:p w14:paraId="41E2972C" w14:textId="61B35C0E" w:rsidR="00474472" w:rsidRPr="00477639" w:rsidRDefault="00D239A0" w:rsidP="00477639">
      <w:pPr>
        <w:pStyle w:val="12"/>
      </w:pPr>
      <w:bookmarkStart w:id="18" w:name="_Toc135127822"/>
      <w:bookmarkStart w:id="19" w:name="_Toc203153217"/>
      <w:r w:rsidRPr="00477639">
        <w:lastRenderedPageBreak/>
        <w:t xml:space="preserve">Общие </w:t>
      </w:r>
      <w:r w:rsidR="006255C7" w:rsidRPr="00477639">
        <w:t>положен</w:t>
      </w:r>
      <w:r w:rsidRPr="00477639">
        <w:t>ия</w:t>
      </w:r>
      <w:bookmarkEnd w:id="18"/>
      <w:bookmarkEnd w:id="19"/>
    </w:p>
    <w:p w14:paraId="2CCE3885" w14:textId="49F27D88" w:rsidR="00113144" w:rsidRPr="00477639" w:rsidRDefault="008332EB" w:rsidP="00477639">
      <w:pPr>
        <w:pStyle w:val="2"/>
      </w:pPr>
      <w:bookmarkStart w:id="20" w:name="_Toc135127823"/>
      <w:bookmarkStart w:id="21" w:name="_Toc203153218"/>
      <w:r w:rsidRPr="00477639">
        <w:t xml:space="preserve">Область применения и виды деятельности, для автоматизации которых предназначена </w:t>
      </w:r>
      <w:r w:rsidR="00FD1A1A" w:rsidRPr="00477639">
        <w:t>под</w:t>
      </w:r>
      <w:r w:rsidRPr="00477639">
        <w:t>с</w:t>
      </w:r>
      <w:r w:rsidR="006255C7" w:rsidRPr="00477639">
        <w:t>истем</w:t>
      </w:r>
      <w:r w:rsidRPr="00477639">
        <w:t>а</w:t>
      </w:r>
      <w:bookmarkEnd w:id="20"/>
      <w:bookmarkEnd w:id="21"/>
    </w:p>
    <w:p w14:paraId="7E5B0F5E" w14:textId="4C1624F6" w:rsidR="009B62DB" w:rsidRPr="00477639" w:rsidRDefault="00E572EA" w:rsidP="00CA791D">
      <w:pPr>
        <w:pStyle w:val="afffe"/>
      </w:pPr>
      <w:r w:rsidRPr="00477639">
        <w:t xml:space="preserve">В рамках настоящего </w:t>
      </w:r>
      <w:r w:rsidR="00784721" w:rsidRPr="00477639">
        <w:t>документа</w:t>
      </w:r>
      <w:r w:rsidR="00CA2C74" w:rsidRPr="00477639">
        <w:t xml:space="preserve"> </w:t>
      </w:r>
      <w:r w:rsidRPr="00477639">
        <w:t xml:space="preserve">приводится описание операций </w:t>
      </w:r>
      <w:r w:rsidR="00FA6CFE" w:rsidRPr="00477639">
        <w:t>с ПОИБ</w:t>
      </w:r>
      <w:r w:rsidR="008C2C23" w:rsidRPr="00477639">
        <w:t xml:space="preserve"> </w:t>
      </w:r>
      <w:r w:rsidR="00CA2C74" w:rsidRPr="00477639">
        <w:t xml:space="preserve">СОБИ ФК </w:t>
      </w:r>
      <w:r w:rsidRPr="00477639">
        <w:t xml:space="preserve">для обеспечения </w:t>
      </w:r>
      <w:r w:rsidR="00AE337E" w:rsidRPr="00477639">
        <w:t>аутентификации</w:t>
      </w:r>
      <w:r w:rsidR="00F84F19" w:rsidRPr="00477639">
        <w:t xml:space="preserve"> и</w:t>
      </w:r>
      <w:r w:rsidR="00AE337E" w:rsidRPr="00477639">
        <w:t xml:space="preserve"> идентификации пользователей</w:t>
      </w:r>
      <w:r w:rsidR="00F84F19" w:rsidRPr="00477639">
        <w:t>, авторизации и разграничения доступа</w:t>
      </w:r>
      <w:r w:rsidRPr="00477639">
        <w:t xml:space="preserve"> в информационных системах, оператором которых является Федеральное казначейство.</w:t>
      </w:r>
    </w:p>
    <w:p w14:paraId="10F96ED1" w14:textId="77777777" w:rsidR="0054551D" w:rsidRPr="00477639" w:rsidRDefault="0054551D" w:rsidP="00477639">
      <w:pPr>
        <w:pStyle w:val="2"/>
      </w:pPr>
      <w:bookmarkStart w:id="22" w:name="_Toc135127824"/>
      <w:bookmarkStart w:id="23" w:name="_Ref104460745"/>
      <w:bookmarkStart w:id="24" w:name="_Toc203153219"/>
      <w:r w:rsidRPr="00477639">
        <w:t>Функциональные роли, выполняемые пользователем</w:t>
      </w:r>
      <w:bookmarkEnd w:id="22"/>
      <w:bookmarkEnd w:id="24"/>
    </w:p>
    <w:p w14:paraId="4C1CFD33" w14:textId="0731DFFC" w:rsidR="0054551D" w:rsidRPr="00477639" w:rsidRDefault="0054551D" w:rsidP="0054551D">
      <w:pPr>
        <w:pStyle w:val="afffe"/>
      </w:pPr>
      <w:r w:rsidRPr="00477639">
        <w:t>Настоящий документ предназначен для всех пользователей ПОИБ СОБИ ФК, независимо от присвоенных им функциональных ролей.</w:t>
      </w:r>
    </w:p>
    <w:p w14:paraId="7CBE1829" w14:textId="0C1FD740" w:rsidR="00113144" w:rsidRPr="00477639" w:rsidRDefault="008332EB" w:rsidP="00477639">
      <w:pPr>
        <w:pStyle w:val="2"/>
      </w:pPr>
      <w:bookmarkStart w:id="25" w:name="_Ref134001192"/>
      <w:bookmarkStart w:id="26" w:name="_Toc135127825"/>
      <w:bookmarkStart w:id="27" w:name="_Toc203153220"/>
      <w:r w:rsidRPr="00477639">
        <w:t>Необходимый уровень подготовки пользователя</w:t>
      </w:r>
      <w:bookmarkEnd w:id="23"/>
      <w:bookmarkEnd w:id="25"/>
      <w:bookmarkEnd w:id="26"/>
      <w:bookmarkEnd w:id="27"/>
    </w:p>
    <w:p w14:paraId="23B1C99E" w14:textId="77777777" w:rsidR="00E572EA" w:rsidRPr="00477639" w:rsidRDefault="00E572EA" w:rsidP="00AA09DF">
      <w:pPr>
        <w:pStyle w:val="afffe"/>
      </w:pPr>
      <w:r w:rsidRPr="00477639">
        <w:t>Пользователь должен обладать следующими знаниями и навыками:</w:t>
      </w:r>
    </w:p>
    <w:p w14:paraId="76907B73" w14:textId="68D52757" w:rsidR="00E572EA" w:rsidRPr="00477639" w:rsidRDefault="00E572EA" w:rsidP="00E116CB">
      <w:pPr>
        <w:pStyle w:val="afffe"/>
        <w:numPr>
          <w:ilvl w:val="0"/>
          <w:numId w:val="117"/>
        </w:numPr>
        <w:ind w:hanging="436"/>
      </w:pPr>
      <w:r w:rsidRPr="00477639">
        <w:tab/>
        <w:t xml:space="preserve">Базовые навыки работы в ОС </w:t>
      </w:r>
      <w:r w:rsidR="00066C48" w:rsidRPr="00477639">
        <w:t xml:space="preserve">семейства </w:t>
      </w:r>
      <w:r w:rsidR="00066C48" w:rsidRPr="00477639">
        <w:rPr>
          <w:lang w:val="en-US"/>
        </w:rPr>
        <w:t>Linux</w:t>
      </w:r>
      <w:r w:rsidRPr="00477639">
        <w:t>.</w:t>
      </w:r>
    </w:p>
    <w:p w14:paraId="1FDCEECE" w14:textId="5CC36E44" w:rsidR="00E572EA" w:rsidRPr="00477639" w:rsidRDefault="00E572EA" w:rsidP="00E116CB">
      <w:pPr>
        <w:pStyle w:val="afffe"/>
        <w:numPr>
          <w:ilvl w:val="0"/>
          <w:numId w:val="117"/>
        </w:numPr>
        <w:ind w:hanging="436"/>
      </w:pPr>
      <w:r w:rsidRPr="00477639">
        <w:tab/>
        <w:t>Навыки работы с веб-</w:t>
      </w:r>
      <w:r w:rsidR="00A63351" w:rsidRPr="00477639">
        <w:t>браузеро</w:t>
      </w:r>
      <w:r w:rsidR="00BE24D2">
        <w:t>м</w:t>
      </w:r>
      <w:r w:rsidR="00A63351" w:rsidRPr="00477639">
        <w:t xml:space="preserve"> </w:t>
      </w:r>
      <w:r w:rsidR="00FF0C46" w:rsidRPr="00477639">
        <w:t>Яндекс.Браузер</w:t>
      </w:r>
      <w:r w:rsidR="00A63351" w:rsidRPr="00477639">
        <w:t>.</w:t>
      </w:r>
    </w:p>
    <w:p w14:paraId="4FF80E68" w14:textId="1E9C5F16" w:rsidR="00701116" w:rsidRPr="00477639" w:rsidRDefault="00701116" w:rsidP="00E116CB">
      <w:pPr>
        <w:pStyle w:val="a6"/>
        <w:numPr>
          <w:ilvl w:val="0"/>
          <w:numId w:val="117"/>
        </w:numPr>
        <w:ind w:hanging="436"/>
      </w:pPr>
      <w:r w:rsidRPr="00477639">
        <w:t xml:space="preserve">Базовые навыки работы со средствами ЭП и средствами создания защищённого </w:t>
      </w:r>
      <w:r w:rsidRPr="00477639">
        <w:rPr>
          <w:lang w:val="en-US"/>
        </w:rPr>
        <w:t>TLS</w:t>
      </w:r>
      <w:r w:rsidRPr="00477639">
        <w:t>-соединения.</w:t>
      </w:r>
    </w:p>
    <w:p w14:paraId="79C20A68" w14:textId="02B6E62C" w:rsidR="0021356D" w:rsidRPr="00477639" w:rsidRDefault="0021356D" w:rsidP="00477639">
      <w:pPr>
        <w:pStyle w:val="2"/>
      </w:pPr>
      <w:bookmarkStart w:id="28" w:name="_Toc135127826"/>
      <w:bookmarkStart w:id="29" w:name="_Toc203153221"/>
      <w:r w:rsidRPr="00477639">
        <w:lastRenderedPageBreak/>
        <w:t xml:space="preserve">Перечень документации, с которой должен ознакомиться </w:t>
      </w:r>
      <w:r w:rsidR="008332EB" w:rsidRPr="00477639">
        <w:t>пользователь</w:t>
      </w:r>
      <w:bookmarkEnd w:id="28"/>
      <w:bookmarkEnd w:id="29"/>
    </w:p>
    <w:p w14:paraId="3B3ED706" w14:textId="617FA8C9" w:rsidR="00980774" w:rsidRPr="00477639" w:rsidRDefault="00A63351" w:rsidP="00CA791D">
      <w:pPr>
        <w:pStyle w:val="afffe"/>
      </w:pPr>
      <w:r w:rsidRPr="00477639">
        <w:t xml:space="preserve">Для полноценной работы с ПОИБ </w:t>
      </w:r>
      <w:r w:rsidR="00CA2C74" w:rsidRPr="00477639">
        <w:t xml:space="preserve">СОБИ ФК </w:t>
      </w:r>
      <w:r w:rsidRPr="00477639">
        <w:t>пользователю</w:t>
      </w:r>
      <w:r w:rsidR="00E653A2" w:rsidRPr="00477639">
        <w:t xml:space="preserve"> следует ознакомиться </w:t>
      </w:r>
      <w:r w:rsidR="00980774" w:rsidRPr="00477639">
        <w:t>со следующими документами:</w:t>
      </w:r>
    </w:p>
    <w:p w14:paraId="5D43AFC6" w14:textId="7FD6F3ED" w:rsidR="00980774" w:rsidRPr="00477639" w:rsidRDefault="00A337B2" w:rsidP="00EA2565">
      <w:pPr>
        <w:pStyle w:val="1a"/>
      </w:pPr>
      <w:r w:rsidRPr="00477639">
        <w:t xml:space="preserve">настоящий </w:t>
      </w:r>
      <w:r w:rsidR="00166B2D" w:rsidRPr="00477639">
        <w:t>документ</w:t>
      </w:r>
      <w:r w:rsidR="00980774" w:rsidRPr="00477639">
        <w:t>;</w:t>
      </w:r>
    </w:p>
    <w:p w14:paraId="7EC2C183" w14:textId="7AE3A8A5" w:rsidR="00980774" w:rsidRPr="00477639" w:rsidRDefault="00980774" w:rsidP="00EA2565">
      <w:pPr>
        <w:pStyle w:val="1a"/>
      </w:pPr>
      <w:r w:rsidRPr="00477639">
        <w:t>«</w:t>
      </w:r>
      <w:r w:rsidR="00CA2C74" w:rsidRPr="00477639">
        <w:t xml:space="preserve">Руководство пользователя. </w:t>
      </w:r>
      <w:r w:rsidRPr="00477639">
        <w:t>Том </w:t>
      </w:r>
      <w:r w:rsidR="00CA2C74" w:rsidRPr="00477639">
        <w:t>1</w:t>
      </w:r>
      <w:r w:rsidRPr="00477639">
        <w:t>. Руководство пользователя по подготовке АРМ»</w:t>
      </w:r>
      <w:r w:rsidR="00166B2D" w:rsidRPr="00477639">
        <w:t>;</w:t>
      </w:r>
    </w:p>
    <w:p w14:paraId="52E96214" w14:textId="78E4DA4A" w:rsidR="00166B2D" w:rsidRPr="00477639" w:rsidRDefault="00166B2D" w:rsidP="00EA2565">
      <w:pPr>
        <w:pStyle w:val="1a"/>
      </w:pPr>
      <w:r w:rsidRPr="00477639">
        <w:t>тома Руководства пользователя, предназначенные для каждой из тех функциональных ролей, которые пользователь выполняет в ПОИБ СОБИ ФК (например, «</w:t>
      </w:r>
      <w:r w:rsidR="009902CE" w:rsidRPr="00477639">
        <w:t xml:space="preserve">Руководство пользователя. Том 3. </w:t>
      </w:r>
      <w:r w:rsidRPr="00477639">
        <w:t>Главный регистратор организации»)</w:t>
      </w:r>
      <w:r w:rsidR="00CE0DCB" w:rsidRPr="00477639">
        <w:t>.</w:t>
      </w:r>
    </w:p>
    <w:p w14:paraId="6376E45D" w14:textId="2172D86D" w:rsidR="007D5E8C" w:rsidRPr="00477639" w:rsidRDefault="00166B2D" w:rsidP="00CA791D">
      <w:pPr>
        <w:pStyle w:val="afffe"/>
        <w:rPr>
          <w:sz w:val="24"/>
          <w:szCs w:val="24"/>
          <w:shd w:val="clear" w:color="auto" w:fill="FFFFFF"/>
        </w:rPr>
      </w:pPr>
      <w:r w:rsidRPr="00477639">
        <w:rPr>
          <w:b/>
          <w:sz w:val="24"/>
          <w:szCs w:val="24"/>
        </w:rPr>
        <w:t>Примечание</w:t>
      </w:r>
      <w:r w:rsidRPr="00477639">
        <w:rPr>
          <w:sz w:val="24"/>
          <w:szCs w:val="24"/>
        </w:rPr>
        <w:t xml:space="preserve"> </w:t>
      </w:r>
      <w:r w:rsidR="00C371B7" w:rsidRPr="00477639">
        <w:rPr>
          <w:sz w:val="24"/>
          <w:szCs w:val="24"/>
        </w:rPr>
        <w:t>–</w:t>
      </w:r>
      <w:r w:rsidRPr="00477639">
        <w:rPr>
          <w:sz w:val="24"/>
          <w:szCs w:val="24"/>
        </w:rPr>
        <w:t xml:space="preserve"> </w:t>
      </w:r>
      <w:r w:rsidR="001D0371" w:rsidRPr="00477639">
        <w:rPr>
          <w:sz w:val="24"/>
          <w:szCs w:val="24"/>
          <w:shd w:val="clear" w:color="auto" w:fill="FFFFFF"/>
        </w:rPr>
        <w:t>Для пользователей с системной ролью «Оператор ИС» предназначено несколько томов Руководства пользователя</w:t>
      </w:r>
      <w:r w:rsidR="007D5E8C" w:rsidRPr="00477639">
        <w:rPr>
          <w:sz w:val="24"/>
          <w:szCs w:val="24"/>
          <w:shd w:val="clear" w:color="auto" w:fill="FFFFFF"/>
        </w:rPr>
        <w:t xml:space="preserve"> в зависимости от </w:t>
      </w:r>
      <w:r w:rsidR="0059006F">
        <w:rPr>
          <w:sz w:val="24"/>
          <w:szCs w:val="24"/>
          <w:shd w:val="clear" w:color="auto" w:fill="FFFFFF"/>
        </w:rPr>
        <w:t xml:space="preserve">того, где числится </w:t>
      </w:r>
      <w:r w:rsidR="007D5E8C" w:rsidRPr="00477639">
        <w:rPr>
          <w:sz w:val="24"/>
          <w:szCs w:val="24"/>
          <w:shd w:val="clear" w:color="auto" w:fill="FFFFFF"/>
        </w:rPr>
        <w:t>Оператор ИС</w:t>
      </w:r>
      <w:r w:rsidR="0059006F">
        <w:rPr>
          <w:sz w:val="24"/>
          <w:szCs w:val="24"/>
          <w:shd w:val="clear" w:color="auto" w:fill="FFFFFF"/>
        </w:rPr>
        <w:t xml:space="preserve"> и за какую ИС он является ответственным</w:t>
      </w:r>
      <w:r w:rsidR="007D5E8C" w:rsidRPr="00477639">
        <w:rPr>
          <w:sz w:val="24"/>
          <w:szCs w:val="24"/>
          <w:shd w:val="clear" w:color="auto" w:fill="FFFFFF"/>
        </w:rPr>
        <w:t xml:space="preserve">. </w:t>
      </w:r>
      <w:r w:rsidR="001D0371" w:rsidRPr="00477639">
        <w:rPr>
          <w:sz w:val="24"/>
          <w:szCs w:val="24"/>
          <w:shd w:val="clear" w:color="auto" w:fill="FFFFFF"/>
        </w:rPr>
        <w:t xml:space="preserve">Оператор ИС, ответственный за </w:t>
      </w:r>
      <w:r w:rsidR="007D5E8C" w:rsidRPr="00477639">
        <w:rPr>
          <w:sz w:val="24"/>
          <w:szCs w:val="24"/>
          <w:shd w:val="clear" w:color="auto" w:fill="FFFFFF"/>
        </w:rPr>
        <w:t>ИС «ПОИБ СОБИ ФК» и числящийся в ТОФК, должен ознакомиться с документом «</w:t>
      </w:r>
      <w:r w:rsidR="00462707" w:rsidRPr="00477639">
        <w:rPr>
          <w:sz w:val="24"/>
          <w:szCs w:val="24"/>
          <w:shd w:val="clear" w:color="auto" w:fill="FFFFFF"/>
        </w:rPr>
        <w:t xml:space="preserve">Руководство пользователя. Том 8. </w:t>
      </w:r>
      <w:r w:rsidR="007D5E8C" w:rsidRPr="00477639">
        <w:rPr>
          <w:sz w:val="24"/>
          <w:szCs w:val="24"/>
          <w:shd w:val="clear" w:color="auto" w:fill="FFFFFF"/>
        </w:rPr>
        <w:t>Руководство Оператора СОБИ»</w:t>
      </w:r>
      <w:r w:rsidR="001D0371" w:rsidRPr="00477639">
        <w:rPr>
          <w:sz w:val="24"/>
          <w:szCs w:val="24"/>
          <w:shd w:val="clear" w:color="auto" w:fill="FFFFFF"/>
        </w:rPr>
        <w:t>. Оператор ИС, ответственны</w:t>
      </w:r>
      <w:r w:rsidR="007D5E8C" w:rsidRPr="00477639">
        <w:rPr>
          <w:sz w:val="24"/>
          <w:szCs w:val="24"/>
          <w:shd w:val="clear" w:color="auto" w:fill="FFFFFF"/>
        </w:rPr>
        <w:t>й</w:t>
      </w:r>
      <w:r w:rsidR="001D0371" w:rsidRPr="00477639">
        <w:rPr>
          <w:sz w:val="24"/>
          <w:szCs w:val="24"/>
          <w:shd w:val="clear" w:color="auto" w:fill="FFFFFF"/>
        </w:rPr>
        <w:t xml:space="preserve"> за любую </w:t>
      </w:r>
      <w:r w:rsidR="0059006F">
        <w:rPr>
          <w:sz w:val="24"/>
          <w:szCs w:val="24"/>
          <w:shd w:val="clear" w:color="auto" w:fill="FFFFFF"/>
        </w:rPr>
        <w:t>И</w:t>
      </w:r>
      <w:r w:rsidR="001D0371" w:rsidRPr="00477639">
        <w:rPr>
          <w:sz w:val="24"/>
          <w:szCs w:val="24"/>
          <w:shd w:val="clear" w:color="auto" w:fill="FFFFFF"/>
        </w:rPr>
        <w:t>ИС</w:t>
      </w:r>
      <w:r w:rsidR="007D5E8C" w:rsidRPr="00477639">
        <w:rPr>
          <w:sz w:val="24"/>
          <w:szCs w:val="24"/>
          <w:shd w:val="clear" w:color="auto" w:fill="FFFFFF"/>
        </w:rPr>
        <w:t xml:space="preserve"> и числящийся в ТОФК, должен ознакомиться с документом «</w:t>
      </w:r>
      <w:r w:rsidR="00462707" w:rsidRPr="00477639">
        <w:rPr>
          <w:sz w:val="24"/>
          <w:szCs w:val="24"/>
          <w:shd w:val="clear" w:color="auto" w:fill="FFFFFF"/>
        </w:rPr>
        <w:t xml:space="preserve">Руководство пользователя. Том 10. </w:t>
      </w:r>
      <w:r w:rsidR="007D5E8C" w:rsidRPr="00477639">
        <w:rPr>
          <w:sz w:val="24"/>
          <w:szCs w:val="24"/>
          <w:shd w:val="clear" w:color="auto" w:fill="FFFFFF"/>
        </w:rPr>
        <w:t>Руководство Оператора ИИС»</w:t>
      </w:r>
      <w:r w:rsidR="001D0371" w:rsidRPr="00477639">
        <w:rPr>
          <w:sz w:val="24"/>
          <w:szCs w:val="24"/>
          <w:shd w:val="clear" w:color="auto" w:fill="FFFFFF"/>
        </w:rPr>
        <w:t xml:space="preserve">. </w:t>
      </w:r>
      <w:r w:rsidR="007D5E8C" w:rsidRPr="00477639">
        <w:rPr>
          <w:sz w:val="24"/>
          <w:szCs w:val="24"/>
          <w:shd w:val="clear" w:color="auto" w:fill="FFFFFF"/>
        </w:rPr>
        <w:t>Оператор ИС, ответственный за ИС «ПОИБ СОБИ ФК» и числящийся в ЦАФК, должен ознакомиться с документом «</w:t>
      </w:r>
      <w:r w:rsidR="00462707" w:rsidRPr="00477639">
        <w:rPr>
          <w:sz w:val="24"/>
          <w:szCs w:val="24"/>
          <w:shd w:val="clear" w:color="auto" w:fill="FFFFFF"/>
        </w:rPr>
        <w:t xml:space="preserve">Руководство пользователя. Том 7. </w:t>
      </w:r>
      <w:r w:rsidR="007D5E8C" w:rsidRPr="00477639">
        <w:rPr>
          <w:sz w:val="24"/>
          <w:szCs w:val="24"/>
          <w:shd w:val="clear" w:color="auto" w:fill="FFFFFF"/>
        </w:rPr>
        <w:t xml:space="preserve">Руководство Главного оператора СОБИ». Оператор ИС, ответственный за любую </w:t>
      </w:r>
      <w:r w:rsidR="0059006F">
        <w:rPr>
          <w:sz w:val="24"/>
          <w:szCs w:val="24"/>
          <w:shd w:val="clear" w:color="auto" w:fill="FFFFFF"/>
        </w:rPr>
        <w:t>И</w:t>
      </w:r>
      <w:r w:rsidR="007D5E8C" w:rsidRPr="00477639">
        <w:rPr>
          <w:sz w:val="24"/>
          <w:szCs w:val="24"/>
          <w:shd w:val="clear" w:color="auto" w:fill="FFFFFF"/>
        </w:rPr>
        <w:t>ИС и числящийся в ЦАФК, должен ознакомиться с документом «</w:t>
      </w:r>
      <w:r w:rsidR="00462707" w:rsidRPr="00477639">
        <w:rPr>
          <w:sz w:val="24"/>
          <w:szCs w:val="24"/>
          <w:shd w:val="clear" w:color="auto" w:fill="FFFFFF"/>
        </w:rPr>
        <w:t xml:space="preserve">Руководство пользователя. Том 9. </w:t>
      </w:r>
      <w:r w:rsidR="007D5E8C" w:rsidRPr="00477639">
        <w:rPr>
          <w:sz w:val="24"/>
          <w:szCs w:val="24"/>
          <w:shd w:val="clear" w:color="auto" w:fill="FFFFFF"/>
        </w:rPr>
        <w:t>Руководство Главного оператора ИИС».</w:t>
      </w:r>
    </w:p>
    <w:p w14:paraId="2416331E" w14:textId="2512B19F" w:rsidR="0021356D" w:rsidRPr="00477639" w:rsidRDefault="005445C4" w:rsidP="00CA791D">
      <w:pPr>
        <w:pStyle w:val="afffe"/>
        <w:rPr>
          <w:szCs w:val="28"/>
        </w:rPr>
      </w:pPr>
      <w:r w:rsidRPr="00477639">
        <w:t>Все о</w:t>
      </w:r>
      <w:r w:rsidR="00E653A2" w:rsidRPr="00477639">
        <w:t>стальные документы из комплекта техническ</w:t>
      </w:r>
      <w:r w:rsidR="00980774" w:rsidRPr="00477639">
        <w:t>о</w:t>
      </w:r>
      <w:r w:rsidR="00E653A2" w:rsidRPr="00477639">
        <w:t>й документаци</w:t>
      </w:r>
      <w:r w:rsidR="00AE337E" w:rsidRPr="00477639">
        <w:t>и</w:t>
      </w:r>
      <w:r w:rsidR="00E653A2" w:rsidRPr="00477639">
        <w:t xml:space="preserve"> на ПОИБ </w:t>
      </w:r>
      <w:r w:rsidR="00CA2C74" w:rsidRPr="00477639">
        <w:t xml:space="preserve">СОБИ ФК </w:t>
      </w:r>
      <w:r w:rsidR="00E653A2" w:rsidRPr="00477639">
        <w:t>изучения не требуют</w:t>
      </w:r>
      <w:r w:rsidR="00E572EA" w:rsidRPr="00477639">
        <w:rPr>
          <w:szCs w:val="28"/>
        </w:rPr>
        <w:t>.</w:t>
      </w:r>
    </w:p>
    <w:p w14:paraId="02B3B8C7" w14:textId="186AE8E2" w:rsidR="0021356D" w:rsidRPr="00477639" w:rsidRDefault="00822B60" w:rsidP="00477639">
      <w:pPr>
        <w:pStyle w:val="2"/>
      </w:pPr>
      <w:bookmarkStart w:id="30" w:name="_Toc135127827"/>
      <w:bookmarkStart w:id="31" w:name="_Toc203153222"/>
      <w:r w:rsidRPr="00477639">
        <w:lastRenderedPageBreak/>
        <w:t xml:space="preserve">Условия, соблюдение которых обеспечивает возможность использования функций </w:t>
      </w:r>
      <w:r w:rsidR="00FD1A1A" w:rsidRPr="00477639">
        <w:t>под</w:t>
      </w:r>
      <w:r w:rsidRPr="00477639">
        <w:t>системы пользователем</w:t>
      </w:r>
      <w:bookmarkEnd w:id="30"/>
      <w:bookmarkEnd w:id="31"/>
    </w:p>
    <w:p w14:paraId="43C46A95" w14:textId="77777777" w:rsidR="00E572EA" w:rsidRPr="00477639" w:rsidRDefault="00E572EA" w:rsidP="00AA09DF">
      <w:pPr>
        <w:pStyle w:val="afffe"/>
      </w:pPr>
      <w:r w:rsidRPr="00477639">
        <w:t>Для корректной работы пользователя необходимо соблюдение следующих условий:</w:t>
      </w:r>
    </w:p>
    <w:p w14:paraId="34204B72" w14:textId="5C876D73" w:rsidR="00AE337E" w:rsidRPr="00477639" w:rsidRDefault="00AE337E" w:rsidP="00EA2565">
      <w:pPr>
        <w:pStyle w:val="1a"/>
        <w:rPr>
          <w:rFonts w:eastAsia="Calibri"/>
        </w:rPr>
      </w:pPr>
      <w:r w:rsidRPr="00477639">
        <w:t>на АРМ пользователя должен быть установлен браузер с поддержкой шифрования защищённых соединений по алгоритмам ГОСТ</w:t>
      </w:r>
      <w:r w:rsidRPr="00477639">
        <w:rPr>
          <w:rFonts w:eastAsia="Calibri"/>
        </w:rPr>
        <w:t>;</w:t>
      </w:r>
    </w:p>
    <w:p w14:paraId="55FB2F14" w14:textId="77777777" w:rsidR="00AE337E" w:rsidRPr="00477639" w:rsidRDefault="00AE337E" w:rsidP="00EA2565">
      <w:pPr>
        <w:pStyle w:val="1a"/>
        <w:rPr>
          <w:rFonts w:eastAsia="Calibri"/>
        </w:rPr>
      </w:pPr>
      <w:r w:rsidRPr="00477639">
        <w:rPr>
          <w:rFonts w:eastAsia="Calibri"/>
        </w:rPr>
        <w:t>на АРМ пользователя должны быть установлены средства создания защищенного TLS-соединения;</w:t>
      </w:r>
    </w:p>
    <w:p w14:paraId="2049E3DD" w14:textId="77777777" w:rsidR="00AE337E" w:rsidRPr="00477639" w:rsidRDefault="00AE337E" w:rsidP="00EA2565">
      <w:pPr>
        <w:pStyle w:val="1a"/>
      </w:pPr>
      <w:r w:rsidRPr="00477639">
        <w:rPr>
          <w:rFonts w:eastAsia="Calibri"/>
        </w:rPr>
        <w:t>на АРМ пользователя</w:t>
      </w:r>
      <w:r w:rsidRPr="00477639">
        <w:t xml:space="preserve"> должны быть установлены средства ЭП.</w:t>
      </w:r>
    </w:p>
    <w:p w14:paraId="6A0827CC" w14:textId="18F76FF7" w:rsidR="00113144" w:rsidRPr="00477639" w:rsidRDefault="00822B60" w:rsidP="00477639">
      <w:pPr>
        <w:pStyle w:val="12"/>
      </w:pPr>
      <w:bookmarkStart w:id="32" w:name="подготовка"/>
      <w:bookmarkStart w:id="33" w:name="_Toc40199049"/>
      <w:bookmarkStart w:id="34" w:name="_Toc40199560"/>
      <w:bookmarkStart w:id="35" w:name="_Toc40259682"/>
      <w:bookmarkStart w:id="36" w:name="_Toc40260649"/>
      <w:bookmarkStart w:id="37" w:name="_Ref40201033"/>
      <w:bookmarkStart w:id="38" w:name="_Toc135127828"/>
      <w:bookmarkStart w:id="39" w:name="_Toc203153223"/>
      <w:bookmarkEnd w:id="32"/>
      <w:bookmarkEnd w:id="33"/>
      <w:bookmarkEnd w:id="34"/>
      <w:bookmarkEnd w:id="35"/>
      <w:bookmarkEnd w:id="36"/>
      <w:r w:rsidRPr="00477639">
        <w:lastRenderedPageBreak/>
        <w:t>Подготовка к работе</w:t>
      </w:r>
      <w:bookmarkEnd w:id="37"/>
      <w:bookmarkEnd w:id="38"/>
      <w:bookmarkEnd w:id="39"/>
    </w:p>
    <w:p w14:paraId="4D5D993A" w14:textId="77777777" w:rsidR="008B4E71" w:rsidRPr="00477639" w:rsidRDefault="008B4E71" w:rsidP="00477639">
      <w:pPr>
        <w:pStyle w:val="2"/>
      </w:pPr>
      <w:bookmarkStart w:id="40" w:name="_Toc135127829"/>
      <w:bookmarkStart w:id="41" w:name="_Toc203153224"/>
      <w:r w:rsidRPr="00477639">
        <w:t>Порядок загрузки данных и программ</w:t>
      </w:r>
      <w:bookmarkEnd w:id="40"/>
      <w:bookmarkEnd w:id="41"/>
    </w:p>
    <w:p w14:paraId="1ACC3365" w14:textId="77777777" w:rsidR="008B4E71" w:rsidRPr="00477639" w:rsidRDefault="008B4E71" w:rsidP="008B4E71">
      <w:pPr>
        <w:pStyle w:val="afffe"/>
      </w:pPr>
      <w:r w:rsidRPr="00477639">
        <w:t>Для работы с ПОИБ СОБИ ФК не требуется загрузка дистрибутивов ПОИБ СОБИ ФК или каких-либо других данных из ПОИБ СОБИ ФК на АРМ пользователя. Взаимодействие пользователя с ПОИБ СОБИ ФК полностью реализовано через веб-интерфейс.</w:t>
      </w:r>
    </w:p>
    <w:p w14:paraId="26DC5DB2" w14:textId="3B46A6E1" w:rsidR="008B4E71" w:rsidRPr="00477639" w:rsidRDefault="008B4E71" w:rsidP="008B4E71">
      <w:pPr>
        <w:pStyle w:val="afffe"/>
      </w:pPr>
      <w:r w:rsidRPr="00477639">
        <w:t>Порядок получения дистрибутивов и лицензий на СКЗИ размещён на интернет-сайтах Управлений ФК в разделе «</w:t>
      </w:r>
      <w:r w:rsidR="004C0617" w:rsidRPr="00026CD8">
        <w:t>ГИС» → «Удостоверяющий центр</w:t>
      </w:r>
      <w:r w:rsidRPr="00477639">
        <w:t>». В случае отсутствия дистрибутива и лицензии необходимо обратиться в территориальный орган Федерального казначейства по месту обслуживания.</w:t>
      </w:r>
    </w:p>
    <w:p w14:paraId="6F032B63" w14:textId="77777777" w:rsidR="008B4E71" w:rsidRPr="00477639" w:rsidRDefault="008B4E71" w:rsidP="00477639">
      <w:pPr>
        <w:pStyle w:val="2"/>
      </w:pPr>
      <w:bookmarkStart w:id="42" w:name="_Toc135127830"/>
      <w:bookmarkStart w:id="43" w:name="_Toc203153225"/>
      <w:r w:rsidRPr="00477639">
        <w:t>Порядок установки и настройки ПО</w:t>
      </w:r>
      <w:bookmarkEnd w:id="42"/>
      <w:bookmarkEnd w:id="43"/>
    </w:p>
    <w:p w14:paraId="67A457DE" w14:textId="77777777" w:rsidR="008B4E71" w:rsidRPr="00477639" w:rsidRDefault="008B4E71" w:rsidP="008B4E71">
      <w:pPr>
        <w:pStyle w:val="afffe"/>
      </w:pPr>
      <w:r w:rsidRPr="00477639">
        <w:t>Подготовка АРМ пользователя включает в себя установку и настройку СКЗИ, а также настройку веб-браузера и включение КриптоПро ЭЦП Browser plug-in. Эти операции детально описаны в документе «Руководство пользователя. Том 1. Руководство пользователя по подготовке АРМ».</w:t>
      </w:r>
    </w:p>
    <w:p w14:paraId="26CBD6DC" w14:textId="77777777" w:rsidR="008B4E71" w:rsidRPr="00477639" w:rsidRDefault="008B4E71" w:rsidP="00477639">
      <w:pPr>
        <w:pStyle w:val="2"/>
      </w:pPr>
      <w:bookmarkStart w:id="44" w:name="_Toc135127831"/>
      <w:bookmarkStart w:id="45" w:name="_Toc203153226"/>
      <w:r w:rsidRPr="00477639">
        <w:t>Порядок базовой проверки работоспособности</w:t>
      </w:r>
      <w:bookmarkEnd w:id="44"/>
      <w:bookmarkEnd w:id="45"/>
    </w:p>
    <w:p w14:paraId="74FE8F62" w14:textId="0EAD7132" w:rsidR="008B4E71" w:rsidRPr="00477639" w:rsidRDefault="008B4E71" w:rsidP="008B4E71">
      <w:pPr>
        <w:pStyle w:val="afffe"/>
      </w:pPr>
      <w:r w:rsidRPr="00477639">
        <w:t>Для проверки базовой функциональности необходимо войти в ПОИБ СОБИ ФК под зарегистрированным профилем учётной записи</w:t>
      </w:r>
      <w:r w:rsidR="00312A89">
        <w:t xml:space="preserve"> пользователя</w:t>
      </w:r>
      <w:r w:rsidRPr="00477639">
        <w:t xml:space="preserve">. Эта операция подробно описана в </w:t>
      </w:r>
      <w:r w:rsidR="00992C80" w:rsidRPr="00477639">
        <w:t xml:space="preserve">разделе </w:t>
      </w:r>
      <w:r w:rsidR="00992C80" w:rsidRPr="00477639">
        <w:fldChar w:fldCharType="begin"/>
      </w:r>
      <w:r w:rsidR="00992C80" w:rsidRPr="00477639">
        <w:instrText xml:space="preserve"> REF _Ref117628082 \r \h </w:instrText>
      </w:r>
      <w:r w:rsidR="00992C80" w:rsidRPr="00477639">
        <w:fldChar w:fldCharType="separate"/>
      </w:r>
      <w:r w:rsidR="00A936DE">
        <w:t>4.1.1</w:t>
      </w:r>
      <w:r w:rsidR="00992C80" w:rsidRPr="00477639">
        <w:fldChar w:fldCharType="end"/>
      </w:r>
      <w:r w:rsidRPr="00477639">
        <w:t>.</w:t>
      </w:r>
    </w:p>
    <w:p w14:paraId="64CF9E28" w14:textId="6EC3D6CF" w:rsidR="008B4E71" w:rsidRPr="00477639" w:rsidRDefault="008B4E71" w:rsidP="008B4E71">
      <w:pPr>
        <w:pStyle w:val="afffe"/>
      </w:pPr>
      <w:r w:rsidRPr="00477639">
        <w:t xml:space="preserve">Для входа в ПОИБ СОБИ ФК пользователь должен иметь, помимо активного профиля </w:t>
      </w:r>
      <w:r w:rsidR="007A29C8">
        <w:t xml:space="preserve">учётной записи пользователя </w:t>
      </w:r>
      <w:r w:rsidRPr="00477639">
        <w:t xml:space="preserve">(привязанного к активной </w:t>
      </w:r>
      <w:r w:rsidRPr="00477639">
        <w:lastRenderedPageBreak/>
        <w:t>учётной записи</w:t>
      </w:r>
      <w:r w:rsidR="00312A89">
        <w:t xml:space="preserve"> пользователя</w:t>
      </w:r>
      <w:r w:rsidRPr="00477639">
        <w:t>), также любое из следующих средств входа: учётную запись ЕСИА, сертификат с нужными атрибутами (ИНН физического лица или СНИЛС), пароль в ПОИБ СОБИ ФК.</w:t>
      </w:r>
    </w:p>
    <w:p w14:paraId="0BF3529B" w14:textId="77777777" w:rsidR="008B4E71" w:rsidRPr="00477639" w:rsidRDefault="008B4E71" w:rsidP="008B4E71">
      <w:pPr>
        <w:pStyle w:val="afffe"/>
      </w:pPr>
      <w:r w:rsidRPr="00477639">
        <w:t>Если условия не выполняются, проверка функциональности ограничивается начальными шагами операции входа в ПОИБ СОБИ ФК, в результате выполнения которых открывается окно входа в веб-интерфейсе.</w:t>
      </w:r>
    </w:p>
    <w:p w14:paraId="10B4B145" w14:textId="77777777" w:rsidR="008B4E71" w:rsidRPr="00477639" w:rsidRDefault="008B4E71" w:rsidP="00477639">
      <w:pPr>
        <w:pStyle w:val="12"/>
      </w:pPr>
      <w:bookmarkStart w:id="46" w:name="_Toc135127832"/>
      <w:bookmarkStart w:id="47" w:name="_Toc203153227"/>
      <w:r w:rsidRPr="00477639">
        <w:lastRenderedPageBreak/>
        <w:t>Описание функций</w:t>
      </w:r>
      <w:bookmarkEnd w:id="46"/>
      <w:bookmarkEnd w:id="47"/>
    </w:p>
    <w:p w14:paraId="7F0156F0" w14:textId="77777777" w:rsidR="008B4E71" w:rsidRPr="00477639" w:rsidRDefault="008B4E71" w:rsidP="008B4E71">
      <w:pPr>
        <w:pStyle w:val="afffe"/>
      </w:pPr>
      <w:r w:rsidRPr="00477639">
        <w:t>ПОИБ СОБИ ФК обеспечивает выполнение следующих функций:</w:t>
      </w:r>
    </w:p>
    <w:p w14:paraId="71714233" w14:textId="77777777" w:rsidR="008B4E71" w:rsidRPr="00477639" w:rsidRDefault="008B4E71" w:rsidP="00EA2565">
      <w:pPr>
        <w:pStyle w:val="1a"/>
      </w:pPr>
      <w:r w:rsidRPr="00477639">
        <w:t>В функциональной области аутентификации и идентификации пользователей:</w:t>
      </w:r>
    </w:p>
    <w:p w14:paraId="2105990A" w14:textId="77777777" w:rsidR="008B4E71" w:rsidRPr="00477639" w:rsidRDefault="008B4E71" w:rsidP="00E116CB">
      <w:pPr>
        <w:pStyle w:val="2fffff2"/>
        <w:numPr>
          <w:ilvl w:val="0"/>
          <w:numId w:val="129"/>
        </w:numPr>
        <w:tabs>
          <w:tab w:val="clear" w:pos="-2127"/>
        </w:tabs>
        <w:suppressAutoHyphens/>
        <w:ind w:left="1713" w:hanging="437"/>
      </w:pPr>
      <w:r w:rsidRPr="00477639">
        <w:t>сопоставление адреса (URL) защищаемой ИС ФК с перечнем защищаемых ИС в ПОИБ СОБИ ФК;</w:t>
      </w:r>
    </w:p>
    <w:p w14:paraId="6ECCC782" w14:textId="107DC553" w:rsidR="008B4E71" w:rsidRPr="00477639" w:rsidRDefault="008B4E71" w:rsidP="00E116CB">
      <w:pPr>
        <w:pStyle w:val="2fffff2"/>
        <w:numPr>
          <w:ilvl w:val="0"/>
          <w:numId w:val="129"/>
        </w:numPr>
        <w:tabs>
          <w:tab w:val="clear" w:pos="-2127"/>
        </w:tabs>
        <w:suppressAutoHyphens/>
        <w:ind w:left="1713" w:hanging="437"/>
      </w:pPr>
      <w:r w:rsidRPr="00477639">
        <w:t>проверка наличия активно</w:t>
      </w:r>
      <w:r w:rsidR="00AB5BF7">
        <w:t>го</w:t>
      </w:r>
      <w:r w:rsidRPr="00477639">
        <w:t xml:space="preserve"> се</w:t>
      </w:r>
      <w:r w:rsidR="00AB5BF7">
        <w:t>анса</w:t>
      </w:r>
      <w:r w:rsidRPr="00477639">
        <w:t xml:space="preserve"> пользователя;</w:t>
      </w:r>
    </w:p>
    <w:p w14:paraId="410EACE1" w14:textId="77777777" w:rsidR="008B4E71" w:rsidRPr="00477639" w:rsidRDefault="008B4E71" w:rsidP="00E116CB">
      <w:pPr>
        <w:pStyle w:val="2fffff2"/>
        <w:numPr>
          <w:ilvl w:val="0"/>
          <w:numId w:val="129"/>
        </w:numPr>
        <w:suppressAutoHyphens/>
        <w:ind w:left="1713" w:hanging="437"/>
      </w:pPr>
      <w:r w:rsidRPr="00477639">
        <w:t>сопоставление предъявленных аутентификационных данных пользователя с данными, хранящимися в БД ПОИБ СОБИ ФК;</w:t>
      </w:r>
    </w:p>
    <w:p w14:paraId="5DB7DDAD" w14:textId="77777777" w:rsidR="00E00622" w:rsidRPr="00746F57" w:rsidRDefault="00E00622" w:rsidP="00E00622">
      <w:pPr>
        <w:pStyle w:val="2fffff2"/>
        <w:numPr>
          <w:ilvl w:val="0"/>
          <w:numId w:val="129"/>
        </w:numPr>
        <w:suppressAutoHyphens/>
        <w:ind w:left="1713" w:hanging="437"/>
      </w:pPr>
      <w:r w:rsidRPr="00D504EA">
        <w:t>определение количества параллельных сеансов пользователя</w:t>
      </w:r>
      <w:r>
        <w:t>;</w:t>
      </w:r>
    </w:p>
    <w:p w14:paraId="6B0B07E1" w14:textId="74F469D1" w:rsidR="008B4E71" w:rsidRPr="00477639" w:rsidRDefault="008B4E71" w:rsidP="00E116CB">
      <w:pPr>
        <w:pStyle w:val="2fffff2"/>
        <w:numPr>
          <w:ilvl w:val="0"/>
          <w:numId w:val="129"/>
        </w:numPr>
        <w:suppressAutoHyphens/>
        <w:ind w:left="1713" w:hanging="437"/>
      </w:pPr>
      <w:r w:rsidRPr="00477639">
        <w:t xml:space="preserve">предоставление по запросу идентификационных данных и атрибутов </w:t>
      </w:r>
      <w:r w:rsidR="0061450D">
        <w:t>учёт</w:t>
      </w:r>
      <w:r w:rsidRPr="00477639">
        <w:t xml:space="preserve">ных записей, профилей </w:t>
      </w:r>
      <w:r w:rsidR="0061450D">
        <w:t>учёт</w:t>
      </w:r>
      <w:r w:rsidRPr="00477639">
        <w:t>ных записей пользователей, организаций и доверенностей в электронной форме.</w:t>
      </w:r>
    </w:p>
    <w:p w14:paraId="213A4245" w14:textId="77777777" w:rsidR="008B4E71" w:rsidRPr="00477639" w:rsidRDefault="008B4E71" w:rsidP="00EA2565">
      <w:pPr>
        <w:pStyle w:val="1a"/>
      </w:pPr>
      <w:r w:rsidRPr="00477639">
        <w:t>В функциональной области авторизации пользователей:</w:t>
      </w:r>
    </w:p>
    <w:p w14:paraId="530D0A89" w14:textId="77777777" w:rsidR="008B4E71" w:rsidRPr="00477639" w:rsidRDefault="008B4E71" w:rsidP="00E116CB">
      <w:pPr>
        <w:pStyle w:val="2fffff2"/>
        <w:numPr>
          <w:ilvl w:val="0"/>
          <w:numId w:val="129"/>
        </w:numPr>
        <w:tabs>
          <w:tab w:val="clear" w:pos="-2127"/>
        </w:tabs>
        <w:suppressAutoHyphens/>
        <w:ind w:left="1713" w:hanging="437"/>
      </w:pPr>
      <w:r w:rsidRPr="00477639">
        <w:t>проверка наличия настроенного доступа при обращении пользователей к защищаемым объектам ИС ФК;</w:t>
      </w:r>
    </w:p>
    <w:p w14:paraId="365A0FD3" w14:textId="77777777" w:rsidR="008B4E71" w:rsidRPr="00477639" w:rsidRDefault="008B4E71" w:rsidP="00E116CB">
      <w:pPr>
        <w:pStyle w:val="2fffff2"/>
        <w:numPr>
          <w:ilvl w:val="0"/>
          <w:numId w:val="129"/>
        </w:numPr>
        <w:tabs>
          <w:tab w:val="clear" w:pos="-2127"/>
        </w:tabs>
        <w:suppressAutoHyphens/>
        <w:ind w:left="1713" w:hanging="437"/>
      </w:pPr>
      <w:r w:rsidRPr="00477639">
        <w:t>аудит запросов доступа пользователей к защищаемым объектам ИС ФК в соответствии с назначенными правами доступа;</w:t>
      </w:r>
    </w:p>
    <w:p w14:paraId="381DD444" w14:textId="77777777" w:rsidR="008B4E71" w:rsidRPr="00477639" w:rsidRDefault="008B4E71" w:rsidP="00E116CB">
      <w:pPr>
        <w:pStyle w:val="2fffff2"/>
        <w:numPr>
          <w:ilvl w:val="0"/>
          <w:numId w:val="129"/>
        </w:numPr>
        <w:suppressAutoHyphens/>
        <w:ind w:left="1713" w:hanging="437"/>
      </w:pPr>
      <w:r w:rsidRPr="00477639">
        <w:t>загрузка и выгрузка защищаемых объектов ИС ФК (типы ресурсов, ресурсы, действия, атрибуты), политик авторизации, ролей в ИС ФК и условий применимости;</w:t>
      </w:r>
    </w:p>
    <w:p w14:paraId="6B64FA89" w14:textId="77777777" w:rsidR="008B4E71" w:rsidRPr="00477639" w:rsidRDefault="008B4E71" w:rsidP="00E116CB">
      <w:pPr>
        <w:pStyle w:val="2fffff2"/>
        <w:numPr>
          <w:ilvl w:val="0"/>
          <w:numId w:val="129"/>
        </w:numPr>
        <w:suppressAutoHyphens/>
        <w:ind w:left="1713" w:hanging="437"/>
      </w:pPr>
      <w:r w:rsidRPr="00477639">
        <w:lastRenderedPageBreak/>
        <w:t xml:space="preserve">выполнение </w:t>
      </w:r>
      <w:r w:rsidRPr="00477639">
        <w:rPr>
          <w:szCs w:val="28"/>
        </w:rPr>
        <w:t xml:space="preserve">авторизационных запросов в соответствии с загруженными защищаемыми объектами ИС ФК </w:t>
      </w:r>
      <w:r w:rsidRPr="00477639">
        <w:t>(типы ресурсов, ресурсы, действия, атрибуты)</w:t>
      </w:r>
      <w:r w:rsidRPr="00477639">
        <w:rPr>
          <w:szCs w:val="28"/>
        </w:rPr>
        <w:t>.</w:t>
      </w:r>
    </w:p>
    <w:p w14:paraId="1BEC3EB3" w14:textId="77777777" w:rsidR="008B4E71" w:rsidRPr="00477639" w:rsidRDefault="008B4E71" w:rsidP="00EA2565">
      <w:pPr>
        <w:pStyle w:val="1a"/>
      </w:pPr>
      <w:r w:rsidRPr="00477639">
        <w:t>В функциональной области управления доступом пользователей:</w:t>
      </w:r>
    </w:p>
    <w:p w14:paraId="512E2647" w14:textId="77777777" w:rsidR="008B4E71" w:rsidRPr="00477639" w:rsidRDefault="008B4E71" w:rsidP="00E116CB">
      <w:pPr>
        <w:pStyle w:val="2fffff2"/>
        <w:numPr>
          <w:ilvl w:val="0"/>
          <w:numId w:val="129"/>
        </w:numPr>
        <w:tabs>
          <w:tab w:val="clear" w:pos="-2127"/>
        </w:tabs>
        <w:suppressAutoHyphens/>
        <w:ind w:left="1713" w:hanging="437"/>
      </w:pPr>
      <w:r w:rsidRPr="00477639">
        <w:t>изменение данных пользователя;</w:t>
      </w:r>
    </w:p>
    <w:p w14:paraId="727F560B" w14:textId="77777777" w:rsidR="008B4E71" w:rsidRPr="00477639" w:rsidRDefault="008B4E71" w:rsidP="00E116CB">
      <w:pPr>
        <w:pStyle w:val="2fffff2"/>
        <w:numPr>
          <w:ilvl w:val="0"/>
          <w:numId w:val="129"/>
        </w:numPr>
        <w:tabs>
          <w:tab w:val="clear" w:pos="-2127"/>
        </w:tabs>
        <w:suppressAutoHyphens/>
        <w:ind w:left="1713" w:hanging="437"/>
      </w:pPr>
      <w:r w:rsidRPr="00477639">
        <w:t>изменение ролей пользователя в ИС ФК;</w:t>
      </w:r>
    </w:p>
    <w:p w14:paraId="1A14E58D" w14:textId="77777777" w:rsidR="008B4E71" w:rsidRPr="00477639" w:rsidRDefault="008B4E71" w:rsidP="00E116CB">
      <w:pPr>
        <w:pStyle w:val="2fffff2"/>
        <w:numPr>
          <w:ilvl w:val="0"/>
          <w:numId w:val="129"/>
        </w:numPr>
        <w:tabs>
          <w:tab w:val="clear" w:pos="-2127"/>
        </w:tabs>
        <w:suppressAutoHyphens/>
        <w:ind w:left="1713" w:hanging="437"/>
      </w:pPr>
      <w:r w:rsidRPr="00477639">
        <w:t>изменение полномочий пользователя;</w:t>
      </w:r>
    </w:p>
    <w:p w14:paraId="2EB707F3" w14:textId="25CF6086" w:rsidR="008B4E71" w:rsidRPr="00477639" w:rsidRDefault="008B4E71" w:rsidP="00E116CB">
      <w:pPr>
        <w:pStyle w:val="2fffff2"/>
        <w:numPr>
          <w:ilvl w:val="0"/>
          <w:numId w:val="129"/>
        </w:numPr>
        <w:tabs>
          <w:tab w:val="clear" w:pos="-2127"/>
        </w:tabs>
        <w:suppressAutoHyphens/>
        <w:ind w:left="1713" w:hanging="437"/>
      </w:pPr>
      <w:r w:rsidRPr="00477639">
        <w:t>блокирование и активация учётной записи или профиля учётной записи</w:t>
      </w:r>
      <w:r w:rsidR="00312A89">
        <w:t xml:space="preserve"> пользователя</w:t>
      </w:r>
      <w:r w:rsidRPr="00477639">
        <w:t>;</w:t>
      </w:r>
    </w:p>
    <w:p w14:paraId="3EB8B1D2" w14:textId="77777777" w:rsidR="008B4E71" w:rsidRPr="00477639" w:rsidRDefault="008B4E71" w:rsidP="00E116CB">
      <w:pPr>
        <w:pStyle w:val="2fffff2"/>
        <w:numPr>
          <w:ilvl w:val="0"/>
          <w:numId w:val="129"/>
        </w:numPr>
        <w:tabs>
          <w:tab w:val="clear" w:pos="-2127"/>
        </w:tabs>
        <w:suppressAutoHyphens/>
        <w:ind w:left="1713" w:hanging="437"/>
      </w:pPr>
      <w:r w:rsidRPr="00477639">
        <w:t>регистрация пользователя вручную (самостоятельно или через Регистратора);</w:t>
      </w:r>
    </w:p>
    <w:p w14:paraId="4E8A9623" w14:textId="77777777" w:rsidR="008B4E71" w:rsidRPr="00477639" w:rsidRDefault="008B4E71" w:rsidP="00E116CB">
      <w:pPr>
        <w:pStyle w:val="2fffff2"/>
        <w:numPr>
          <w:ilvl w:val="0"/>
          <w:numId w:val="129"/>
        </w:numPr>
        <w:tabs>
          <w:tab w:val="clear" w:pos="-2127"/>
        </w:tabs>
        <w:suppressAutoHyphens/>
        <w:ind w:left="1713" w:hanging="437"/>
      </w:pPr>
      <w:r w:rsidRPr="00477639">
        <w:t>управление паролями пользователей;</w:t>
      </w:r>
    </w:p>
    <w:p w14:paraId="35AE962E" w14:textId="77777777" w:rsidR="008B4E71" w:rsidRPr="00477639" w:rsidRDefault="008B4E71" w:rsidP="00E116CB">
      <w:pPr>
        <w:pStyle w:val="2fffff2"/>
        <w:numPr>
          <w:ilvl w:val="0"/>
          <w:numId w:val="129"/>
        </w:numPr>
        <w:tabs>
          <w:tab w:val="clear" w:pos="-2127"/>
        </w:tabs>
        <w:suppressAutoHyphens/>
        <w:ind w:left="1713" w:hanging="437"/>
      </w:pPr>
      <w:r w:rsidRPr="00477639">
        <w:t>управление шаблонами уведомлений;</w:t>
      </w:r>
    </w:p>
    <w:p w14:paraId="05C437E9" w14:textId="77777777" w:rsidR="008B4E71" w:rsidRPr="00477639" w:rsidRDefault="008B4E71" w:rsidP="00E116CB">
      <w:pPr>
        <w:pStyle w:val="2fffff2"/>
        <w:numPr>
          <w:ilvl w:val="0"/>
          <w:numId w:val="129"/>
        </w:numPr>
        <w:suppressAutoHyphens/>
        <w:ind w:left="1713" w:hanging="437"/>
      </w:pPr>
      <w:r w:rsidRPr="00477639">
        <w:t>пакетная регистрация пользователей;</w:t>
      </w:r>
    </w:p>
    <w:p w14:paraId="53A186E9" w14:textId="77777777" w:rsidR="008B4E71" w:rsidRPr="00477639" w:rsidRDefault="008B4E71" w:rsidP="00E116CB">
      <w:pPr>
        <w:pStyle w:val="2fffff2"/>
        <w:numPr>
          <w:ilvl w:val="0"/>
          <w:numId w:val="129"/>
        </w:numPr>
        <w:tabs>
          <w:tab w:val="clear" w:pos="-2127"/>
        </w:tabs>
        <w:suppressAutoHyphens/>
        <w:ind w:left="1713" w:hanging="437"/>
      </w:pPr>
      <w:r w:rsidRPr="00477639">
        <w:t>создание организации;</w:t>
      </w:r>
    </w:p>
    <w:p w14:paraId="76C18B5B" w14:textId="77777777" w:rsidR="008B4E71" w:rsidRPr="00477639" w:rsidRDefault="008B4E71" w:rsidP="00E116CB">
      <w:pPr>
        <w:pStyle w:val="2fffff2"/>
        <w:numPr>
          <w:ilvl w:val="0"/>
          <w:numId w:val="129"/>
        </w:numPr>
        <w:tabs>
          <w:tab w:val="clear" w:pos="-2127"/>
        </w:tabs>
        <w:suppressAutoHyphens/>
        <w:ind w:left="1713" w:hanging="437"/>
      </w:pPr>
      <w:r w:rsidRPr="00477639">
        <w:t>обновление данных организации;</w:t>
      </w:r>
    </w:p>
    <w:p w14:paraId="7A0C25C8" w14:textId="77777777" w:rsidR="008B4E71" w:rsidRPr="00477639" w:rsidRDefault="008B4E71" w:rsidP="00E116CB">
      <w:pPr>
        <w:pStyle w:val="2fffff2"/>
        <w:numPr>
          <w:ilvl w:val="0"/>
          <w:numId w:val="129"/>
        </w:numPr>
        <w:tabs>
          <w:tab w:val="clear" w:pos="-2127"/>
        </w:tabs>
        <w:suppressAutoHyphens/>
        <w:ind w:left="1713" w:hanging="437"/>
      </w:pPr>
      <w:r w:rsidRPr="00477639">
        <w:t>автоматическая регистрация пользователей;</w:t>
      </w:r>
    </w:p>
    <w:p w14:paraId="3F125015" w14:textId="77777777" w:rsidR="008B4E71" w:rsidRPr="00477639" w:rsidRDefault="008B4E71" w:rsidP="00E116CB">
      <w:pPr>
        <w:pStyle w:val="2fffff2"/>
        <w:numPr>
          <w:ilvl w:val="0"/>
          <w:numId w:val="129"/>
        </w:numPr>
        <w:tabs>
          <w:tab w:val="clear" w:pos="-2127"/>
        </w:tabs>
        <w:suppressAutoHyphens/>
        <w:ind w:left="1713" w:hanging="437"/>
      </w:pPr>
      <w:r w:rsidRPr="00477639">
        <w:t>обработка данных о сотрудниках организаций и о замещениях;</w:t>
      </w:r>
    </w:p>
    <w:p w14:paraId="3C971B28" w14:textId="77777777" w:rsidR="008B4E71" w:rsidRPr="00477639" w:rsidRDefault="008B4E71" w:rsidP="00E116CB">
      <w:pPr>
        <w:pStyle w:val="2fffff2"/>
        <w:numPr>
          <w:ilvl w:val="0"/>
          <w:numId w:val="129"/>
        </w:numPr>
        <w:tabs>
          <w:tab w:val="clear" w:pos="-2127"/>
        </w:tabs>
        <w:suppressAutoHyphens/>
        <w:ind w:left="1713" w:hanging="437"/>
      </w:pPr>
      <w:r w:rsidRPr="00477639">
        <w:t>добавление и редактирование значений атрибутов, принадлежащих ИС ФК и относящихся к учётной записи и профилю учётной записи пользователя;</w:t>
      </w:r>
    </w:p>
    <w:p w14:paraId="0BF9AC18" w14:textId="77777777" w:rsidR="008B4E71" w:rsidRPr="00477639" w:rsidRDefault="008B4E71" w:rsidP="00E116CB">
      <w:pPr>
        <w:pStyle w:val="2fffff2"/>
        <w:numPr>
          <w:ilvl w:val="0"/>
          <w:numId w:val="129"/>
        </w:numPr>
        <w:tabs>
          <w:tab w:val="clear" w:pos="-2127"/>
        </w:tabs>
        <w:suppressAutoHyphens/>
        <w:ind w:left="1713" w:hanging="437"/>
      </w:pPr>
      <w:r w:rsidRPr="00477639">
        <w:lastRenderedPageBreak/>
        <w:t>изменение активности и доступности редактирования атрибутов, принадлежащих ИС ФК и относящихся к учётной записи и профилю учётной записи пользователя;</w:t>
      </w:r>
    </w:p>
    <w:p w14:paraId="044BD10A" w14:textId="77777777" w:rsidR="008B4E71" w:rsidRPr="00477639" w:rsidRDefault="008B4E71" w:rsidP="00E116CB">
      <w:pPr>
        <w:pStyle w:val="2fffff2"/>
        <w:numPr>
          <w:ilvl w:val="0"/>
          <w:numId w:val="129"/>
        </w:numPr>
        <w:tabs>
          <w:tab w:val="clear" w:pos="-2127"/>
        </w:tabs>
        <w:suppressAutoHyphens/>
        <w:ind w:left="1713" w:hanging="437"/>
      </w:pPr>
      <w:r w:rsidRPr="00477639">
        <w:t>получение</w:t>
      </w:r>
      <w:r w:rsidRPr="00477639">
        <w:rPr>
          <w:rFonts w:eastAsiaTheme="minorHAnsi" w:cstheme="minorBidi"/>
        </w:rPr>
        <w:t xml:space="preserve"> значений активных атрибутов, принадлежащих ИС ФК и относящихся к учётной записи и профилю учётной записи пользователя;</w:t>
      </w:r>
    </w:p>
    <w:p w14:paraId="6B9F2893" w14:textId="77777777" w:rsidR="008B4E71" w:rsidRPr="00477639" w:rsidRDefault="008B4E71" w:rsidP="00E116CB">
      <w:pPr>
        <w:pStyle w:val="2fffff2"/>
        <w:numPr>
          <w:ilvl w:val="0"/>
          <w:numId w:val="129"/>
        </w:numPr>
        <w:suppressAutoHyphens/>
        <w:ind w:left="1713" w:hanging="437"/>
      </w:pPr>
      <w:r w:rsidRPr="00477639">
        <w:t>импорт данных о ролях, назначенных пользователям в ИС ФК;</w:t>
      </w:r>
    </w:p>
    <w:p w14:paraId="53E4753B" w14:textId="77777777" w:rsidR="008B4E71" w:rsidRPr="00477639" w:rsidRDefault="008B4E71" w:rsidP="00E116CB">
      <w:pPr>
        <w:pStyle w:val="2fffff2"/>
        <w:numPr>
          <w:ilvl w:val="0"/>
          <w:numId w:val="129"/>
        </w:numPr>
        <w:tabs>
          <w:tab w:val="clear" w:pos="-2127"/>
        </w:tabs>
        <w:suppressAutoHyphens/>
        <w:ind w:left="1713" w:hanging="437"/>
        <w:rPr>
          <w:rFonts w:asciiTheme="minorHAnsi" w:eastAsiaTheme="minorHAnsi" w:hAnsiTheme="minorHAnsi" w:cstheme="minorBidi"/>
        </w:rPr>
      </w:pPr>
      <w:r w:rsidRPr="00477639">
        <w:rPr>
          <w:rFonts w:eastAsiaTheme="minorHAnsi"/>
        </w:rPr>
        <w:t>создание доверенностей в электронной форме;</w:t>
      </w:r>
    </w:p>
    <w:p w14:paraId="7E722C93" w14:textId="77777777" w:rsidR="008B4E71" w:rsidRPr="00477639" w:rsidRDefault="008B4E71" w:rsidP="00E116CB">
      <w:pPr>
        <w:pStyle w:val="2fffff2"/>
        <w:numPr>
          <w:ilvl w:val="0"/>
          <w:numId w:val="129"/>
        </w:numPr>
        <w:tabs>
          <w:tab w:val="clear" w:pos="-2127"/>
        </w:tabs>
        <w:suppressAutoHyphens/>
        <w:ind w:left="1713" w:hanging="437"/>
        <w:rPr>
          <w:rFonts w:asciiTheme="minorHAnsi" w:eastAsiaTheme="minorHAnsi" w:hAnsiTheme="minorHAnsi" w:cstheme="minorBidi"/>
        </w:rPr>
      </w:pPr>
      <w:r w:rsidRPr="00477639">
        <w:rPr>
          <w:rFonts w:eastAsiaTheme="minorHAnsi"/>
        </w:rPr>
        <w:t>получение данных доверенностей в электронной форме;</w:t>
      </w:r>
    </w:p>
    <w:p w14:paraId="7D2502ED" w14:textId="7B14BDC0" w:rsidR="008B4E71" w:rsidRPr="002D503B" w:rsidRDefault="008B4E71" w:rsidP="00E116CB">
      <w:pPr>
        <w:pStyle w:val="2fffff2"/>
        <w:numPr>
          <w:ilvl w:val="0"/>
          <w:numId w:val="129"/>
        </w:numPr>
        <w:tabs>
          <w:tab w:val="clear" w:pos="-2127"/>
        </w:tabs>
        <w:suppressAutoHyphens/>
        <w:ind w:left="1713" w:hanging="437"/>
        <w:rPr>
          <w:rFonts w:asciiTheme="minorHAnsi" w:eastAsiaTheme="minorHAnsi" w:hAnsiTheme="minorHAnsi" w:cstheme="minorBidi"/>
        </w:rPr>
      </w:pPr>
      <w:r w:rsidRPr="00477639">
        <w:rPr>
          <w:rFonts w:eastAsiaTheme="minorHAnsi"/>
        </w:rPr>
        <w:t>обработка информации о прекращении действия доверенностей в электронной форме;</w:t>
      </w:r>
    </w:p>
    <w:p w14:paraId="6C79BB0B" w14:textId="77777777" w:rsidR="00070B0C" w:rsidRPr="00811D04" w:rsidRDefault="00070B0C" w:rsidP="00070B0C">
      <w:pPr>
        <w:pStyle w:val="2fffff2"/>
        <w:numPr>
          <w:ilvl w:val="0"/>
          <w:numId w:val="129"/>
        </w:numPr>
        <w:tabs>
          <w:tab w:val="clear" w:pos="-2127"/>
        </w:tabs>
        <w:suppressAutoHyphens/>
        <w:ind w:left="1713" w:hanging="437"/>
        <w:rPr>
          <w:rFonts w:eastAsiaTheme="minorHAnsi"/>
        </w:rPr>
      </w:pPr>
      <w:r>
        <w:rPr>
          <w:rFonts w:eastAsiaTheme="minorHAnsi"/>
        </w:rPr>
        <w:t>п</w:t>
      </w:r>
      <w:r w:rsidRPr="00811D04">
        <w:rPr>
          <w:rFonts w:eastAsiaTheme="minorHAnsi"/>
        </w:rPr>
        <w:t>олучение данных нотариально удостоверенных доверенностей в электронной форме;</w:t>
      </w:r>
    </w:p>
    <w:p w14:paraId="0FEE444C" w14:textId="77777777" w:rsidR="008B4E71" w:rsidRPr="00477639" w:rsidRDefault="008B4E71" w:rsidP="00E116CB">
      <w:pPr>
        <w:pStyle w:val="2fffff2"/>
        <w:numPr>
          <w:ilvl w:val="0"/>
          <w:numId w:val="129"/>
        </w:numPr>
        <w:tabs>
          <w:tab w:val="clear" w:pos="-2127"/>
        </w:tabs>
        <w:suppressAutoHyphens/>
        <w:ind w:left="1713" w:hanging="437"/>
        <w:rPr>
          <w:rFonts w:asciiTheme="minorHAnsi" w:eastAsiaTheme="minorHAnsi" w:hAnsiTheme="minorHAnsi" w:cstheme="minorBidi"/>
        </w:rPr>
      </w:pPr>
      <w:r w:rsidRPr="00477639">
        <w:rPr>
          <w:rFonts w:eastAsiaTheme="minorHAnsi"/>
        </w:rPr>
        <w:t>интеграция с узлом Распределённого реестра;</w:t>
      </w:r>
    </w:p>
    <w:p w14:paraId="42BED760" w14:textId="77777777" w:rsidR="008B4E71" w:rsidRPr="00477639" w:rsidRDefault="008B4E71" w:rsidP="00E116CB">
      <w:pPr>
        <w:pStyle w:val="2fffff2"/>
        <w:numPr>
          <w:ilvl w:val="0"/>
          <w:numId w:val="129"/>
        </w:numPr>
        <w:tabs>
          <w:tab w:val="clear" w:pos="-2127"/>
        </w:tabs>
        <w:suppressAutoHyphens/>
        <w:ind w:left="1713" w:hanging="437"/>
      </w:pPr>
      <w:r w:rsidRPr="00477639">
        <w:rPr>
          <w:rFonts w:eastAsiaTheme="minorHAnsi"/>
        </w:rPr>
        <w:t>получение информации из Классификатора полномочий, используемой при формировании и выдаче доверенностей в электронной форме.</w:t>
      </w:r>
    </w:p>
    <w:p w14:paraId="61AB760E" w14:textId="77777777" w:rsidR="00893EA7" w:rsidRDefault="00893EA7" w:rsidP="00893EA7">
      <w:pPr>
        <w:pStyle w:val="1a"/>
      </w:pPr>
      <w:r>
        <w:t>В функциональной области аутентификации и идентификации внешних ИС:</w:t>
      </w:r>
    </w:p>
    <w:p w14:paraId="09DCD307" w14:textId="77777777" w:rsidR="00893EA7" w:rsidRDefault="00893EA7" w:rsidP="00893EA7">
      <w:pPr>
        <w:pStyle w:val="2fffff2"/>
        <w:numPr>
          <w:ilvl w:val="0"/>
          <w:numId w:val="129"/>
        </w:numPr>
        <w:suppressAutoHyphens/>
        <w:ind w:left="1713" w:hanging="437"/>
      </w:pPr>
      <w:r w:rsidRPr="00004CA1">
        <w:t>сопоставл</w:t>
      </w:r>
      <w:r>
        <w:t>ение</w:t>
      </w:r>
      <w:r w:rsidRPr="00004CA1">
        <w:t xml:space="preserve"> предъявленны</w:t>
      </w:r>
      <w:r>
        <w:t>х</w:t>
      </w:r>
      <w:r w:rsidRPr="00004CA1">
        <w:t xml:space="preserve"> аутентификационны</w:t>
      </w:r>
      <w:r>
        <w:t>х</w:t>
      </w:r>
      <w:r w:rsidRPr="00004CA1">
        <w:t xml:space="preserve"> данны</w:t>
      </w:r>
      <w:r>
        <w:t>х</w:t>
      </w:r>
      <w:r w:rsidRPr="00004CA1">
        <w:t xml:space="preserve"> </w:t>
      </w:r>
      <w:r>
        <w:t>внешней ИС</w:t>
      </w:r>
      <w:r w:rsidRPr="00004CA1">
        <w:t xml:space="preserve"> с данными, хранящимися в </w:t>
      </w:r>
      <w:r>
        <w:t>БД</w:t>
      </w:r>
      <w:r w:rsidRPr="00004CA1">
        <w:t xml:space="preserve"> ПОИБ СОБИ ФК</w:t>
      </w:r>
      <w:r>
        <w:t>;</w:t>
      </w:r>
    </w:p>
    <w:p w14:paraId="77986225" w14:textId="2FFF0CCE" w:rsidR="00893EA7" w:rsidRDefault="00A7494C" w:rsidP="00893EA7">
      <w:pPr>
        <w:pStyle w:val="2fffff2"/>
        <w:numPr>
          <w:ilvl w:val="0"/>
          <w:numId w:val="129"/>
        </w:numPr>
        <w:suppressAutoHyphens/>
        <w:ind w:left="1713" w:hanging="437"/>
      </w:pPr>
      <w:r>
        <w:t>предоставление ИС ФК МВ</w:t>
      </w:r>
      <w:r w:rsidR="00893EA7">
        <w:t xml:space="preserve"> дополнительной информации об атрибутах внешних ИС.</w:t>
      </w:r>
    </w:p>
    <w:p w14:paraId="2BFA24E5" w14:textId="462C04DC" w:rsidR="00893EA7" w:rsidRDefault="00893EA7" w:rsidP="00893EA7">
      <w:pPr>
        <w:pStyle w:val="1a"/>
      </w:pPr>
      <w:r>
        <w:lastRenderedPageBreak/>
        <w:t>В функциональной области авторизации запросов внешних ИС:</w:t>
      </w:r>
      <w:r>
        <w:br/>
        <w:t>проверка наличия настроенного доступа внешних</w:t>
      </w:r>
      <w:r w:rsidR="00A7494C">
        <w:t xml:space="preserve"> ИС к защищаемым объектам ИС ФК МВ</w:t>
      </w:r>
      <w:r>
        <w:t>.</w:t>
      </w:r>
    </w:p>
    <w:p w14:paraId="36663DFB" w14:textId="36BA276D" w:rsidR="00893EA7" w:rsidRDefault="00893EA7" w:rsidP="00893EA7">
      <w:pPr>
        <w:pStyle w:val="1a"/>
      </w:pPr>
      <w:r>
        <w:t>В функциональной области управления доступом внешних ИС:</w:t>
      </w:r>
      <w:r>
        <w:br/>
      </w:r>
      <w:r w:rsidRPr="00F1005D">
        <w:t>загру</w:t>
      </w:r>
      <w:r>
        <w:t>зка</w:t>
      </w:r>
      <w:r w:rsidRPr="00F1005D">
        <w:t xml:space="preserve"> защищаемы</w:t>
      </w:r>
      <w:r>
        <w:t>х</w:t>
      </w:r>
      <w:r w:rsidRPr="00F1005D">
        <w:t xml:space="preserve"> объект</w:t>
      </w:r>
      <w:r>
        <w:t>ов</w:t>
      </w:r>
      <w:r w:rsidRPr="00F1005D">
        <w:t xml:space="preserve"> </w:t>
      </w:r>
      <w:r w:rsidR="004736AE" w:rsidRPr="00D504EA">
        <w:t>(сервисов, функций, видов сведений, атрибутов)</w:t>
      </w:r>
      <w:r w:rsidR="004736AE">
        <w:t xml:space="preserve"> </w:t>
      </w:r>
      <w:r w:rsidRPr="00F1005D">
        <w:t xml:space="preserve">ИС </w:t>
      </w:r>
      <w:r w:rsidR="00A7494C">
        <w:t>ФК МВ</w:t>
      </w:r>
      <w:r w:rsidRPr="00F1005D">
        <w:t>, политик</w:t>
      </w:r>
      <w:r>
        <w:t xml:space="preserve"> авторизации и</w:t>
      </w:r>
      <w:r w:rsidRPr="00F1005D">
        <w:t xml:space="preserve"> услови</w:t>
      </w:r>
      <w:r>
        <w:t>й</w:t>
      </w:r>
      <w:r w:rsidRPr="00F1005D">
        <w:t xml:space="preserve"> применимости</w:t>
      </w:r>
      <w:r>
        <w:t xml:space="preserve"> в БД ПОИБ СОБИ ФК.</w:t>
      </w:r>
    </w:p>
    <w:p w14:paraId="2E594775" w14:textId="77777777" w:rsidR="008B4E71" w:rsidRPr="00477639" w:rsidRDefault="008B4E71" w:rsidP="00EA2565">
      <w:pPr>
        <w:pStyle w:val="1a"/>
      </w:pPr>
      <w:r w:rsidRPr="00477639">
        <w:t>Дополнительные функции:</w:t>
      </w:r>
    </w:p>
    <w:p w14:paraId="32171538" w14:textId="77777777" w:rsidR="008B4E71" w:rsidRPr="00477639" w:rsidRDefault="008B4E71" w:rsidP="00E116CB">
      <w:pPr>
        <w:pStyle w:val="2fffff2"/>
        <w:numPr>
          <w:ilvl w:val="0"/>
          <w:numId w:val="129"/>
        </w:numPr>
        <w:tabs>
          <w:tab w:val="clear" w:pos="-2127"/>
        </w:tabs>
        <w:suppressAutoHyphens/>
        <w:ind w:left="1713" w:hanging="437"/>
      </w:pPr>
      <w:r w:rsidRPr="00477639">
        <w:t>получение и актуализация данных об организациях из ЕГРЮЛ/ЕГРИП;</w:t>
      </w:r>
    </w:p>
    <w:p w14:paraId="3A95C449" w14:textId="77777777" w:rsidR="008B4E71" w:rsidRPr="00477639" w:rsidRDefault="008B4E71" w:rsidP="00E116CB">
      <w:pPr>
        <w:pStyle w:val="2fffff2"/>
        <w:numPr>
          <w:ilvl w:val="0"/>
          <w:numId w:val="129"/>
        </w:numPr>
        <w:tabs>
          <w:tab w:val="clear" w:pos="-2127"/>
        </w:tabs>
        <w:suppressAutoHyphens/>
        <w:ind w:left="1713" w:hanging="437"/>
      </w:pPr>
      <w:r w:rsidRPr="00477639">
        <w:t>проверка достоверности сведений, указанных при регистрации пользователя,</w:t>
      </w:r>
      <w:r w:rsidRPr="00477639">
        <w:rPr>
          <w:szCs w:val="22"/>
        </w:rPr>
        <w:t xml:space="preserve"> </w:t>
      </w:r>
      <w:r w:rsidRPr="00477639">
        <w:t>для определения возможности его регистрации, необходимости назначения ролей ГРО и Регистратора, назначения/снятия полномочий руководителя организации и предоставления/лишения права выдачи доверенности в электронной форме;</w:t>
      </w:r>
    </w:p>
    <w:p w14:paraId="1E97EE2D" w14:textId="77777777" w:rsidR="008B4E71" w:rsidRPr="00477639" w:rsidRDefault="008B4E71" w:rsidP="00E116CB">
      <w:pPr>
        <w:pStyle w:val="2fffff2"/>
        <w:numPr>
          <w:ilvl w:val="0"/>
          <w:numId w:val="129"/>
        </w:numPr>
        <w:tabs>
          <w:tab w:val="clear" w:pos="-2127"/>
        </w:tabs>
        <w:suppressAutoHyphens/>
        <w:ind w:left="1713" w:hanging="437"/>
      </w:pPr>
      <w:r w:rsidRPr="00477639">
        <w:t>получение и проверка сведений о документе, удостоверяющем личность физического лица (паспорте гражданина РФ);</w:t>
      </w:r>
    </w:p>
    <w:p w14:paraId="4598FD07" w14:textId="77777777" w:rsidR="008B4E71" w:rsidRPr="00477639" w:rsidRDefault="008B4E71" w:rsidP="00E116CB">
      <w:pPr>
        <w:pStyle w:val="2fffff2"/>
        <w:numPr>
          <w:ilvl w:val="0"/>
          <w:numId w:val="129"/>
        </w:numPr>
        <w:tabs>
          <w:tab w:val="clear" w:pos="-2127"/>
        </w:tabs>
        <w:suppressAutoHyphens/>
        <w:ind w:left="1713" w:hanging="437"/>
      </w:pPr>
      <w:r w:rsidRPr="00477639">
        <w:t>получение списков назначений от ИС ФК;</w:t>
      </w:r>
    </w:p>
    <w:p w14:paraId="192FD6BA" w14:textId="77777777" w:rsidR="008B4E71" w:rsidRPr="00477639" w:rsidRDefault="008B4E71" w:rsidP="00E116CB">
      <w:pPr>
        <w:pStyle w:val="2fffff2"/>
        <w:numPr>
          <w:ilvl w:val="0"/>
          <w:numId w:val="129"/>
        </w:numPr>
        <w:tabs>
          <w:tab w:val="clear" w:pos="-2127"/>
        </w:tabs>
        <w:suppressAutoHyphens/>
        <w:ind w:left="1713" w:hanging="437"/>
      </w:pPr>
      <w:r w:rsidRPr="00477639">
        <w:t>сравнение назначений в ИС ФК и в ПОИБ СОБИ ФК;</w:t>
      </w:r>
    </w:p>
    <w:p w14:paraId="5B4D6799" w14:textId="77777777" w:rsidR="008B4E71" w:rsidRPr="00477639" w:rsidRDefault="008B4E71" w:rsidP="00E116CB">
      <w:pPr>
        <w:pStyle w:val="2fffff2"/>
        <w:numPr>
          <w:ilvl w:val="0"/>
          <w:numId w:val="129"/>
        </w:numPr>
        <w:tabs>
          <w:tab w:val="clear" w:pos="-2127"/>
        </w:tabs>
        <w:suppressAutoHyphens/>
        <w:ind w:left="1713" w:hanging="437"/>
      </w:pPr>
      <w:r w:rsidRPr="00477639">
        <w:t>формирование отчёта о расхождениях назначений и отправка его в ИС ФК.</w:t>
      </w:r>
    </w:p>
    <w:p w14:paraId="4F54149E" w14:textId="010A6A63" w:rsidR="00C7187A" w:rsidRPr="00477639" w:rsidRDefault="0033008C" w:rsidP="00477639">
      <w:pPr>
        <w:pStyle w:val="12"/>
      </w:pPr>
      <w:bookmarkStart w:id="48" w:name="_Toc134037166"/>
      <w:bookmarkStart w:id="49" w:name="_Toc134796333"/>
      <w:bookmarkStart w:id="50" w:name="_Toc135126641"/>
      <w:bookmarkStart w:id="51" w:name="_Toc135126823"/>
      <w:bookmarkStart w:id="52" w:name="_Toc135127731"/>
      <w:bookmarkStart w:id="53" w:name="_Toc135127833"/>
      <w:bookmarkStart w:id="54" w:name="_Toc71628095"/>
      <w:bookmarkStart w:id="55" w:name="_Toc71629002"/>
      <w:bookmarkStart w:id="56" w:name="_Toc71795640"/>
      <w:bookmarkStart w:id="57" w:name="_Toc71912368"/>
      <w:bookmarkStart w:id="58" w:name="_Toc71913560"/>
      <w:bookmarkStart w:id="59" w:name="_Toc71628096"/>
      <w:bookmarkStart w:id="60" w:name="_Toc71629003"/>
      <w:bookmarkStart w:id="61" w:name="_Toc71795641"/>
      <w:bookmarkStart w:id="62" w:name="_Toc71912369"/>
      <w:bookmarkStart w:id="63" w:name="_Toc71913561"/>
      <w:bookmarkStart w:id="64" w:name="_Toc71628097"/>
      <w:bookmarkStart w:id="65" w:name="_Toc71629004"/>
      <w:bookmarkStart w:id="66" w:name="_Toc71795642"/>
      <w:bookmarkStart w:id="67" w:name="_Toc71912370"/>
      <w:bookmarkStart w:id="68" w:name="_Toc71913562"/>
      <w:bookmarkStart w:id="69" w:name="_Toc71628098"/>
      <w:bookmarkStart w:id="70" w:name="_Toc71629005"/>
      <w:bookmarkStart w:id="71" w:name="_Toc71795643"/>
      <w:bookmarkStart w:id="72" w:name="_Toc71912371"/>
      <w:bookmarkStart w:id="73" w:name="_Toc71913563"/>
      <w:bookmarkStart w:id="74" w:name="_Toc71628099"/>
      <w:bookmarkStart w:id="75" w:name="_Toc71629006"/>
      <w:bookmarkStart w:id="76" w:name="_Toc71795644"/>
      <w:bookmarkStart w:id="77" w:name="_Toc71912372"/>
      <w:bookmarkStart w:id="78" w:name="_Toc71913564"/>
      <w:bookmarkStart w:id="79" w:name="_Toc71628100"/>
      <w:bookmarkStart w:id="80" w:name="_Toc71629007"/>
      <w:bookmarkStart w:id="81" w:name="_Toc71795645"/>
      <w:bookmarkStart w:id="82" w:name="_Toc71912373"/>
      <w:bookmarkStart w:id="83" w:name="_Toc71913565"/>
      <w:bookmarkStart w:id="84" w:name="_Toc71628101"/>
      <w:bookmarkStart w:id="85" w:name="_Toc71629008"/>
      <w:bookmarkStart w:id="86" w:name="_Toc71795646"/>
      <w:bookmarkStart w:id="87" w:name="_Toc71912374"/>
      <w:bookmarkStart w:id="88" w:name="_Toc71913566"/>
      <w:bookmarkStart w:id="89" w:name="_Toc71628102"/>
      <w:bookmarkStart w:id="90" w:name="_Toc71629009"/>
      <w:bookmarkStart w:id="91" w:name="_Toc71795647"/>
      <w:bookmarkStart w:id="92" w:name="_Toc71912375"/>
      <w:bookmarkStart w:id="93" w:name="_Toc71913567"/>
      <w:bookmarkStart w:id="94" w:name="_Toc71628103"/>
      <w:bookmarkStart w:id="95" w:name="_Toc71629010"/>
      <w:bookmarkStart w:id="96" w:name="_Toc71795648"/>
      <w:bookmarkStart w:id="97" w:name="_Toc71912376"/>
      <w:bookmarkStart w:id="98" w:name="_Toc71913568"/>
      <w:bookmarkStart w:id="99" w:name="_Toc71628104"/>
      <w:bookmarkStart w:id="100" w:name="_Toc71629011"/>
      <w:bookmarkStart w:id="101" w:name="_Toc71795649"/>
      <w:bookmarkStart w:id="102" w:name="_Toc71912377"/>
      <w:bookmarkStart w:id="103" w:name="_Toc71913569"/>
      <w:bookmarkStart w:id="104" w:name="_Toc71628105"/>
      <w:bookmarkStart w:id="105" w:name="_Toc71629012"/>
      <w:bookmarkStart w:id="106" w:name="_Toc71795650"/>
      <w:bookmarkStart w:id="107" w:name="_Toc71912378"/>
      <w:bookmarkStart w:id="108" w:name="_Toc71913570"/>
      <w:bookmarkStart w:id="109" w:name="_Toc71628106"/>
      <w:bookmarkStart w:id="110" w:name="_Toc71629013"/>
      <w:bookmarkStart w:id="111" w:name="_Toc71795651"/>
      <w:bookmarkStart w:id="112" w:name="_Toc71912379"/>
      <w:bookmarkStart w:id="113" w:name="_Toc71913571"/>
      <w:bookmarkStart w:id="114" w:name="_Toc71628107"/>
      <w:bookmarkStart w:id="115" w:name="_Toc71629014"/>
      <w:bookmarkStart w:id="116" w:name="_Toc71795652"/>
      <w:bookmarkStart w:id="117" w:name="_Toc71912380"/>
      <w:bookmarkStart w:id="118" w:name="_Toc71913572"/>
      <w:bookmarkStart w:id="119" w:name="_Toc71628108"/>
      <w:bookmarkStart w:id="120" w:name="_Toc71629015"/>
      <w:bookmarkStart w:id="121" w:name="_Toc71795653"/>
      <w:bookmarkStart w:id="122" w:name="_Toc71912381"/>
      <w:bookmarkStart w:id="123" w:name="_Toc71913573"/>
      <w:bookmarkStart w:id="124" w:name="_Toc71628109"/>
      <w:bookmarkStart w:id="125" w:name="_Toc71629016"/>
      <w:bookmarkStart w:id="126" w:name="_Toc71795654"/>
      <w:bookmarkStart w:id="127" w:name="_Toc71912382"/>
      <w:bookmarkStart w:id="128" w:name="_Toc71913574"/>
      <w:bookmarkStart w:id="129" w:name="_Toc71628110"/>
      <w:bookmarkStart w:id="130" w:name="_Toc71629017"/>
      <w:bookmarkStart w:id="131" w:name="_Toc71795655"/>
      <w:bookmarkStart w:id="132" w:name="_Toc71912383"/>
      <w:bookmarkStart w:id="133" w:name="_Toc71913575"/>
      <w:bookmarkStart w:id="134" w:name="_Toc71628111"/>
      <w:bookmarkStart w:id="135" w:name="_Toc71629018"/>
      <w:bookmarkStart w:id="136" w:name="_Toc71795656"/>
      <w:bookmarkStart w:id="137" w:name="_Toc71912384"/>
      <w:bookmarkStart w:id="138" w:name="_Toc71913576"/>
      <w:bookmarkStart w:id="139" w:name="_Toc71628112"/>
      <w:bookmarkStart w:id="140" w:name="_Toc71629019"/>
      <w:bookmarkStart w:id="141" w:name="_Toc71795657"/>
      <w:bookmarkStart w:id="142" w:name="_Toc71912385"/>
      <w:bookmarkStart w:id="143" w:name="_Toc71913577"/>
      <w:bookmarkStart w:id="144" w:name="_Toc71628113"/>
      <w:bookmarkStart w:id="145" w:name="_Toc71629020"/>
      <w:bookmarkStart w:id="146" w:name="_Toc71795658"/>
      <w:bookmarkStart w:id="147" w:name="_Toc71912386"/>
      <w:bookmarkStart w:id="148" w:name="_Toc71913578"/>
      <w:bookmarkStart w:id="149" w:name="_Toc71628114"/>
      <w:bookmarkStart w:id="150" w:name="_Toc71629021"/>
      <w:bookmarkStart w:id="151" w:name="_Toc71795659"/>
      <w:bookmarkStart w:id="152" w:name="_Toc71912387"/>
      <w:bookmarkStart w:id="153" w:name="_Toc71913579"/>
      <w:bookmarkStart w:id="154" w:name="_Toc71628115"/>
      <w:bookmarkStart w:id="155" w:name="_Toc71629022"/>
      <w:bookmarkStart w:id="156" w:name="_Toc71795660"/>
      <w:bookmarkStart w:id="157" w:name="_Toc71912388"/>
      <w:bookmarkStart w:id="158" w:name="_Toc71913580"/>
      <w:bookmarkStart w:id="159" w:name="_Toc71628116"/>
      <w:bookmarkStart w:id="160" w:name="_Toc71629023"/>
      <w:bookmarkStart w:id="161" w:name="_Toc71795661"/>
      <w:bookmarkStart w:id="162" w:name="_Toc71912389"/>
      <w:bookmarkStart w:id="163" w:name="_Toc71913581"/>
      <w:bookmarkStart w:id="164" w:name="_Toc71628117"/>
      <w:bookmarkStart w:id="165" w:name="_Toc71629024"/>
      <w:bookmarkStart w:id="166" w:name="_Toc71795662"/>
      <w:bookmarkStart w:id="167" w:name="_Toc71912390"/>
      <w:bookmarkStart w:id="168" w:name="_Toc71913582"/>
      <w:bookmarkStart w:id="169" w:name="_Toc71628118"/>
      <w:bookmarkStart w:id="170" w:name="_Toc71629025"/>
      <w:bookmarkStart w:id="171" w:name="_Toc71795663"/>
      <w:bookmarkStart w:id="172" w:name="_Toc71912391"/>
      <w:bookmarkStart w:id="173" w:name="_Toc71913583"/>
      <w:bookmarkStart w:id="174" w:name="_Toc71628119"/>
      <w:bookmarkStart w:id="175" w:name="_Toc71629026"/>
      <w:bookmarkStart w:id="176" w:name="_Toc71795664"/>
      <w:bookmarkStart w:id="177" w:name="_Toc71912392"/>
      <w:bookmarkStart w:id="178" w:name="_Toc71913584"/>
      <w:bookmarkStart w:id="179" w:name="_Toc71628120"/>
      <w:bookmarkStart w:id="180" w:name="_Toc71629027"/>
      <w:bookmarkStart w:id="181" w:name="_Toc71795665"/>
      <w:bookmarkStart w:id="182" w:name="_Toc71912393"/>
      <w:bookmarkStart w:id="183" w:name="_Toc71913585"/>
      <w:bookmarkStart w:id="184" w:name="_Toc71628121"/>
      <w:bookmarkStart w:id="185" w:name="_Toc71629028"/>
      <w:bookmarkStart w:id="186" w:name="_Toc71795666"/>
      <w:bookmarkStart w:id="187" w:name="_Toc71912394"/>
      <w:bookmarkStart w:id="188" w:name="_Toc71913586"/>
      <w:bookmarkStart w:id="189" w:name="_Toc71628122"/>
      <w:bookmarkStart w:id="190" w:name="_Toc71629029"/>
      <w:bookmarkStart w:id="191" w:name="_Toc71795667"/>
      <w:bookmarkStart w:id="192" w:name="_Toc71912395"/>
      <w:bookmarkStart w:id="193" w:name="_Toc71913587"/>
      <w:bookmarkStart w:id="194" w:name="_Toc71628123"/>
      <w:bookmarkStart w:id="195" w:name="_Toc71629030"/>
      <w:bookmarkStart w:id="196" w:name="_Toc71795668"/>
      <w:bookmarkStart w:id="197" w:name="_Toc71912396"/>
      <w:bookmarkStart w:id="198" w:name="_Toc71913588"/>
      <w:bookmarkStart w:id="199" w:name="_Toc71628124"/>
      <w:bookmarkStart w:id="200" w:name="_Toc71629031"/>
      <w:bookmarkStart w:id="201" w:name="_Toc71795669"/>
      <w:bookmarkStart w:id="202" w:name="_Toc71912397"/>
      <w:bookmarkStart w:id="203" w:name="_Toc71913589"/>
      <w:bookmarkStart w:id="204" w:name="_Toc71628125"/>
      <w:bookmarkStart w:id="205" w:name="_Toc71629032"/>
      <w:bookmarkStart w:id="206" w:name="_Toc71795670"/>
      <w:bookmarkStart w:id="207" w:name="_Toc71912398"/>
      <w:bookmarkStart w:id="208" w:name="_Toc71913590"/>
      <w:bookmarkStart w:id="209" w:name="_Toc71628126"/>
      <w:bookmarkStart w:id="210" w:name="_Toc71629033"/>
      <w:bookmarkStart w:id="211" w:name="_Toc71795671"/>
      <w:bookmarkStart w:id="212" w:name="_Toc71912399"/>
      <w:bookmarkStart w:id="213" w:name="_Toc71913591"/>
      <w:bookmarkStart w:id="214" w:name="_Toc71628127"/>
      <w:bookmarkStart w:id="215" w:name="_Toc71629034"/>
      <w:bookmarkStart w:id="216" w:name="_Toc71795672"/>
      <w:bookmarkStart w:id="217" w:name="_Toc71912400"/>
      <w:bookmarkStart w:id="218" w:name="_Toc71913592"/>
      <w:bookmarkStart w:id="219" w:name="_Toc135127834"/>
      <w:bookmarkStart w:id="220" w:name="_Toc20315322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477639">
        <w:lastRenderedPageBreak/>
        <w:t>Описание операций</w:t>
      </w:r>
      <w:bookmarkEnd w:id="219"/>
      <w:bookmarkEnd w:id="220"/>
    </w:p>
    <w:p w14:paraId="104C6C57" w14:textId="04019038" w:rsidR="0003508D" w:rsidRPr="00477639" w:rsidRDefault="0003508D" w:rsidP="00477639">
      <w:pPr>
        <w:pStyle w:val="2"/>
      </w:pPr>
      <w:bookmarkStart w:id="221" w:name="вход"/>
      <w:bookmarkStart w:id="222" w:name="вход123344"/>
      <w:bookmarkStart w:id="223" w:name="_Toc135127835"/>
      <w:bookmarkStart w:id="224" w:name="_Toc493175856"/>
      <w:bookmarkStart w:id="225" w:name="_Ref492040897"/>
      <w:bookmarkStart w:id="226" w:name="_Ref492040838"/>
      <w:bookmarkStart w:id="227" w:name="_Ref10106546"/>
      <w:bookmarkStart w:id="228" w:name="_Ref68812030"/>
      <w:bookmarkStart w:id="229" w:name="_Toc203153229"/>
      <w:bookmarkEnd w:id="221"/>
      <w:bookmarkEnd w:id="222"/>
      <w:r w:rsidRPr="00477639">
        <w:t>Вход и выход</w:t>
      </w:r>
      <w:bookmarkEnd w:id="223"/>
      <w:bookmarkEnd w:id="229"/>
    </w:p>
    <w:p w14:paraId="3329FC90" w14:textId="2550834A" w:rsidR="00FA523E" w:rsidRPr="00477639" w:rsidRDefault="00FA523E" w:rsidP="00477639">
      <w:pPr>
        <w:pStyle w:val="3"/>
      </w:pPr>
      <w:bookmarkStart w:id="230" w:name="_Ref71483900"/>
      <w:bookmarkStart w:id="231" w:name="_Ref103765537"/>
      <w:bookmarkStart w:id="232" w:name="_Ref103768131"/>
      <w:bookmarkStart w:id="233" w:name="_Ref117628082"/>
      <w:bookmarkStart w:id="234" w:name="_Toc135127836"/>
      <w:bookmarkStart w:id="235" w:name="_Ref69825399"/>
      <w:bookmarkStart w:id="236" w:name="_Toc203153230"/>
      <w:r w:rsidRPr="00477639">
        <w:t>Вход в ПОИБ</w:t>
      </w:r>
      <w:r w:rsidR="000C67F8" w:rsidRPr="00477639">
        <w:t xml:space="preserve"> СОБИ ФК</w:t>
      </w:r>
      <w:r w:rsidRPr="00477639">
        <w:t xml:space="preserve"> и в ИС ФК, интегрированные с ПОИБ</w:t>
      </w:r>
      <w:bookmarkEnd w:id="230"/>
      <w:bookmarkEnd w:id="231"/>
      <w:bookmarkEnd w:id="232"/>
      <w:r w:rsidR="00435BC7" w:rsidRPr="00477639">
        <w:t xml:space="preserve"> СОБИ ФК</w:t>
      </w:r>
      <w:bookmarkEnd w:id="233"/>
      <w:bookmarkEnd w:id="234"/>
      <w:bookmarkEnd w:id="236"/>
    </w:p>
    <w:p w14:paraId="0B65664B" w14:textId="77777777" w:rsidR="00435BC7" w:rsidRPr="00477639" w:rsidRDefault="00435BC7" w:rsidP="00435BC7">
      <w:pPr>
        <w:pStyle w:val="afffe"/>
      </w:pPr>
      <w:r w:rsidRPr="00477639">
        <w:t>Вход пользователя в ПОИБ СОБИ ФК осуществляется через форму аутентификации ПОИБ СОБИ ФК, на которой доступен выбор одного из трех способов входа:</w:t>
      </w:r>
    </w:p>
    <w:p w14:paraId="4C120251" w14:textId="5EB7636B" w:rsidR="00435BC7" w:rsidRPr="00477639" w:rsidRDefault="00435BC7" w:rsidP="00EA2565">
      <w:pPr>
        <w:pStyle w:val="1a"/>
      </w:pPr>
      <w:r w:rsidRPr="00477639">
        <w:t xml:space="preserve">с помощью логина </w:t>
      </w:r>
      <w:r w:rsidR="00A00D74">
        <w:t>(</w:t>
      </w:r>
      <w:r w:rsidR="007E4ABE">
        <w:t>СНИЛС или ИНН</w:t>
      </w:r>
      <w:r w:rsidR="00A00D74">
        <w:t>)</w:t>
      </w:r>
      <w:r w:rsidR="007E4ABE" w:rsidRPr="00477639">
        <w:t xml:space="preserve"> </w:t>
      </w:r>
      <w:r w:rsidRPr="00477639">
        <w:t>и пароля;</w:t>
      </w:r>
    </w:p>
    <w:p w14:paraId="69EFCAAB" w14:textId="6906962B" w:rsidR="00435BC7" w:rsidRPr="00477639" w:rsidRDefault="00435BC7" w:rsidP="00EA2565">
      <w:pPr>
        <w:pStyle w:val="1a"/>
      </w:pPr>
      <w:r w:rsidRPr="00477639">
        <w:t>по сертификату;</w:t>
      </w:r>
    </w:p>
    <w:p w14:paraId="2F3EFBE2" w14:textId="4C861D98" w:rsidR="00435BC7" w:rsidRPr="00477639" w:rsidRDefault="00435BC7" w:rsidP="00EA2565">
      <w:pPr>
        <w:pStyle w:val="1a"/>
      </w:pPr>
      <w:r w:rsidRPr="00477639">
        <w:t>через ЕСИА.</w:t>
      </w:r>
    </w:p>
    <w:p w14:paraId="1E51C6F3" w14:textId="77777777" w:rsidR="00435BC7" w:rsidRPr="00477639" w:rsidRDefault="00435BC7" w:rsidP="00435BC7">
      <w:pPr>
        <w:pStyle w:val="afffe"/>
        <w:rPr>
          <w:sz w:val="24"/>
          <w:szCs w:val="24"/>
        </w:rPr>
      </w:pPr>
      <w:r w:rsidRPr="00477639">
        <w:rPr>
          <w:b/>
          <w:sz w:val="24"/>
          <w:szCs w:val="24"/>
        </w:rPr>
        <w:t xml:space="preserve">Примечание </w:t>
      </w:r>
      <w:r w:rsidRPr="00477639">
        <w:rPr>
          <w:sz w:val="24"/>
          <w:szCs w:val="24"/>
        </w:rPr>
        <w:t>– Вход в ИС ФК, интегрированную с ПОИБ СОБИ ФК, осуществляется также через форму аутентификации ПОИБ СОБИ ФК, при этом в качестве наименования ИС на форме аутентификации указывается наименование той ИС ФК, в которую осуществляется вход. При входе в ИС ФК, интегрированную с ПОИБ СОБИ ФК, для выбора пользователю доступны только те способы входа, которые настроены для ИС ФК.</w:t>
      </w:r>
    </w:p>
    <w:p w14:paraId="5C4D922A" w14:textId="65A0654B" w:rsidR="003B4B50" w:rsidRPr="00477639" w:rsidRDefault="003B4B50" w:rsidP="00F31FB2">
      <w:pPr>
        <w:pStyle w:val="afffe"/>
      </w:pPr>
      <w:r w:rsidRPr="00477639">
        <w:t>Для входа в ПОИБ СОБИ ФК необходимо следующее:</w:t>
      </w:r>
    </w:p>
    <w:p w14:paraId="6CCADC54" w14:textId="54EBB93E" w:rsidR="00FA523E" w:rsidRPr="00477639" w:rsidRDefault="00FA523E" w:rsidP="001430B2">
      <w:pPr>
        <w:pStyle w:val="a6"/>
        <w:ind w:left="1276" w:hanging="425"/>
      </w:pPr>
      <w:r w:rsidRPr="00477639">
        <w:t>Запустить браузер.</w:t>
      </w:r>
    </w:p>
    <w:p w14:paraId="3D736F50" w14:textId="6AA8FCF9" w:rsidR="00FA523E" w:rsidRPr="00477639" w:rsidRDefault="00FA523E" w:rsidP="001430B2">
      <w:pPr>
        <w:pStyle w:val="a6"/>
        <w:ind w:left="1276" w:hanging="425"/>
      </w:pPr>
      <w:r w:rsidRPr="00477639">
        <w:t>В адресной строке браузера ввести адрес ИС ФК, интегрированной с ПОИБ</w:t>
      </w:r>
      <w:r w:rsidR="00550351" w:rsidRPr="00477639">
        <w:t xml:space="preserve"> СОБИ ФК</w:t>
      </w:r>
      <w:r w:rsidRPr="00477639">
        <w:t xml:space="preserve">, или адрес </w:t>
      </w:r>
      <w:hyperlink r:id="rId14" w:history="1">
        <w:r w:rsidRPr="00477639">
          <w:rPr>
            <w:rStyle w:val="afffff1"/>
            <w:color w:val="auto"/>
          </w:rPr>
          <w:t>https://</w:t>
        </w:r>
        <w:r w:rsidRPr="00477639">
          <w:rPr>
            <w:rStyle w:val="afffff1"/>
            <w:color w:val="auto"/>
            <w:lang w:val="en-US"/>
          </w:rPr>
          <w:t>sobi</w:t>
        </w:r>
        <w:r w:rsidRPr="00477639">
          <w:rPr>
            <w:rStyle w:val="afffff1"/>
            <w:color w:val="auto"/>
          </w:rPr>
          <w:t>.</w:t>
        </w:r>
        <w:r w:rsidRPr="00477639">
          <w:rPr>
            <w:rStyle w:val="afffff1"/>
            <w:color w:val="auto"/>
            <w:lang w:val="en-US"/>
          </w:rPr>
          <w:t>login</w:t>
        </w:r>
        <w:r w:rsidRPr="00477639">
          <w:rPr>
            <w:rStyle w:val="afffff1"/>
            <w:color w:val="auto"/>
          </w:rPr>
          <w:t>.</w:t>
        </w:r>
        <w:r w:rsidRPr="00477639">
          <w:rPr>
            <w:rStyle w:val="afffff1"/>
            <w:color w:val="auto"/>
            <w:lang w:val="en-US"/>
          </w:rPr>
          <w:t>roskazna</w:t>
        </w:r>
        <w:r w:rsidRPr="00477639">
          <w:rPr>
            <w:rStyle w:val="afffff1"/>
            <w:color w:val="auto"/>
          </w:rPr>
          <w:t>.</w:t>
        </w:r>
        <w:r w:rsidRPr="00477639">
          <w:rPr>
            <w:rStyle w:val="afffff1"/>
            <w:color w:val="auto"/>
            <w:lang w:val="en-US"/>
          </w:rPr>
          <w:t>ru</w:t>
        </w:r>
      </w:hyperlink>
      <w:r w:rsidRPr="00477639">
        <w:t xml:space="preserve"> для входа в ПОИБ</w:t>
      </w:r>
      <w:r w:rsidR="00550351" w:rsidRPr="00477639">
        <w:t xml:space="preserve"> СОБИ ФК</w:t>
      </w:r>
      <w:r w:rsidRPr="00477639">
        <w:t>. В зависимости от способа входа в ПОИБ</w:t>
      </w:r>
      <w:r w:rsidR="00550351" w:rsidRPr="00477639">
        <w:t xml:space="preserve"> СОБИ ФК</w:t>
      </w:r>
      <w:r w:rsidRPr="00477639">
        <w:t>, на этом этапе можно сразу ввести альтернативные адреса:</w:t>
      </w:r>
    </w:p>
    <w:p w14:paraId="10822004" w14:textId="6FFDD769" w:rsidR="00FA523E" w:rsidRPr="00477639" w:rsidRDefault="00422EC4" w:rsidP="007F3C0A">
      <w:pPr>
        <w:pStyle w:val="2f4"/>
      </w:pPr>
      <w:hyperlink r:id="rId15" w:history="1">
        <w:r w:rsidR="00FA523E" w:rsidRPr="00477639">
          <w:rPr>
            <w:rStyle w:val="afffff1"/>
            <w:color w:val="auto"/>
          </w:rPr>
          <w:t>https://</w:t>
        </w:r>
        <w:r w:rsidR="00FA523E" w:rsidRPr="00477639">
          <w:rPr>
            <w:rStyle w:val="afffff1"/>
            <w:color w:val="auto"/>
            <w:lang w:val="en-US"/>
          </w:rPr>
          <w:t>sobi</w:t>
        </w:r>
        <w:r w:rsidR="00FA523E" w:rsidRPr="00477639">
          <w:rPr>
            <w:rStyle w:val="afffff1"/>
            <w:color w:val="auto"/>
          </w:rPr>
          <w:t>.</w:t>
        </w:r>
        <w:r w:rsidR="00FA523E" w:rsidRPr="00477639">
          <w:rPr>
            <w:rStyle w:val="afffff1"/>
            <w:color w:val="auto"/>
            <w:lang w:val="en-US"/>
          </w:rPr>
          <w:t>cert</w:t>
        </w:r>
        <w:r w:rsidR="00FA523E" w:rsidRPr="00477639">
          <w:rPr>
            <w:rStyle w:val="afffff1"/>
            <w:color w:val="auto"/>
          </w:rPr>
          <w:t>.</w:t>
        </w:r>
        <w:r w:rsidR="00FA523E" w:rsidRPr="00477639">
          <w:rPr>
            <w:rStyle w:val="afffff1"/>
            <w:color w:val="auto"/>
            <w:lang w:val="en-US"/>
          </w:rPr>
          <w:t>roskazna</w:t>
        </w:r>
        <w:r w:rsidR="00FA523E" w:rsidRPr="00477639">
          <w:rPr>
            <w:rStyle w:val="afffff1"/>
            <w:color w:val="auto"/>
          </w:rPr>
          <w:t>.</w:t>
        </w:r>
        <w:r w:rsidR="00FA523E" w:rsidRPr="00477639">
          <w:rPr>
            <w:rStyle w:val="afffff1"/>
            <w:color w:val="auto"/>
            <w:lang w:val="en-US"/>
          </w:rPr>
          <w:t>ru</w:t>
        </w:r>
      </w:hyperlink>
      <w:r w:rsidR="00FA523E" w:rsidRPr="00477639">
        <w:t xml:space="preserve"> – вход по квалифицированному сертификату пользователя;</w:t>
      </w:r>
    </w:p>
    <w:p w14:paraId="6B12E5A9" w14:textId="783DDA1E" w:rsidR="00FA523E" w:rsidRPr="00477639" w:rsidRDefault="00422EC4" w:rsidP="007F3C0A">
      <w:pPr>
        <w:pStyle w:val="2f4"/>
      </w:pPr>
      <w:hyperlink r:id="rId16" w:history="1">
        <w:r w:rsidR="00FA523E" w:rsidRPr="00477639">
          <w:rPr>
            <w:rStyle w:val="afffff1"/>
            <w:color w:val="auto"/>
          </w:rPr>
          <w:t>https://</w:t>
        </w:r>
        <w:r w:rsidR="00FA523E" w:rsidRPr="00477639">
          <w:rPr>
            <w:rStyle w:val="afffff1"/>
            <w:color w:val="auto"/>
            <w:lang w:val="en-US"/>
          </w:rPr>
          <w:t>sobi</w:t>
        </w:r>
        <w:r w:rsidR="00FA523E" w:rsidRPr="00477639">
          <w:rPr>
            <w:rStyle w:val="afffff1"/>
            <w:color w:val="auto"/>
          </w:rPr>
          <w:t>.</w:t>
        </w:r>
        <w:r w:rsidR="00FA523E" w:rsidRPr="00477639">
          <w:rPr>
            <w:rStyle w:val="afffff1"/>
            <w:color w:val="auto"/>
            <w:lang w:val="en-US"/>
          </w:rPr>
          <w:t>esia</w:t>
        </w:r>
        <w:r w:rsidR="00FA523E" w:rsidRPr="00477639">
          <w:rPr>
            <w:rStyle w:val="afffff1"/>
            <w:color w:val="auto"/>
          </w:rPr>
          <w:t>.</w:t>
        </w:r>
        <w:r w:rsidR="00FA523E" w:rsidRPr="00477639">
          <w:rPr>
            <w:rStyle w:val="afffff1"/>
            <w:color w:val="auto"/>
            <w:lang w:val="en-US"/>
          </w:rPr>
          <w:t>roskazna</w:t>
        </w:r>
        <w:r w:rsidR="00FA523E" w:rsidRPr="00477639">
          <w:rPr>
            <w:rStyle w:val="afffff1"/>
            <w:color w:val="auto"/>
          </w:rPr>
          <w:t>.</w:t>
        </w:r>
        <w:r w:rsidR="00FA523E" w:rsidRPr="00477639">
          <w:rPr>
            <w:rStyle w:val="afffff1"/>
            <w:color w:val="auto"/>
            <w:lang w:val="en-US"/>
          </w:rPr>
          <w:t>ru</w:t>
        </w:r>
      </w:hyperlink>
      <w:r w:rsidR="00FA523E" w:rsidRPr="00477639">
        <w:t xml:space="preserve"> – вход посредством ЕСИА.</w:t>
      </w:r>
    </w:p>
    <w:p w14:paraId="78304E19" w14:textId="3583F90B" w:rsidR="00FA523E" w:rsidRPr="00477639" w:rsidRDefault="00FA523E" w:rsidP="00CA791D">
      <w:pPr>
        <w:pStyle w:val="afffe"/>
      </w:pPr>
      <w:r w:rsidRPr="00477639">
        <w:t xml:space="preserve">Отображается форма входа в </w:t>
      </w:r>
      <w:r w:rsidR="00550351" w:rsidRPr="00477639">
        <w:t xml:space="preserve">ПОИБ СОБИ ФК </w:t>
      </w:r>
      <w:r w:rsidRPr="00477639">
        <w:t>(</w:t>
      </w:r>
      <w:r w:rsidR="00216AF5" w:rsidRPr="00477639">
        <w:t>см. рисунок </w:t>
      </w:r>
      <w:r w:rsidR="005457CC" w:rsidRPr="00477639">
        <w:rPr>
          <w:vanish/>
        </w:rPr>
        <w:fldChar w:fldCharType="begin"/>
      </w:r>
      <w:r w:rsidR="005457CC" w:rsidRPr="00477639">
        <w:rPr>
          <w:vanish/>
        </w:rPr>
        <w:instrText xml:space="preserve"> REF _Ref70034263 \h </w:instrText>
      </w:r>
      <w:r w:rsidR="00BB5658" w:rsidRPr="00477639">
        <w:rPr>
          <w:vanish/>
        </w:rPr>
        <w:instrText xml:space="preserve"> \* MERGEFORMAT </w:instrText>
      </w:r>
      <w:r w:rsidR="005457CC" w:rsidRPr="00477639">
        <w:rPr>
          <w:vanish/>
        </w:rPr>
      </w:r>
      <w:r w:rsidR="005457CC" w:rsidRPr="00477639">
        <w:rPr>
          <w:vanish/>
        </w:rPr>
        <w:fldChar w:fldCharType="separate"/>
      </w:r>
      <w:r w:rsidR="00A936DE" w:rsidRPr="00A936DE">
        <w:rPr>
          <w:vanish/>
        </w:rPr>
        <w:t xml:space="preserve">Рисунок </w:t>
      </w:r>
      <w:r w:rsidR="00A936DE">
        <w:rPr>
          <w:noProof/>
        </w:rPr>
        <w:t>1</w:t>
      </w:r>
      <w:r w:rsidR="005457CC" w:rsidRPr="00477639">
        <w:fldChar w:fldCharType="end"/>
      </w:r>
      <w:r w:rsidRPr="00477639">
        <w:t>).</w:t>
      </w:r>
    </w:p>
    <w:p w14:paraId="70310B9E" w14:textId="16104117" w:rsidR="00FA523E" w:rsidRPr="00477639" w:rsidRDefault="007E4ABE" w:rsidP="00477639">
      <w:pPr>
        <w:pStyle w:val="afffffffffffffffffffffffff4"/>
      </w:pPr>
      <w:r>
        <w:rPr>
          <w:noProof/>
        </w:rPr>
        <w:drawing>
          <wp:inline distT="0" distB="0" distL="0" distR="0" wp14:anchorId="761BE34E" wp14:editId="62C488E6">
            <wp:extent cx="3892550" cy="56705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2550" cy="5670550"/>
                    </a:xfrm>
                    <a:prstGeom prst="rect">
                      <a:avLst/>
                    </a:prstGeom>
                    <a:noFill/>
                    <a:ln>
                      <a:noFill/>
                    </a:ln>
                  </pic:spPr>
                </pic:pic>
              </a:graphicData>
            </a:graphic>
          </wp:inline>
        </w:drawing>
      </w:r>
    </w:p>
    <w:p w14:paraId="24979407" w14:textId="3A21C578" w:rsidR="00FA523E" w:rsidRPr="00477639" w:rsidRDefault="00FA523E" w:rsidP="006B536D">
      <w:pPr>
        <w:pStyle w:val="afffffffffffffffffffffffff6"/>
      </w:pPr>
      <w:bookmarkStart w:id="237" w:name="_Ref70034263"/>
      <w:bookmarkStart w:id="238" w:name="_Toc203153288"/>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1</w:t>
      </w:r>
      <w:r w:rsidR="00FD3D6C" w:rsidRPr="00477639">
        <w:rPr>
          <w:noProof/>
        </w:rPr>
        <w:fldChar w:fldCharType="end"/>
      </w:r>
      <w:bookmarkEnd w:id="237"/>
      <w:r w:rsidRPr="00477639">
        <w:t xml:space="preserve"> – Вход </w:t>
      </w:r>
      <w:r w:rsidR="00D37F01" w:rsidRPr="00477639">
        <w:t>с помощью логина</w:t>
      </w:r>
      <w:r w:rsidR="00A00D74">
        <w:t xml:space="preserve"> </w:t>
      </w:r>
      <w:r w:rsidR="00355109">
        <w:t xml:space="preserve">и </w:t>
      </w:r>
      <w:r w:rsidR="00D37F01" w:rsidRPr="00477639">
        <w:t>пароля</w:t>
      </w:r>
      <w:bookmarkEnd w:id="238"/>
    </w:p>
    <w:p w14:paraId="66168C1C" w14:textId="2AE8AD48" w:rsidR="00FA523E" w:rsidRPr="00477639" w:rsidRDefault="00FA523E" w:rsidP="00D265F3">
      <w:pPr>
        <w:pStyle w:val="a6"/>
        <w:ind w:left="1276" w:hanging="425"/>
      </w:pPr>
      <w:r w:rsidRPr="00477639">
        <w:t>При необходимости входа другим способом (кроме логина</w:t>
      </w:r>
      <w:r w:rsidR="00A00D74">
        <w:t xml:space="preserve"> </w:t>
      </w:r>
      <w:r w:rsidR="007E4ABE">
        <w:t xml:space="preserve">и </w:t>
      </w:r>
      <w:r w:rsidRPr="00477639">
        <w:t>пароля), перейти из формы входа:</w:t>
      </w:r>
    </w:p>
    <w:p w14:paraId="0A09F786" w14:textId="1572B83E" w:rsidR="00FA523E" w:rsidRPr="00477639" w:rsidRDefault="00FA523E" w:rsidP="007F3C0A">
      <w:pPr>
        <w:pStyle w:val="2f4"/>
      </w:pPr>
      <w:r w:rsidRPr="00477639">
        <w:t xml:space="preserve">по кнопке «Сертификат» </w:t>
      </w:r>
      <w:r w:rsidR="009C0A0F" w:rsidRPr="00477639">
        <w:t>к окну выбора сертификата</w:t>
      </w:r>
      <w:r w:rsidR="002B3AC4" w:rsidRPr="00477639">
        <w:t xml:space="preserve"> (</w:t>
      </w:r>
      <w:r w:rsidR="00216AF5" w:rsidRPr="00477639">
        <w:t>см. рисунок </w:t>
      </w:r>
      <w:r w:rsidR="002B3AC4" w:rsidRPr="00477639">
        <w:rPr>
          <w:vanish/>
        </w:rPr>
        <w:fldChar w:fldCharType="begin"/>
      </w:r>
      <w:r w:rsidR="002B3AC4" w:rsidRPr="00477639">
        <w:rPr>
          <w:vanish/>
        </w:rPr>
        <w:instrText xml:space="preserve"> REF _Ref71049752 \h </w:instrText>
      </w:r>
      <w:r w:rsidR="00550351" w:rsidRPr="00477639">
        <w:rPr>
          <w:vanish/>
        </w:rPr>
        <w:instrText xml:space="preserve"> \* MERGEFORMAT </w:instrText>
      </w:r>
      <w:r w:rsidR="002B3AC4" w:rsidRPr="00477639">
        <w:rPr>
          <w:vanish/>
        </w:rPr>
      </w:r>
      <w:r w:rsidR="002B3AC4" w:rsidRPr="00477639">
        <w:rPr>
          <w:vanish/>
        </w:rPr>
        <w:fldChar w:fldCharType="separate"/>
      </w:r>
      <w:r w:rsidR="00A936DE" w:rsidRPr="00A936DE">
        <w:rPr>
          <w:vanish/>
        </w:rPr>
        <w:t xml:space="preserve">Рисунок </w:t>
      </w:r>
      <w:r w:rsidR="00A936DE">
        <w:rPr>
          <w:noProof/>
        </w:rPr>
        <w:t>2</w:t>
      </w:r>
      <w:r w:rsidR="002B3AC4" w:rsidRPr="00477639">
        <w:fldChar w:fldCharType="end"/>
      </w:r>
      <w:r w:rsidR="002B3AC4" w:rsidRPr="00477639">
        <w:t>)</w:t>
      </w:r>
      <w:r w:rsidRPr="00477639">
        <w:t>;</w:t>
      </w:r>
    </w:p>
    <w:p w14:paraId="3B6991FE" w14:textId="6070B703" w:rsidR="00FA523E" w:rsidRDefault="00FA523E" w:rsidP="007F3C0A">
      <w:pPr>
        <w:pStyle w:val="2f4"/>
      </w:pPr>
      <w:r w:rsidRPr="00477639">
        <w:t>по кнопке «Портал Госуслуг» на форму входа посредством ЕСИА</w:t>
      </w:r>
      <w:r w:rsidR="003F0EE2" w:rsidRPr="00477639">
        <w:t xml:space="preserve"> (</w:t>
      </w:r>
      <w:r w:rsidR="00216AF5" w:rsidRPr="00477639">
        <w:t>см. рисунок </w:t>
      </w:r>
      <w:r w:rsidR="003F0EE2" w:rsidRPr="00477639">
        <w:rPr>
          <w:vanish/>
        </w:rPr>
        <w:fldChar w:fldCharType="begin"/>
      </w:r>
      <w:r w:rsidR="003F0EE2" w:rsidRPr="00477639">
        <w:rPr>
          <w:vanish/>
        </w:rPr>
        <w:instrText xml:space="preserve"> REF _Ref71760572 \h </w:instrText>
      </w:r>
      <w:r w:rsidR="00550351" w:rsidRPr="00477639">
        <w:rPr>
          <w:vanish/>
        </w:rPr>
        <w:instrText xml:space="preserve"> \* MERGEFORMAT </w:instrText>
      </w:r>
      <w:r w:rsidR="003F0EE2" w:rsidRPr="00477639">
        <w:rPr>
          <w:vanish/>
        </w:rPr>
      </w:r>
      <w:r w:rsidR="003F0EE2" w:rsidRPr="00477639">
        <w:rPr>
          <w:vanish/>
        </w:rPr>
        <w:fldChar w:fldCharType="separate"/>
      </w:r>
      <w:r w:rsidR="00A936DE" w:rsidRPr="00A936DE">
        <w:rPr>
          <w:vanish/>
        </w:rPr>
        <w:t xml:space="preserve">Рисунок </w:t>
      </w:r>
      <w:r w:rsidR="00A936DE">
        <w:rPr>
          <w:noProof/>
        </w:rPr>
        <w:t>3</w:t>
      </w:r>
      <w:r w:rsidR="003F0EE2" w:rsidRPr="00477639">
        <w:fldChar w:fldCharType="end"/>
      </w:r>
      <w:r w:rsidR="003F0EE2" w:rsidRPr="00477639">
        <w:t>)</w:t>
      </w:r>
      <w:r w:rsidRPr="00477639">
        <w:t>.</w:t>
      </w:r>
    </w:p>
    <w:p w14:paraId="0D4C6D30" w14:textId="286ABB3E" w:rsidR="007E4ABE" w:rsidRPr="00477639" w:rsidRDefault="007E4ABE" w:rsidP="007F3C0A">
      <w:pPr>
        <w:pStyle w:val="2f4"/>
      </w:pPr>
      <w:r>
        <w:lastRenderedPageBreak/>
        <w:t>по кнопке «ПОИБ СОБИ ФК» на форму входа посредством другого экземпляра ПОИБ СОБИ ФК (см. рисунок </w:t>
      </w:r>
      <w:r>
        <w:fldChar w:fldCharType="begin"/>
      </w:r>
      <w:r>
        <w:instrText xml:space="preserve"> REF _Ref202226859 \h  \* MERGEFORMAT </w:instrText>
      </w:r>
      <w:r>
        <w:fldChar w:fldCharType="separate"/>
      </w:r>
      <w:r w:rsidR="00A936DE" w:rsidRPr="00A936DE">
        <w:rPr>
          <w:vanish/>
        </w:rPr>
        <w:t xml:space="preserve">Рисунок </w:t>
      </w:r>
      <w:r w:rsidR="00A936DE">
        <w:rPr>
          <w:noProof/>
        </w:rPr>
        <w:t>4</w:t>
      </w:r>
      <w:r>
        <w:fldChar w:fldCharType="end"/>
      </w:r>
      <w:r>
        <w:t>).</w:t>
      </w:r>
    </w:p>
    <w:p w14:paraId="3DF7B6DD" w14:textId="56D4E5D2" w:rsidR="007E4ABE" w:rsidRPr="00477639" w:rsidRDefault="007E4ABE" w:rsidP="00477639">
      <w:pPr>
        <w:pStyle w:val="afffffffffffffffffffffffff4"/>
      </w:pPr>
      <w:r>
        <w:rPr>
          <w:noProof/>
        </w:rPr>
        <w:drawing>
          <wp:inline distT="0" distB="0" distL="0" distR="0" wp14:anchorId="03B1CB35" wp14:editId="790DB686">
            <wp:extent cx="5219700" cy="2749550"/>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2749550"/>
                    </a:xfrm>
                    <a:prstGeom prst="rect">
                      <a:avLst/>
                    </a:prstGeom>
                    <a:noFill/>
                    <a:ln>
                      <a:noFill/>
                    </a:ln>
                  </pic:spPr>
                </pic:pic>
              </a:graphicData>
            </a:graphic>
          </wp:inline>
        </w:drawing>
      </w:r>
    </w:p>
    <w:p w14:paraId="1AD3E608" w14:textId="6189B979" w:rsidR="002B3AC4" w:rsidRPr="00477639" w:rsidRDefault="002B3AC4" w:rsidP="006B536D">
      <w:pPr>
        <w:pStyle w:val="afffffffffffffffffffffffff6"/>
      </w:pPr>
      <w:bookmarkStart w:id="239" w:name="_Ref71049752"/>
      <w:bookmarkStart w:id="240" w:name="_Toc203153289"/>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2</w:t>
      </w:r>
      <w:r w:rsidR="00FD3D6C" w:rsidRPr="00477639">
        <w:rPr>
          <w:noProof/>
        </w:rPr>
        <w:fldChar w:fldCharType="end"/>
      </w:r>
      <w:bookmarkEnd w:id="239"/>
      <w:r w:rsidRPr="00477639">
        <w:t xml:space="preserve"> – Выбор сертификата</w:t>
      </w:r>
      <w:bookmarkEnd w:id="240"/>
    </w:p>
    <w:p w14:paraId="55BD2B62" w14:textId="6FD99DEB" w:rsidR="003F0EE2" w:rsidRPr="00477639" w:rsidRDefault="00180F1D" w:rsidP="00477639">
      <w:pPr>
        <w:pStyle w:val="afffffffffffffffffffffffff4"/>
      </w:pPr>
      <w:r w:rsidRPr="00477639">
        <w:rPr>
          <w:noProof/>
        </w:rPr>
        <w:lastRenderedPageBreak/>
        <w:drawing>
          <wp:inline distT="0" distB="0" distL="0" distR="0" wp14:anchorId="0AA49099" wp14:editId="5819CC26">
            <wp:extent cx="3420000" cy="5194284"/>
            <wp:effectExtent l="0" t="0" r="9525"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20" t="954" b="2703"/>
                    <a:stretch/>
                  </pic:blipFill>
                  <pic:spPr bwMode="auto">
                    <a:xfrm>
                      <a:off x="0" y="0"/>
                      <a:ext cx="3420000" cy="5194284"/>
                    </a:xfrm>
                    <a:prstGeom prst="rect">
                      <a:avLst/>
                    </a:prstGeom>
                    <a:ln>
                      <a:noFill/>
                    </a:ln>
                    <a:extLst>
                      <a:ext uri="{53640926-AAD7-44D8-BBD7-CCE9431645EC}">
                        <a14:shadowObscured xmlns:a14="http://schemas.microsoft.com/office/drawing/2010/main"/>
                      </a:ext>
                    </a:extLst>
                  </pic:spPr>
                </pic:pic>
              </a:graphicData>
            </a:graphic>
          </wp:inline>
        </w:drawing>
      </w:r>
    </w:p>
    <w:p w14:paraId="55362272" w14:textId="68FC6E80" w:rsidR="003F0EE2" w:rsidRDefault="003F0EE2" w:rsidP="006B536D">
      <w:pPr>
        <w:pStyle w:val="afffffffffffffffffffffffff6"/>
      </w:pPr>
      <w:bookmarkStart w:id="241" w:name="_Ref71760572"/>
      <w:bookmarkStart w:id="242" w:name="_Toc203153290"/>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3</w:t>
      </w:r>
      <w:r w:rsidR="00FD3D6C" w:rsidRPr="00477639">
        <w:rPr>
          <w:noProof/>
        </w:rPr>
        <w:fldChar w:fldCharType="end"/>
      </w:r>
      <w:bookmarkEnd w:id="241"/>
      <w:r w:rsidRPr="00477639">
        <w:t xml:space="preserve"> – Вход через ЕСИА</w:t>
      </w:r>
      <w:bookmarkEnd w:id="242"/>
    </w:p>
    <w:p w14:paraId="31C483E1" w14:textId="114AAED7" w:rsidR="007E4ABE" w:rsidRPr="00477639" w:rsidRDefault="007E4ABE" w:rsidP="006B51CD">
      <w:pPr>
        <w:pStyle w:val="afffffffffffffffffffffffff4"/>
      </w:pPr>
      <w:r>
        <w:rPr>
          <w:noProof/>
        </w:rPr>
        <w:lastRenderedPageBreak/>
        <w:drawing>
          <wp:inline distT="0" distB="0" distL="0" distR="0" wp14:anchorId="4D54CE15" wp14:editId="3AD0CC91">
            <wp:extent cx="4343400" cy="5391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5391150"/>
                    </a:xfrm>
                    <a:prstGeom prst="rect">
                      <a:avLst/>
                    </a:prstGeom>
                    <a:noFill/>
                    <a:ln>
                      <a:noFill/>
                    </a:ln>
                  </pic:spPr>
                </pic:pic>
              </a:graphicData>
            </a:graphic>
          </wp:inline>
        </w:drawing>
      </w:r>
    </w:p>
    <w:p w14:paraId="5B041FBC" w14:textId="0F928663" w:rsidR="007E4ABE" w:rsidRDefault="007E4ABE" w:rsidP="007E4ABE">
      <w:pPr>
        <w:pStyle w:val="afffffffffffffffffffffffff6"/>
      </w:pPr>
      <w:bookmarkStart w:id="243" w:name="_Ref202226859"/>
      <w:bookmarkStart w:id="244" w:name="_Toc203153291"/>
      <w:r w:rsidRPr="00477639">
        <w:t xml:space="preserve">Рисунок </w:t>
      </w:r>
      <w:r w:rsidRPr="00477639">
        <w:rPr>
          <w:noProof/>
        </w:rPr>
        <w:fldChar w:fldCharType="begin"/>
      </w:r>
      <w:r w:rsidRPr="00477639">
        <w:rPr>
          <w:noProof/>
        </w:rPr>
        <w:instrText xml:space="preserve"> SEQ Рисунок \* ARABIC  \* MERGEFORMAT </w:instrText>
      </w:r>
      <w:r w:rsidRPr="00477639">
        <w:rPr>
          <w:noProof/>
        </w:rPr>
        <w:fldChar w:fldCharType="separate"/>
      </w:r>
      <w:r w:rsidR="00A936DE">
        <w:rPr>
          <w:noProof/>
        </w:rPr>
        <w:t>4</w:t>
      </w:r>
      <w:r w:rsidRPr="00477639">
        <w:rPr>
          <w:noProof/>
        </w:rPr>
        <w:fldChar w:fldCharType="end"/>
      </w:r>
      <w:bookmarkEnd w:id="243"/>
      <w:r w:rsidRPr="00477639">
        <w:t xml:space="preserve"> – Вход через </w:t>
      </w:r>
      <w:r>
        <w:t>ПОИБ СОБИ ФК</w:t>
      </w:r>
      <w:bookmarkEnd w:id="244"/>
    </w:p>
    <w:p w14:paraId="4ECEF5A1" w14:textId="503D2CC2" w:rsidR="00FA523E" w:rsidRPr="00477639" w:rsidRDefault="00756ECA" w:rsidP="00D265F3">
      <w:pPr>
        <w:pStyle w:val="a6"/>
        <w:tabs>
          <w:tab w:val="left" w:pos="1276"/>
        </w:tabs>
        <w:ind w:left="1276" w:hanging="425"/>
      </w:pPr>
      <w:r w:rsidRPr="00477639">
        <w:t xml:space="preserve">В </w:t>
      </w:r>
      <w:r w:rsidR="00FA523E" w:rsidRPr="00477639">
        <w:t>зависимости от способа входа:</w:t>
      </w:r>
    </w:p>
    <w:p w14:paraId="5D824077" w14:textId="5E89BEE6" w:rsidR="001A490E" w:rsidRPr="00477639" w:rsidRDefault="00FA523E" w:rsidP="007F3C0A">
      <w:pPr>
        <w:pStyle w:val="2f4"/>
      </w:pPr>
      <w:r w:rsidRPr="00477639">
        <w:t>ввести логин (СНИЛС или ИНН) и пароль</w:t>
      </w:r>
      <w:r w:rsidR="006E781D" w:rsidRPr="00477639">
        <w:t xml:space="preserve"> и нажать кнопку «Войти»</w:t>
      </w:r>
      <w:r w:rsidRPr="00477639">
        <w:t>;</w:t>
      </w:r>
    </w:p>
    <w:p w14:paraId="17A1123C" w14:textId="53820750" w:rsidR="001A490E" w:rsidRPr="00477639" w:rsidRDefault="006E781D" w:rsidP="007F3C0A">
      <w:pPr>
        <w:pStyle w:val="2f4"/>
      </w:pPr>
      <w:r w:rsidRPr="00477639">
        <w:t xml:space="preserve">при входе по сертификату </w:t>
      </w:r>
      <w:r w:rsidR="006B536D">
        <w:sym w:font="Symbol" w:char="F02D"/>
      </w:r>
      <w:r w:rsidRPr="00477639">
        <w:t xml:space="preserve"> </w:t>
      </w:r>
      <w:r w:rsidR="00FA523E" w:rsidRPr="00477639">
        <w:t xml:space="preserve">выбрать сертификат </w:t>
      </w:r>
      <w:r w:rsidR="00904B7B" w:rsidRPr="00477639">
        <w:t>и нажать кнопку «ОК»</w:t>
      </w:r>
      <w:r w:rsidR="00FA523E" w:rsidRPr="00477639">
        <w:t>;</w:t>
      </w:r>
    </w:p>
    <w:p w14:paraId="2168053B" w14:textId="51DE6644" w:rsidR="00904B7B" w:rsidRPr="00477639" w:rsidRDefault="00756ECA" w:rsidP="007F3C0A">
      <w:pPr>
        <w:pStyle w:val="2f4"/>
      </w:pPr>
      <w:r w:rsidRPr="00477639">
        <w:t xml:space="preserve">обеспечить </w:t>
      </w:r>
      <w:r w:rsidR="008B39BA" w:rsidRPr="00477639">
        <w:t xml:space="preserve">аутентификацию </w:t>
      </w:r>
      <w:r w:rsidRPr="00477639">
        <w:t>в ЕСИА</w:t>
      </w:r>
      <w:r w:rsidR="00CD738D" w:rsidRPr="00477639">
        <w:t xml:space="preserve">, а затем </w:t>
      </w:r>
      <w:r w:rsidR="004A2BD0" w:rsidRPr="00477639">
        <w:t xml:space="preserve">в </w:t>
      </w:r>
      <w:r w:rsidR="00CD738D" w:rsidRPr="00477639">
        <w:t xml:space="preserve">форме входа в ПОИБ </w:t>
      </w:r>
      <w:r w:rsidR="00550351" w:rsidRPr="00477639">
        <w:t xml:space="preserve">СОБИ ФК </w:t>
      </w:r>
      <w:r w:rsidR="00CD738D" w:rsidRPr="00477639">
        <w:t>нажать на ФИО для подтверждения (</w:t>
      </w:r>
      <w:r w:rsidR="00216AF5" w:rsidRPr="00477639">
        <w:t>см. рисунок </w:t>
      </w:r>
      <w:r w:rsidR="00CD738D" w:rsidRPr="00477639">
        <w:rPr>
          <w:vanish/>
        </w:rPr>
        <w:fldChar w:fldCharType="begin"/>
      </w:r>
      <w:r w:rsidR="00CD738D" w:rsidRPr="00477639">
        <w:rPr>
          <w:vanish/>
        </w:rPr>
        <w:instrText xml:space="preserve"> REF _Ref70425094 \h </w:instrText>
      </w:r>
      <w:r w:rsidR="00550351" w:rsidRPr="00477639">
        <w:rPr>
          <w:vanish/>
        </w:rPr>
        <w:instrText xml:space="preserve"> \* MERGEFORMAT </w:instrText>
      </w:r>
      <w:r w:rsidR="00CD738D" w:rsidRPr="00477639">
        <w:rPr>
          <w:vanish/>
        </w:rPr>
      </w:r>
      <w:r w:rsidR="00CD738D" w:rsidRPr="00477639">
        <w:rPr>
          <w:vanish/>
        </w:rPr>
        <w:fldChar w:fldCharType="separate"/>
      </w:r>
      <w:r w:rsidR="00A936DE" w:rsidRPr="00A936DE">
        <w:rPr>
          <w:vanish/>
          <w:szCs w:val="28"/>
        </w:rPr>
        <w:t xml:space="preserve">Рисунок </w:t>
      </w:r>
      <w:r w:rsidR="00A936DE" w:rsidRPr="00A936DE">
        <w:rPr>
          <w:noProof/>
          <w:szCs w:val="28"/>
        </w:rPr>
        <w:t>5</w:t>
      </w:r>
      <w:r w:rsidR="00CD738D" w:rsidRPr="00477639">
        <w:fldChar w:fldCharType="end"/>
      </w:r>
      <w:r w:rsidR="00CD738D" w:rsidRPr="00477639">
        <w:t>).</w:t>
      </w:r>
    </w:p>
    <w:p w14:paraId="5E362DB0" w14:textId="46812E2D" w:rsidR="00CD738D" w:rsidRPr="007F3C0A" w:rsidRDefault="00952937" w:rsidP="00477639">
      <w:pPr>
        <w:pStyle w:val="afffffffffffffffffffffffff4"/>
        <w:rPr>
          <w:lang w:val="en-US"/>
        </w:rPr>
      </w:pPr>
      <w:r w:rsidRPr="00477639">
        <w:rPr>
          <w:noProof/>
        </w:rPr>
        <w:lastRenderedPageBreak/>
        <w:t xml:space="preserve"> </w:t>
      </w:r>
      <w:r w:rsidRPr="00477639">
        <w:rPr>
          <w:noProof/>
        </w:rPr>
        <w:drawing>
          <wp:inline distT="0" distB="0" distL="0" distR="0" wp14:anchorId="73417872" wp14:editId="4BB621A8">
            <wp:extent cx="3960000" cy="4159664"/>
            <wp:effectExtent l="0" t="0" r="254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0000" cy="4159664"/>
                    </a:xfrm>
                    <a:prstGeom prst="rect">
                      <a:avLst/>
                    </a:prstGeom>
                  </pic:spPr>
                </pic:pic>
              </a:graphicData>
            </a:graphic>
          </wp:inline>
        </w:drawing>
      </w:r>
    </w:p>
    <w:p w14:paraId="5F8395C6" w14:textId="443C5552" w:rsidR="00CD738D" w:rsidRPr="00477639" w:rsidRDefault="00CD738D" w:rsidP="006B536D">
      <w:pPr>
        <w:pStyle w:val="afffffffffffffffffffffffff6"/>
      </w:pPr>
      <w:bookmarkStart w:id="245" w:name="_Ref70425094"/>
      <w:bookmarkStart w:id="246" w:name="_Toc203153292"/>
      <w:r w:rsidRPr="00477639">
        <w:t xml:space="preserve">Рисунок </w:t>
      </w:r>
      <w:fldSimple w:instr=" SEQ Рисунок \* ARABIC  \* MERGEFORMAT ">
        <w:r w:rsidR="00A936DE">
          <w:rPr>
            <w:noProof/>
          </w:rPr>
          <w:t>5</w:t>
        </w:r>
      </w:fldSimple>
      <w:bookmarkEnd w:id="245"/>
      <w:r w:rsidRPr="00477639">
        <w:t xml:space="preserve"> – Подтверждение входа через ЕСИА</w:t>
      </w:r>
      <w:bookmarkEnd w:id="246"/>
    </w:p>
    <w:p w14:paraId="6142E921" w14:textId="1E766F32" w:rsidR="003911D9" w:rsidRPr="00477639" w:rsidRDefault="00FA523E" w:rsidP="00F31FB2">
      <w:pPr>
        <w:pStyle w:val="afffe"/>
      </w:pPr>
      <w:r w:rsidRPr="00477639">
        <w:t>Если пользователь не зарегистрирован в ПОИБ</w:t>
      </w:r>
      <w:r w:rsidR="00550351" w:rsidRPr="00477639">
        <w:t xml:space="preserve"> СОБИ ФК</w:t>
      </w:r>
      <w:r w:rsidR="003710C0">
        <w:t xml:space="preserve"> или его учётная запись была удалена</w:t>
      </w:r>
      <w:r w:rsidRPr="00477639">
        <w:t>, отобразится сообщение</w:t>
      </w:r>
      <w:r w:rsidR="003911D9" w:rsidRPr="00477639">
        <w:t>:</w:t>
      </w:r>
    </w:p>
    <w:p w14:paraId="6B32CE52" w14:textId="4F41336A" w:rsidR="003911D9" w:rsidRPr="00477639" w:rsidRDefault="003911D9" w:rsidP="007F3C0A">
      <w:pPr>
        <w:pStyle w:val="2f4"/>
      </w:pPr>
      <w:r w:rsidRPr="00477639">
        <w:t>при входе по логину</w:t>
      </w:r>
      <w:r w:rsidR="00A00D74">
        <w:t xml:space="preserve"> </w:t>
      </w:r>
      <w:r w:rsidR="007E4ABE">
        <w:t xml:space="preserve">и </w:t>
      </w:r>
      <w:r w:rsidRPr="00477639">
        <w:t xml:space="preserve">паролю </w:t>
      </w:r>
      <w:r w:rsidR="006B536D">
        <w:sym w:font="Symbol" w:char="F02D"/>
      </w:r>
      <w:r w:rsidRPr="00477639">
        <w:t xml:space="preserve"> </w:t>
      </w:r>
      <w:r w:rsidR="00FA523E" w:rsidRPr="00477639">
        <w:t>«Внимание! Введено неверное имя пользователя или пароль» (</w:t>
      </w:r>
      <w:r w:rsidR="00216AF5" w:rsidRPr="00477639">
        <w:t>см. рисунок </w:t>
      </w:r>
      <w:r w:rsidR="00FA523E" w:rsidRPr="00477639">
        <w:rPr>
          <w:vanish/>
        </w:rPr>
        <w:fldChar w:fldCharType="begin"/>
      </w:r>
      <w:r w:rsidR="00FA523E" w:rsidRPr="00477639">
        <w:rPr>
          <w:vanish/>
        </w:rPr>
        <w:instrText xml:space="preserve"> REF _Ref69824403 \h </w:instrText>
      </w:r>
      <w:r w:rsidR="00550351" w:rsidRPr="00477639">
        <w:rPr>
          <w:vanish/>
        </w:rPr>
        <w:instrText xml:space="preserve"> \* MERGEFORMAT </w:instrText>
      </w:r>
      <w:r w:rsidR="00FA523E" w:rsidRPr="00477639">
        <w:rPr>
          <w:vanish/>
        </w:rPr>
      </w:r>
      <w:r w:rsidR="00FA523E" w:rsidRPr="00477639">
        <w:rPr>
          <w:vanish/>
        </w:rPr>
        <w:fldChar w:fldCharType="separate"/>
      </w:r>
      <w:r w:rsidR="00A936DE" w:rsidRPr="00A936DE">
        <w:rPr>
          <w:vanish/>
        </w:rPr>
        <w:t xml:space="preserve">Рисунок </w:t>
      </w:r>
      <w:r w:rsidR="00A936DE">
        <w:rPr>
          <w:noProof/>
        </w:rPr>
        <w:t>6</w:t>
      </w:r>
      <w:r w:rsidR="00FA523E" w:rsidRPr="00477639">
        <w:fldChar w:fldCharType="end"/>
      </w:r>
      <w:r w:rsidR="00FA523E" w:rsidRPr="00477639">
        <w:t>)</w:t>
      </w:r>
      <w:r w:rsidRPr="00477639">
        <w:t>;</w:t>
      </w:r>
    </w:p>
    <w:p w14:paraId="4438D42A" w14:textId="347EF183" w:rsidR="003911D9" w:rsidRPr="00477639" w:rsidRDefault="003911D9" w:rsidP="007F3C0A">
      <w:pPr>
        <w:pStyle w:val="2f4"/>
      </w:pPr>
      <w:r w:rsidRPr="00477639">
        <w:t xml:space="preserve">при входе по сертификату или через ЕСИА </w:t>
      </w:r>
      <w:r w:rsidR="007E4ABE">
        <w:sym w:font="Symbol" w:char="F02D"/>
      </w:r>
      <w:r w:rsidRPr="00477639">
        <w:t xml:space="preserve"> </w:t>
      </w:r>
      <w:r w:rsidR="00FA523E" w:rsidRPr="00477639">
        <w:t xml:space="preserve">«Внимание! </w:t>
      </w:r>
      <w:r w:rsidR="0061450D">
        <w:t>Учёт</w:t>
      </w:r>
      <w:r w:rsidR="00FA523E" w:rsidRPr="00477639">
        <w:t>ная запись пользователя не найдена»</w:t>
      </w:r>
      <w:r w:rsidR="004B0BA7" w:rsidRPr="00477639">
        <w:t xml:space="preserve"> (</w:t>
      </w:r>
      <w:r w:rsidR="00216AF5" w:rsidRPr="00477639">
        <w:t>см. рисунок </w:t>
      </w:r>
      <w:r w:rsidR="004B0BA7" w:rsidRPr="00477639">
        <w:rPr>
          <w:vanish/>
        </w:rPr>
        <w:fldChar w:fldCharType="begin"/>
      </w:r>
      <w:r w:rsidR="004B0BA7" w:rsidRPr="00477639">
        <w:rPr>
          <w:vanish/>
        </w:rPr>
        <w:instrText xml:space="preserve"> REF _Ref129027173 \h  \* MERGEFORMAT </w:instrText>
      </w:r>
      <w:r w:rsidR="004B0BA7" w:rsidRPr="00477639">
        <w:rPr>
          <w:vanish/>
        </w:rPr>
      </w:r>
      <w:r w:rsidR="004B0BA7" w:rsidRPr="00477639">
        <w:rPr>
          <w:vanish/>
        </w:rPr>
        <w:fldChar w:fldCharType="separate"/>
      </w:r>
      <w:r w:rsidR="00A936DE" w:rsidRPr="00A936DE">
        <w:rPr>
          <w:vanish/>
        </w:rPr>
        <w:t xml:space="preserve">Рисунок </w:t>
      </w:r>
      <w:r w:rsidR="00A936DE">
        <w:rPr>
          <w:noProof/>
        </w:rPr>
        <w:t>7</w:t>
      </w:r>
      <w:r w:rsidR="004B0BA7" w:rsidRPr="00477639">
        <w:fldChar w:fldCharType="end"/>
      </w:r>
      <w:r w:rsidR="004B0BA7" w:rsidRPr="00477639">
        <w:t>)</w:t>
      </w:r>
      <w:r w:rsidR="00FA523E" w:rsidRPr="00477639">
        <w:t>.</w:t>
      </w:r>
    </w:p>
    <w:p w14:paraId="417A5039" w14:textId="0448F238" w:rsidR="00FA523E" w:rsidRPr="00477639" w:rsidRDefault="00FA523E" w:rsidP="00F31FB2">
      <w:pPr>
        <w:pStyle w:val="afffe"/>
      </w:pPr>
      <w:r w:rsidRPr="00477639">
        <w:t xml:space="preserve">Необходимо </w:t>
      </w:r>
      <w:r w:rsidR="009E7141" w:rsidRPr="00477639">
        <w:t xml:space="preserve">либо попробовать войти в ПОИБ СОБИ ФК другим способом, либо </w:t>
      </w:r>
      <w:r w:rsidRPr="00477639">
        <w:t xml:space="preserve">сначала зарегистрироваться в ПОИБ </w:t>
      </w:r>
      <w:r w:rsidR="00550351" w:rsidRPr="00477639">
        <w:t xml:space="preserve">СОБИ ФК </w:t>
      </w:r>
      <w:r w:rsidRPr="00477639">
        <w:t>(</w:t>
      </w:r>
      <w:r w:rsidR="00216AF5" w:rsidRPr="00477639">
        <w:t>см. раздел </w:t>
      </w:r>
      <w:r w:rsidR="00325EDA" w:rsidRPr="00477639">
        <w:fldChar w:fldCharType="begin"/>
      </w:r>
      <w:r w:rsidR="00325EDA" w:rsidRPr="00477639">
        <w:instrText xml:space="preserve"> REF _Ref532394240 \n \h </w:instrText>
      </w:r>
      <w:r w:rsidR="00325EDA" w:rsidRPr="00477639">
        <w:fldChar w:fldCharType="separate"/>
      </w:r>
      <w:r w:rsidR="00A936DE">
        <w:t>4.3.1</w:t>
      </w:r>
      <w:r w:rsidR="00325EDA" w:rsidRPr="00477639">
        <w:fldChar w:fldCharType="end"/>
      </w:r>
      <w:r w:rsidRPr="00477639">
        <w:t>). Для перехода к самостоятельной регистрации служит ссылка «Зарегистрироваться» внизу формы входа.</w:t>
      </w:r>
    </w:p>
    <w:p w14:paraId="0C6476A6" w14:textId="44DFE672" w:rsidR="00FA523E" w:rsidRPr="00477639" w:rsidRDefault="007E4ABE" w:rsidP="00477639">
      <w:pPr>
        <w:pStyle w:val="afffffffffffffffffffffffff4"/>
      </w:pPr>
      <w:r>
        <w:rPr>
          <w:noProof/>
        </w:rPr>
        <w:lastRenderedPageBreak/>
        <w:drawing>
          <wp:inline distT="0" distB="0" distL="0" distR="0" wp14:anchorId="0DAA102A" wp14:editId="47BC2084">
            <wp:extent cx="3898900" cy="55816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8900" cy="5581650"/>
                    </a:xfrm>
                    <a:prstGeom prst="rect">
                      <a:avLst/>
                    </a:prstGeom>
                    <a:noFill/>
                    <a:ln>
                      <a:noFill/>
                    </a:ln>
                  </pic:spPr>
                </pic:pic>
              </a:graphicData>
            </a:graphic>
          </wp:inline>
        </w:drawing>
      </w:r>
    </w:p>
    <w:p w14:paraId="05286CEA" w14:textId="29AB457D" w:rsidR="00FA523E" w:rsidRPr="00477639" w:rsidRDefault="00FA523E" w:rsidP="006B536D">
      <w:pPr>
        <w:pStyle w:val="afffffffffffffffffffffffff6"/>
      </w:pPr>
      <w:bookmarkStart w:id="247" w:name="_Ref69824403"/>
      <w:bookmarkStart w:id="248" w:name="_Toc203153293"/>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6</w:t>
      </w:r>
      <w:r w:rsidR="00FD3D6C" w:rsidRPr="00477639">
        <w:rPr>
          <w:noProof/>
        </w:rPr>
        <w:fldChar w:fldCharType="end"/>
      </w:r>
      <w:bookmarkEnd w:id="247"/>
      <w:r w:rsidRPr="00477639">
        <w:t xml:space="preserve"> – Ошибка при входе по логину</w:t>
      </w:r>
      <w:r w:rsidR="00A00D74">
        <w:t xml:space="preserve"> </w:t>
      </w:r>
      <w:r w:rsidR="007E4ABE">
        <w:t xml:space="preserve">и </w:t>
      </w:r>
      <w:r w:rsidRPr="00477639">
        <w:t>паролю</w:t>
      </w:r>
      <w:bookmarkEnd w:id="248"/>
    </w:p>
    <w:p w14:paraId="664DEED6" w14:textId="2D4D51DA" w:rsidR="004B0BA7" w:rsidRPr="00477639" w:rsidRDefault="004B0BA7" w:rsidP="00477639">
      <w:pPr>
        <w:pStyle w:val="afffffffffffffffffffffffff4"/>
      </w:pPr>
      <w:r w:rsidRPr="00477639">
        <w:rPr>
          <w:noProof/>
        </w:rPr>
        <w:lastRenderedPageBreak/>
        <w:drawing>
          <wp:inline distT="0" distB="0" distL="0" distR="0" wp14:anchorId="0A49E513" wp14:editId="526D752D">
            <wp:extent cx="4320000" cy="4238319"/>
            <wp:effectExtent l="0" t="0" r="444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4238319"/>
                    </a:xfrm>
                    <a:prstGeom prst="rect">
                      <a:avLst/>
                    </a:prstGeom>
                  </pic:spPr>
                </pic:pic>
              </a:graphicData>
            </a:graphic>
          </wp:inline>
        </w:drawing>
      </w:r>
    </w:p>
    <w:p w14:paraId="56D08519" w14:textId="3F3716D4" w:rsidR="004B0BA7" w:rsidRPr="00477639" w:rsidRDefault="004B0BA7" w:rsidP="006B536D">
      <w:pPr>
        <w:pStyle w:val="afffffffffffffffffffffffff6"/>
      </w:pPr>
      <w:bookmarkStart w:id="249" w:name="_Ref129027173"/>
      <w:bookmarkStart w:id="250" w:name="_Toc203153294"/>
      <w:r w:rsidRPr="00477639">
        <w:t xml:space="preserve">Рисунок </w:t>
      </w:r>
      <w:r w:rsidRPr="00477639">
        <w:rPr>
          <w:noProof/>
        </w:rPr>
        <w:fldChar w:fldCharType="begin"/>
      </w:r>
      <w:r w:rsidRPr="00477639">
        <w:rPr>
          <w:noProof/>
        </w:rPr>
        <w:instrText xml:space="preserve"> SEQ Рисунок \* ARABIC  \* MERGEFORMAT </w:instrText>
      </w:r>
      <w:r w:rsidRPr="00477639">
        <w:rPr>
          <w:noProof/>
        </w:rPr>
        <w:fldChar w:fldCharType="separate"/>
      </w:r>
      <w:r w:rsidR="00A936DE">
        <w:rPr>
          <w:noProof/>
        </w:rPr>
        <w:t>7</w:t>
      </w:r>
      <w:r w:rsidRPr="00477639">
        <w:rPr>
          <w:noProof/>
        </w:rPr>
        <w:fldChar w:fldCharType="end"/>
      </w:r>
      <w:bookmarkEnd w:id="249"/>
      <w:r w:rsidRPr="00477639">
        <w:t xml:space="preserve"> – Ошибка при входе через ЕСИА</w:t>
      </w:r>
      <w:bookmarkEnd w:id="250"/>
    </w:p>
    <w:p w14:paraId="093B2FD0" w14:textId="156E8F0F" w:rsidR="000B0B88" w:rsidRPr="00477639" w:rsidRDefault="00B01C22" w:rsidP="00CA791D">
      <w:pPr>
        <w:pStyle w:val="afffe"/>
      </w:pPr>
      <w:r w:rsidRPr="00477639">
        <w:t>Если же для зарегистрированного пользователя неправильно введён пароль, то дополнительно к указанной надписи, в строке «Осталось попыток», указывается количество попыток аутентификации, при п</w:t>
      </w:r>
      <w:r w:rsidR="003665DE" w:rsidRPr="00477639">
        <w:t>ревышении которого предусмотрено</w:t>
      </w:r>
      <w:r w:rsidRPr="00477639">
        <w:t xml:space="preserve"> временное автоматическое блокирование учётной записи</w:t>
      </w:r>
      <w:r w:rsidR="009A33FF" w:rsidRPr="00477639">
        <w:t xml:space="preserve"> </w:t>
      </w:r>
      <w:r w:rsidR="00312A89">
        <w:t xml:space="preserve">пользователя </w:t>
      </w:r>
      <w:r w:rsidR="009A33FF" w:rsidRPr="00477639">
        <w:t>(</w:t>
      </w:r>
      <w:r w:rsidR="00216AF5" w:rsidRPr="00477639">
        <w:t>см. рисунок </w:t>
      </w:r>
      <w:r w:rsidR="009A33FF" w:rsidRPr="00477639">
        <w:rPr>
          <w:vanish/>
        </w:rPr>
        <w:fldChar w:fldCharType="begin"/>
      </w:r>
      <w:r w:rsidR="009A33FF" w:rsidRPr="00477639">
        <w:rPr>
          <w:vanish/>
        </w:rPr>
        <w:instrText xml:space="preserve"> REF _Ref105074589 \h </w:instrText>
      </w:r>
      <w:r w:rsidR="00C12658" w:rsidRPr="00477639">
        <w:rPr>
          <w:vanish/>
        </w:rPr>
        <w:instrText xml:space="preserve"> \* MERGEFORMAT </w:instrText>
      </w:r>
      <w:r w:rsidR="009A33FF" w:rsidRPr="00477639">
        <w:rPr>
          <w:vanish/>
        </w:rPr>
      </w:r>
      <w:r w:rsidR="009A33FF" w:rsidRPr="00477639">
        <w:rPr>
          <w:vanish/>
        </w:rPr>
        <w:fldChar w:fldCharType="separate"/>
      </w:r>
      <w:r w:rsidR="00A936DE" w:rsidRPr="00A936DE">
        <w:rPr>
          <w:vanish/>
        </w:rPr>
        <w:t xml:space="preserve">Рисунок </w:t>
      </w:r>
      <w:r w:rsidR="00A936DE">
        <w:rPr>
          <w:noProof/>
        </w:rPr>
        <w:t>8</w:t>
      </w:r>
      <w:r w:rsidR="009A33FF" w:rsidRPr="00477639">
        <w:fldChar w:fldCharType="end"/>
      </w:r>
      <w:r w:rsidR="009A33FF" w:rsidRPr="00477639">
        <w:t>)</w:t>
      </w:r>
      <w:r w:rsidRPr="00477639">
        <w:t>.</w:t>
      </w:r>
    </w:p>
    <w:p w14:paraId="61907C76" w14:textId="68CD2401" w:rsidR="00E07372" w:rsidRPr="00477639" w:rsidRDefault="00E07372" w:rsidP="00CA791D">
      <w:pPr>
        <w:pStyle w:val="afffe"/>
        <w:rPr>
          <w:sz w:val="24"/>
          <w:szCs w:val="24"/>
        </w:rPr>
      </w:pPr>
      <w:r w:rsidRPr="00477639">
        <w:rPr>
          <w:b/>
          <w:sz w:val="24"/>
          <w:szCs w:val="24"/>
        </w:rPr>
        <w:t>Примечание</w:t>
      </w:r>
      <w:r w:rsidRPr="00477639">
        <w:rPr>
          <w:sz w:val="24"/>
          <w:szCs w:val="24"/>
        </w:rPr>
        <w:t xml:space="preserve"> – </w:t>
      </w:r>
      <w:r w:rsidR="00E23284">
        <w:rPr>
          <w:sz w:val="24"/>
          <w:szCs w:val="24"/>
        </w:rPr>
        <w:t>Д</w:t>
      </w:r>
      <w:r w:rsidR="00E23284" w:rsidRPr="00477639">
        <w:rPr>
          <w:sz w:val="24"/>
          <w:szCs w:val="24"/>
        </w:rPr>
        <w:t xml:space="preserve">опустимое </w:t>
      </w:r>
      <w:r w:rsidRPr="00477639">
        <w:rPr>
          <w:sz w:val="24"/>
          <w:szCs w:val="24"/>
        </w:rPr>
        <w:t>количество попыток аутентификации ограничено в настройках ПОИБ СОБИ ФК. По умолчанию пользователю предоставляется 3 попытки аутентификации.</w:t>
      </w:r>
    </w:p>
    <w:p w14:paraId="0B353674" w14:textId="20EB3925" w:rsidR="009A33FF" w:rsidRPr="00477639" w:rsidRDefault="00E23284" w:rsidP="00477639">
      <w:pPr>
        <w:pStyle w:val="afffffffffffffffffffffffff4"/>
      </w:pPr>
      <w:r>
        <w:rPr>
          <w:noProof/>
        </w:rPr>
        <w:lastRenderedPageBreak/>
        <w:drawing>
          <wp:inline distT="0" distB="0" distL="0" distR="0" wp14:anchorId="26D2FBF8" wp14:editId="7EF17D8C">
            <wp:extent cx="3467100" cy="5143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5143500"/>
                    </a:xfrm>
                    <a:prstGeom prst="rect">
                      <a:avLst/>
                    </a:prstGeom>
                    <a:noFill/>
                    <a:ln>
                      <a:noFill/>
                    </a:ln>
                  </pic:spPr>
                </pic:pic>
              </a:graphicData>
            </a:graphic>
          </wp:inline>
        </w:drawing>
      </w:r>
    </w:p>
    <w:p w14:paraId="1376A8AE" w14:textId="20C7A864" w:rsidR="009A33FF" w:rsidRPr="00477639" w:rsidRDefault="009A33FF" w:rsidP="006B536D">
      <w:pPr>
        <w:pStyle w:val="afffffffffffffffffffffffff6"/>
      </w:pPr>
      <w:bookmarkStart w:id="251" w:name="_Ref105074589"/>
      <w:bookmarkStart w:id="252" w:name="_Toc203153295"/>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8</w:t>
      </w:r>
      <w:r w:rsidR="00FD3D6C" w:rsidRPr="00477639">
        <w:rPr>
          <w:noProof/>
        </w:rPr>
        <w:fldChar w:fldCharType="end"/>
      </w:r>
      <w:bookmarkEnd w:id="251"/>
      <w:r w:rsidRPr="00477639">
        <w:t xml:space="preserve"> – Ограничение попыток аутентификации</w:t>
      </w:r>
      <w:bookmarkEnd w:id="252"/>
    </w:p>
    <w:p w14:paraId="071D9DCD" w14:textId="390C1D8A" w:rsidR="00756ECA" w:rsidRPr="00477639" w:rsidRDefault="009F2D89" w:rsidP="00D265F3">
      <w:pPr>
        <w:pStyle w:val="a6"/>
        <w:ind w:left="1276" w:hanging="425"/>
      </w:pPr>
      <w:r w:rsidRPr="00477639">
        <w:t>При входе с помощью сертификата –</w:t>
      </w:r>
      <w:r w:rsidR="00904B7B" w:rsidRPr="00477639">
        <w:t xml:space="preserve"> </w:t>
      </w:r>
      <w:r w:rsidR="00756ECA" w:rsidRPr="00477639">
        <w:t xml:space="preserve">ввести пароль </w:t>
      </w:r>
      <w:r w:rsidR="007414E1" w:rsidRPr="00477639">
        <w:t>от контейнера</w:t>
      </w:r>
      <w:r w:rsidR="00756ECA" w:rsidRPr="00477639">
        <w:t xml:space="preserve"> </w:t>
      </w:r>
      <w:r w:rsidR="007414E1" w:rsidRPr="00477639">
        <w:t xml:space="preserve">закрытого ключа </w:t>
      </w:r>
      <w:r w:rsidR="00DC7BFD" w:rsidRPr="00477639">
        <w:t xml:space="preserve">и нажать кнопку «ОК» </w:t>
      </w:r>
      <w:r w:rsidR="00756ECA" w:rsidRPr="00477639">
        <w:t>(</w:t>
      </w:r>
      <w:r w:rsidR="00216AF5" w:rsidRPr="00477639">
        <w:t>см. рисунок </w:t>
      </w:r>
      <w:r w:rsidR="00756ECA" w:rsidRPr="00477639">
        <w:rPr>
          <w:vanish/>
        </w:rPr>
        <w:fldChar w:fldCharType="begin"/>
      </w:r>
      <w:r w:rsidR="00756ECA" w:rsidRPr="00477639">
        <w:rPr>
          <w:vanish/>
        </w:rPr>
        <w:instrText xml:space="preserve"> REF _Ref71048327 \h </w:instrText>
      </w:r>
      <w:r w:rsidR="00550351" w:rsidRPr="00477639">
        <w:rPr>
          <w:vanish/>
        </w:rPr>
        <w:instrText xml:space="preserve"> \* MERGEFORMAT </w:instrText>
      </w:r>
      <w:r w:rsidR="00756ECA" w:rsidRPr="00477639">
        <w:rPr>
          <w:vanish/>
        </w:rPr>
      </w:r>
      <w:r w:rsidR="00756ECA" w:rsidRPr="00477639">
        <w:rPr>
          <w:vanish/>
        </w:rPr>
        <w:fldChar w:fldCharType="separate"/>
      </w:r>
      <w:r w:rsidR="00A936DE" w:rsidRPr="00A936DE">
        <w:rPr>
          <w:vanish/>
        </w:rPr>
        <w:t xml:space="preserve">Рисунок </w:t>
      </w:r>
      <w:r w:rsidR="00A936DE">
        <w:rPr>
          <w:noProof/>
        </w:rPr>
        <w:t>9</w:t>
      </w:r>
      <w:r w:rsidR="00756ECA" w:rsidRPr="00477639">
        <w:fldChar w:fldCharType="end"/>
      </w:r>
      <w:r w:rsidR="00756ECA" w:rsidRPr="00477639">
        <w:t>).</w:t>
      </w:r>
    </w:p>
    <w:p w14:paraId="4D17B6FE" w14:textId="6A7D9E07" w:rsidR="00756ECA" w:rsidRPr="00477639" w:rsidRDefault="00756ECA" w:rsidP="00477639">
      <w:pPr>
        <w:pStyle w:val="afffffffffffffffffffffffff4"/>
      </w:pPr>
      <w:r w:rsidRPr="00477639">
        <w:rPr>
          <w:noProof/>
        </w:rPr>
        <w:lastRenderedPageBreak/>
        <w:drawing>
          <wp:inline distT="0" distB="0" distL="0" distR="0" wp14:anchorId="492C0D7E" wp14:editId="6A695836">
            <wp:extent cx="4320000" cy="3604312"/>
            <wp:effectExtent l="0" t="0" r="4445" b="0"/>
            <wp:docPr id="99983" name="Рисунок 9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0000" cy="3604312"/>
                    </a:xfrm>
                    <a:prstGeom prst="rect">
                      <a:avLst/>
                    </a:prstGeom>
                  </pic:spPr>
                </pic:pic>
              </a:graphicData>
            </a:graphic>
          </wp:inline>
        </w:drawing>
      </w:r>
    </w:p>
    <w:p w14:paraId="404DC5C6" w14:textId="4B1601AC" w:rsidR="00756ECA" w:rsidRPr="00477639" w:rsidRDefault="00756ECA" w:rsidP="006B536D">
      <w:pPr>
        <w:pStyle w:val="afffffffffffffffffffffffff6"/>
      </w:pPr>
      <w:bookmarkStart w:id="253" w:name="_Ref71048327"/>
      <w:bookmarkStart w:id="254" w:name="_Toc203153296"/>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9</w:t>
      </w:r>
      <w:r w:rsidR="00FD3D6C" w:rsidRPr="00477639">
        <w:rPr>
          <w:noProof/>
        </w:rPr>
        <w:fldChar w:fldCharType="end"/>
      </w:r>
      <w:bookmarkEnd w:id="253"/>
      <w:r w:rsidRPr="00477639">
        <w:t xml:space="preserve"> – Запрос пароля </w:t>
      </w:r>
      <w:r w:rsidR="007414E1" w:rsidRPr="00477639">
        <w:t>от контейнера закрытого ключа</w:t>
      </w:r>
      <w:bookmarkEnd w:id="254"/>
    </w:p>
    <w:p w14:paraId="6CEEE14C" w14:textId="52AF20AF" w:rsidR="00B7151F" w:rsidRPr="00477639" w:rsidRDefault="00855D65" w:rsidP="00AA09DF">
      <w:pPr>
        <w:pStyle w:val="afffe"/>
        <w:rPr>
          <w:sz w:val="24"/>
          <w:szCs w:val="24"/>
        </w:rPr>
      </w:pPr>
      <w:r w:rsidRPr="00477639">
        <w:rPr>
          <w:b/>
          <w:sz w:val="24"/>
          <w:szCs w:val="24"/>
        </w:rPr>
        <w:t>Примечание</w:t>
      </w:r>
      <w:r w:rsidRPr="00477639">
        <w:rPr>
          <w:sz w:val="24"/>
          <w:szCs w:val="24"/>
        </w:rPr>
        <w:t xml:space="preserve"> </w:t>
      </w:r>
      <w:r w:rsidR="004C0617">
        <w:rPr>
          <w:sz w:val="24"/>
          <w:szCs w:val="24"/>
        </w:rPr>
        <w:sym w:font="Symbol" w:char="F02D"/>
      </w:r>
      <w:r w:rsidRPr="00477639">
        <w:rPr>
          <w:sz w:val="24"/>
          <w:szCs w:val="24"/>
        </w:rPr>
        <w:t xml:space="preserve"> </w:t>
      </w:r>
      <w:r w:rsidR="00B7151F" w:rsidRPr="00477639">
        <w:rPr>
          <w:sz w:val="24"/>
          <w:szCs w:val="24"/>
        </w:rPr>
        <w:t xml:space="preserve">Для входа </w:t>
      </w:r>
      <w:r w:rsidR="005E6798" w:rsidRPr="00477639">
        <w:rPr>
          <w:sz w:val="24"/>
          <w:szCs w:val="24"/>
        </w:rPr>
        <w:t>с помощью</w:t>
      </w:r>
      <w:r w:rsidR="00B7151F" w:rsidRPr="00477639">
        <w:rPr>
          <w:sz w:val="24"/>
          <w:szCs w:val="24"/>
        </w:rPr>
        <w:t xml:space="preserve"> сертификат</w:t>
      </w:r>
      <w:r w:rsidR="005E6798" w:rsidRPr="00477639">
        <w:rPr>
          <w:sz w:val="24"/>
          <w:szCs w:val="24"/>
        </w:rPr>
        <w:t>а требуется, чтобы в нём были указаны ИНН</w:t>
      </w:r>
      <w:r w:rsidR="00B7151F" w:rsidRPr="00477639">
        <w:rPr>
          <w:sz w:val="24"/>
          <w:szCs w:val="24"/>
        </w:rPr>
        <w:t xml:space="preserve"> физического лица</w:t>
      </w:r>
      <w:r w:rsidR="005E6798" w:rsidRPr="00477639">
        <w:rPr>
          <w:sz w:val="24"/>
          <w:szCs w:val="24"/>
        </w:rPr>
        <w:t xml:space="preserve"> или СНИЛС</w:t>
      </w:r>
      <w:r w:rsidR="00752E67" w:rsidRPr="00477639">
        <w:rPr>
          <w:sz w:val="24"/>
          <w:szCs w:val="24"/>
        </w:rPr>
        <w:t xml:space="preserve">, совпадающие с соответствующими данными пользователя, </w:t>
      </w:r>
      <w:r w:rsidR="00DC7BFD" w:rsidRPr="00477639">
        <w:rPr>
          <w:sz w:val="24"/>
          <w:szCs w:val="24"/>
        </w:rPr>
        <w:t>зарегистрированного</w:t>
      </w:r>
      <w:r w:rsidR="00752E67" w:rsidRPr="00477639">
        <w:rPr>
          <w:sz w:val="24"/>
          <w:szCs w:val="24"/>
        </w:rPr>
        <w:t xml:space="preserve"> в ПОИБ</w:t>
      </w:r>
      <w:r w:rsidR="00550351" w:rsidRPr="00477639">
        <w:rPr>
          <w:sz w:val="24"/>
          <w:szCs w:val="24"/>
        </w:rPr>
        <w:t xml:space="preserve"> СОБИ ФК</w:t>
      </w:r>
      <w:r w:rsidR="00B7151F" w:rsidRPr="00477639">
        <w:rPr>
          <w:sz w:val="24"/>
          <w:szCs w:val="24"/>
        </w:rPr>
        <w:t>.</w:t>
      </w:r>
    </w:p>
    <w:p w14:paraId="15BD899C" w14:textId="4F55F221" w:rsidR="00B80633" w:rsidRPr="00477639" w:rsidRDefault="00000BA4" w:rsidP="00D265F3">
      <w:pPr>
        <w:pStyle w:val="a6"/>
        <w:ind w:left="1276" w:hanging="425"/>
      </w:pPr>
      <w:r w:rsidRPr="00477639">
        <w:t>Пройти дополнительную аутентификацию (</w:t>
      </w:r>
      <w:r w:rsidR="00216AF5" w:rsidRPr="00477639">
        <w:t>см. раздел </w:t>
      </w:r>
      <w:r w:rsidRPr="00477639">
        <w:fldChar w:fldCharType="begin"/>
      </w:r>
      <w:r w:rsidRPr="00477639">
        <w:instrText xml:space="preserve"> REF _Ref71758247 \n \h </w:instrText>
      </w:r>
      <w:r w:rsidRPr="00477639">
        <w:fldChar w:fldCharType="separate"/>
      </w:r>
      <w:r w:rsidR="00A936DE">
        <w:t>4.1.4.1</w:t>
      </w:r>
      <w:r w:rsidRPr="00477639">
        <w:fldChar w:fldCharType="end"/>
      </w:r>
      <w:r w:rsidRPr="00477639">
        <w:t>), е</w:t>
      </w:r>
      <w:r w:rsidR="003C6128" w:rsidRPr="00477639">
        <w:t>сли для ИС ФК предусмотрен</w:t>
      </w:r>
      <w:r w:rsidRPr="00477639">
        <w:t>а двухфакторная аутентификация.</w:t>
      </w:r>
    </w:p>
    <w:p w14:paraId="0AEDA804" w14:textId="32069C3B" w:rsidR="00FA523E" w:rsidRPr="00477639" w:rsidRDefault="00A6575D" w:rsidP="00D265F3">
      <w:pPr>
        <w:pStyle w:val="a6"/>
        <w:ind w:left="1276" w:hanging="425"/>
      </w:pPr>
      <w:r w:rsidRPr="00477639">
        <w:t>После успешной аутентификации (</w:t>
      </w:r>
      <w:r w:rsidR="008A710C" w:rsidRPr="00477639">
        <w:t xml:space="preserve">любым способом, </w:t>
      </w:r>
      <w:r w:rsidRPr="00477639">
        <w:t xml:space="preserve">в </w:t>
      </w:r>
      <w:r w:rsidR="004E6F10">
        <w:t>т. ч.</w:t>
      </w:r>
      <w:r w:rsidRPr="00477639">
        <w:t xml:space="preserve"> двухфакторной</w:t>
      </w:r>
      <w:r w:rsidR="008A710C" w:rsidRPr="00477639">
        <w:t xml:space="preserve"> аутентификации</w:t>
      </w:r>
      <w:r w:rsidRPr="00477639">
        <w:t>), е</w:t>
      </w:r>
      <w:r w:rsidR="00FA523E" w:rsidRPr="00477639">
        <w:t xml:space="preserve">сли у пользователя зарегистрировано несколько </w:t>
      </w:r>
      <w:r w:rsidR="0029020B" w:rsidRPr="00477639">
        <w:t xml:space="preserve">активных </w:t>
      </w:r>
      <w:r w:rsidR="00FA523E" w:rsidRPr="00477639">
        <w:t>профилей уч</w:t>
      </w:r>
      <w:r w:rsidR="003E35C2" w:rsidRPr="00477639">
        <w:t>ё</w:t>
      </w:r>
      <w:r w:rsidR="00FA523E" w:rsidRPr="00477639">
        <w:t>тной записи</w:t>
      </w:r>
      <w:r w:rsidR="00312A89">
        <w:t xml:space="preserve"> пользователя</w:t>
      </w:r>
      <w:r w:rsidR="00FA523E" w:rsidRPr="00477639">
        <w:t>, то при входе отобразится форма выбора одного из них (</w:t>
      </w:r>
      <w:r w:rsidR="00216AF5" w:rsidRPr="00477639">
        <w:t>см. рисунок </w:t>
      </w:r>
      <w:r w:rsidR="00F948D8" w:rsidRPr="00477639">
        <w:rPr>
          <w:vanish/>
        </w:rPr>
        <w:fldChar w:fldCharType="begin"/>
      </w:r>
      <w:r w:rsidR="00F948D8" w:rsidRPr="00477639">
        <w:rPr>
          <w:vanish/>
        </w:rPr>
        <w:instrText xml:space="preserve"> REF _Ref70413107 \h </w:instrText>
      </w:r>
      <w:r w:rsidR="00C12658" w:rsidRPr="00477639">
        <w:rPr>
          <w:vanish/>
        </w:rPr>
        <w:instrText xml:space="preserve"> \* MERGEFORMAT </w:instrText>
      </w:r>
      <w:r w:rsidR="00F948D8" w:rsidRPr="00477639">
        <w:rPr>
          <w:vanish/>
        </w:rPr>
      </w:r>
      <w:r w:rsidR="00F948D8" w:rsidRPr="00477639">
        <w:rPr>
          <w:vanish/>
        </w:rPr>
        <w:fldChar w:fldCharType="separate"/>
      </w:r>
      <w:r w:rsidR="00A936DE" w:rsidRPr="00A936DE">
        <w:rPr>
          <w:vanish/>
        </w:rPr>
        <w:t xml:space="preserve">Рисунок </w:t>
      </w:r>
      <w:r w:rsidR="00A936DE">
        <w:rPr>
          <w:noProof/>
        </w:rPr>
        <w:t>10</w:t>
      </w:r>
      <w:r w:rsidR="00F948D8" w:rsidRPr="00477639">
        <w:fldChar w:fldCharType="end"/>
      </w:r>
      <w:r w:rsidR="00FA523E" w:rsidRPr="00477639">
        <w:t>).</w:t>
      </w:r>
    </w:p>
    <w:p w14:paraId="2C767594" w14:textId="2018FD4B" w:rsidR="00CF2D1E" w:rsidRPr="00477639" w:rsidRDefault="00CF2D1E" w:rsidP="00CA791D">
      <w:pPr>
        <w:pStyle w:val="afffe"/>
      </w:pPr>
      <w:r w:rsidRPr="00477639">
        <w:t>Необходимо выбрать один из активных профилей уч</w:t>
      </w:r>
      <w:r w:rsidR="003E35C2" w:rsidRPr="00477639">
        <w:t>ё</w:t>
      </w:r>
      <w:r w:rsidRPr="00477639">
        <w:t>тной записи</w:t>
      </w:r>
      <w:r w:rsidR="00312A89">
        <w:t xml:space="preserve"> пользователя</w:t>
      </w:r>
      <w:r w:rsidRPr="00477639">
        <w:t>.</w:t>
      </w:r>
    </w:p>
    <w:p w14:paraId="5A535753" w14:textId="32A785CE" w:rsidR="00FA523E" w:rsidRPr="00477639" w:rsidRDefault="00D41FC4" w:rsidP="00477639">
      <w:pPr>
        <w:pStyle w:val="afffffffffffffffffffffffff4"/>
      </w:pPr>
      <w:r w:rsidRPr="00477639">
        <w:rPr>
          <w:noProof/>
        </w:rPr>
        <w:lastRenderedPageBreak/>
        <w:t xml:space="preserve"> </w:t>
      </w:r>
      <w:r w:rsidR="00E23284">
        <w:rPr>
          <w:noProof/>
        </w:rPr>
        <w:drawing>
          <wp:inline distT="0" distB="0" distL="0" distR="0" wp14:anchorId="473CA8CD" wp14:editId="60401858">
            <wp:extent cx="3924300" cy="2520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2520950"/>
                    </a:xfrm>
                    <a:prstGeom prst="rect">
                      <a:avLst/>
                    </a:prstGeom>
                    <a:noFill/>
                    <a:ln>
                      <a:noFill/>
                    </a:ln>
                  </pic:spPr>
                </pic:pic>
              </a:graphicData>
            </a:graphic>
          </wp:inline>
        </w:drawing>
      </w:r>
    </w:p>
    <w:p w14:paraId="4A49FBFE" w14:textId="3A3E8786" w:rsidR="00FA523E" w:rsidRPr="00477639" w:rsidRDefault="00FA523E" w:rsidP="006B536D">
      <w:pPr>
        <w:pStyle w:val="afffffffffffffffffffffffff6"/>
      </w:pPr>
      <w:bookmarkStart w:id="255" w:name="_Ref70413107"/>
      <w:bookmarkStart w:id="256" w:name="_Toc203153297"/>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10</w:t>
      </w:r>
      <w:r w:rsidR="00FD3D6C" w:rsidRPr="00477639">
        <w:rPr>
          <w:noProof/>
        </w:rPr>
        <w:fldChar w:fldCharType="end"/>
      </w:r>
      <w:bookmarkEnd w:id="255"/>
      <w:r w:rsidRPr="00477639">
        <w:t xml:space="preserve"> – Выбор из профилей уч</w:t>
      </w:r>
      <w:r w:rsidR="003E35C2" w:rsidRPr="00477639">
        <w:t>ё</w:t>
      </w:r>
      <w:r w:rsidRPr="00477639">
        <w:t>тной записи</w:t>
      </w:r>
      <w:r w:rsidR="00312A89">
        <w:t xml:space="preserve"> пользователя</w:t>
      </w:r>
      <w:bookmarkEnd w:id="256"/>
    </w:p>
    <w:p w14:paraId="0829D93E" w14:textId="4FF5C716" w:rsidR="006B536D" w:rsidRDefault="006B536D" w:rsidP="00D265F3">
      <w:pPr>
        <w:pStyle w:val="a6"/>
        <w:ind w:left="1276" w:hanging="425"/>
      </w:pPr>
      <w:r>
        <w:t>При достижении максимально допустимого количества активных параллельных сеансов профиля учётной записи пользователя, выводится соответствующее сообщение (см. рисунок </w:t>
      </w:r>
      <w:r>
        <w:fldChar w:fldCharType="begin"/>
      </w:r>
      <w:r>
        <w:instrText xml:space="preserve"> REF _Ref176986799 \h  \* MERGEFORMAT </w:instrText>
      </w:r>
      <w:r>
        <w:fldChar w:fldCharType="separate"/>
      </w:r>
      <w:r w:rsidR="00A936DE" w:rsidRPr="00A936DE">
        <w:rPr>
          <w:vanish/>
        </w:rPr>
        <w:t xml:space="preserve">Рисунок </w:t>
      </w:r>
      <w:r w:rsidR="00A936DE">
        <w:rPr>
          <w:noProof/>
        </w:rPr>
        <w:t>11</w:t>
      </w:r>
      <w:r>
        <w:fldChar w:fldCharType="end"/>
      </w:r>
      <w:r>
        <w:t>), в котором также приводится информация о других активных сеансах. Для входа в ПОИБ СОБИ ФК и интегрированные ИС необходимо завершить другие активные сеансы, нажав кнопку «Завершить все сеансы».</w:t>
      </w:r>
    </w:p>
    <w:p w14:paraId="35E98802" w14:textId="13090CCB" w:rsidR="00E4124D" w:rsidRPr="007F3C0A" w:rsidRDefault="0038267A" w:rsidP="00E4124D">
      <w:pPr>
        <w:pStyle w:val="afffe"/>
        <w:rPr>
          <w:sz w:val="24"/>
        </w:rPr>
      </w:pPr>
      <w:r w:rsidRPr="007F3C0A">
        <w:rPr>
          <w:b/>
          <w:sz w:val="24"/>
        </w:rPr>
        <w:t>Примечание</w:t>
      </w:r>
      <w:r w:rsidRPr="0019058B">
        <w:rPr>
          <w:sz w:val="24"/>
        </w:rPr>
        <w:t xml:space="preserve"> – Максимальн</w:t>
      </w:r>
      <w:r>
        <w:rPr>
          <w:sz w:val="24"/>
        </w:rPr>
        <w:t>о допустимое количество параллельных сеансов профиля учётной записи пользователя определяется настройками ПОИБ СОБИ ФК и зависит от назначенных ролей</w:t>
      </w:r>
      <w:r w:rsidR="00E4124D">
        <w:rPr>
          <w:sz w:val="24"/>
        </w:rPr>
        <w:t>: привилегированных и непривилегированных</w:t>
      </w:r>
      <w:r>
        <w:rPr>
          <w:sz w:val="24"/>
        </w:rPr>
        <w:t>.</w:t>
      </w:r>
      <w:r w:rsidR="00E4124D">
        <w:rPr>
          <w:sz w:val="24"/>
        </w:rPr>
        <w:t xml:space="preserve"> </w:t>
      </w:r>
      <w:r w:rsidR="00E4124D" w:rsidRPr="007F3C0A">
        <w:rPr>
          <w:sz w:val="24"/>
        </w:rPr>
        <w:t>Если пользователю назначена хотя бы одна привилегированная роль в любой ИС, для него применяется настройка, устанавливающая максимальное количество параллельных сеансов привилегированного пользователя.</w:t>
      </w:r>
    </w:p>
    <w:p w14:paraId="24510A77" w14:textId="77777777" w:rsidR="006B536D" w:rsidRDefault="006B536D" w:rsidP="007F3C0A">
      <w:pPr>
        <w:pStyle w:val="afffffffffffffffffffffffff4"/>
      </w:pPr>
      <w:r>
        <w:rPr>
          <w:noProof/>
        </w:rPr>
        <w:lastRenderedPageBreak/>
        <w:drawing>
          <wp:inline distT="0" distB="0" distL="0" distR="0" wp14:anchorId="5F93153D" wp14:editId="49D34EDE">
            <wp:extent cx="3911600" cy="3848100"/>
            <wp:effectExtent l="0" t="0" r="0" b="0"/>
            <wp:docPr id="2108192675" name="Рисунок 210819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a:extLst>
                        <a:ext uri="{28A0092B-C50C-407E-A947-70E740481C1C}">
                          <a14:useLocalDpi xmlns:a14="http://schemas.microsoft.com/office/drawing/2010/main" val="0"/>
                        </a:ext>
                      </a:extLst>
                    </a:blip>
                    <a:srcRect t="28369"/>
                    <a:stretch/>
                  </pic:blipFill>
                  <pic:spPr bwMode="auto">
                    <a:xfrm>
                      <a:off x="0" y="0"/>
                      <a:ext cx="3911600"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1FCFF0E3" w14:textId="46DCF776" w:rsidR="006B536D" w:rsidRDefault="006B536D" w:rsidP="007F3C0A">
      <w:pPr>
        <w:pStyle w:val="afffffffffffffffffffffffff6"/>
      </w:pPr>
      <w:bookmarkStart w:id="257" w:name="_Ref176986799"/>
      <w:bookmarkStart w:id="258" w:name="_Toc203153298"/>
      <w:r>
        <w:t xml:space="preserve">Рисунок </w:t>
      </w:r>
      <w:r w:rsidR="0045179A">
        <w:fldChar w:fldCharType="begin"/>
      </w:r>
      <w:r w:rsidR="0045179A">
        <w:instrText xml:space="preserve"> SEQ Рисунок \* ARABIC </w:instrText>
      </w:r>
      <w:r w:rsidR="0045179A">
        <w:fldChar w:fldCharType="separate"/>
      </w:r>
      <w:r w:rsidR="00A936DE">
        <w:rPr>
          <w:noProof/>
        </w:rPr>
        <w:t>11</w:t>
      </w:r>
      <w:r w:rsidR="0045179A">
        <w:rPr>
          <w:noProof/>
        </w:rPr>
        <w:fldChar w:fldCharType="end"/>
      </w:r>
      <w:bookmarkEnd w:id="257"/>
      <w:r>
        <w:t xml:space="preserve"> – Достигнуто максимальное количество активных параллельных сеансов профиля учётной записи пользователя</w:t>
      </w:r>
      <w:bookmarkEnd w:id="258"/>
      <w:r>
        <w:t xml:space="preserve"> </w:t>
      </w:r>
    </w:p>
    <w:p w14:paraId="1E6352D0" w14:textId="14225831" w:rsidR="00FA523E" w:rsidRPr="00477639" w:rsidRDefault="00FA523E" w:rsidP="00D265F3">
      <w:pPr>
        <w:pStyle w:val="a6"/>
        <w:ind w:left="1276" w:hanging="425"/>
      </w:pPr>
      <w:r w:rsidRPr="00477639">
        <w:t xml:space="preserve">При первом входе отображается форма согласия с условиями использования ПОИБ </w:t>
      </w:r>
      <w:r w:rsidR="00550351" w:rsidRPr="00477639">
        <w:t xml:space="preserve">СОБИ ФК </w:t>
      </w:r>
      <w:r w:rsidRPr="00477639">
        <w:t>(</w:t>
      </w:r>
      <w:r w:rsidR="00216AF5" w:rsidRPr="00477639">
        <w:t>см. рисунок </w:t>
      </w:r>
      <w:r w:rsidR="00F94748" w:rsidRPr="00477639">
        <w:rPr>
          <w:vanish/>
        </w:rPr>
        <w:fldChar w:fldCharType="begin"/>
      </w:r>
      <w:r w:rsidR="00F94748" w:rsidRPr="00477639">
        <w:rPr>
          <w:vanish/>
        </w:rPr>
        <w:instrText xml:space="preserve"> REF _Ref71654694 \h </w:instrText>
      </w:r>
      <w:r w:rsidR="00C12658" w:rsidRPr="00477639">
        <w:rPr>
          <w:vanish/>
        </w:rPr>
        <w:instrText xml:space="preserve"> \* MERGEFORMAT </w:instrText>
      </w:r>
      <w:r w:rsidR="00F94748" w:rsidRPr="00477639">
        <w:rPr>
          <w:vanish/>
        </w:rPr>
      </w:r>
      <w:r w:rsidR="00F94748" w:rsidRPr="00477639">
        <w:rPr>
          <w:vanish/>
        </w:rPr>
        <w:fldChar w:fldCharType="separate"/>
      </w:r>
      <w:r w:rsidR="00A936DE" w:rsidRPr="00A936DE">
        <w:rPr>
          <w:vanish/>
        </w:rPr>
        <w:t xml:space="preserve">Рисунок </w:t>
      </w:r>
      <w:r w:rsidR="00A936DE">
        <w:rPr>
          <w:noProof/>
        </w:rPr>
        <w:t>12</w:t>
      </w:r>
      <w:r w:rsidR="00F94748" w:rsidRPr="00477639">
        <w:fldChar w:fldCharType="end"/>
      </w:r>
      <w:r w:rsidRPr="00477639">
        <w:t>). При повторном входе данная форма не отобра</w:t>
      </w:r>
      <w:r w:rsidR="00B66460">
        <w:t>жае</w:t>
      </w:r>
      <w:r w:rsidRPr="00477639">
        <w:t>тся.</w:t>
      </w:r>
    </w:p>
    <w:p w14:paraId="636CBA58" w14:textId="613E793A" w:rsidR="00FA523E" w:rsidRPr="00477639" w:rsidRDefault="00EA3CA7" w:rsidP="00CA791D">
      <w:pPr>
        <w:pStyle w:val="afffe"/>
      </w:pPr>
      <w:r w:rsidRPr="00477639">
        <w:t xml:space="preserve">После ознакомления с условиями использования ПОИБ </w:t>
      </w:r>
      <w:r w:rsidR="00550351" w:rsidRPr="00477639">
        <w:t xml:space="preserve">СОБИ ФК </w:t>
      </w:r>
      <w:r w:rsidRPr="00477639">
        <w:t>н</w:t>
      </w:r>
      <w:r w:rsidR="00FA523E" w:rsidRPr="00477639">
        <w:t xml:space="preserve">еобходимо установить </w:t>
      </w:r>
      <w:r w:rsidR="00D0491C" w:rsidRPr="00477639">
        <w:t>фла</w:t>
      </w:r>
      <w:r w:rsidR="00D0491C">
        <w:t>г</w:t>
      </w:r>
      <w:r w:rsidR="00FA523E" w:rsidRPr="00477639">
        <w:t>, чтобы кнопка «Продолжить» стала доступной.</w:t>
      </w:r>
    </w:p>
    <w:p w14:paraId="1290FC36" w14:textId="4E43FFE0" w:rsidR="00B66460" w:rsidRPr="00477639" w:rsidRDefault="00B66460" w:rsidP="00477639">
      <w:pPr>
        <w:pStyle w:val="afffffffffffffffffffffffff4"/>
      </w:pPr>
      <w:r>
        <w:rPr>
          <w:noProof/>
        </w:rPr>
        <w:lastRenderedPageBreak/>
        <w:drawing>
          <wp:inline distT="0" distB="0" distL="0" distR="0" wp14:anchorId="2B6E0414" wp14:editId="4574E7B0">
            <wp:extent cx="3911600" cy="3409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1600" cy="3409950"/>
                    </a:xfrm>
                    <a:prstGeom prst="rect">
                      <a:avLst/>
                    </a:prstGeom>
                    <a:noFill/>
                    <a:ln>
                      <a:noFill/>
                    </a:ln>
                  </pic:spPr>
                </pic:pic>
              </a:graphicData>
            </a:graphic>
          </wp:inline>
        </w:drawing>
      </w:r>
    </w:p>
    <w:p w14:paraId="70F13477" w14:textId="79AE2CCA" w:rsidR="00FA523E" w:rsidRPr="00477639" w:rsidRDefault="00FA523E" w:rsidP="007F3C0A">
      <w:pPr>
        <w:pStyle w:val="afffffffffffffffffffffffff6"/>
      </w:pPr>
      <w:bookmarkStart w:id="259" w:name="_Ref71654694"/>
      <w:bookmarkStart w:id="260" w:name="_Toc203153299"/>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12</w:t>
      </w:r>
      <w:r w:rsidR="00FD3D6C" w:rsidRPr="00477639">
        <w:rPr>
          <w:noProof/>
        </w:rPr>
        <w:fldChar w:fldCharType="end"/>
      </w:r>
      <w:bookmarkEnd w:id="259"/>
      <w:r w:rsidRPr="00477639">
        <w:t xml:space="preserve"> – Согласие с условиями использования ПОИБ</w:t>
      </w:r>
      <w:r w:rsidR="00550351" w:rsidRPr="00477639">
        <w:t xml:space="preserve"> СОБИ ФК</w:t>
      </w:r>
      <w:bookmarkEnd w:id="260"/>
    </w:p>
    <w:p w14:paraId="7076B7A2" w14:textId="1119AE02" w:rsidR="00FA523E" w:rsidRPr="00477639" w:rsidRDefault="00FA523E" w:rsidP="00D265F3">
      <w:pPr>
        <w:pStyle w:val="a6"/>
        <w:ind w:left="1276" w:hanging="425"/>
      </w:pPr>
      <w:r w:rsidRPr="00477639">
        <w:t>Нажать кнопку «Продо</w:t>
      </w:r>
      <w:r w:rsidR="00281AE4" w:rsidRPr="00477639">
        <w:t>л</w:t>
      </w:r>
      <w:r w:rsidRPr="00477639">
        <w:t>жить».</w:t>
      </w:r>
    </w:p>
    <w:p w14:paraId="156FAC2E" w14:textId="09604A2E" w:rsidR="00FA523E" w:rsidRPr="00477639" w:rsidRDefault="00FA523E" w:rsidP="00CA791D">
      <w:pPr>
        <w:pStyle w:val="afffe"/>
      </w:pPr>
      <w:r w:rsidRPr="00477639">
        <w:t>Отобразится уведомление о мерах защиты информации (</w:t>
      </w:r>
      <w:r w:rsidR="00216AF5" w:rsidRPr="00477639">
        <w:t>см. рисунок </w:t>
      </w:r>
      <w:r w:rsidR="009A410A" w:rsidRPr="00477639">
        <w:rPr>
          <w:vanish/>
        </w:rPr>
        <w:fldChar w:fldCharType="begin"/>
      </w:r>
      <w:r w:rsidR="009A410A" w:rsidRPr="00477639">
        <w:rPr>
          <w:vanish/>
        </w:rPr>
        <w:instrText xml:space="preserve"> REF _Ref71654913 \h </w:instrText>
      </w:r>
      <w:r w:rsidR="00C12658" w:rsidRPr="00477639">
        <w:rPr>
          <w:vanish/>
        </w:rPr>
        <w:instrText xml:space="preserve"> \* MERGEFORMAT </w:instrText>
      </w:r>
      <w:r w:rsidR="009A410A" w:rsidRPr="00477639">
        <w:rPr>
          <w:vanish/>
        </w:rPr>
      </w:r>
      <w:r w:rsidR="009A410A" w:rsidRPr="00477639">
        <w:rPr>
          <w:vanish/>
        </w:rPr>
        <w:fldChar w:fldCharType="separate"/>
      </w:r>
      <w:r w:rsidR="00A936DE" w:rsidRPr="00A936DE">
        <w:rPr>
          <w:vanish/>
        </w:rPr>
        <w:t xml:space="preserve">Рисунок </w:t>
      </w:r>
      <w:r w:rsidR="00A936DE">
        <w:rPr>
          <w:noProof/>
        </w:rPr>
        <w:t>13</w:t>
      </w:r>
      <w:r w:rsidR="009A410A" w:rsidRPr="00477639">
        <w:fldChar w:fldCharType="end"/>
      </w:r>
      <w:r w:rsidRPr="00477639">
        <w:t xml:space="preserve">), реализованных в </w:t>
      </w:r>
      <w:r w:rsidR="00550351" w:rsidRPr="00477639">
        <w:t>ПОИБ СОБИ ФК, если это уведомление включено в настройках ПОИБ СОБИ ФК.</w:t>
      </w:r>
    </w:p>
    <w:p w14:paraId="782D0A98" w14:textId="008D0DC6" w:rsidR="00FA523E" w:rsidRPr="00477639" w:rsidRDefault="00FA523E" w:rsidP="00D265F3">
      <w:pPr>
        <w:pStyle w:val="a6"/>
        <w:ind w:left="1276" w:hanging="425"/>
      </w:pPr>
      <w:r w:rsidRPr="00477639">
        <w:t xml:space="preserve">Если требуется, установить </w:t>
      </w:r>
      <w:r w:rsidR="00D0491C" w:rsidRPr="00477639">
        <w:t>фла</w:t>
      </w:r>
      <w:r w:rsidR="00D0491C">
        <w:t>г</w:t>
      </w:r>
      <w:r w:rsidR="00D0491C" w:rsidRPr="00477639">
        <w:t xml:space="preserve"> </w:t>
      </w:r>
      <w:r w:rsidRPr="00477639">
        <w:t>«Больше не показывать это окно», чтобы уведомление не отображалось при повторном входе.</w:t>
      </w:r>
    </w:p>
    <w:p w14:paraId="2441C667" w14:textId="6AA3CB3A" w:rsidR="00FA523E" w:rsidRPr="00477639" w:rsidRDefault="005B01C1" w:rsidP="00477639">
      <w:pPr>
        <w:pStyle w:val="afffffffffffffffffffffffff4"/>
      </w:pPr>
      <w:r>
        <w:rPr>
          <w:noProof/>
        </w:rPr>
        <w:lastRenderedPageBreak/>
        <w:drawing>
          <wp:inline distT="0" distB="0" distL="0" distR="0" wp14:anchorId="01BC549E" wp14:editId="13C5E90D">
            <wp:extent cx="3898900" cy="30924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8900" cy="3092450"/>
                    </a:xfrm>
                    <a:prstGeom prst="rect">
                      <a:avLst/>
                    </a:prstGeom>
                    <a:noFill/>
                    <a:ln>
                      <a:noFill/>
                    </a:ln>
                  </pic:spPr>
                </pic:pic>
              </a:graphicData>
            </a:graphic>
          </wp:inline>
        </w:drawing>
      </w:r>
    </w:p>
    <w:p w14:paraId="0A651E4F" w14:textId="6BE48401" w:rsidR="00FA523E" w:rsidRPr="00477639" w:rsidRDefault="00FA523E" w:rsidP="007F3C0A">
      <w:pPr>
        <w:pStyle w:val="afffffffffffffffffffffffff6"/>
      </w:pPr>
      <w:bookmarkStart w:id="261" w:name="_Ref71654913"/>
      <w:bookmarkStart w:id="262" w:name="_Toc203153300"/>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13</w:t>
      </w:r>
      <w:r w:rsidR="00FD3D6C" w:rsidRPr="00477639">
        <w:rPr>
          <w:noProof/>
        </w:rPr>
        <w:fldChar w:fldCharType="end"/>
      </w:r>
      <w:bookmarkEnd w:id="261"/>
      <w:r w:rsidRPr="00477639">
        <w:t xml:space="preserve"> – Уведомление о мерах защиты информации</w:t>
      </w:r>
      <w:bookmarkEnd w:id="262"/>
    </w:p>
    <w:p w14:paraId="64487BB6" w14:textId="77777777" w:rsidR="00FA523E" w:rsidRPr="00477639" w:rsidRDefault="00FA523E" w:rsidP="00D265F3">
      <w:pPr>
        <w:pStyle w:val="a6"/>
        <w:ind w:left="1276" w:hanging="425"/>
      </w:pPr>
      <w:r w:rsidRPr="00477639">
        <w:t>Нажать кнопку «Продолжить».</w:t>
      </w:r>
    </w:p>
    <w:p w14:paraId="51A30E17" w14:textId="3238346F" w:rsidR="00661847" w:rsidRPr="00477639" w:rsidRDefault="00FA523E" w:rsidP="00CA791D">
      <w:pPr>
        <w:pStyle w:val="afffe"/>
      </w:pPr>
      <w:r w:rsidRPr="00477639">
        <w:t xml:space="preserve">Выполнится вход в ПОИБ </w:t>
      </w:r>
      <w:r w:rsidR="00550351" w:rsidRPr="00477639">
        <w:t xml:space="preserve">СОБИ ФК </w:t>
      </w:r>
      <w:r w:rsidRPr="00477639">
        <w:t>или в ИС ФК, интегрированную с ПОИБ</w:t>
      </w:r>
      <w:r w:rsidR="00550351" w:rsidRPr="00477639">
        <w:t xml:space="preserve"> СОБИ ФК</w:t>
      </w:r>
      <w:r w:rsidRPr="00477639">
        <w:t>.</w:t>
      </w:r>
    </w:p>
    <w:p w14:paraId="1F591581" w14:textId="17D15FFB" w:rsidR="00661847" w:rsidRPr="00477639" w:rsidRDefault="000B0B88" w:rsidP="00CA791D">
      <w:pPr>
        <w:pStyle w:val="afffe"/>
      </w:pPr>
      <w:r w:rsidRPr="00477639">
        <w:t>В интерфейсе ПОИБ</w:t>
      </w:r>
      <w:r w:rsidR="00F05FCB" w:rsidRPr="00477639">
        <w:t xml:space="preserve"> </w:t>
      </w:r>
      <w:r w:rsidR="00550351" w:rsidRPr="00477639">
        <w:t xml:space="preserve">СОБИ ФК </w:t>
      </w:r>
      <w:r w:rsidR="00F05FCB" w:rsidRPr="00477639">
        <w:t>в</w:t>
      </w:r>
      <w:r w:rsidR="00661847" w:rsidRPr="00477639">
        <w:t xml:space="preserve"> верхнем правом углу экрана отображаются фамилия и инициалы текущего пользователя (</w:t>
      </w:r>
      <w:r w:rsidR="00216AF5" w:rsidRPr="00477639">
        <w:t>см. рисунок </w:t>
      </w:r>
      <w:r w:rsidR="003A1AA5" w:rsidRPr="00477639">
        <w:rPr>
          <w:vanish/>
        </w:rPr>
        <w:fldChar w:fldCharType="begin"/>
      </w:r>
      <w:r w:rsidR="003A1AA5" w:rsidRPr="00477639">
        <w:rPr>
          <w:vanish/>
        </w:rPr>
        <w:instrText xml:space="preserve"> REF _Ref84328034 \h </w:instrText>
      </w:r>
      <w:r w:rsidR="00C12658" w:rsidRPr="00477639">
        <w:rPr>
          <w:vanish/>
        </w:rPr>
        <w:instrText xml:space="preserve"> \* MERGEFORMAT </w:instrText>
      </w:r>
      <w:r w:rsidR="003A1AA5" w:rsidRPr="00477639">
        <w:rPr>
          <w:vanish/>
        </w:rPr>
      </w:r>
      <w:r w:rsidR="003A1AA5" w:rsidRPr="00477639">
        <w:rPr>
          <w:vanish/>
        </w:rPr>
        <w:fldChar w:fldCharType="separate"/>
      </w:r>
      <w:r w:rsidR="00A936DE" w:rsidRPr="00A936DE">
        <w:rPr>
          <w:vanish/>
        </w:rPr>
        <w:t xml:space="preserve">Рисунок </w:t>
      </w:r>
      <w:r w:rsidR="00A936DE">
        <w:rPr>
          <w:noProof/>
        </w:rPr>
        <w:t>14</w:t>
      </w:r>
      <w:r w:rsidR="003A1AA5" w:rsidRPr="00477639">
        <w:fldChar w:fldCharType="end"/>
      </w:r>
      <w:r w:rsidR="00661847" w:rsidRPr="00477639">
        <w:t xml:space="preserve">). </w:t>
      </w:r>
      <w:r w:rsidR="00661847" w:rsidRPr="00477639">
        <w:rPr>
          <w:szCs w:val="24"/>
        </w:rPr>
        <w:t>При нажатии на них открывается окно с краткой информацией о пользователе</w:t>
      </w:r>
      <w:r w:rsidR="00550351" w:rsidRPr="00477639">
        <w:rPr>
          <w:szCs w:val="24"/>
        </w:rPr>
        <w:t xml:space="preserve"> (</w:t>
      </w:r>
      <w:r w:rsidR="00216AF5" w:rsidRPr="00477639">
        <w:rPr>
          <w:szCs w:val="24"/>
        </w:rPr>
        <w:t>см. раздел </w:t>
      </w:r>
      <w:r w:rsidR="003F36E2" w:rsidRPr="00477639">
        <w:rPr>
          <w:szCs w:val="24"/>
        </w:rPr>
        <w:fldChar w:fldCharType="begin"/>
      </w:r>
      <w:r w:rsidR="003F36E2" w:rsidRPr="00477639">
        <w:rPr>
          <w:szCs w:val="24"/>
        </w:rPr>
        <w:instrText xml:space="preserve"> REF _Ref112872732 \r \h </w:instrText>
      </w:r>
      <w:r w:rsidR="003F36E2" w:rsidRPr="00477639">
        <w:rPr>
          <w:szCs w:val="24"/>
        </w:rPr>
      </w:r>
      <w:r w:rsidR="003F36E2" w:rsidRPr="00477639">
        <w:rPr>
          <w:szCs w:val="24"/>
        </w:rPr>
        <w:fldChar w:fldCharType="separate"/>
      </w:r>
      <w:r w:rsidR="00A936DE">
        <w:rPr>
          <w:szCs w:val="24"/>
        </w:rPr>
        <w:t>4.4.1</w:t>
      </w:r>
      <w:r w:rsidR="003F36E2" w:rsidRPr="00477639">
        <w:rPr>
          <w:szCs w:val="24"/>
        </w:rPr>
        <w:fldChar w:fldCharType="end"/>
      </w:r>
      <w:r w:rsidR="00550351" w:rsidRPr="00477639">
        <w:rPr>
          <w:szCs w:val="24"/>
        </w:rPr>
        <w:t>)</w:t>
      </w:r>
      <w:r w:rsidR="00661847" w:rsidRPr="00477639">
        <w:rPr>
          <w:szCs w:val="24"/>
        </w:rPr>
        <w:t>.</w:t>
      </w:r>
    </w:p>
    <w:p w14:paraId="56025356" w14:textId="55B4F26F" w:rsidR="006B536D" w:rsidRPr="00477639" w:rsidRDefault="006B536D" w:rsidP="00477639">
      <w:pPr>
        <w:pStyle w:val="afffffffffffffffffffffffff4"/>
      </w:pPr>
      <w:r w:rsidRPr="00C376AF">
        <w:rPr>
          <w:noProof/>
        </w:rPr>
        <w:lastRenderedPageBreak/>
        <w:drawing>
          <wp:inline distT="0" distB="0" distL="0" distR="0" wp14:anchorId="2D61FD23" wp14:editId="2338E528">
            <wp:extent cx="5188217" cy="3645087"/>
            <wp:effectExtent l="0" t="0" r="0" b="0"/>
            <wp:docPr id="2108192674" name="Рисунок 210819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8217" cy="3645087"/>
                    </a:xfrm>
                    <a:prstGeom prst="rect">
                      <a:avLst/>
                    </a:prstGeom>
                  </pic:spPr>
                </pic:pic>
              </a:graphicData>
            </a:graphic>
          </wp:inline>
        </w:drawing>
      </w:r>
    </w:p>
    <w:p w14:paraId="45E3234F" w14:textId="72CA353F" w:rsidR="00661847" w:rsidRPr="00477639" w:rsidRDefault="00661847" w:rsidP="007F3C0A">
      <w:pPr>
        <w:pStyle w:val="afffffffffffffffffffffffff6"/>
      </w:pPr>
      <w:bookmarkStart w:id="263" w:name="_Ref84328034"/>
      <w:bookmarkStart w:id="264" w:name="_Toc203153301"/>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14</w:t>
      </w:r>
      <w:r w:rsidR="00FD3D6C" w:rsidRPr="00477639">
        <w:rPr>
          <w:noProof/>
        </w:rPr>
        <w:fldChar w:fldCharType="end"/>
      </w:r>
      <w:bookmarkEnd w:id="263"/>
      <w:r w:rsidRPr="00477639">
        <w:t xml:space="preserve"> – Ссылка на информацию о текущем пользователе</w:t>
      </w:r>
      <w:bookmarkEnd w:id="264"/>
    </w:p>
    <w:p w14:paraId="7039D3B4" w14:textId="00A89CEE" w:rsidR="00FA523E" w:rsidRPr="00477639" w:rsidRDefault="00FA523E" w:rsidP="00CA791D">
      <w:pPr>
        <w:pStyle w:val="afffe"/>
      </w:pPr>
      <w:r w:rsidRPr="00477639">
        <w:t xml:space="preserve">В нижнем правом углу экрана отображается информация о входе в </w:t>
      </w:r>
      <w:r w:rsidR="00550351" w:rsidRPr="00477639">
        <w:t>ПОИБ СОБИ ФК</w:t>
      </w:r>
      <w:r w:rsidR="00550351" w:rsidRPr="00477639">
        <w:rPr>
          <w:rFonts w:eastAsia="Times New Roman"/>
          <w:spacing w:val="0"/>
          <w:szCs w:val="20"/>
        </w:rPr>
        <w:t xml:space="preserve"> </w:t>
      </w:r>
      <w:r w:rsidRPr="00477639">
        <w:rPr>
          <w:rFonts w:eastAsia="Times New Roman"/>
          <w:spacing w:val="0"/>
          <w:szCs w:val="20"/>
        </w:rPr>
        <w:t>(</w:t>
      </w:r>
      <w:r w:rsidR="00216AF5" w:rsidRPr="00477639">
        <w:rPr>
          <w:rFonts w:eastAsia="Times New Roman"/>
          <w:spacing w:val="0"/>
          <w:szCs w:val="20"/>
        </w:rPr>
        <w:t>см. рисунок </w:t>
      </w:r>
      <w:r w:rsidR="00EC4A34" w:rsidRPr="00477639">
        <w:rPr>
          <w:rFonts w:eastAsia="Times New Roman"/>
          <w:vanish/>
          <w:spacing w:val="0"/>
          <w:szCs w:val="20"/>
        </w:rPr>
        <w:fldChar w:fldCharType="begin"/>
      </w:r>
      <w:r w:rsidR="00EC4A34" w:rsidRPr="00477639">
        <w:rPr>
          <w:rFonts w:eastAsia="Times New Roman"/>
          <w:vanish/>
          <w:spacing w:val="0"/>
          <w:szCs w:val="20"/>
        </w:rPr>
        <w:instrText xml:space="preserve"> REF _Ref71655157 \h </w:instrText>
      </w:r>
      <w:r w:rsidR="00C12658" w:rsidRPr="00477639">
        <w:rPr>
          <w:rFonts w:eastAsia="Times New Roman"/>
          <w:vanish/>
          <w:spacing w:val="0"/>
          <w:szCs w:val="20"/>
        </w:rPr>
        <w:instrText xml:space="preserve"> \* MERGEFORMAT </w:instrText>
      </w:r>
      <w:r w:rsidR="00EC4A34" w:rsidRPr="00477639">
        <w:rPr>
          <w:rFonts w:eastAsia="Times New Roman"/>
          <w:vanish/>
          <w:spacing w:val="0"/>
          <w:szCs w:val="20"/>
        </w:rPr>
      </w:r>
      <w:r w:rsidR="00EC4A34" w:rsidRPr="00477639">
        <w:rPr>
          <w:rFonts w:eastAsia="Times New Roman"/>
          <w:vanish/>
          <w:spacing w:val="0"/>
          <w:szCs w:val="20"/>
        </w:rPr>
        <w:fldChar w:fldCharType="separate"/>
      </w:r>
      <w:r w:rsidR="00A936DE" w:rsidRPr="00A936DE">
        <w:rPr>
          <w:vanish/>
        </w:rPr>
        <w:t xml:space="preserve">Рисунок </w:t>
      </w:r>
      <w:r w:rsidR="00A936DE">
        <w:rPr>
          <w:noProof/>
        </w:rPr>
        <w:t>15</w:t>
      </w:r>
      <w:r w:rsidR="00EC4A34" w:rsidRPr="00477639">
        <w:rPr>
          <w:rFonts w:eastAsia="Times New Roman"/>
          <w:spacing w:val="0"/>
          <w:szCs w:val="20"/>
        </w:rPr>
        <w:fldChar w:fldCharType="end"/>
      </w:r>
      <w:r w:rsidRPr="00477639">
        <w:rPr>
          <w:rFonts w:eastAsia="Times New Roman"/>
          <w:spacing w:val="0"/>
          <w:szCs w:val="20"/>
        </w:rPr>
        <w:t>)</w:t>
      </w:r>
      <w:r w:rsidR="00661847" w:rsidRPr="00477639">
        <w:rPr>
          <w:rFonts w:eastAsia="Times New Roman"/>
          <w:spacing w:val="0"/>
          <w:szCs w:val="20"/>
        </w:rPr>
        <w:t xml:space="preserve">. Если </w:t>
      </w:r>
      <w:r w:rsidR="000B0B88" w:rsidRPr="00477639">
        <w:rPr>
          <w:rFonts w:eastAsia="Times New Roman"/>
          <w:spacing w:val="0"/>
          <w:szCs w:val="20"/>
        </w:rPr>
        <w:t xml:space="preserve">за последнее время </w:t>
      </w:r>
      <w:r w:rsidR="00661847" w:rsidRPr="00477639">
        <w:rPr>
          <w:rFonts w:eastAsia="Times New Roman"/>
          <w:spacing w:val="0"/>
          <w:szCs w:val="20"/>
        </w:rPr>
        <w:t>были совершены неудачные попытки ввода пароля, то там же указывается</w:t>
      </w:r>
      <w:r w:rsidR="00C846B3" w:rsidRPr="00477639">
        <w:t xml:space="preserve"> количество </w:t>
      </w:r>
      <w:r w:rsidR="000B0B88" w:rsidRPr="00477639">
        <w:t xml:space="preserve">таких </w:t>
      </w:r>
      <w:r w:rsidR="00C846B3" w:rsidRPr="00477639">
        <w:t>попыток</w:t>
      </w:r>
      <w:r w:rsidR="000B0B88" w:rsidRPr="00477639">
        <w:t xml:space="preserve"> (подряд).</w:t>
      </w:r>
      <w:r w:rsidR="00C846B3" w:rsidRPr="00477639">
        <w:t xml:space="preserve"> </w:t>
      </w:r>
      <w:r w:rsidR="000B0B88" w:rsidRPr="00477639">
        <w:t xml:space="preserve">Это </w:t>
      </w:r>
      <w:r w:rsidR="005D3548" w:rsidRPr="00477639">
        <w:t>число влияет на временное автоматическое блокирование учётной записи</w:t>
      </w:r>
      <w:r w:rsidR="00312A89">
        <w:t xml:space="preserve"> пользователя</w:t>
      </w:r>
      <w:r w:rsidR="005D3548" w:rsidRPr="00477639">
        <w:t>.</w:t>
      </w:r>
    </w:p>
    <w:p w14:paraId="52251457" w14:textId="5464F53A" w:rsidR="006C74B5" w:rsidRPr="00477639" w:rsidRDefault="00661847" w:rsidP="00477639">
      <w:pPr>
        <w:pStyle w:val="afffffffffffffffffffffffff4"/>
      </w:pPr>
      <w:r w:rsidRPr="00477639">
        <w:rPr>
          <w:noProof/>
        </w:rPr>
        <w:t xml:space="preserve"> </w:t>
      </w:r>
      <w:r w:rsidR="006C74B5" w:rsidRPr="006C74B5">
        <w:rPr>
          <w:noProof/>
        </w:rPr>
        <w:drawing>
          <wp:inline distT="0" distB="0" distL="0" distR="0" wp14:anchorId="7C93428B" wp14:editId="7E324A70">
            <wp:extent cx="4559298" cy="758754"/>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3781" cy="774478"/>
                    </a:xfrm>
                    <a:prstGeom prst="rect">
                      <a:avLst/>
                    </a:prstGeom>
                  </pic:spPr>
                </pic:pic>
              </a:graphicData>
            </a:graphic>
          </wp:inline>
        </w:drawing>
      </w:r>
    </w:p>
    <w:p w14:paraId="0A18F8D6" w14:textId="5BB0B959" w:rsidR="001D3BC0" w:rsidRPr="00477639" w:rsidRDefault="001D3BC0" w:rsidP="007F3C0A">
      <w:pPr>
        <w:pStyle w:val="afffffffffffffffffffffffff6"/>
      </w:pPr>
      <w:bookmarkStart w:id="265" w:name="_Ref71655157"/>
      <w:bookmarkStart w:id="266" w:name="_Toc203153302"/>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15</w:t>
      </w:r>
      <w:r w:rsidR="00FD3D6C" w:rsidRPr="00477639">
        <w:rPr>
          <w:noProof/>
        </w:rPr>
        <w:fldChar w:fldCharType="end"/>
      </w:r>
      <w:bookmarkEnd w:id="265"/>
      <w:r w:rsidRPr="00477639">
        <w:t xml:space="preserve"> – Информация о входе в ПОИБ</w:t>
      </w:r>
      <w:r w:rsidR="008A445F" w:rsidRPr="00477639">
        <w:t xml:space="preserve"> СОБИ ФК</w:t>
      </w:r>
      <w:bookmarkEnd w:id="266"/>
    </w:p>
    <w:p w14:paraId="5C9A5604" w14:textId="38D48234" w:rsidR="00FA523E" w:rsidRPr="00477639" w:rsidRDefault="00FA523E" w:rsidP="00477639">
      <w:pPr>
        <w:pStyle w:val="3"/>
        <w:rPr>
          <w:i/>
        </w:rPr>
      </w:pPr>
      <w:bookmarkStart w:id="267" w:name="_Ref71537184"/>
      <w:bookmarkStart w:id="268" w:name="_Toc135127837"/>
      <w:bookmarkStart w:id="269" w:name="_Toc203153231"/>
      <w:r w:rsidRPr="00477639">
        <w:lastRenderedPageBreak/>
        <w:t xml:space="preserve">Выход из ПОИБ </w:t>
      </w:r>
      <w:r w:rsidR="000C67F8" w:rsidRPr="00477639">
        <w:t>СОБИ ФК</w:t>
      </w:r>
      <w:r w:rsidR="00435BC7" w:rsidRPr="00477639">
        <w:t xml:space="preserve"> </w:t>
      </w:r>
      <w:r w:rsidRPr="00477639">
        <w:t>и из ИС ФК, интегрированных с ПОИБ</w:t>
      </w:r>
      <w:bookmarkEnd w:id="267"/>
      <w:r w:rsidR="00435BC7" w:rsidRPr="00477639">
        <w:t xml:space="preserve"> СОБИ ФК</w:t>
      </w:r>
      <w:bookmarkEnd w:id="268"/>
      <w:bookmarkEnd w:id="269"/>
    </w:p>
    <w:p w14:paraId="1E49D8EF" w14:textId="763BA48F" w:rsidR="00EC769C" w:rsidRPr="00477639" w:rsidRDefault="00061D27" w:rsidP="00EC769C">
      <w:pPr>
        <w:pStyle w:val="afffe"/>
      </w:pPr>
      <w:r w:rsidRPr="00477639">
        <w:t>Пользователь может инициировать</w:t>
      </w:r>
      <w:r w:rsidRPr="00477639" w:rsidDel="00EC769C">
        <w:t xml:space="preserve"> </w:t>
      </w:r>
      <w:r w:rsidRPr="00477639">
        <w:t>в</w:t>
      </w:r>
      <w:r w:rsidR="00EC769C" w:rsidRPr="00477639">
        <w:t xml:space="preserve">ыход из ПОИБ СОБИ ФК </w:t>
      </w:r>
      <w:r w:rsidRPr="00477639">
        <w:t xml:space="preserve">в любой момент времени работы в системе, если его </w:t>
      </w:r>
      <w:r w:rsidR="005C5A60" w:rsidRPr="00477639">
        <w:t>се</w:t>
      </w:r>
      <w:r w:rsidR="005C5A60">
        <w:t>анс</w:t>
      </w:r>
      <w:r w:rsidR="005C5A60" w:rsidRPr="00477639">
        <w:t xml:space="preserve"> </w:t>
      </w:r>
      <w:r w:rsidRPr="00477639">
        <w:t>актив</w:t>
      </w:r>
      <w:r w:rsidR="005C5A60">
        <w:t>е</w:t>
      </w:r>
      <w:r w:rsidRPr="00477639">
        <w:t>н.</w:t>
      </w:r>
    </w:p>
    <w:p w14:paraId="1214060B" w14:textId="6EC4B598" w:rsidR="00EC769C" w:rsidRPr="00477639" w:rsidRDefault="00EC769C" w:rsidP="00EC769C">
      <w:pPr>
        <w:pStyle w:val="afffe"/>
        <w:rPr>
          <w:sz w:val="24"/>
          <w:szCs w:val="24"/>
        </w:rPr>
      </w:pPr>
      <w:r w:rsidRPr="00477639">
        <w:rPr>
          <w:b/>
          <w:sz w:val="24"/>
          <w:szCs w:val="24"/>
        </w:rPr>
        <w:t xml:space="preserve">Примечание </w:t>
      </w:r>
      <w:r w:rsidRPr="00477639">
        <w:rPr>
          <w:sz w:val="24"/>
          <w:szCs w:val="24"/>
        </w:rPr>
        <w:t>– При выходе из ПОИБ СОБИ ФК также автоматически осуществляется выход из всех ИС ФК, интегрированных с ПОИБ СОБИ ФК, в которых пользователь работал на момент выхода.</w:t>
      </w:r>
    </w:p>
    <w:p w14:paraId="7C90C7BC" w14:textId="42F08B5B" w:rsidR="00E1288F" w:rsidRPr="00477639" w:rsidRDefault="00E1288F" w:rsidP="00CA791D">
      <w:pPr>
        <w:pStyle w:val="afffe"/>
      </w:pPr>
      <w:r w:rsidRPr="00477639">
        <w:t>Для выхода из ПОИБ СОБИ ФК необходимо следующее:</w:t>
      </w:r>
    </w:p>
    <w:p w14:paraId="27E2B87D" w14:textId="771ED1A2" w:rsidR="00FA523E" w:rsidRPr="00477639" w:rsidRDefault="00E1288F" w:rsidP="00F7405B">
      <w:pPr>
        <w:pStyle w:val="a6"/>
        <w:numPr>
          <w:ilvl w:val="0"/>
          <w:numId w:val="154"/>
        </w:numPr>
        <w:ind w:left="1276" w:hanging="425"/>
      </w:pPr>
      <w:r w:rsidRPr="00477639">
        <w:t>Н</w:t>
      </w:r>
      <w:r w:rsidR="00FA523E" w:rsidRPr="00477639">
        <w:t>ажать кнопку «Выход» в верхнем правом углу экрана (</w:t>
      </w:r>
      <w:r w:rsidR="00216AF5" w:rsidRPr="00477639">
        <w:t>см. рисунок </w:t>
      </w:r>
      <w:r w:rsidR="003A1AA5" w:rsidRPr="00477639">
        <w:rPr>
          <w:vanish/>
        </w:rPr>
        <w:fldChar w:fldCharType="begin"/>
      </w:r>
      <w:r w:rsidR="003A1AA5" w:rsidRPr="00477639">
        <w:rPr>
          <w:vanish/>
        </w:rPr>
        <w:instrText xml:space="preserve"> REF _Ref84328034 \h </w:instrText>
      </w:r>
      <w:r w:rsidR="00C12658" w:rsidRPr="00477639">
        <w:rPr>
          <w:vanish/>
        </w:rPr>
        <w:instrText xml:space="preserve"> \* MERGEFORMAT </w:instrText>
      </w:r>
      <w:r w:rsidR="003A1AA5" w:rsidRPr="00477639">
        <w:rPr>
          <w:vanish/>
        </w:rPr>
      </w:r>
      <w:r w:rsidR="003A1AA5" w:rsidRPr="00477639">
        <w:rPr>
          <w:vanish/>
        </w:rPr>
        <w:fldChar w:fldCharType="separate"/>
      </w:r>
      <w:r w:rsidR="00A936DE" w:rsidRPr="00A936DE">
        <w:rPr>
          <w:vanish/>
        </w:rPr>
        <w:t xml:space="preserve">Рисунок </w:t>
      </w:r>
      <w:r w:rsidR="00A936DE">
        <w:rPr>
          <w:noProof/>
        </w:rPr>
        <w:t>14</w:t>
      </w:r>
      <w:r w:rsidR="003A1AA5" w:rsidRPr="00477639">
        <w:fldChar w:fldCharType="end"/>
      </w:r>
      <w:r w:rsidR="00FA523E" w:rsidRPr="00477639">
        <w:t>).</w:t>
      </w:r>
    </w:p>
    <w:p w14:paraId="19E86314" w14:textId="6BAA220D" w:rsidR="00F156EB" w:rsidRPr="00477639" w:rsidRDefault="00E1288F" w:rsidP="00F7405B">
      <w:pPr>
        <w:pStyle w:val="a6"/>
        <w:numPr>
          <w:ilvl w:val="0"/>
          <w:numId w:val="154"/>
        </w:numPr>
        <w:ind w:left="1276" w:hanging="425"/>
      </w:pPr>
      <w:r w:rsidRPr="00477639">
        <w:t>Н</w:t>
      </w:r>
      <w:r w:rsidR="00863D19" w:rsidRPr="00477639">
        <w:t>ажать кнопку «Выйти» в</w:t>
      </w:r>
      <w:r w:rsidR="00F156EB" w:rsidRPr="00477639">
        <w:t xml:space="preserve"> окне </w:t>
      </w:r>
      <w:r w:rsidR="00550FF9" w:rsidRPr="00477639">
        <w:t>предупреждения (</w:t>
      </w:r>
      <w:r w:rsidR="00216AF5" w:rsidRPr="00477639">
        <w:t>см. рисунок </w:t>
      </w:r>
      <w:r w:rsidR="007A6A0D" w:rsidRPr="00477639">
        <w:rPr>
          <w:vanish/>
        </w:rPr>
        <w:fldChar w:fldCharType="begin"/>
      </w:r>
      <w:r w:rsidR="007A6A0D" w:rsidRPr="00477639">
        <w:rPr>
          <w:vanish/>
        </w:rPr>
        <w:instrText xml:space="preserve"> REF _Ref89797742 \h </w:instrText>
      </w:r>
      <w:r w:rsidR="00C12658" w:rsidRPr="00477639">
        <w:rPr>
          <w:vanish/>
        </w:rPr>
        <w:instrText xml:space="preserve"> \* MERGEFORMAT </w:instrText>
      </w:r>
      <w:r w:rsidR="007A6A0D" w:rsidRPr="00477639">
        <w:rPr>
          <w:vanish/>
        </w:rPr>
      </w:r>
      <w:r w:rsidR="007A6A0D" w:rsidRPr="00477639">
        <w:rPr>
          <w:vanish/>
        </w:rPr>
        <w:fldChar w:fldCharType="separate"/>
      </w:r>
      <w:r w:rsidR="00A936DE" w:rsidRPr="00A936DE">
        <w:rPr>
          <w:vanish/>
        </w:rPr>
        <w:t xml:space="preserve">Рисунок </w:t>
      </w:r>
      <w:r w:rsidR="00A936DE">
        <w:rPr>
          <w:noProof/>
        </w:rPr>
        <w:t>16</w:t>
      </w:r>
      <w:r w:rsidR="007A6A0D" w:rsidRPr="00477639">
        <w:fldChar w:fldCharType="end"/>
      </w:r>
      <w:r w:rsidR="00550FF9" w:rsidRPr="00477639">
        <w:t>)</w:t>
      </w:r>
      <w:r w:rsidR="00863D19" w:rsidRPr="00477639">
        <w:t>.</w:t>
      </w:r>
    </w:p>
    <w:p w14:paraId="44FC1C88" w14:textId="24F6A204" w:rsidR="00550FF9" w:rsidRPr="00477639" w:rsidRDefault="00B81927" w:rsidP="00477639">
      <w:pPr>
        <w:pStyle w:val="afffffffffffffffffffffffff4"/>
      </w:pPr>
      <w:r w:rsidRPr="00B81927">
        <w:rPr>
          <w:noProof/>
        </w:rPr>
        <w:drawing>
          <wp:inline distT="0" distB="0" distL="0" distR="0" wp14:anchorId="3474EABE" wp14:editId="06B8C516">
            <wp:extent cx="4438878" cy="1073205"/>
            <wp:effectExtent l="19050" t="19050" r="19050" b="12700"/>
            <wp:docPr id="2108192676" name="Рисунок 210819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38878" cy="1073205"/>
                    </a:xfrm>
                    <a:prstGeom prst="rect">
                      <a:avLst/>
                    </a:prstGeom>
                    <a:ln w="3175">
                      <a:solidFill>
                        <a:schemeClr val="tx1"/>
                      </a:solidFill>
                    </a:ln>
                  </pic:spPr>
                </pic:pic>
              </a:graphicData>
            </a:graphic>
          </wp:inline>
        </w:drawing>
      </w:r>
    </w:p>
    <w:p w14:paraId="16DF5F15" w14:textId="4C2A052E" w:rsidR="00550FF9" w:rsidRPr="00477639" w:rsidRDefault="00550FF9" w:rsidP="007F3C0A">
      <w:pPr>
        <w:pStyle w:val="afffffffffffffffffffffffff6"/>
      </w:pPr>
      <w:bookmarkStart w:id="270" w:name="_Ref89797742"/>
      <w:bookmarkStart w:id="271" w:name="_Toc203153303"/>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16</w:t>
      </w:r>
      <w:r w:rsidR="00FD3D6C" w:rsidRPr="00477639">
        <w:rPr>
          <w:noProof/>
        </w:rPr>
        <w:fldChar w:fldCharType="end"/>
      </w:r>
      <w:bookmarkEnd w:id="270"/>
      <w:r w:rsidRPr="00477639">
        <w:t xml:space="preserve"> – Предупреждение при выходе из ПОИБ</w:t>
      </w:r>
      <w:r w:rsidR="008A445F" w:rsidRPr="00477639">
        <w:t xml:space="preserve"> СОБИ ФК</w:t>
      </w:r>
      <w:bookmarkEnd w:id="271"/>
    </w:p>
    <w:p w14:paraId="3FCC4F81" w14:textId="77777777" w:rsidR="00FA523E" w:rsidRPr="00477639" w:rsidRDefault="00FA523E" w:rsidP="00AA09DF">
      <w:pPr>
        <w:pStyle w:val="afffe"/>
      </w:pPr>
      <w:r w:rsidRPr="00477639">
        <w:t>В зависимости от способа выполненной аутентификации, при выходе пользователя отобразится следующее:</w:t>
      </w:r>
    </w:p>
    <w:p w14:paraId="550C6A66" w14:textId="4D1EE056" w:rsidR="005804D5" w:rsidRPr="00477639" w:rsidRDefault="005804D5" w:rsidP="00EA2565">
      <w:pPr>
        <w:pStyle w:val="1a"/>
      </w:pPr>
      <w:r w:rsidRPr="00477639">
        <w:t xml:space="preserve">При </w:t>
      </w:r>
      <w:r w:rsidR="0060039C" w:rsidRPr="00477639">
        <w:t>аутентификации</w:t>
      </w:r>
      <w:r w:rsidRPr="00477639">
        <w:t xml:space="preserve"> посредством ввода логина и пароля – </w:t>
      </w:r>
      <w:r w:rsidR="003D3C93" w:rsidRPr="00477639">
        <w:t xml:space="preserve">заново </w:t>
      </w:r>
      <w:r w:rsidRPr="00477639">
        <w:t>отобразится форма входа (</w:t>
      </w:r>
      <w:r w:rsidR="00216AF5" w:rsidRPr="00477639">
        <w:t>см. рисунок </w:t>
      </w:r>
      <w:r w:rsidRPr="00477639">
        <w:rPr>
          <w:vanish/>
        </w:rPr>
        <w:fldChar w:fldCharType="begin"/>
      </w:r>
      <w:r w:rsidRPr="00477639">
        <w:rPr>
          <w:vanish/>
        </w:rPr>
        <w:instrText xml:space="preserve"> REF _Ref70034263 \h </w:instrText>
      </w:r>
      <w:r w:rsidR="008A445F" w:rsidRPr="00477639">
        <w:rPr>
          <w:vanish/>
        </w:rPr>
        <w:instrText xml:space="preserve"> \* MERGEFORMAT </w:instrText>
      </w:r>
      <w:r w:rsidRPr="00477639">
        <w:rPr>
          <w:vanish/>
        </w:rPr>
      </w:r>
      <w:r w:rsidRPr="00477639">
        <w:rPr>
          <w:vanish/>
        </w:rPr>
        <w:fldChar w:fldCharType="separate"/>
      </w:r>
      <w:r w:rsidR="00A936DE" w:rsidRPr="00A936DE">
        <w:rPr>
          <w:vanish/>
        </w:rPr>
        <w:t xml:space="preserve">Рисунок </w:t>
      </w:r>
      <w:r w:rsidR="00A936DE">
        <w:rPr>
          <w:noProof/>
        </w:rPr>
        <w:t>1</w:t>
      </w:r>
      <w:r w:rsidRPr="00477639">
        <w:fldChar w:fldCharType="end"/>
      </w:r>
      <w:r w:rsidRPr="00477639">
        <w:t>).</w:t>
      </w:r>
    </w:p>
    <w:p w14:paraId="1C12D544" w14:textId="16F9BA8E" w:rsidR="00FA523E" w:rsidRPr="00477639" w:rsidRDefault="005804D5" w:rsidP="00EA2565">
      <w:pPr>
        <w:pStyle w:val="1a"/>
      </w:pPr>
      <w:r w:rsidRPr="00477639">
        <w:t xml:space="preserve">При </w:t>
      </w:r>
      <w:r w:rsidR="0060039C" w:rsidRPr="00477639">
        <w:t>аутентификации</w:t>
      </w:r>
      <w:r w:rsidRPr="00477639">
        <w:t xml:space="preserve"> через</w:t>
      </w:r>
      <w:r w:rsidR="00FA523E" w:rsidRPr="00477639">
        <w:t xml:space="preserve"> ЕСИА </w:t>
      </w:r>
      <w:r w:rsidR="00B81927">
        <w:sym w:font="Symbol" w:char="F02D"/>
      </w:r>
      <w:r w:rsidRPr="00477639">
        <w:t xml:space="preserve"> отобразится уведомление о том, что </w:t>
      </w:r>
      <w:r w:rsidR="00B81927" w:rsidRPr="00477639">
        <w:t>се</w:t>
      </w:r>
      <w:r w:rsidR="00B81927">
        <w:t>анс</w:t>
      </w:r>
      <w:r w:rsidR="00B81927" w:rsidRPr="00477639">
        <w:t xml:space="preserve"> </w:t>
      </w:r>
      <w:r w:rsidRPr="00477639">
        <w:t xml:space="preserve">не завершен </w:t>
      </w:r>
      <w:r w:rsidR="004B533E" w:rsidRPr="00477639">
        <w:t>(</w:t>
      </w:r>
      <w:r w:rsidR="00216AF5" w:rsidRPr="00477639">
        <w:t>см. рисунок </w:t>
      </w:r>
      <w:r w:rsidR="004B533E" w:rsidRPr="00477639">
        <w:rPr>
          <w:vanish/>
        </w:rPr>
        <w:fldChar w:fldCharType="begin"/>
      </w:r>
      <w:r w:rsidR="004B533E" w:rsidRPr="00477639">
        <w:rPr>
          <w:vanish/>
        </w:rPr>
        <w:instrText xml:space="preserve"> REF _Ref70034237 \h </w:instrText>
      </w:r>
      <w:r w:rsidR="008A445F" w:rsidRPr="00477639">
        <w:rPr>
          <w:vanish/>
        </w:rPr>
        <w:instrText xml:space="preserve"> \* MERGEFORMAT </w:instrText>
      </w:r>
      <w:r w:rsidR="004B533E" w:rsidRPr="00477639">
        <w:rPr>
          <w:vanish/>
        </w:rPr>
      </w:r>
      <w:r w:rsidR="004B533E" w:rsidRPr="00477639">
        <w:rPr>
          <w:vanish/>
        </w:rPr>
        <w:fldChar w:fldCharType="separate"/>
      </w:r>
      <w:r w:rsidR="00A936DE" w:rsidRPr="00A936DE">
        <w:rPr>
          <w:vanish/>
        </w:rPr>
        <w:t xml:space="preserve">Рисунок </w:t>
      </w:r>
      <w:r w:rsidR="00A936DE">
        <w:rPr>
          <w:noProof/>
        </w:rPr>
        <w:t>17</w:t>
      </w:r>
      <w:r w:rsidR="004B533E" w:rsidRPr="00477639">
        <w:fldChar w:fldCharType="end"/>
      </w:r>
      <w:r w:rsidR="004B533E" w:rsidRPr="00477639">
        <w:t>)</w:t>
      </w:r>
      <w:r w:rsidR="004B533E" w:rsidRPr="00477639">
        <w:rPr>
          <w:rStyle w:val="afffff1"/>
          <w:color w:val="auto"/>
          <w:u w:val="none"/>
        </w:rPr>
        <w:t>.</w:t>
      </w:r>
    </w:p>
    <w:p w14:paraId="24979E8D" w14:textId="7498FB1A" w:rsidR="004B533E" w:rsidRPr="00477639" w:rsidRDefault="00B81927" w:rsidP="00477639">
      <w:pPr>
        <w:pStyle w:val="afffffffffffffffffffffffff4"/>
      </w:pPr>
      <w:r w:rsidRPr="00B81927">
        <w:rPr>
          <w:noProof/>
        </w:rPr>
        <w:lastRenderedPageBreak/>
        <w:drawing>
          <wp:inline distT="0" distB="0" distL="0" distR="0" wp14:anchorId="63E9C2FB" wp14:editId="19EA13B8">
            <wp:extent cx="3905451" cy="1505027"/>
            <wp:effectExtent l="0" t="0" r="0" b="0"/>
            <wp:docPr id="2108192677" name="Рисунок 210819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5451" cy="1505027"/>
                    </a:xfrm>
                    <a:prstGeom prst="rect">
                      <a:avLst/>
                    </a:prstGeom>
                  </pic:spPr>
                </pic:pic>
              </a:graphicData>
            </a:graphic>
          </wp:inline>
        </w:drawing>
      </w:r>
    </w:p>
    <w:p w14:paraId="67AA56A5" w14:textId="68BBC05D" w:rsidR="004B533E" w:rsidRPr="00477639" w:rsidRDefault="004B533E" w:rsidP="007F3C0A">
      <w:pPr>
        <w:pStyle w:val="afffffffffffffffffffffffff6"/>
      </w:pPr>
      <w:bookmarkStart w:id="272" w:name="_Ref70034237"/>
      <w:bookmarkStart w:id="273" w:name="_Toc203153304"/>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17</w:t>
      </w:r>
      <w:r w:rsidR="00FD3D6C" w:rsidRPr="00477639">
        <w:rPr>
          <w:noProof/>
        </w:rPr>
        <w:fldChar w:fldCharType="end"/>
      </w:r>
      <w:bookmarkEnd w:id="272"/>
      <w:r w:rsidRPr="00477639">
        <w:t xml:space="preserve"> – </w:t>
      </w:r>
      <w:r w:rsidR="005804D5" w:rsidRPr="00477639">
        <w:t>Выход</w:t>
      </w:r>
      <w:r w:rsidRPr="00477639">
        <w:t xml:space="preserve"> </w:t>
      </w:r>
      <w:r w:rsidR="005804D5" w:rsidRPr="00477639">
        <w:t>(</w:t>
      </w:r>
      <w:r w:rsidR="0060039C" w:rsidRPr="00477639">
        <w:t>при использовании</w:t>
      </w:r>
      <w:r w:rsidR="005804D5" w:rsidRPr="00477639">
        <w:t xml:space="preserve"> </w:t>
      </w:r>
      <w:r w:rsidRPr="00477639">
        <w:t>ЕСИА</w:t>
      </w:r>
      <w:r w:rsidR="005804D5" w:rsidRPr="00477639">
        <w:t>)</w:t>
      </w:r>
      <w:bookmarkEnd w:id="273"/>
    </w:p>
    <w:p w14:paraId="198C5D89" w14:textId="2D186458" w:rsidR="00FA523E" w:rsidRPr="00477639" w:rsidRDefault="005804D5" w:rsidP="00EA2565">
      <w:pPr>
        <w:pStyle w:val="1a"/>
      </w:pPr>
      <w:r w:rsidRPr="00477639">
        <w:t xml:space="preserve">При </w:t>
      </w:r>
      <w:r w:rsidR="0040360F" w:rsidRPr="00477639">
        <w:t>аутентификации с помощью</w:t>
      </w:r>
      <w:r w:rsidR="00FA523E" w:rsidRPr="00477639">
        <w:t xml:space="preserve"> сертификат</w:t>
      </w:r>
      <w:r w:rsidR="0040360F" w:rsidRPr="00477639">
        <w:t>а</w:t>
      </w:r>
      <w:r w:rsidR="00FA523E" w:rsidRPr="00477639">
        <w:t xml:space="preserve"> – отобразится уведомление о том, что се</w:t>
      </w:r>
      <w:r w:rsidR="00B81927">
        <w:t>анс</w:t>
      </w:r>
      <w:r w:rsidR="00FA523E" w:rsidRPr="00477639">
        <w:t xml:space="preserve"> не завершен (</w:t>
      </w:r>
      <w:r w:rsidR="00216AF5" w:rsidRPr="00477639">
        <w:t>см. рисунок </w:t>
      </w:r>
      <w:r w:rsidR="00FA523E" w:rsidRPr="00477639">
        <w:rPr>
          <w:vanish/>
        </w:rPr>
        <w:fldChar w:fldCharType="begin"/>
      </w:r>
      <w:r w:rsidR="00FA523E" w:rsidRPr="00477639">
        <w:rPr>
          <w:vanish/>
        </w:rPr>
        <w:instrText xml:space="preserve"> REF _Ref69828181 \h </w:instrText>
      </w:r>
      <w:r w:rsidR="00C12658" w:rsidRPr="00477639">
        <w:rPr>
          <w:vanish/>
        </w:rPr>
        <w:instrText xml:space="preserve"> \* MERGEFORMAT </w:instrText>
      </w:r>
      <w:r w:rsidR="00FA523E" w:rsidRPr="00477639">
        <w:rPr>
          <w:vanish/>
        </w:rPr>
      </w:r>
      <w:r w:rsidR="00FA523E" w:rsidRPr="00477639">
        <w:rPr>
          <w:vanish/>
        </w:rPr>
        <w:fldChar w:fldCharType="separate"/>
      </w:r>
      <w:r w:rsidR="00A936DE" w:rsidRPr="00A936DE">
        <w:rPr>
          <w:vanish/>
        </w:rPr>
        <w:t xml:space="preserve">Рисунок </w:t>
      </w:r>
      <w:r w:rsidR="00A936DE">
        <w:rPr>
          <w:noProof/>
        </w:rPr>
        <w:t>18</w:t>
      </w:r>
      <w:r w:rsidR="00FA523E" w:rsidRPr="00477639">
        <w:fldChar w:fldCharType="end"/>
      </w:r>
      <w:r w:rsidR="00FA523E" w:rsidRPr="00477639">
        <w:t>).</w:t>
      </w:r>
    </w:p>
    <w:p w14:paraId="38ECFD5A" w14:textId="1C3BF243" w:rsidR="00FA523E" w:rsidRPr="00477639" w:rsidRDefault="00B81927" w:rsidP="00477639">
      <w:pPr>
        <w:pStyle w:val="afffffffffffffffffffffffff4"/>
      </w:pPr>
      <w:r w:rsidRPr="00B81927">
        <w:rPr>
          <w:noProof/>
        </w:rPr>
        <w:drawing>
          <wp:inline distT="0" distB="0" distL="0" distR="0" wp14:anchorId="58C8A5E7" wp14:editId="24917127">
            <wp:extent cx="3943553" cy="1511378"/>
            <wp:effectExtent l="0" t="0" r="0" b="0"/>
            <wp:docPr id="2108192678" name="Рисунок 210819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43553" cy="1511378"/>
                    </a:xfrm>
                    <a:prstGeom prst="rect">
                      <a:avLst/>
                    </a:prstGeom>
                  </pic:spPr>
                </pic:pic>
              </a:graphicData>
            </a:graphic>
          </wp:inline>
        </w:drawing>
      </w:r>
    </w:p>
    <w:p w14:paraId="76C04274" w14:textId="4C68CF9B" w:rsidR="00FA523E" w:rsidRPr="00477639" w:rsidRDefault="00FA523E" w:rsidP="007F3C0A">
      <w:pPr>
        <w:pStyle w:val="afffffffffffffffffffffffff6"/>
      </w:pPr>
      <w:bookmarkStart w:id="274" w:name="_Ref69828181"/>
      <w:bookmarkStart w:id="275" w:name="_Toc203153305"/>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18</w:t>
      </w:r>
      <w:r w:rsidR="00FD3D6C" w:rsidRPr="00477639">
        <w:rPr>
          <w:noProof/>
        </w:rPr>
        <w:fldChar w:fldCharType="end"/>
      </w:r>
      <w:bookmarkEnd w:id="274"/>
      <w:r w:rsidRPr="00477639">
        <w:t xml:space="preserve"> – </w:t>
      </w:r>
      <w:r w:rsidR="005804D5" w:rsidRPr="00477639">
        <w:t>Выход (с сертификатом)</w:t>
      </w:r>
      <w:bookmarkEnd w:id="275"/>
    </w:p>
    <w:p w14:paraId="48C25766" w14:textId="39DBE1E0" w:rsidR="00FA523E" w:rsidRPr="00477639" w:rsidRDefault="00FA523E" w:rsidP="00AA09DF">
      <w:pPr>
        <w:pStyle w:val="afffe"/>
      </w:pPr>
      <w:r w:rsidRPr="00477639">
        <w:t xml:space="preserve">Если пользователь не совершает какие-либо действия в </w:t>
      </w:r>
      <w:r w:rsidR="008A445F" w:rsidRPr="00477639">
        <w:t xml:space="preserve">ПОИБ СОБИ ФК </w:t>
      </w:r>
      <w:r w:rsidRPr="00477639">
        <w:t>в течение определенного п</w:t>
      </w:r>
      <w:r w:rsidR="0040360F" w:rsidRPr="00477639">
        <w:t>е</w:t>
      </w:r>
      <w:r w:rsidRPr="00477639">
        <w:t>риода времени, то происходят следующие события:</w:t>
      </w:r>
    </w:p>
    <w:p w14:paraId="629FB640" w14:textId="437531CE" w:rsidR="00FA523E" w:rsidRPr="00477639" w:rsidRDefault="00FA523E" w:rsidP="00EA2565">
      <w:pPr>
        <w:pStyle w:val="1a"/>
      </w:pPr>
      <w:r w:rsidRPr="00477639">
        <w:t xml:space="preserve">Выполняется принудительный выход пользователя из </w:t>
      </w:r>
      <w:r w:rsidR="008A445F" w:rsidRPr="00477639">
        <w:t>ПОИБ СОБИ ФК</w:t>
      </w:r>
      <w:r w:rsidRPr="00477639">
        <w:t>.</w:t>
      </w:r>
    </w:p>
    <w:p w14:paraId="241F990E" w14:textId="4DD8C75B" w:rsidR="00FA523E" w:rsidRPr="00477639" w:rsidRDefault="00FA523E" w:rsidP="00EA2565">
      <w:pPr>
        <w:pStyle w:val="1a"/>
      </w:pPr>
      <w:r w:rsidRPr="00477639">
        <w:t xml:space="preserve">От пользователя будут скрыты данные </w:t>
      </w:r>
      <w:r w:rsidR="008A445F" w:rsidRPr="00477639">
        <w:t xml:space="preserve">ПОИБ СОБИ ФК </w:t>
      </w:r>
      <w:r w:rsidRPr="00477639">
        <w:t>на последней странице, с которой он работал.</w:t>
      </w:r>
    </w:p>
    <w:p w14:paraId="6B3F85D3" w14:textId="2854E9E6" w:rsidR="00FA523E" w:rsidRPr="00477639" w:rsidRDefault="00FA523E" w:rsidP="00EA2565">
      <w:pPr>
        <w:pStyle w:val="1a"/>
      </w:pPr>
      <w:r w:rsidRPr="00477639">
        <w:t>Отобразится уведомление</w:t>
      </w:r>
      <w:r w:rsidR="008B39BA" w:rsidRPr="00477639">
        <w:t xml:space="preserve"> о завершении се</w:t>
      </w:r>
      <w:r w:rsidR="00B81927">
        <w:t>анса</w:t>
      </w:r>
      <w:r w:rsidR="008B39BA" w:rsidRPr="00477639">
        <w:t xml:space="preserve"> (</w:t>
      </w:r>
      <w:r w:rsidR="00216AF5" w:rsidRPr="00477639">
        <w:t>см. рисунок </w:t>
      </w:r>
      <w:r w:rsidR="00734BD1" w:rsidRPr="00477639">
        <w:rPr>
          <w:vanish/>
        </w:rPr>
        <w:fldChar w:fldCharType="begin"/>
      </w:r>
      <w:r w:rsidR="00734BD1" w:rsidRPr="00477639">
        <w:rPr>
          <w:vanish/>
        </w:rPr>
        <w:instrText xml:space="preserve"> REF _Ref71740100 \h </w:instrText>
      </w:r>
      <w:r w:rsidR="008A445F" w:rsidRPr="00477639">
        <w:rPr>
          <w:vanish/>
        </w:rPr>
        <w:instrText xml:space="preserve"> \* MERGEFORMAT </w:instrText>
      </w:r>
      <w:r w:rsidR="00734BD1" w:rsidRPr="00477639">
        <w:rPr>
          <w:vanish/>
        </w:rPr>
      </w:r>
      <w:r w:rsidR="00734BD1" w:rsidRPr="00477639">
        <w:rPr>
          <w:vanish/>
        </w:rPr>
        <w:fldChar w:fldCharType="separate"/>
      </w:r>
      <w:r w:rsidR="00A936DE" w:rsidRPr="00A936DE">
        <w:rPr>
          <w:vanish/>
          <w:szCs w:val="24"/>
        </w:rPr>
        <w:t xml:space="preserve">Рисунок </w:t>
      </w:r>
      <w:r w:rsidR="00A936DE" w:rsidRPr="00A936DE">
        <w:rPr>
          <w:noProof/>
          <w:szCs w:val="24"/>
        </w:rPr>
        <w:t>19</w:t>
      </w:r>
      <w:r w:rsidR="00734BD1" w:rsidRPr="00477639">
        <w:fldChar w:fldCharType="end"/>
      </w:r>
      <w:r w:rsidR="008B39BA" w:rsidRPr="00477639">
        <w:t>)</w:t>
      </w:r>
      <w:r w:rsidRPr="00477639">
        <w:t>.</w:t>
      </w:r>
    </w:p>
    <w:p w14:paraId="7EFDE463" w14:textId="40B67041" w:rsidR="00FA523E" w:rsidRPr="00477639" w:rsidRDefault="00B81927" w:rsidP="00477639">
      <w:pPr>
        <w:pStyle w:val="afffffffffffffffffffffffff4"/>
      </w:pPr>
      <w:r>
        <w:rPr>
          <w:noProof/>
        </w:rPr>
        <w:lastRenderedPageBreak/>
        <w:drawing>
          <wp:inline distT="0" distB="0" distL="0" distR="0" wp14:anchorId="26689F1A" wp14:editId="31AAF498">
            <wp:extent cx="6108700" cy="1765300"/>
            <wp:effectExtent l="0" t="0" r="6350" b="6350"/>
            <wp:docPr id="2108192679" name="Рисунок 21081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8700" cy="1765300"/>
                    </a:xfrm>
                    <a:prstGeom prst="rect">
                      <a:avLst/>
                    </a:prstGeom>
                    <a:noFill/>
                    <a:ln>
                      <a:noFill/>
                    </a:ln>
                  </pic:spPr>
                </pic:pic>
              </a:graphicData>
            </a:graphic>
          </wp:inline>
        </w:drawing>
      </w:r>
    </w:p>
    <w:p w14:paraId="6D2FAA2A" w14:textId="55373D37" w:rsidR="00FA523E" w:rsidRPr="00477639" w:rsidRDefault="00FA523E" w:rsidP="007F3C0A">
      <w:pPr>
        <w:pStyle w:val="afffffffffffffffffffffffff6"/>
      </w:pPr>
      <w:bookmarkStart w:id="276" w:name="_Ref71740100"/>
      <w:bookmarkStart w:id="277" w:name="_Toc203153306"/>
      <w:r w:rsidRPr="00477639">
        <w:t xml:space="preserve">Рисунок </w:t>
      </w:r>
      <w:fldSimple w:instr=" SEQ Рисунок \* ARABIC  \* MERGEFORMAT ">
        <w:r w:rsidR="00A936DE">
          <w:rPr>
            <w:noProof/>
          </w:rPr>
          <w:t>19</w:t>
        </w:r>
      </w:fldSimple>
      <w:bookmarkEnd w:id="276"/>
      <w:r w:rsidRPr="00477639">
        <w:t xml:space="preserve"> – Уведомление о завершенной се</w:t>
      </w:r>
      <w:r w:rsidR="00B81927">
        <w:t>анса</w:t>
      </w:r>
      <w:bookmarkEnd w:id="277"/>
    </w:p>
    <w:p w14:paraId="24716CF7" w14:textId="7A091859" w:rsidR="00BF3D9C" w:rsidRPr="00477639" w:rsidRDefault="00BF3D9C" w:rsidP="00CA791D">
      <w:pPr>
        <w:pStyle w:val="afffe"/>
        <w:rPr>
          <w:sz w:val="24"/>
          <w:szCs w:val="24"/>
        </w:rPr>
      </w:pPr>
      <w:r w:rsidRPr="00477639">
        <w:rPr>
          <w:b/>
          <w:sz w:val="24"/>
          <w:szCs w:val="24"/>
        </w:rPr>
        <w:t>Примечание</w:t>
      </w:r>
      <w:r w:rsidRPr="00477639">
        <w:rPr>
          <w:sz w:val="24"/>
          <w:szCs w:val="24"/>
        </w:rPr>
        <w:t xml:space="preserve"> – Максимальный период без выполнения действий пользователем до принудительного завершения се</w:t>
      </w:r>
      <w:r w:rsidR="00C06342">
        <w:rPr>
          <w:sz w:val="24"/>
          <w:szCs w:val="24"/>
        </w:rPr>
        <w:t>анса</w:t>
      </w:r>
      <w:r w:rsidRPr="00477639">
        <w:rPr>
          <w:sz w:val="24"/>
          <w:szCs w:val="24"/>
        </w:rPr>
        <w:t xml:space="preserve"> ограничен в настройках ПОИБ СОБИ ФК. По умолчанию допускается 120 минут.</w:t>
      </w:r>
    </w:p>
    <w:p w14:paraId="3F7EA9E1" w14:textId="6FDF143E" w:rsidR="009A7D5E" w:rsidRPr="00477639" w:rsidRDefault="009A7D5E" w:rsidP="007F3C0A">
      <w:pPr>
        <w:pStyle w:val="afffe"/>
      </w:pPr>
      <w:r w:rsidRPr="00477639">
        <w:t xml:space="preserve">Если </w:t>
      </w:r>
      <w:r>
        <w:t>для профиля учётной записи пользователя было выполнено завершение активных сеансов, о</w:t>
      </w:r>
      <w:r w:rsidRPr="00477639">
        <w:t>тобразится уведомление о завершении се</w:t>
      </w:r>
      <w:r>
        <w:t>анса</w:t>
      </w:r>
      <w:r w:rsidRPr="00477639">
        <w:t xml:space="preserve"> (см. рисунок </w:t>
      </w:r>
      <w:r w:rsidRPr="00477639">
        <w:rPr>
          <w:vanish/>
        </w:rPr>
        <w:fldChar w:fldCharType="begin"/>
      </w:r>
      <w:r w:rsidRPr="00477639">
        <w:rPr>
          <w:vanish/>
        </w:rPr>
        <w:instrText xml:space="preserve"> REF _Ref71740100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19</w:t>
      </w:r>
      <w:r w:rsidRPr="00477639">
        <w:fldChar w:fldCharType="end"/>
      </w:r>
      <w:r w:rsidRPr="00477639">
        <w:t>).</w:t>
      </w:r>
    </w:p>
    <w:p w14:paraId="34A6F49F" w14:textId="6BD69390" w:rsidR="00E1288F" w:rsidRPr="00477639" w:rsidRDefault="00FA523E" w:rsidP="00CA791D">
      <w:pPr>
        <w:pStyle w:val="afffe"/>
      </w:pPr>
      <w:r w:rsidRPr="00477639">
        <w:t xml:space="preserve">Для возобновления работы в </w:t>
      </w:r>
      <w:r w:rsidR="008A445F" w:rsidRPr="00477639">
        <w:t xml:space="preserve">ПОИБ СОБИ ФК </w:t>
      </w:r>
      <w:r w:rsidRPr="00477639">
        <w:t>пользователю необходимо</w:t>
      </w:r>
      <w:r w:rsidR="00A21255" w:rsidRPr="00477639">
        <w:t xml:space="preserve"> </w:t>
      </w:r>
      <w:r w:rsidR="00E1288F" w:rsidRPr="00477639">
        <w:t>следующее:</w:t>
      </w:r>
    </w:p>
    <w:p w14:paraId="37096A85" w14:textId="6FBBBF02" w:rsidR="00E1288F" w:rsidRPr="00477639" w:rsidRDefault="00E1288F" w:rsidP="00F7405B">
      <w:pPr>
        <w:pStyle w:val="a6"/>
        <w:numPr>
          <w:ilvl w:val="0"/>
          <w:numId w:val="155"/>
        </w:numPr>
        <w:ind w:left="1276" w:hanging="425"/>
      </w:pPr>
      <w:r w:rsidRPr="00477639">
        <w:t>Н</w:t>
      </w:r>
      <w:r w:rsidR="00FA523E" w:rsidRPr="00477639">
        <w:t xml:space="preserve">ажать </w:t>
      </w:r>
      <w:r w:rsidR="009C2717" w:rsidRPr="00477639">
        <w:t xml:space="preserve">кнопку </w:t>
      </w:r>
      <w:r w:rsidR="00FA523E" w:rsidRPr="00477639">
        <w:t>«</w:t>
      </w:r>
      <w:r w:rsidR="000256A7" w:rsidRPr="00477639">
        <w:t xml:space="preserve">Перейти </w:t>
      </w:r>
      <w:r w:rsidR="00FA523E" w:rsidRPr="00477639">
        <w:t xml:space="preserve">в </w:t>
      </w:r>
      <w:r w:rsidR="000256A7" w:rsidRPr="00477639">
        <w:t>ПОИБ СОБИ ФК</w:t>
      </w:r>
      <w:r w:rsidR="00FA523E" w:rsidRPr="00477639">
        <w:t>»</w:t>
      </w:r>
      <w:r w:rsidR="00D52BC3" w:rsidRPr="00477639">
        <w:t>.</w:t>
      </w:r>
    </w:p>
    <w:p w14:paraId="31E4D397" w14:textId="30C739C1" w:rsidR="00E1288F" w:rsidRPr="00477639" w:rsidRDefault="00E1288F" w:rsidP="00F7405B">
      <w:pPr>
        <w:pStyle w:val="a6"/>
        <w:numPr>
          <w:ilvl w:val="0"/>
          <w:numId w:val="154"/>
        </w:numPr>
        <w:ind w:left="1276" w:hanging="425"/>
      </w:pPr>
      <w:r w:rsidRPr="00477639">
        <w:t>П</w:t>
      </w:r>
      <w:r w:rsidR="00A21255" w:rsidRPr="00477639">
        <w:t>овторить</w:t>
      </w:r>
      <w:r w:rsidR="00FA523E" w:rsidRPr="00477639">
        <w:t xml:space="preserve"> вход в </w:t>
      </w:r>
      <w:r w:rsidR="008A445F" w:rsidRPr="00477639">
        <w:t>ПОИБ СОБИ ФК</w:t>
      </w:r>
      <w:r w:rsidR="008A445F" w:rsidRPr="00477639">
        <w:rPr>
          <w:rStyle w:val="afffff1"/>
          <w:color w:val="auto"/>
          <w:u w:val="none"/>
        </w:rPr>
        <w:t xml:space="preserve"> </w:t>
      </w:r>
      <w:r w:rsidR="00FA523E" w:rsidRPr="00477639">
        <w:rPr>
          <w:rStyle w:val="afffff1"/>
          <w:color w:val="auto"/>
          <w:u w:val="none"/>
        </w:rPr>
        <w:t>(</w:t>
      </w:r>
      <w:r w:rsidR="00216AF5" w:rsidRPr="00477639">
        <w:rPr>
          <w:rStyle w:val="afffff1"/>
          <w:color w:val="auto"/>
          <w:u w:val="none"/>
        </w:rPr>
        <w:t>см. раздел </w:t>
      </w:r>
      <w:r w:rsidR="00FA523E" w:rsidRPr="00477639">
        <w:rPr>
          <w:rStyle w:val="afffff1"/>
          <w:color w:val="auto"/>
          <w:u w:val="none"/>
        </w:rPr>
        <w:fldChar w:fldCharType="begin"/>
      </w:r>
      <w:r w:rsidR="00FA523E" w:rsidRPr="00477639">
        <w:rPr>
          <w:rStyle w:val="afffff1"/>
          <w:color w:val="auto"/>
          <w:u w:val="none"/>
        </w:rPr>
        <w:instrText xml:space="preserve"> REF _Ref69825399 \w \h </w:instrText>
      </w:r>
      <w:r w:rsidRPr="00477639">
        <w:rPr>
          <w:rStyle w:val="afffff1"/>
          <w:color w:val="auto"/>
          <w:u w:val="none"/>
        </w:rPr>
        <w:instrText xml:space="preserve"> \* MERGEFORMAT </w:instrText>
      </w:r>
      <w:r w:rsidR="00FA523E" w:rsidRPr="00477639">
        <w:rPr>
          <w:rStyle w:val="afffff1"/>
          <w:color w:val="auto"/>
          <w:u w:val="none"/>
        </w:rPr>
      </w:r>
      <w:r w:rsidR="00FA523E" w:rsidRPr="00477639">
        <w:rPr>
          <w:rStyle w:val="afffff1"/>
          <w:color w:val="auto"/>
          <w:u w:val="none"/>
        </w:rPr>
        <w:fldChar w:fldCharType="separate"/>
      </w:r>
      <w:r w:rsidR="00A936DE">
        <w:rPr>
          <w:rStyle w:val="afffff1"/>
          <w:color w:val="auto"/>
          <w:u w:val="none"/>
        </w:rPr>
        <w:t>4.1.1</w:t>
      </w:r>
      <w:r w:rsidR="00FA523E" w:rsidRPr="00477639">
        <w:rPr>
          <w:rStyle w:val="afffff1"/>
          <w:color w:val="auto"/>
          <w:u w:val="none"/>
        </w:rPr>
        <w:fldChar w:fldCharType="end"/>
      </w:r>
      <w:r w:rsidR="00FA523E" w:rsidRPr="00477639">
        <w:rPr>
          <w:rStyle w:val="afffff1"/>
          <w:color w:val="auto"/>
          <w:u w:val="none"/>
        </w:rPr>
        <w:t>)</w:t>
      </w:r>
      <w:r w:rsidR="00FA523E" w:rsidRPr="00477639">
        <w:t>, начиная с шага 3.</w:t>
      </w:r>
    </w:p>
    <w:p w14:paraId="0B1BB0B9" w14:textId="49F7FAE7" w:rsidR="00FA523E" w:rsidRPr="00477639" w:rsidRDefault="00FA523E" w:rsidP="00CA791D">
      <w:pPr>
        <w:pStyle w:val="afffe"/>
      </w:pPr>
      <w:r w:rsidRPr="00477639">
        <w:t>После успешной аутентификации пользователь автоматически попадёт на последнюю страницу, с которой он работал до завершения се</w:t>
      </w:r>
      <w:r w:rsidR="00B81927">
        <w:t>анса</w:t>
      </w:r>
      <w:r w:rsidRPr="00477639">
        <w:t>.</w:t>
      </w:r>
    </w:p>
    <w:p w14:paraId="40C6FD2B" w14:textId="49615166" w:rsidR="00FA523E" w:rsidRPr="00477639" w:rsidRDefault="00FA523E" w:rsidP="00477639">
      <w:pPr>
        <w:pStyle w:val="3"/>
        <w:rPr>
          <w:i/>
        </w:rPr>
      </w:pPr>
      <w:bookmarkStart w:id="278" w:name="_Ref113281290"/>
      <w:bookmarkStart w:id="279" w:name="_Toc135127838"/>
      <w:bookmarkStart w:id="280" w:name="_Toc203153232"/>
      <w:r w:rsidRPr="00477639">
        <w:t xml:space="preserve">Смена профиля </w:t>
      </w:r>
      <w:r w:rsidR="0061450D">
        <w:t>учёт</w:t>
      </w:r>
      <w:r w:rsidRPr="00477639">
        <w:t>ной записи пользователя</w:t>
      </w:r>
      <w:bookmarkEnd w:id="278"/>
      <w:bookmarkEnd w:id="279"/>
      <w:bookmarkEnd w:id="280"/>
    </w:p>
    <w:p w14:paraId="4310AA5B" w14:textId="357C9BF5" w:rsidR="005B508F" w:rsidRDefault="00FA523E" w:rsidP="005B508F">
      <w:pPr>
        <w:pStyle w:val="afffe"/>
      </w:pPr>
      <w:r w:rsidRPr="00477639">
        <w:t xml:space="preserve">Если пользователь в рамках ПОИБ </w:t>
      </w:r>
      <w:r w:rsidR="000C67F8" w:rsidRPr="00477639">
        <w:t xml:space="preserve">СОБИ ФК </w:t>
      </w:r>
      <w:r w:rsidRPr="00477639">
        <w:t xml:space="preserve">зарегистрирован в разных организациях, </w:t>
      </w:r>
      <w:r w:rsidR="004E6F10">
        <w:t>т. е.</w:t>
      </w:r>
      <w:r w:rsidRPr="00477639">
        <w:t xml:space="preserve"> с несколькими профилями учётной записи</w:t>
      </w:r>
      <w:r w:rsidR="00312A89">
        <w:t xml:space="preserve"> пользователя</w:t>
      </w:r>
      <w:r w:rsidRPr="00477639">
        <w:t xml:space="preserve">, предусмотрена возможность сменить профиль </w:t>
      </w:r>
      <w:r w:rsidR="0061450D">
        <w:t>учёт</w:t>
      </w:r>
      <w:r w:rsidRPr="00477639">
        <w:t>ной записи</w:t>
      </w:r>
      <w:r w:rsidR="00312A89">
        <w:t xml:space="preserve"> пользователя</w:t>
      </w:r>
      <w:r w:rsidRPr="00477639">
        <w:t>, не выходя из ПОИБ</w:t>
      </w:r>
      <w:r w:rsidR="000C67F8" w:rsidRPr="00477639">
        <w:t xml:space="preserve"> СОБИ ФК</w:t>
      </w:r>
      <w:r w:rsidRPr="00477639">
        <w:t>. Для этого необходимо</w:t>
      </w:r>
      <w:r w:rsidR="00001AA0" w:rsidRPr="00477639">
        <w:t xml:space="preserve"> </w:t>
      </w:r>
      <w:r w:rsidR="005B508F">
        <w:t xml:space="preserve">следующее: </w:t>
      </w:r>
    </w:p>
    <w:p w14:paraId="47C11F98" w14:textId="443298CF" w:rsidR="005B508F" w:rsidRDefault="005B508F" w:rsidP="00F7405B">
      <w:pPr>
        <w:pStyle w:val="a6"/>
        <w:numPr>
          <w:ilvl w:val="0"/>
          <w:numId w:val="178"/>
        </w:numPr>
        <w:ind w:left="1276" w:hanging="425"/>
      </w:pPr>
      <w:r>
        <w:lastRenderedPageBreak/>
        <w:t>Н</w:t>
      </w:r>
      <w:r w:rsidR="00FA523E" w:rsidRPr="00477639">
        <w:t>ажать на ссылку «Сменить» в верхнем правом углу экрана (</w:t>
      </w:r>
      <w:r w:rsidR="00216AF5" w:rsidRPr="00477639">
        <w:t>см. рисунок </w:t>
      </w:r>
      <w:r w:rsidR="003A1AA5" w:rsidRPr="00477639">
        <w:rPr>
          <w:vanish/>
        </w:rPr>
        <w:fldChar w:fldCharType="begin"/>
      </w:r>
      <w:r w:rsidR="003A1AA5" w:rsidRPr="00776C68">
        <w:rPr>
          <w:vanish/>
        </w:rPr>
        <w:instrText xml:space="preserve"> REF _Ref84328034 \h </w:instrText>
      </w:r>
      <w:r w:rsidR="00C12658" w:rsidRPr="00776C68">
        <w:rPr>
          <w:vanish/>
        </w:rPr>
        <w:instrText xml:space="preserve"> \* MERGEFORMAT </w:instrText>
      </w:r>
      <w:r w:rsidR="003A1AA5" w:rsidRPr="00477639">
        <w:rPr>
          <w:vanish/>
        </w:rPr>
      </w:r>
      <w:r w:rsidR="003A1AA5" w:rsidRPr="00477639">
        <w:rPr>
          <w:vanish/>
        </w:rPr>
        <w:fldChar w:fldCharType="separate"/>
      </w:r>
      <w:r w:rsidR="00A936DE" w:rsidRPr="00A936DE">
        <w:rPr>
          <w:vanish/>
        </w:rPr>
        <w:t xml:space="preserve">Рисунок </w:t>
      </w:r>
      <w:r w:rsidR="00A936DE">
        <w:rPr>
          <w:noProof/>
        </w:rPr>
        <w:t>14</w:t>
      </w:r>
      <w:r w:rsidR="003A1AA5" w:rsidRPr="00477639">
        <w:fldChar w:fldCharType="end"/>
      </w:r>
      <w:r w:rsidR="00FA523E" w:rsidRPr="00477639">
        <w:t>)</w:t>
      </w:r>
      <w:r>
        <w:t>.</w:t>
      </w:r>
    </w:p>
    <w:p w14:paraId="1CBE7D4A" w14:textId="6A103015" w:rsidR="00FA523E" w:rsidRPr="00477639" w:rsidRDefault="005B508F" w:rsidP="00F7405B">
      <w:pPr>
        <w:pStyle w:val="a6"/>
        <w:numPr>
          <w:ilvl w:val="0"/>
          <w:numId w:val="178"/>
        </w:numPr>
        <w:ind w:left="1276" w:hanging="425"/>
      </w:pPr>
      <w:r>
        <w:t>В</w:t>
      </w:r>
      <w:r w:rsidR="00FA523E" w:rsidRPr="00477639">
        <w:t xml:space="preserve">ыбрать из списка </w:t>
      </w:r>
      <w:r w:rsidR="0029020B" w:rsidRPr="00477639">
        <w:t>активных</w:t>
      </w:r>
      <w:r w:rsidR="00FA523E" w:rsidRPr="00477639">
        <w:t xml:space="preserve"> профилей </w:t>
      </w:r>
      <w:r w:rsidR="0061450D">
        <w:t>учёт</w:t>
      </w:r>
      <w:r w:rsidR="00FA523E" w:rsidRPr="00477639">
        <w:t xml:space="preserve">ной записи </w:t>
      </w:r>
      <w:r w:rsidR="00312A89">
        <w:t xml:space="preserve">пользователя </w:t>
      </w:r>
      <w:r w:rsidR="00FA523E" w:rsidRPr="00477639">
        <w:t>(</w:t>
      </w:r>
      <w:r w:rsidR="00216AF5" w:rsidRPr="00477639">
        <w:t>см. рисунок </w:t>
      </w:r>
      <w:r w:rsidR="00E1134B" w:rsidRPr="00477639">
        <w:rPr>
          <w:vanish/>
        </w:rPr>
        <w:fldChar w:fldCharType="begin"/>
      </w:r>
      <w:r w:rsidR="00E1134B" w:rsidRPr="00477639">
        <w:rPr>
          <w:vanish/>
        </w:rPr>
        <w:instrText xml:space="preserve"> REF _Ref70413107 \h </w:instrText>
      </w:r>
      <w:r w:rsidR="00C12658" w:rsidRPr="00477639">
        <w:rPr>
          <w:vanish/>
        </w:rPr>
        <w:instrText xml:space="preserve"> \* MERGEFORMAT </w:instrText>
      </w:r>
      <w:r w:rsidR="00E1134B" w:rsidRPr="00477639">
        <w:rPr>
          <w:vanish/>
        </w:rPr>
      </w:r>
      <w:r w:rsidR="00E1134B" w:rsidRPr="00477639">
        <w:rPr>
          <w:vanish/>
        </w:rPr>
        <w:fldChar w:fldCharType="separate"/>
      </w:r>
      <w:r w:rsidR="00A936DE" w:rsidRPr="00A936DE">
        <w:rPr>
          <w:vanish/>
        </w:rPr>
        <w:t xml:space="preserve">Рисунок </w:t>
      </w:r>
      <w:r w:rsidR="00A936DE">
        <w:rPr>
          <w:noProof/>
        </w:rPr>
        <w:t>10</w:t>
      </w:r>
      <w:r w:rsidR="00E1134B" w:rsidRPr="00477639">
        <w:fldChar w:fldCharType="end"/>
      </w:r>
      <w:r w:rsidR="00FA523E" w:rsidRPr="00477639">
        <w:t>).</w:t>
      </w:r>
    </w:p>
    <w:p w14:paraId="4EA39E88" w14:textId="77777777" w:rsidR="008D15E8" w:rsidRPr="00477639" w:rsidRDefault="008D15E8" w:rsidP="00477639">
      <w:pPr>
        <w:pStyle w:val="3"/>
      </w:pPr>
      <w:bookmarkStart w:id="281" w:name="_Toc135127839"/>
      <w:bookmarkStart w:id="282" w:name="_Toc203153233"/>
      <w:r w:rsidRPr="00477639">
        <w:t>Двухфакторная аутентификация</w:t>
      </w:r>
      <w:bookmarkEnd w:id="281"/>
      <w:bookmarkEnd w:id="282"/>
    </w:p>
    <w:p w14:paraId="16AE94E7" w14:textId="1940BE66" w:rsidR="003B3E87" w:rsidRPr="00477639" w:rsidRDefault="00660CD2" w:rsidP="00477639">
      <w:pPr>
        <w:pStyle w:val="4fe"/>
      </w:pPr>
      <w:bookmarkStart w:id="283" w:name="_Ref71758247"/>
      <w:bookmarkStart w:id="284" w:name="_Ref71655439"/>
      <w:bookmarkStart w:id="285" w:name="_Toc203153234"/>
      <w:r w:rsidRPr="00477639">
        <w:t>Использование</w:t>
      </w:r>
      <w:r w:rsidR="003B3E87" w:rsidRPr="00477639">
        <w:t xml:space="preserve"> двухфакторной аутентификации</w:t>
      </w:r>
      <w:r w:rsidRPr="00477639">
        <w:t xml:space="preserve"> при входе</w:t>
      </w:r>
      <w:bookmarkEnd w:id="283"/>
      <w:bookmarkEnd w:id="285"/>
    </w:p>
    <w:p w14:paraId="42932128" w14:textId="60013A4C" w:rsidR="003B3E87" w:rsidRPr="00477639" w:rsidRDefault="00965668" w:rsidP="00AA09DF">
      <w:pPr>
        <w:pStyle w:val="afffe"/>
      </w:pPr>
      <w:r w:rsidRPr="00477639">
        <w:t xml:space="preserve">Если для ИС ФК предусмотрена двухфакторная аутентификация, то </w:t>
      </w:r>
      <w:r w:rsidR="005C7BBC" w:rsidRPr="00477639">
        <w:t xml:space="preserve">дополнительная аутентификация осуществляется </w:t>
      </w:r>
      <w:r w:rsidRPr="00477639">
        <w:t>на промежуточном этапе операции входа (</w:t>
      </w:r>
      <w:r w:rsidR="00216AF5" w:rsidRPr="00477639">
        <w:t>см. раздел </w:t>
      </w:r>
      <w:r w:rsidR="005C7BBC" w:rsidRPr="00477639">
        <w:fldChar w:fldCharType="begin"/>
      </w:r>
      <w:r w:rsidR="005C7BBC" w:rsidRPr="00477639">
        <w:instrText xml:space="preserve"> REF _Ref71483900 \n \h </w:instrText>
      </w:r>
      <w:r w:rsidR="005C7BBC" w:rsidRPr="00477639">
        <w:fldChar w:fldCharType="separate"/>
      </w:r>
      <w:r w:rsidR="00A936DE">
        <w:t>4.1.1</w:t>
      </w:r>
      <w:r w:rsidR="005C7BBC" w:rsidRPr="00477639">
        <w:fldChar w:fldCharType="end"/>
      </w:r>
      <w:r w:rsidRPr="00477639">
        <w:t>)</w:t>
      </w:r>
      <w:r w:rsidR="005C7BBC" w:rsidRPr="00477639">
        <w:t>, сразу после основной аутентификации и специфических шагов, связанных с ЕСИА или с сертификатом.</w:t>
      </w:r>
    </w:p>
    <w:p w14:paraId="6FB5B7BB" w14:textId="3F5D3299" w:rsidR="005C7BBC" w:rsidRPr="00477639" w:rsidRDefault="005C7BBC" w:rsidP="00CA2C74">
      <w:pPr>
        <w:pStyle w:val="afffe"/>
      </w:pPr>
      <w:r w:rsidRPr="00477639">
        <w:t>Дополнительная аутентификации включает следующие шаги:</w:t>
      </w:r>
    </w:p>
    <w:p w14:paraId="3FAF99D0" w14:textId="77777777" w:rsidR="00965668" w:rsidRPr="00477639" w:rsidRDefault="00965668" w:rsidP="00F7405B">
      <w:pPr>
        <w:pStyle w:val="a6"/>
        <w:numPr>
          <w:ilvl w:val="0"/>
          <w:numId w:val="146"/>
        </w:numPr>
        <w:ind w:left="1276" w:hanging="425"/>
      </w:pPr>
      <w:r w:rsidRPr="00477639">
        <w:t>Если для ИС ФК предусмотрена двухфакторная аутентификация, а для пользователя на текущий момент невозможна двухфакторная аутентификация, то выдаётся соответствующее уведомление. Это происходит в следующих случаях:</w:t>
      </w:r>
    </w:p>
    <w:p w14:paraId="4EAC9E26" w14:textId="1FC7A6A5" w:rsidR="00965668" w:rsidRPr="00477639" w:rsidRDefault="00965668" w:rsidP="00FB3735">
      <w:pPr>
        <w:pStyle w:val="2f4"/>
      </w:pPr>
      <w:r w:rsidRPr="00477639">
        <w:t>Не подтверждён личный адрес электронной почты, при том что в настройках пользователя выбран способ двухфакторной аутентификации с помощью электронной почты (</w:t>
      </w:r>
      <w:r w:rsidR="00216AF5" w:rsidRPr="00477639">
        <w:t>см. раздел </w:t>
      </w:r>
      <w:r w:rsidR="00846337" w:rsidRPr="00477639">
        <w:fldChar w:fldCharType="begin"/>
      </w:r>
      <w:r w:rsidR="00846337" w:rsidRPr="00477639">
        <w:instrText xml:space="preserve"> REF _Ref71741519 \w \h </w:instrText>
      </w:r>
      <w:r w:rsidR="00846337" w:rsidRPr="00477639">
        <w:fldChar w:fldCharType="separate"/>
      </w:r>
      <w:r w:rsidR="00A936DE">
        <w:t>4.1.4.2</w:t>
      </w:r>
      <w:r w:rsidR="00846337" w:rsidRPr="00477639">
        <w:fldChar w:fldCharType="end"/>
      </w:r>
      <w:r w:rsidRPr="00477639">
        <w:t>).</w:t>
      </w:r>
    </w:p>
    <w:p w14:paraId="4F3BEC9F" w14:textId="6C72439A" w:rsidR="00965668" w:rsidRPr="00477639" w:rsidRDefault="00965668" w:rsidP="00CA791D">
      <w:pPr>
        <w:pStyle w:val="afffe"/>
      </w:pPr>
      <w:r w:rsidRPr="00477639">
        <w:t>Следует подтвердить личный адрес</w:t>
      </w:r>
      <w:r w:rsidR="00221DAE">
        <w:t xml:space="preserve"> электронной почты</w:t>
      </w:r>
      <w:r w:rsidRPr="00477639">
        <w:t xml:space="preserve"> путём перехода по ссылке из почтового сообщения. При необходимости можно нажать «отправить ссылку ещё </w:t>
      </w:r>
      <w:r w:rsidR="00EE2D80" w:rsidRPr="00477639">
        <w:t xml:space="preserve">раз», если письмо не дошло </w:t>
      </w:r>
      <w:r w:rsidR="00000BA4" w:rsidRPr="00477639">
        <w:t xml:space="preserve">до почтового ящика </w:t>
      </w:r>
      <w:r w:rsidR="00EE2D80" w:rsidRPr="00477639">
        <w:t>или</w:t>
      </w:r>
      <w:r w:rsidR="00000BA4" w:rsidRPr="00477639">
        <w:t xml:space="preserve"> случайно удалено</w:t>
      </w:r>
      <w:r w:rsidR="00EE2D80" w:rsidRPr="00477639">
        <w:t>.</w:t>
      </w:r>
    </w:p>
    <w:p w14:paraId="48F18147" w14:textId="77777777" w:rsidR="00965668" w:rsidRPr="00477639" w:rsidRDefault="00965668" w:rsidP="00477639">
      <w:pPr>
        <w:pStyle w:val="afffffffffffffffffffffffff4"/>
      </w:pPr>
      <w:r w:rsidRPr="00477639">
        <w:rPr>
          <w:noProof/>
        </w:rPr>
        <w:lastRenderedPageBreak/>
        <w:drawing>
          <wp:inline distT="0" distB="0" distL="0" distR="0" wp14:anchorId="1436E3AF" wp14:editId="18C9604E">
            <wp:extent cx="4296375" cy="2972215"/>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96375" cy="2972215"/>
                    </a:xfrm>
                    <a:prstGeom prst="rect">
                      <a:avLst/>
                    </a:prstGeom>
                  </pic:spPr>
                </pic:pic>
              </a:graphicData>
            </a:graphic>
          </wp:inline>
        </w:drawing>
      </w:r>
    </w:p>
    <w:p w14:paraId="73F961BF" w14:textId="22E4C9A7" w:rsidR="00965668" w:rsidRPr="00477639" w:rsidRDefault="00965668" w:rsidP="007F3C0A">
      <w:pPr>
        <w:pStyle w:val="afffffffffffffffffffffffff6"/>
      </w:pPr>
      <w:bookmarkStart w:id="286" w:name="_Toc203153307"/>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20</w:t>
      </w:r>
      <w:r w:rsidR="00FD3D6C" w:rsidRPr="00477639">
        <w:rPr>
          <w:noProof/>
        </w:rPr>
        <w:fldChar w:fldCharType="end"/>
      </w:r>
      <w:r w:rsidRPr="00477639">
        <w:t xml:space="preserve"> – Уведомление о неподтверждённом адресе</w:t>
      </w:r>
      <w:bookmarkEnd w:id="286"/>
    </w:p>
    <w:p w14:paraId="4127DE3D" w14:textId="573F1F60" w:rsidR="00965668" w:rsidRPr="00477639" w:rsidRDefault="00965668" w:rsidP="007F3C0A">
      <w:pPr>
        <w:pStyle w:val="2f4"/>
      </w:pPr>
      <w:r w:rsidRPr="00477639">
        <w:t>Не заполнен личный адрес электронной почты.</w:t>
      </w:r>
    </w:p>
    <w:p w14:paraId="31859BC2" w14:textId="7539FC54" w:rsidR="00965668" w:rsidRPr="00477639" w:rsidRDefault="00965668" w:rsidP="00CA791D">
      <w:pPr>
        <w:pStyle w:val="afffe"/>
      </w:pPr>
      <w:r w:rsidRPr="00477639">
        <w:t xml:space="preserve">Этот случай вызван тем, что </w:t>
      </w:r>
      <w:r w:rsidR="00940830" w:rsidRPr="00477639">
        <w:t>пользовател</w:t>
      </w:r>
      <w:r w:rsidR="00061D27" w:rsidRPr="00477639">
        <w:t>ь</w:t>
      </w:r>
      <w:r w:rsidRPr="00477639">
        <w:t xml:space="preserve"> </w:t>
      </w:r>
      <w:r w:rsidR="00061D27" w:rsidRPr="00477639">
        <w:t>удалил личный</w:t>
      </w:r>
      <w:r w:rsidRPr="00477639">
        <w:t xml:space="preserve"> адрес электронной почты</w:t>
      </w:r>
      <w:r w:rsidR="00061D27" w:rsidRPr="00477639">
        <w:t>, который ранее был заполнен</w:t>
      </w:r>
      <w:r w:rsidRPr="00477639">
        <w:t>.</w:t>
      </w:r>
    </w:p>
    <w:p w14:paraId="6DB533E5" w14:textId="20AA6383" w:rsidR="00965668" w:rsidRPr="00477639" w:rsidRDefault="00965668" w:rsidP="00CA791D">
      <w:pPr>
        <w:pStyle w:val="afffe"/>
      </w:pPr>
      <w:r w:rsidRPr="00477639">
        <w:t xml:space="preserve">Необходимо ввести личный адрес электронной почты, нажать кнопку «Сохранить» и затем подтвердить его </w:t>
      </w:r>
      <w:r w:rsidR="00A14219" w:rsidRPr="00477639">
        <w:t>путём перехода по ссылке из почтового сообщения.</w:t>
      </w:r>
    </w:p>
    <w:p w14:paraId="5B94D0E6" w14:textId="77777777" w:rsidR="00965668" w:rsidRPr="00477639" w:rsidRDefault="00965668" w:rsidP="00477639">
      <w:pPr>
        <w:pStyle w:val="afffffffffffffffffffffffff4"/>
      </w:pPr>
      <w:r w:rsidRPr="00477639">
        <w:rPr>
          <w:noProof/>
        </w:rPr>
        <w:lastRenderedPageBreak/>
        <w:drawing>
          <wp:inline distT="0" distB="0" distL="0" distR="0" wp14:anchorId="00805EDD" wp14:editId="57C4058C">
            <wp:extent cx="4143953" cy="2848373"/>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43953" cy="2848373"/>
                    </a:xfrm>
                    <a:prstGeom prst="rect">
                      <a:avLst/>
                    </a:prstGeom>
                  </pic:spPr>
                </pic:pic>
              </a:graphicData>
            </a:graphic>
          </wp:inline>
        </w:drawing>
      </w:r>
    </w:p>
    <w:p w14:paraId="771EF95E" w14:textId="3D46C08A" w:rsidR="00965668" w:rsidRPr="00477639" w:rsidRDefault="00965668" w:rsidP="007F3C0A">
      <w:pPr>
        <w:pStyle w:val="afffffffffffffffffffffffff6"/>
      </w:pPr>
      <w:bookmarkStart w:id="287" w:name="_Toc203153308"/>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21</w:t>
      </w:r>
      <w:r w:rsidR="00FD3D6C" w:rsidRPr="00477639">
        <w:rPr>
          <w:noProof/>
        </w:rPr>
        <w:fldChar w:fldCharType="end"/>
      </w:r>
      <w:r w:rsidRPr="00477639">
        <w:t xml:space="preserve"> – Уведомление о незаполненном адресе</w:t>
      </w:r>
      <w:bookmarkEnd w:id="287"/>
    </w:p>
    <w:p w14:paraId="7A5187FA" w14:textId="092FA7B3" w:rsidR="00965668" w:rsidRPr="00477639" w:rsidRDefault="00965668" w:rsidP="00FB3735">
      <w:pPr>
        <w:pStyle w:val="2f4"/>
      </w:pPr>
      <w:r w:rsidRPr="00477639">
        <w:t>Не подтверждён мобильный номер телефона, при том что в настройках пользователя выбран способ двухфакторной аутентификации с помощью мобильного телефона (</w:t>
      </w:r>
      <w:r w:rsidR="00216AF5" w:rsidRPr="00477639">
        <w:t>см. раздел </w:t>
      </w:r>
      <w:r w:rsidR="00846337" w:rsidRPr="00477639">
        <w:fldChar w:fldCharType="begin"/>
      </w:r>
      <w:r w:rsidR="00846337" w:rsidRPr="00477639">
        <w:instrText xml:space="preserve"> REF _Ref71741519 \w \h </w:instrText>
      </w:r>
      <w:r w:rsidR="00846337" w:rsidRPr="00477639">
        <w:fldChar w:fldCharType="separate"/>
      </w:r>
      <w:r w:rsidR="00A936DE">
        <w:t>4.1.4.2</w:t>
      </w:r>
      <w:r w:rsidR="00846337" w:rsidRPr="00477639">
        <w:fldChar w:fldCharType="end"/>
      </w:r>
      <w:r w:rsidRPr="00477639">
        <w:t>).</w:t>
      </w:r>
    </w:p>
    <w:p w14:paraId="6B878B46" w14:textId="56D253FB" w:rsidR="00965668" w:rsidRPr="00477639" w:rsidRDefault="00965668" w:rsidP="000C67F8">
      <w:pPr>
        <w:pStyle w:val="afffe"/>
      </w:pPr>
      <w:r w:rsidRPr="00477639">
        <w:t xml:space="preserve">Следует подтвердить </w:t>
      </w:r>
      <w:r w:rsidR="00A14219" w:rsidRPr="00477639">
        <w:t xml:space="preserve">мобильный </w:t>
      </w:r>
      <w:r w:rsidRPr="00477639">
        <w:t xml:space="preserve">номер телефона по процедуре, описанной в разделе </w:t>
      </w:r>
      <w:r w:rsidR="009979E1" w:rsidRPr="00477639">
        <w:fldChar w:fldCharType="begin"/>
      </w:r>
      <w:r w:rsidR="009979E1" w:rsidRPr="00477639">
        <w:instrText xml:space="preserve"> REF _Ref72763084 \n \h </w:instrText>
      </w:r>
      <w:r w:rsidR="009979E1" w:rsidRPr="00477639">
        <w:fldChar w:fldCharType="separate"/>
      </w:r>
      <w:r w:rsidR="00A936DE">
        <w:t>4.8.4</w:t>
      </w:r>
      <w:r w:rsidR="009979E1" w:rsidRPr="00477639">
        <w:fldChar w:fldCharType="end"/>
      </w:r>
      <w:r w:rsidR="00C27864" w:rsidRPr="00477639">
        <w:t xml:space="preserve"> </w:t>
      </w:r>
      <w:r w:rsidRPr="00477639">
        <w:t xml:space="preserve">(с шага </w:t>
      </w:r>
      <w:r w:rsidR="00C27864" w:rsidRPr="00477639">
        <w:t>3</w:t>
      </w:r>
      <w:r w:rsidRPr="00477639">
        <w:t>), с</w:t>
      </w:r>
      <w:r w:rsidR="009979E1" w:rsidRPr="00477639">
        <w:t>о следующим отличием:</w:t>
      </w:r>
      <w:r w:rsidRPr="00477639">
        <w:t xml:space="preserve"> если исчерпан лимит попыток ввода кода подтверждения, то происходит переход на форму входа, </w:t>
      </w:r>
      <w:r w:rsidR="009A33FF" w:rsidRPr="00477639">
        <w:t>где</w:t>
      </w:r>
      <w:r w:rsidRPr="00477639">
        <w:t xml:space="preserve"> необходимо повторить основную </w:t>
      </w:r>
      <w:r w:rsidR="005676AE" w:rsidRPr="00477639">
        <w:t xml:space="preserve">процедуру </w:t>
      </w:r>
      <w:r w:rsidR="000B3B58" w:rsidRPr="00477639">
        <w:t>аутентификаци</w:t>
      </w:r>
      <w:r w:rsidR="005676AE" w:rsidRPr="00477639">
        <w:t>и с шага 4</w:t>
      </w:r>
      <w:r w:rsidRPr="00477639">
        <w:t xml:space="preserve"> (так же, как и при отмене ввода кода подтверждения пользователем). Это считается очередной неуспешной попыткой входа</w:t>
      </w:r>
      <w:r w:rsidR="00060036" w:rsidRPr="00477639">
        <w:t>, количество которых ограничено настройками ПОИБ</w:t>
      </w:r>
      <w:r w:rsidR="00C27864" w:rsidRPr="00477639">
        <w:t xml:space="preserve"> СОБИ ФК</w:t>
      </w:r>
      <w:r w:rsidRPr="00477639">
        <w:t>.</w:t>
      </w:r>
    </w:p>
    <w:p w14:paraId="49F6DEE3" w14:textId="77777777" w:rsidR="00965668" w:rsidRPr="00477639" w:rsidRDefault="00965668" w:rsidP="00477639">
      <w:pPr>
        <w:pStyle w:val="afffffffffffffffffffffffff4"/>
      </w:pPr>
      <w:r w:rsidRPr="00477639">
        <w:rPr>
          <w:noProof/>
        </w:rPr>
        <w:lastRenderedPageBreak/>
        <w:drawing>
          <wp:inline distT="0" distB="0" distL="0" distR="0" wp14:anchorId="1615ADB8" wp14:editId="58B63353">
            <wp:extent cx="4172532" cy="3134162"/>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72532" cy="3134162"/>
                    </a:xfrm>
                    <a:prstGeom prst="rect">
                      <a:avLst/>
                    </a:prstGeom>
                  </pic:spPr>
                </pic:pic>
              </a:graphicData>
            </a:graphic>
          </wp:inline>
        </w:drawing>
      </w:r>
    </w:p>
    <w:p w14:paraId="1ED17805" w14:textId="16374A9B" w:rsidR="00965668" w:rsidRPr="00477639" w:rsidRDefault="00965668" w:rsidP="007F3C0A">
      <w:pPr>
        <w:pStyle w:val="afffffffffffffffffffffffff6"/>
      </w:pPr>
      <w:bookmarkStart w:id="288" w:name="_Toc203153309"/>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22</w:t>
      </w:r>
      <w:r w:rsidR="00FD3D6C" w:rsidRPr="00477639">
        <w:rPr>
          <w:noProof/>
        </w:rPr>
        <w:fldChar w:fldCharType="end"/>
      </w:r>
      <w:r w:rsidRPr="00477639">
        <w:t xml:space="preserve"> – Уведомление о незаполненном телефоне</w:t>
      </w:r>
      <w:bookmarkEnd w:id="288"/>
    </w:p>
    <w:p w14:paraId="64F60B37" w14:textId="4600DD3A" w:rsidR="00965668" w:rsidRPr="00477639" w:rsidRDefault="00965668" w:rsidP="00F7405B">
      <w:pPr>
        <w:pStyle w:val="a6"/>
        <w:numPr>
          <w:ilvl w:val="0"/>
          <w:numId w:val="146"/>
        </w:numPr>
        <w:ind w:left="1276" w:hanging="425"/>
      </w:pPr>
      <w:r w:rsidRPr="00477639">
        <w:t>Если для ИС ФК предусмотрена двухфакторная аутентификация, то у пользователя запрашивается код подтверждения, отправленный тем способом, который выбран в личных настройках пользователя (</w:t>
      </w:r>
      <w:r w:rsidR="00216AF5" w:rsidRPr="00477639">
        <w:t>см. раздел </w:t>
      </w:r>
      <w:r w:rsidR="005C7BBC" w:rsidRPr="00477639">
        <w:fldChar w:fldCharType="begin"/>
      </w:r>
      <w:r w:rsidR="005C7BBC" w:rsidRPr="00477639">
        <w:instrText xml:space="preserve"> REF _Ref71741519 \n \h </w:instrText>
      </w:r>
      <w:r w:rsidR="005C7BBC" w:rsidRPr="00477639">
        <w:fldChar w:fldCharType="separate"/>
      </w:r>
      <w:r w:rsidR="00A936DE">
        <w:t>4.1.4.2</w:t>
      </w:r>
      <w:r w:rsidR="005C7BBC" w:rsidRPr="00477639">
        <w:fldChar w:fldCharType="end"/>
      </w:r>
      <w:r w:rsidRPr="00477639">
        <w:t>).</w:t>
      </w:r>
    </w:p>
    <w:p w14:paraId="4E192E0C" w14:textId="05B99845" w:rsidR="00965668" w:rsidRPr="00477639" w:rsidRDefault="00965668" w:rsidP="000C67F8">
      <w:pPr>
        <w:pStyle w:val="afffe"/>
      </w:pPr>
      <w:r w:rsidRPr="00477639">
        <w:t xml:space="preserve">При первом входе это обязательно </w:t>
      </w:r>
      <w:r w:rsidR="00221DAE">
        <w:t xml:space="preserve">адрес </w:t>
      </w:r>
      <w:r w:rsidRPr="00477639">
        <w:t>электронн</w:t>
      </w:r>
      <w:r w:rsidR="00221DAE">
        <w:t>ой</w:t>
      </w:r>
      <w:r w:rsidRPr="00477639">
        <w:t xml:space="preserve"> почт</w:t>
      </w:r>
      <w:r w:rsidR="00221DAE">
        <w:t>ы</w:t>
      </w:r>
      <w:r w:rsidR="00283E71" w:rsidRPr="00477639">
        <w:t xml:space="preserve"> (</w:t>
      </w:r>
      <w:r w:rsidR="00216AF5" w:rsidRPr="00477639">
        <w:t>см. рисунок </w:t>
      </w:r>
      <w:r w:rsidR="00283E71" w:rsidRPr="00477639">
        <w:rPr>
          <w:vanish/>
        </w:rPr>
        <w:fldChar w:fldCharType="begin"/>
      </w:r>
      <w:r w:rsidR="00283E71" w:rsidRPr="00477639">
        <w:rPr>
          <w:vanish/>
        </w:rPr>
        <w:instrText xml:space="preserve"> REF _Ref71914489 \h </w:instrText>
      </w:r>
      <w:r w:rsidR="00C12658" w:rsidRPr="00477639">
        <w:rPr>
          <w:vanish/>
        </w:rPr>
        <w:instrText xml:space="preserve"> \* MERGEFORMAT </w:instrText>
      </w:r>
      <w:r w:rsidR="00283E71" w:rsidRPr="00477639">
        <w:rPr>
          <w:vanish/>
        </w:rPr>
      </w:r>
      <w:r w:rsidR="00283E71" w:rsidRPr="00477639">
        <w:rPr>
          <w:vanish/>
        </w:rPr>
        <w:fldChar w:fldCharType="separate"/>
      </w:r>
      <w:r w:rsidR="00A936DE" w:rsidRPr="00A936DE">
        <w:rPr>
          <w:vanish/>
        </w:rPr>
        <w:t xml:space="preserve">Рисунок </w:t>
      </w:r>
      <w:r w:rsidR="00A936DE">
        <w:rPr>
          <w:noProof/>
        </w:rPr>
        <w:t>23</w:t>
      </w:r>
      <w:r w:rsidR="00283E71" w:rsidRPr="00477639">
        <w:fldChar w:fldCharType="end"/>
      </w:r>
      <w:r w:rsidR="00283E71" w:rsidRPr="00477639">
        <w:t>)</w:t>
      </w:r>
      <w:r w:rsidRPr="00477639">
        <w:t xml:space="preserve">, впоследствии пользователь может сменить выбор на </w:t>
      </w:r>
      <w:r w:rsidRPr="00477639">
        <w:rPr>
          <w:lang w:val="en-US"/>
        </w:rPr>
        <w:t>SMS</w:t>
      </w:r>
      <w:r w:rsidRPr="00477639">
        <w:t>.</w:t>
      </w:r>
    </w:p>
    <w:p w14:paraId="37085FDF" w14:textId="5EDAADC9" w:rsidR="00965668" w:rsidRPr="00477639" w:rsidRDefault="00965668" w:rsidP="00CA791D">
      <w:pPr>
        <w:pStyle w:val="afffe"/>
      </w:pPr>
      <w:r w:rsidRPr="00477639">
        <w:t xml:space="preserve">При неактивном </w:t>
      </w:r>
      <w:r w:rsidRPr="00477639">
        <w:rPr>
          <w:lang w:val="en-US"/>
        </w:rPr>
        <w:t>SMS</w:t>
      </w:r>
      <w:r w:rsidRPr="00477639">
        <w:t xml:space="preserve">-шлюзе код подтверждения отправляется в любом случае </w:t>
      </w:r>
      <w:r w:rsidR="00221DAE">
        <w:t>на адрес</w:t>
      </w:r>
      <w:r w:rsidR="00221DAE" w:rsidRPr="00477639">
        <w:t xml:space="preserve"> </w:t>
      </w:r>
      <w:r w:rsidRPr="00477639">
        <w:t xml:space="preserve">электронной </w:t>
      </w:r>
      <w:r w:rsidR="00221DAE" w:rsidRPr="00477639">
        <w:t>почт</w:t>
      </w:r>
      <w:r w:rsidR="00221DAE">
        <w:t>ы</w:t>
      </w:r>
      <w:r w:rsidRPr="00477639">
        <w:t>, независимо от выбранного способа в настройках пользователя.</w:t>
      </w:r>
    </w:p>
    <w:p w14:paraId="5752BBDC" w14:textId="77777777" w:rsidR="00965668" w:rsidRPr="00477639" w:rsidRDefault="00965668" w:rsidP="00477639">
      <w:pPr>
        <w:pStyle w:val="afffffffffffffffffffffffff4"/>
      </w:pPr>
      <w:r w:rsidRPr="00477639">
        <w:rPr>
          <w:noProof/>
        </w:rPr>
        <w:lastRenderedPageBreak/>
        <w:drawing>
          <wp:inline distT="0" distB="0" distL="0" distR="0" wp14:anchorId="60DBDBEE" wp14:editId="2BBDCC80">
            <wp:extent cx="4320000" cy="2604979"/>
            <wp:effectExtent l="0" t="0" r="4445" b="508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20000" cy="2604979"/>
                    </a:xfrm>
                    <a:prstGeom prst="rect">
                      <a:avLst/>
                    </a:prstGeom>
                  </pic:spPr>
                </pic:pic>
              </a:graphicData>
            </a:graphic>
          </wp:inline>
        </w:drawing>
      </w:r>
    </w:p>
    <w:p w14:paraId="1BFDDC90" w14:textId="355BFF69" w:rsidR="00965668" w:rsidRPr="00477639" w:rsidRDefault="00965668" w:rsidP="007F3C0A">
      <w:pPr>
        <w:pStyle w:val="afffffffffffffffffffffffff6"/>
      </w:pPr>
      <w:bookmarkStart w:id="289" w:name="_Ref71914489"/>
      <w:bookmarkStart w:id="290" w:name="_Toc203153310"/>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23</w:t>
      </w:r>
      <w:r w:rsidR="00FD3D6C" w:rsidRPr="00477639">
        <w:rPr>
          <w:noProof/>
        </w:rPr>
        <w:fldChar w:fldCharType="end"/>
      </w:r>
      <w:bookmarkEnd w:id="289"/>
      <w:r w:rsidRPr="00477639">
        <w:t xml:space="preserve"> – Код подтверждения из электронной почты</w:t>
      </w:r>
      <w:bookmarkEnd w:id="290"/>
    </w:p>
    <w:p w14:paraId="6D0B92A2" w14:textId="77777777" w:rsidR="00965668" w:rsidRPr="00477639" w:rsidRDefault="00965668" w:rsidP="00CA791D">
      <w:pPr>
        <w:pStyle w:val="afffe"/>
      </w:pPr>
      <w:r w:rsidRPr="00477639">
        <w:t>Для ввода кода подтверждения в обоих вариантах у пользователя есть следующие ограничения:</w:t>
      </w:r>
    </w:p>
    <w:p w14:paraId="700540CB" w14:textId="317EA996" w:rsidR="00965668" w:rsidRPr="00477639" w:rsidRDefault="00965668" w:rsidP="007F3C0A">
      <w:pPr>
        <w:pStyle w:val="2f4"/>
      </w:pPr>
      <w:r w:rsidRPr="00477639">
        <w:t>количество времени на ввод, остаток которого отображается справа от строки ввода;</w:t>
      </w:r>
    </w:p>
    <w:p w14:paraId="149393F9" w14:textId="7DD18A64" w:rsidR="00965668" w:rsidRPr="00477639" w:rsidRDefault="00965668" w:rsidP="007F3C0A">
      <w:pPr>
        <w:pStyle w:val="2f4"/>
      </w:pPr>
      <w:r w:rsidRPr="00477639">
        <w:t xml:space="preserve">количество попыток ввода правильного кода подтверждения, отображаемое под строкой ввода </w:t>
      </w:r>
      <w:r w:rsidR="009A33FF" w:rsidRPr="00477639">
        <w:t>(</w:t>
      </w:r>
      <w:r w:rsidRPr="00477639">
        <w:t>только в том случае, если пользователь уже ввёл неправильный код подтверждения</w:t>
      </w:r>
      <w:r w:rsidR="009A33FF" w:rsidRPr="00477639">
        <w:t>)</w:t>
      </w:r>
      <w:r w:rsidRPr="00477639">
        <w:t>.</w:t>
      </w:r>
    </w:p>
    <w:p w14:paraId="51DCA20F" w14:textId="261B16CD" w:rsidR="00965668" w:rsidRPr="00477639" w:rsidRDefault="00965668" w:rsidP="00F7405B">
      <w:pPr>
        <w:pStyle w:val="a6"/>
        <w:numPr>
          <w:ilvl w:val="0"/>
          <w:numId w:val="146"/>
        </w:numPr>
        <w:ind w:left="1276" w:hanging="425"/>
      </w:pPr>
      <w:r w:rsidRPr="00477639">
        <w:t>Если истекло время для ввода кода подтверждения, то уведомление об этом отображается под строкой ввода</w:t>
      </w:r>
      <w:r w:rsidR="00394960" w:rsidRPr="00477639">
        <w:t xml:space="preserve"> (</w:t>
      </w:r>
      <w:r w:rsidR="00216AF5" w:rsidRPr="00477639">
        <w:t>см. рисунок </w:t>
      </w:r>
      <w:r w:rsidR="00EE2D80" w:rsidRPr="00477639">
        <w:rPr>
          <w:vanish/>
        </w:rPr>
        <w:fldChar w:fldCharType="begin"/>
      </w:r>
      <w:r w:rsidR="00EE2D80" w:rsidRPr="00477639">
        <w:rPr>
          <w:vanish/>
        </w:rPr>
        <w:instrText xml:space="preserve"> REF _Ref71757836 \h </w:instrText>
      </w:r>
      <w:r w:rsidR="00C12658" w:rsidRPr="00477639">
        <w:rPr>
          <w:vanish/>
        </w:rPr>
        <w:instrText xml:space="preserve"> \* MERGEFORMAT </w:instrText>
      </w:r>
      <w:r w:rsidR="00EE2D80" w:rsidRPr="00477639">
        <w:rPr>
          <w:vanish/>
        </w:rPr>
      </w:r>
      <w:r w:rsidR="00EE2D80" w:rsidRPr="00477639">
        <w:rPr>
          <w:vanish/>
        </w:rPr>
        <w:fldChar w:fldCharType="separate"/>
      </w:r>
      <w:r w:rsidR="00A936DE" w:rsidRPr="00A936DE">
        <w:rPr>
          <w:vanish/>
        </w:rPr>
        <w:t xml:space="preserve">Рисунок </w:t>
      </w:r>
      <w:r w:rsidR="00A936DE">
        <w:rPr>
          <w:noProof/>
        </w:rPr>
        <w:t>24</w:t>
      </w:r>
      <w:r w:rsidR="00EE2D80" w:rsidRPr="00477639">
        <w:fldChar w:fldCharType="end"/>
      </w:r>
      <w:r w:rsidR="00394960" w:rsidRPr="00477639">
        <w:t>)</w:t>
      </w:r>
      <w:r w:rsidR="00EE2D80" w:rsidRPr="00477639">
        <w:t>.</w:t>
      </w:r>
    </w:p>
    <w:p w14:paraId="4A84D0EB" w14:textId="03CC1B7A" w:rsidR="00EE2D80" w:rsidRPr="00477639" w:rsidRDefault="00EE2D80" w:rsidP="00CA791D">
      <w:pPr>
        <w:pStyle w:val="afffe"/>
      </w:pPr>
      <w:r w:rsidRPr="00477639">
        <w:t xml:space="preserve">Необходимо нажать </w:t>
      </w:r>
      <w:r w:rsidR="00CD7E8E">
        <w:t xml:space="preserve">ссылку </w:t>
      </w:r>
      <w:r w:rsidRPr="00477639">
        <w:t>«Отправить код повторно»</w:t>
      </w:r>
      <w:r w:rsidR="00000BA4" w:rsidRPr="00477639">
        <w:t xml:space="preserve"> и повторить шаг 2.</w:t>
      </w:r>
    </w:p>
    <w:p w14:paraId="15704506" w14:textId="534C040D" w:rsidR="00EE2D80" w:rsidRPr="00477639" w:rsidRDefault="00EE2D80" w:rsidP="00477639">
      <w:pPr>
        <w:pStyle w:val="afffffffffffffffffffffffff4"/>
      </w:pPr>
      <w:r w:rsidRPr="00477639">
        <w:rPr>
          <w:noProof/>
        </w:rPr>
        <w:lastRenderedPageBreak/>
        <w:drawing>
          <wp:inline distT="0" distB="0" distL="0" distR="0" wp14:anchorId="2644492E" wp14:editId="24B8371D">
            <wp:extent cx="3982006" cy="3067478"/>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82006" cy="3067478"/>
                    </a:xfrm>
                    <a:prstGeom prst="rect">
                      <a:avLst/>
                    </a:prstGeom>
                  </pic:spPr>
                </pic:pic>
              </a:graphicData>
            </a:graphic>
          </wp:inline>
        </w:drawing>
      </w:r>
    </w:p>
    <w:p w14:paraId="0F14AF14" w14:textId="2E7D0CDA" w:rsidR="00EE2D80" w:rsidRPr="00477639" w:rsidRDefault="00EE2D80" w:rsidP="007F3C0A">
      <w:pPr>
        <w:pStyle w:val="afffffffffffffffffffffffff6"/>
      </w:pPr>
      <w:bookmarkStart w:id="291" w:name="_Ref71757836"/>
      <w:bookmarkStart w:id="292" w:name="_Toc203153311"/>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24</w:t>
      </w:r>
      <w:r w:rsidR="00FD3D6C" w:rsidRPr="00477639">
        <w:rPr>
          <w:noProof/>
        </w:rPr>
        <w:fldChar w:fldCharType="end"/>
      </w:r>
      <w:bookmarkEnd w:id="291"/>
      <w:r w:rsidRPr="00477639">
        <w:t xml:space="preserve"> – </w:t>
      </w:r>
      <w:r w:rsidR="00260A14" w:rsidRPr="00477639">
        <w:t>К</w:t>
      </w:r>
      <w:r w:rsidRPr="00477639">
        <w:t xml:space="preserve">од подтверждения из </w:t>
      </w:r>
      <w:r w:rsidRPr="00477639">
        <w:rPr>
          <w:lang w:val="en-US"/>
        </w:rPr>
        <w:t>SMS</w:t>
      </w:r>
      <w:r w:rsidRPr="00477639">
        <w:t>-сообщения</w:t>
      </w:r>
      <w:bookmarkEnd w:id="292"/>
    </w:p>
    <w:p w14:paraId="355B8CD7" w14:textId="7FBF6386" w:rsidR="00965668" w:rsidRPr="00477639" w:rsidRDefault="00CD7E8E" w:rsidP="00CA791D">
      <w:pPr>
        <w:pStyle w:val="afffe"/>
      </w:pPr>
      <w:r>
        <w:t>В случае</w:t>
      </w:r>
      <w:r w:rsidR="00965668" w:rsidRPr="00477639">
        <w:t xml:space="preserve">, если исчерпан лимит попыток ввода кода подтверждения, происходит переход на форму входа, </w:t>
      </w:r>
      <w:r w:rsidR="005676AE" w:rsidRPr="00477639">
        <w:t xml:space="preserve">где </w:t>
      </w:r>
      <w:r w:rsidR="00965668" w:rsidRPr="00477639">
        <w:t>необходимо повторить основную процедуру аутентификации с шага 4 (так же, как и при отмене ввода кода подтверждения пользователем). Это считается очередной неуспешной попыткой входа</w:t>
      </w:r>
      <w:r w:rsidR="00060036" w:rsidRPr="00477639">
        <w:t>, количество которых ограничено настройками ПОИБ</w:t>
      </w:r>
      <w:r w:rsidR="00DC1EC2" w:rsidRPr="00477639">
        <w:t xml:space="preserve"> СОБИ ФК</w:t>
      </w:r>
      <w:r w:rsidR="00965668" w:rsidRPr="00477639">
        <w:t>.</w:t>
      </w:r>
    </w:p>
    <w:p w14:paraId="7605A284" w14:textId="77777777" w:rsidR="008D15E8" w:rsidRPr="00477639" w:rsidRDefault="008D15E8" w:rsidP="00477639">
      <w:pPr>
        <w:pStyle w:val="4fe"/>
      </w:pPr>
      <w:bookmarkStart w:id="293" w:name="_Ref71741519"/>
      <w:bookmarkStart w:id="294" w:name="_Toc203153235"/>
      <w:r w:rsidRPr="00477639">
        <w:t>Изменение способа двухфакторной аутентификации</w:t>
      </w:r>
      <w:bookmarkEnd w:id="284"/>
      <w:bookmarkEnd w:id="293"/>
      <w:bookmarkEnd w:id="294"/>
    </w:p>
    <w:p w14:paraId="51389D5C" w14:textId="100E4EDB" w:rsidR="008D15E8" w:rsidRPr="00477639" w:rsidRDefault="008D15E8" w:rsidP="00AA09DF">
      <w:pPr>
        <w:pStyle w:val="afffe"/>
      </w:pPr>
      <w:r w:rsidRPr="00477639">
        <w:t>Для входа в ИС</w:t>
      </w:r>
      <w:r w:rsidR="00DC1EC2" w:rsidRPr="00477639">
        <w:t xml:space="preserve"> ФК</w:t>
      </w:r>
      <w:r w:rsidRPr="00477639">
        <w:t xml:space="preserve">, требующие двухфакторной аутентификации, пользователь должен ввести код подтверждения, который отправляется на </w:t>
      </w:r>
      <w:r w:rsidR="00221DAE">
        <w:t xml:space="preserve">адрес </w:t>
      </w:r>
      <w:r w:rsidRPr="00477639">
        <w:t>электронн</w:t>
      </w:r>
      <w:r w:rsidR="00221DAE">
        <w:t>ой</w:t>
      </w:r>
      <w:r w:rsidRPr="00477639">
        <w:t xml:space="preserve"> почт</w:t>
      </w:r>
      <w:r w:rsidR="00221DAE">
        <w:t>ы</w:t>
      </w:r>
      <w:r w:rsidRPr="00477639">
        <w:t xml:space="preserve"> или на мобильный телефон. В настройках своего профиля </w:t>
      </w:r>
      <w:r w:rsidR="00221DAE">
        <w:t xml:space="preserve">учётной записи </w:t>
      </w:r>
      <w:r w:rsidRPr="00477639">
        <w:t>пользователь может выбрать канал передачи кода подтверждения. Однако выбор (так же, как и сами контактные данные, используемые для передачи кода подтверждения) относится ко всей учётной записи</w:t>
      </w:r>
      <w:r w:rsidR="00312A89">
        <w:t xml:space="preserve"> пользователя</w:t>
      </w:r>
      <w:r w:rsidRPr="00477639">
        <w:t xml:space="preserve">, </w:t>
      </w:r>
      <w:r w:rsidR="004E6F10">
        <w:t>т. е.</w:t>
      </w:r>
      <w:r w:rsidRPr="00477639">
        <w:t xml:space="preserve"> будет действовать при входе под всеми профилями</w:t>
      </w:r>
      <w:r w:rsidR="00221DAE">
        <w:t xml:space="preserve"> учётной записи пользователя</w:t>
      </w:r>
      <w:r w:rsidRPr="00477639">
        <w:t>, зарегистрированными для данного пользователя.</w:t>
      </w:r>
    </w:p>
    <w:p w14:paraId="03F9B28F" w14:textId="187A41B4" w:rsidR="008D15E8" w:rsidRPr="00477639" w:rsidRDefault="008D15E8" w:rsidP="00CA791D">
      <w:pPr>
        <w:pStyle w:val="afffe"/>
      </w:pPr>
      <w:r w:rsidRPr="00477639">
        <w:lastRenderedPageBreak/>
        <w:t xml:space="preserve">По умолчанию у всех пользователей выбрана передача </w:t>
      </w:r>
      <w:r w:rsidR="00221DAE">
        <w:t>на адрес</w:t>
      </w:r>
      <w:r w:rsidRPr="00477639">
        <w:t xml:space="preserve"> электронной почт</w:t>
      </w:r>
      <w:r w:rsidR="00221DAE">
        <w:t>ы</w:t>
      </w:r>
      <w:r w:rsidRPr="00477639">
        <w:t>, но она успешно осуществляется только при условии подтверждения личного адреса электронной почты.</w:t>
      </w:r>
    </w:p>
    <w:p w14:paraId="1D43CD27" w14:textId="77777777" w:rsidR="008D15E8" w:rsidRPr="00477639" w:rsidRDefault="008D15E8" w:rsidP="00CA791D">
      <w:pPr>
        <w:pStyle w:val="afffe"/>
      </w:pPr>
      <w:r w:rsidRPr="00477639">
        <w:t>Для изменения способа двухфакторной аутентификации пользователю необходимо:</w:t>
      </w:r>
    </w:p>
    <w:p w14:paraId="263F0CE3" w14:textId="4535D0F3" w:rsidR="00DC1EC2" w:rsidRPr="00477639" w:rsidRDefault="00DC1EC2" w:rsidP="00F7405B">
      <w:pPr>
        <w:pStyle w:val="a6"/>
        <w:numPr>
          <w:ilvl w:val="0"/>
          <w:numId w:val="147"/>
        </w:numPr>
        <w:ind w:left="1276" w:hanging="425"/>
      </w:pPr>
      <w:r w:rsidRPr="00477639">
        <w:t>Открыть свой профиль учётной записи (</w:t>
      </w:r>
      <w:r w:rsidR="00216AF5" w:rsidRPr="00477639">
        <w:t>см. раздел </w:t>
      </w:r>
      <w:r w:rsidRPr="00477639">
        <w:fldChar w:fldCharType="begin"/>
      </w:r>
      <w:r w:rsidRPr="00477639">
        <w:instrText xml:space="preserve"> REF _Ref103696792 \r \h  \* MERGEFORMAT </w:instrText>
      </w:r>
      <w:r w:rsidRPr="00477639">
        <w:fldChar w:fldCharType="separate"/>
      </w:r>
      <w:r w:rsidR="00A936DE">
        <w:t>4.4</w:t>
      </w:r>
      <w:r w:rsidRPr="00477639">
        <w:fldChar w:fldCharType="end"/>
      </w:r>
      <w:r w:rsidRPr="00477639">
        <w:t>).</w:t>
      </w:r>
    </w:p>
    <w:p w14:paraId="30C957EA" w14:textId="218E1CC2" w:rsidR="008D15E8" w:rsidRPr="00477639" w:rsidRDefault="008D15E8" w:rsidP="00F7405B">
      <w:pPr>
        <w:pStyle w:val="a6"/>
        <w:numPr>
          <w:ilvl w:val="0"/>
          <w:numId w:val="146"/>
        </w:numPr>
        <w:ind w:left="1276" w:hanging="425"/>
        <w:rPr>
          <w:szCs w:val="28"/>
        </w:rPr>
      </w:pPr>
      <w:r w:rsidRPr="00477639">
        <w:t>Перейти на вкладку «Настройки» (</w:t>
      </w:r>
      <w:r w:rsidR="00216AF5" w:rsidRPr="00477639">
        <w:t>см. рисунок </w:t>
      </w:r>
      <w:r w:rsidR="00904922" w:rsidRPr="00477639">
        <w:rPr>
          <w:vanish/>
        </w:rPr>
        <w:fldChar w:fldCharType="begin"/>
      </w:r>
      <w:r w:rsidR="00904922" w:rsidRPr="00477639">
        <w:rPr>
          <w:vanish/>
        </w:rPr>
        <w:instrText xml:space="preserve"> REF _Ref71655648 \h </w:instrText>
      </w:r>
      <w:r w:rsidR="00DC1EC2" w:rsidRPr="00477639">
        <w:rPr>
          <w:vanish/>
        </w:rPr>
        <w:instrText xml:space="preserve"> \* MERGEFORMAT </w:instrText>
      </w:r>
      <w:r w:rsidR="00904922" w:rsidRPr="00477639">
        <w:rPr>
          <w:vanish/>
        </w:rPr>
      </w:r>
      <w:r w:rsidR="00904922" w:rsidRPr="00477639">
        <w:rPr>
          <w:vanish/>
        </w:rPr>
        <w:fldChar w:fldCharType="separate"/>
      </w:r>
      <w:r w:rsidR="00A936DE" w:rsidRPr="00A936DE">
        <w:rPr>
          <w:vanish/>
          <w:szCs w:val="24"/>
        </w:rPr>
        <w:t xml:space="preserve">Рисунок </w:t>
      </w:r>
      <w:r w:rsidR="00A936DE" w:rsidRPr="00A936DE">
        <w:rPr>
          <w:noProof/>
          <w:szCs w:val="24"/>
        </w:rPr>
        <w:t>25</w:t>
      </w:r>
      <w:r w:rsidR="00904922" w:rsidRPr="00477639">
        <w:fldChar w:fldCharType="end"/>
      </w:r>
      <w:r w:rsidRPr="00477639">
        <w:t>).</w:t>
      </w:r>
    </w:p>
    <w:p w14:paraId="373E792F" w14:textId="127D7930" w:rsidR="008D15E8" w:rsidRPr="00477639" w:rsidRDefault="000A2498" w:rsidP="00477639">
      <w:pPr>
        <w:pStyle w:val="afffffffffffffffffffffffff4"/>
        <w:rPr>
          <w:noProof/>
        </w:rPr>
      </w:pPr>
      <w:r w:rsidRPr="000A2498">
        <w:rPr>
          <w:noProof/>
        </w:rPr>
        <w:drawing>
          <wp:inline distT="0" distB="0" distL="0" distR="0" wp14:anchorId="27816FE0" wp14:editId="7569EAB7">
            <wp:extent cx="6119495" cy="2193290"/>
            <wp:effectExtent l="0" t="0" r="0" b="0"/>
            <wp:docPr id="100025" name="Рисунок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495" cy="2193290"/>
                    </a:xfrm>
                    <a:prstGeom prst="rect">
                      <a:avLst/>
                    </a:prstGeom>
                  </pic:spPr>
                </pic:pic>
              </a:graphicData>
            </a:graphic>
          </wp:inline>
        </w:drawing>
      </w:r>
      <w:r w:rsidR="006D0977" w:rsidRPr="006D0977" w:rsidDel="006D0977">
        <w:rPr>
          <w:noProof/>
        </w:rPr>
        <w:t xml:space="preserve"> </w:t>
      </w:r>
    </w:p>
    <w:p w14:paraId="72BBDD5B" w14:textId="34C6B2FD" w:rsidR="008D15E8" w:rsidRPr="00477639" w:rsidRDefault="008D15E8" w:rsidP="007F3C0A">
      <w:pPr>
        <w:pStyle w:val="afffffffffffffffffffffffff6"/>
      </w:pPr>
      <w:bookmarkStart w:id="295" w:name="_Ref71655648"/>
      <w:bookmarkStart w:id="296" w:name="_Toc20315331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25</w:t>
      </w:r>
      <w:r w:rsidR="0045179A">
        <w:rPr>
          <w:noProof/>
        </w:rPr>
        <w:fldChar w:fldCharType="end"/>
      </w:r>
      <w:bookmarkEnd w:id="295"/>
      <w:r w:rsidRPr="00477639">
        <w:t xml:space="preserve"> – Выбор </w:t>
      </w:r>
      <w:r w:rsidR="00221DAE">
        <w:t xml:space="preserve">способа </w:t>
      </w:r>
      <w:r w:rsidRPr="00477639">
        <w:t>двухфакторной аутентификации</w:t>
      </w:r>
      <w:bookmarkEnd w:id="296"/>
    </w:p>
    <w:p w14:paraId="2C27F1BB" w14:textId="77777777" w:rsidR="008D15E8" w:rsidRPr="00477639" w:rsidRDefault="008D15E8" w:rsidP="00F7405B">
      <w:pPr>
        <w:pStyle w:val="a6"/>
        <w:numPr>
          <w:ilvl w:val="0"/>
          <w:numId w:val="146"/>
        </w:numPr>
        <w:ind w:left="1276" w:hanging="425"/>
      </w:pPr>
      <w:r w:rsidRPr="00477639">
        <w:t>В блоке «Двухфакторная аутентификация» выбрать «</w:t>
      </w:r>
      <w:r w:rsidRPr="002D503B">
        <w:t>SMS</w:t>
      </w:r>
      <w:r w:rsidRPr="00477639">
        <w:t>-сообщение» или «Почтовое сообщение».</w:t>
      </w:r>
    </w:p>
    <w:p w14:paraId="13716E93" w14:textId="77777777" w:rsidR="008D15E8" w:rsidRPr="00477639" w:rsidRDefault="008D15E8" w:rsidP="00F7405B">
      <w:pPr>
        <w:pStyle w:val="a6"/>
        <w:numPr>
          <w:ilvl w:val="0"/>
          <w:numId w:val="146"/>
        </w:numPr>
        <w:ind w:left="1276" w:hanging="425"/>
      </w:pPr>
      <w:r w:rsidRPr="00477639">
        <w:t>Нажать кнопку «Сохранить».</w:t>
      </w:r>
    </w:p>
    <w:p w14:paraId="01ABB680" w14:textId="3475C826" w:rsidR="008D15E8" w:rsidRPr="00477639" w:rsidRDefault="008D15E8" w:rsidP="00CA791D">
      <w:pPr>
        <w:pStyle w:val="afffe"/>
      </w:pPr>
      <w:r w:rsidRPr="00477639">
        <w:t>Если смена способа двухфакторной аутентификации невозможна из-за невыполнения предварительных условий, то выдаётся окно с сообщением об этом и со ссылкой на нужное действие:</w:t>
      </w:r>
    </w:p>
    <w:p w14:paraId="33850FB6" w14:textId="6C78A23E" w:rsidR="008D15E8" w:rsidRPr="00477639" w:rsidRDefault="008D15E8" w:rsidP="007F3C0A">
      <w:pPr>
        <w:pStyle w:val="2f4"/>
      </w:pPr>
      <w:r w:rsidRPr="00477639">
        <w:t>Заполнение мобильного номера телефона (</w:t>
      </w:r>
      <w:r w:rsidR="00216AF5" w:rsidRPr="00477639">
        <w:t>см. рисунок </w:t>
      </w:r>
      <w:r w:rsidR="00863812" w:rsidRPr="00477639">
        <w:rPr>
          <w:vanish/>
        </w:rPr>
        <w:fldChar w:fldCharType="begin"/>
      </w:r>
      <w:r w:rsidR="00863812" w:rsidRPr="00477639">
        <w:rPr>
          <w:vanish/>
        </w:rPr>
        <w:instrText xml:space="preserve"> REF _Ref105195905 \h </w:instrText>
      </w:r>
      <w:r w:rsidR="00C12658" w:rsidRPr="00477639">
        <w:rPr>
          <w:vanish/>
        </w:rPr>
        <w:instrText xml:space="preserve"> \* MERGEFORMAT </w:instrText>
      </w:r>
      <w:r w:rsidR="00863812" w:rsidRPr="00477639">
        <w:rPr>
          <w:vanish/>
        </w:rPr>
      </w:r>
      <w:r w:rsidR="00863812" w:rsidRPr="00477639">
        <w:rPr>
          <w:vanish/>
        </w:rPr>
        <w:fldChar w:fldCharType="separate"/>
      </w:r>
      <w:r w:rsidR="00A936DE" w:rsidRPr="00A936DE">
        <w:rPr>
          <w:vanish/>
          <w:szCs w:val="24"/>
        </w:rPr>
        <w:t xml:space="preserve">Рисунок </w:t>
      </w:r>
      <w:r w:rsidR="00A936DE" w:rsidRPr="00A936DE">
        <w:rPr>
          <w:noProof/>
          <w:szCs w:val="24"/>
        </w:rPr>
        <w:t>26</w:t>
      </w:r>
      <w:r w:rsidR="00863812" w:rsidRPr="00477639">
        <w:fldChar w:fldCharType="end"/>
      </w:r>
      <w:r w:rsidRPr="00477639">
        <w:t>);</w:t>
      </w:r>
    </w:p>
    <w:p w14:paraId="5F3093E0" w14:textId="77777777" w:rsidR="005676AE" w:rsidRPr="00477639" w:rsidRDefault="005676AE" w:rsidP="00477639">
      <w:pPr>
        <w:pStyle w:val="afffffffffffffffffffffffff4"/>
        <w:rPr>
          <w:noProof/>
        </w:rPr>
      </w:pPr>
      <w:r w:rsidRPr="00477639">
        <w:rPr>
          <w:noProof/>
        </w:rPr>
        <w:lastRenderedPageBreak/>
        <w:drawing>
          <wp:inline distT="0" distB="0" distL="0" distR="0" wp14:anchorId="25B7D711" wp14:editId="31559344">
            <wp:extent cx="3924300" cy="1981200"/>
            <wp:effectExtent l="19050" t="19050" r="19050" b="190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898" b="1978"/>
                    <a:stretch/>
                  </pic:blipFill>
                  <pic:spPr bwMode="auto">
                    <a:xfrm>
                      <a:off x="0" y="0"/>
                      <a:ext cx="3924439" cy="198127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A5D3B6" w14:textId="59AAF773" w:rsidR="005676AE" w:rsidRPr="00477639" w:rsidRDefault="005676AE" w:rsidP="007F3C0A">
      <w:pPr>
        <w:pStyle w:val="afffffffffffffffffffffffff6"/>
      </w:pPr>
      <w:bookmarkStart w:id="297" w:name="_Ref105195905"/>
      <w:bookmarkStart w:id="298" w:name="_Toc203153313"/>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26</w:t>
      </w:r>
      <w:r w:rsidR="0045179A">
        <w:rPr>
          <w:noProof/>
        </w:rPr>
        <w:fldChar w:fldCharType="end"/>
      </w:r>
      <w:bookmarkEnd w:id="297"/>
      <w:r w:rsidRPr="00477639">
        <w:t xml:space="preserve"> – Ошибка выбора из-за отсутствия телефона</w:t>
      </w:r>
      <w:bookmarkEnd w:id="298"/>
    </w:p>
    <w:p w14:paraId="12B89057" w14:textId="6B201F84" w:rsidR="008D15E8" w:rsidRPr="00477639" w:rsidRDefault="008D15E8" w:rsidP="007F3C0A">
      <w:pPr>
        <w:pStyle w:val="2f4"/>
      </w:pPr>
      <w:r w:rsidRPr="00477639">
        <w:t>Подтверждение мобильного номера телефона (</w:t>
      </w:r>
      <w:r w:rsidR="00216AF5" w:rsidRPr="00477639">
        <w:t>см. рисунок </w:t>
      </w:r>
      <w:r w:rsidR="00863812" w:rsidRPr="00477639">
        <w:rPr>
          <w:vanish/>
        </w:rPr>
        <w:fldChar w:fldCharType="begin"/>
      </w:r>
      <w:r w:rsidR="00863812" w:rsidRPr="00477639">
        <w:rPr>
          <w:vanish/>
        </w:rPr>
        <w:instrText xml:space="preserve"> REF _Ref105195891 \h </w:instrText>
      </w:r>
      <w:r w:rsidR="00C12658" w:rsidRPr="00477639">
        <w:rPr>
          <w:vanish/>
        </w:rPr>
        <w:instrText xml:space="preserve"> \* MERGEFORMAT </w:instrText>
      </w:r>
      <w:r w:rsidR="00863812" w:rsidRPr="00477639">
        <w:rPr>
          <w:vanish/>
        </w:rPr>
      </w:r>
      <w:r w:rsidR="00863812" w:rsidRPr="00477639">
        <w:rPr>
          <w:vanish/>
        </w:rPr>
        <w:fldChar w:fldCharType="separate"/>
      </w:r>
      <w:r w:rsidR="00A936DE" w:rsidRPr="00A936DE">
        <w:rPr>
          <w:vanish/>
          <w:szCs w:val="24"/>
        </w:rPr>
        <w:t xml:space="preserve">Рисунок </w:t>
      </w:r>
      <w:r w:rsidR="00A936DE" w:rsidRPr="00A936DE">
        <w:rPr>
          <w:noProof/>
          <w:szCs w:val="24"/>
        </w:rPr>
        <w:t>27</w:t>
      </w:r>
      <w:r w:rsidR="00863812" w:rsidRPr="00477639">
        <w:fldChar w:fldCharType="end"/>
      </w:r>
      <w:r w:rsidRPr="00477639">
        <w:t>);</w:t>
      </w:r>
    </w:p>
    <w:p w14:paraId="215B5406" w14:textId="77777777" w:rsidR="005676AE" w:rsidRPr="00477639" w:rsidRDefault="005676AE" w:rsidP="00477639">
      <w:pPr>
        <w:pStyle w:val="afffffffffffffffffffffffff4"/>
        <w:rPr>
          <w:noProof/>
        </w:rPr>
      </w:pPr>
      <w:r w:rsidRPr="00477639">
        <w:rPr>
          <w:noProof/>
        </w:rPr>
        <w:drawing>
          <wp:inline distT="0" distB="0" distL="0" distR="0" wp14:anchorId="3E09C1C1" wp14:editId="0B975913">
            <wp:extent cx="3960000" cy="1875789"/>
            <wp:effectExtent l="19050" t="19050" r="21590" b="1079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42" b="1460"/>
                    <a:stretch/>
                  </pic:blipFill>
                  <pic:spPr bwMode="auto">
                    <a:xfrm>
                      <a:off x="0" y="0"/>
                      <a:ext cx="3960000" cy="187578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7B3211A" w14:textId="617E1BB6" w:rsidR="005676AE" w:rsidRPr="00477639" w:rsidRDefault="005676AE" w:rsidP="007F3C0A">
      <w:pPr>
        <w:pStyle w:val="afffffffffffffffffffffffff6"/>
      </w:pPr>
      <w:bookmarkStart w:id="299" w:name="_Ref105195891"/>
      <w:bookmarkStart w:id="300" w:name="_Toc203153314"/>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27</w:t>
      </w:r>
      <w:r w:rsidR="0045179A">
        <w:rPr>
          <w:noProof/>
        </w:rPr>
        <w:fldChar w:fldCharType="end"/>
      </w:r>
      <w:bookmarkEnd w:id="299"/>
      <w:r w:rsidRPr="00477639">
        <w:t xml:space="preserve"> – Ошибка выбора из-за неподтверждённого телефона</w:t>
      </w:r>
      <w:bookmarkEnd w:id="300"/>
    </w:p>
    <w:p w14:paraId="4D860E34" w14:textId="0AF13230" w:rsidR="008D15E8" w:rsidRPr="00477639" w:rsidRDefault="008D15E8" w:rsidP="007F3C0A">
      <w:pPr>
        <w:pStyle w:val="2f4"/>
      </w:pPr>
      <w:r w:rsidRPr="00477639">
        <w:t>Подтверждение личного адреса электронной почты</w:t>
      </w:r>
      <w:r w:rsidR="00114876" w:rsidRPr="00477639">
        <w:t xml:space="preserve"> (</w:t>
      </w:r>
      <w:r w:rsidR="00216AF5" w:rsidRPr="00477639">
        <w:t>см. рисунок </w:t>
      </w:r>
      <w:r w:rsidR="00863812" w:rsidRPr="00477639">
        <w:rPr>
          <w:vanish/>
        </w:rPr>
        <w:fldChar w:fldCharType="begin"/>
      </w:r>
      <w:r w:rsidR="00863812" w:rsidRPr="00477639">
        <w:rPr>
          <w:vanish/>
        </w:rPr>
        <w:instrText xml:space="preserve"> REF _Ref105195875 \h </w:instrText>
      </w:r>
      <w:r w:rsidR="00C12658" w:rsidRPr="00477639">
        <w:rPr>
          <w:vanish/>
        </w:rPr>
        <w:instrText xml:space="preserve"> \* MERGEFORMAT </w:instrText>
      </w:r>
      <w:r w:rsidR="00863812" w:rsidRPr="00477639">
        <w:rPr>
          <w:vanish/>
        </w:rPr>
      </w:r>
      <w:r w:rsidR="00863812" w:rsidRPr="00477639">
        <w:rPr>
          <w:vanish/>
        </w:rPr>
        <w:fldChar w:fldCharType="separate"/>
      </w:r>
      <w:r w:rsidR="00A936DE" w:rsidRPr="00A936DE">
        <w:rPr>
          <w:vanish/>
          <w:szCs w:val="24"/>
        </w:rPr>
        <w:t xml:space="preserve">Рисунок </w:t>
      </w:r>
      <w:r w:rsidR="00A936DE" w:rsidRPr="00A936DE">
        <w:rPr>
          <w:noProof/>
          <w:szCs w:val="24"/>
        </w:rPr>
        <w:t>28</w:t>
      </w:r>
      <w:r w:rsidR="00863812" w:rsidRPr="00477639">
        <w:fldChar w:fldCharType="end"/>
      </w:r>
      <w:r w:rsidR="00114876" w:rsidRPr="00477639">
        <w:t>)</w:t>
      </w:r>
      <w:r w:rsidRPr="00477639">
        <w:t>.</w:t>
      </w:r>
    </w:p>
    <w:p w14:paraId="7F27BB2A" w14:textId="77777777" w:rsidR="005676AE" w:rsidRPr="00477639" w:rsidRDefault="005676AE" w:rsidP="00477639">
      <w:pPr>
        <w:pStyle w:val="afffffffffffffffffffffffff4"/>
        <w:rPr>
          <w:noProof/>
          <w:sz w:val="24"/>
        </w:rPr>
      </w:pPr>
      <w:r w:rsidRPr="00477639">
        <w:rPr>
          <w:noProof/>
        </w:rPr>
        <w:drawing>
          <wp:inline distT="0" distB="0" distL="0" distR="0" wp14:anchorId="7D13A32A" wp14:editId="5AE71495">
            <wp:extent cx="3960000" cy="1825244"/>
            <wp:effectExtent l="0" t="0" r="254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72" t="1627" r="1704" b="1254"/>
                    <a:stretch/>
                  </pic:blipFill>
                  <pic:spPr bwMode="auto">
                    <a:xfrm>
                      <a:off x="0" y="0"/>
                      <a:ext cx="3960000" cy="1825244"/>
                    </a:xfrm>
                    <a:prstGeom prst="rect">
                      <a:avLst/>
                    </a:prstGeom>
                    <a:ln>
                      <a:noFill/>
                    </a:ln>
                    <a:extLst>
                      <a:ext uri="{53640926-AAD7-44D8-BBD7-CCE9431645EC}">
                        <a14:shadowObscured xmlns:a14="http://schemas.microsoft.com/office/drawing/2010/main"/>
                      </a:ext>
                    </a:extLst>
                  </pic:spPr>
                </pic:pic>
              </a:graphicData>
            </a:graphic>
          </wp:inline>
        </w:drawing>
      </w:r>
    </w:p>
    <w:p w14:paraId="324430DF" w14:textId="4015A211" w:rsidR="005676AE" w:rsidRPr="00477639" w:rsidRDefault="005676AE" w:rsidP="007F3C0A">
      <w:pPr>
        <w:pStyle w:val="afffffffffffffffffffffffff6"/>
      </w:pPr>
      <w:bookmarkStart w:id="301" w:name="_Ref105195875"/>
      <w:bookmarkStart w:id="302" w:name="_Toc203153315"/>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28</w:t>
      </w:r>
      <w:r w:rsidR="0045179A">
        <w:rPr>
          <w:noProof/>
        </w:rPr>
        <w:fldChar w:fldCharType="end"/>
      </w:r>
      <w:bookmarkEnd w:id="301"/>
      <w:r w:rsidRPr="00477639">
        <w:t xml:space="preserve"> – Ошибка выбора из-за неподтверждённого адреса</w:t>
      </w:r>
      <w:bookmarkEnd w:id="302"/>
    </w:p>
    <w:p w14:paraId="2ADBCE5D" w14:textId="7A66F44E" w:rsidR="008D15E8" w:rsidRPr="00477639" w:rsidRDefault="008D15E8" w:rsidP="00CA791D">
      <w:pPr>
        <w:pStyle w:val="afffe"/>
      </w:pPr>
      <w:r w:rsidRPr="00477639">
        <w:t>Кроме того, выбор варианта «</w:t>
      </w:r>
      <w:r w:rsidRPr="00477639">
        <w:rPr>
          <w:lang w:val="en-US"/>
        </w:rPr>
        <w:t>SMS</w:t>
      </w:r>
      <w:r w:rsidRPr="00477639">
        <w:t xml:space="preserve">-сообщения» невозможен для любого пользователя, если </w:t>
      </w:r>
      <w:r w:rsidRPr="00477639">
        <w:rPr>
          <w:lang w:val="en-US"/>
        </w:rPr>
        <w:t>SMS</w:t>
      </w:r>
      <w:r w:rsidRPr="00477639">
        <w:t>-шлюз выключен</w:t>
      </w:r>
      <w:r w:rsidR="00DC1EC2" w:rsidRPr="00477639">
        <w:t xml:space="preserve"> в настройках ПОИБ СОБИ ФК</w:t>
      </w:r>
      <w:r w:rsidRPr="00477639">
        <w:t>.</w:t>
      </w:r>
    </w:p>
    <w:p w14:paraId="1E5536BB" w14:textId="117D6340" w:rsidR="002F6B54" w:rsidRPr="00477639" w:rsidRDefault="002F6B54" w:rsidP="00477639">
      <w:pPr>
        <w:pStyle w:val="2"/>
      </w:pPr>
      <w:bookmarkStart w:id="303" w:name="_Toc105149302"/>
      <w:bookmarkStart w:id="304" w:name="_Toc105185238"/>
      <w:bookmarkStart w:id="305" w:name="_Toc105149303"/>
      <w:bookmarkStart w:id="306" w:name="_Toc105185239"/>
      <w:bookmarkStart w:id="307" w:name="_Toc105149304"/>
      <w:bookmarkStart w:id="308" w:name="_Toc105185240"/>
      <w:bookmarkStart w:id="309" w:name="_Toc105149305"/>
      <w:bookmarkStart w:id="310" w:name="_Toc105185241"/>
      <w:bookmarkStart w:id="311" w:name="_Toc105149306"/>
      <w:bookmarkStart w:id="312" w:name="_Toc105185242"/>
      <w:bookmarkStart w:id="313" w:name="_Toc105149307"/>
      <w:bookmarkStart w:id="314" w:name="_Toc105185243"/>
      <w:bookmarkStart w:id="315" w:name="_Ref70533856"/>
      <w:bookmarkStart w:id="316" w:name="_Toc135127840"/>
      <w:bookmarkStart w:id="317" w:name="_Toc203153236"/>
      <w:bookmarkEnd w:id="303"/>
      <w:bookmarkEnd w:id="304"/>
      <w:bookmarkEnd w:id="305"/>
      <w:bookmarkEnd w:id="306"/>
      <w:bookmarkEnd w:id="307"/>
      <w:bookmarkEnd w:id="308"/>
      <w:bookmarkEnd w:id="309"/>
      <w:bookmarkEnd w:id="310"/>
      <w:bookmarkEnd w:id="311"/>
      <w:bookmarkEnd w:id="312"/>
      <w:bookmarkEnd w:id="313"/>
      <w:bookmarkEnd w:id="314"/>
      <w:r w:rsidRPr="00477639">
        <w:lastRenderedPageBreak/>
        <w:t>Работа с заявками</w:t>
      </w:r>
      <w:bookmarkEnd w:id="315"/>
      <w:bookmarkEnd w:id="316"/>
      <w:bookmarkEnd w:id="317"/>
    </w:p>
    <w:p w14:paraId="5F44D2F1" w14:textId="7A59B836" w:rsidR="002F6B54" w:rsidRPr="00477639" w:rsidRDefault="002F6B54" w:rsidP="00CA791D">
      <w:pPr>
        <w:pStyle w:val="afffe"/>
      </w:pPr>
      <w:r w:rsidRPr="00477639">
        <w:t xml:space="preserve">Все созданные заявки хранятся в </w:t>
      </w:r>
      <w:r w:rsidR="00725D5F" w:rsidRPr="00477639">
        <w:t>ПОИБ СОБИ ФК</w:t>
      </w:r>
      <w:r w:rsidRPr="00477639">
        <w:t>.</w:t>
      </w:r>
    </w:p>
    <w:p w14:paraId="2739A96A" w14:textId="5DCE5523" w:rsidR="002F6B54" w:rsidRPr="00477639" w:rsidRDefault="002F6B54" w:rsidP="009D24AE">
      <w:pPr>
        <w:pStyle w:val="afffe"/>
      </w:pPr>
      <w:r w:rsidRPr="00477639">
        <w:t>При создании заявки ей присваивается уникальный номер</w:t>
      </w:r>
      <w:r w:rsidR="009D24AE" w:rsidRPr="00477639">
        <w:t>.</w:t>
      </w:r>
    </w:p>
    <w:p w14:paraId="2AE522E1" w14:textId="77777777" w:rsidR="002F6B54" w:rsidRPr="00477639" w:rsidRDefault="002F6B54" w:rsidP="00CA791D">
      <w:pPr>
        <w:pStyle w:val="afffe"/>
      </w:pPr>
      <w:r w:rsidRPr="00477639">
        <w:t>Заявка может находиться в следующих статусах в течение прохождения жизненного цикла:</w:t>
      </w:r>
    </w:p>
    <w:p w14:paraId="3377E403" w14:textId="77777777" w:rsidR="002F6B54" w:rsidRPr="00477639" w:rsidRDefault="002F6B54" w:rsidP="00F7405B">
      <w:pPr>
        <w:pStyle w:val="a6"/>
        <w:numPr>
          <w:ilvl w:val="0"/>
          <w:numId w:val="156"/>
        </w:numPr>
        <w:ind w:left="1276" w:hanging="425"/>
      </w:pPr>
      <w:r w:rsidRPr="00477639">
        <w:t>Ожидает исполнения;</w:t>
      </w:r>
    </w:p>
    <w:p w14:paraId="19730B81" w14:textId="77777777" w:rsidR="002F6B54" w:rsidRPr="00477639" w:rsidRDefault="002F6B54" w:rsidP="00F7405B">
      <w:pPr>
        <w:pStyle w:val="a6"/>
        <w:numPr>
          <w:ilvl w:val="0"/>
          <w:numId w:val="146"/>
        </w:numPr>
        <w:ind w:left="1276" w:hanging="425"/>
      </w:pPr>
      <w:r w:rsidRPr="00477639">
        <w:t>Ожидает утверждения;</w:t>
      </w:r>
    </w:p>
    <w:p w14:paraId="6D8D011E" w14:textId="14F166B4" w:rsidR="002F6B54" w:rsidRPr="00477639" w:rsidRDefault="002F6B54" w:rsidP="00F7405B">
      <w:pPr>
        <w:pStyle w:val="a6"/>
        <w:numPr>
          <w:ilvl w:val="0"/>
          <w:numId w:val="146"/>
        </w:numPr>
        <w:ind w:left="1276" w:hanging="425"/>
      </w:pPr>
      <w:r w:rsidRPr="00477639">
        <w:t>Ожидает согласования;</w:t>
      </w:r>
    </w:p>
    <w:p w14:paraId="0BFDD745" w14:textId="3A9D3ACC" w:rsidR="00E1288F" w:rsidRPr="00477639" w:rsidRDefault="00E1288F" w:rsidP="00F7405B">
      <w:pPr>
        <w:pStyle w:val="a6"/>
        <w:numPr>
          <w:ilvl w:val="0"/>
          <w:numId w:val="146"/>
        </w:numPr>
        <w:ind w:left="1276" w:hanging="425"/>
      </w:pPr>
      <w:r w:rsidRPr="00477639">
        <w:t>Ожидает подтверждения доверителем;</w:t>
      </w:r>
    </w:p>
    <w:p w14:paraId="5570D103" w14:textId="77777777" w:rsidR="002F6B54" w:rsidRPr="00477639" w:rsidRDefault="002F6B54" w:rsidP="00F7405B">
      <w:pPr>
        <w:pStyle w:val="a6"/>
        <w:numPr>
          <w:ilvl w:val="0"/>
          <w:numId w:val="146"/>
        </w:numPr>
        <w:ind w:left="1276" w:hanging="425"/>
      </w:pPr>
      <w:r w:rsidRPr="00477639">
        <w:t>Исполнена;</w:t>
      </w:r>
    </w:p>
    <w:p w14:paraId="640F3655" w14:textId="77777777" w:rsidR="002F6B54" w:rsidRPr="00477639" w:rsidRDefault="002F6B54" w:rsidP="00F7405B">
      <w:pPr>
        <w:pStyle w:val="a6"/>
        <w:numPr>
          <w:ilvl w:val="0"/>
          <w:numId w:val="146"/>
        </w:numPr>
        <w:ind w:left="1276" w:hanging="425"/>
      </w:pPr>
      <w:r w:rsidRPr="00477639">
        <w:t>Отменена;</w:t>
      </w:r>
    </w:p>
    <w:p w14:paraId="36A43757" w14:textId="77777777" w:rsidR="002F6B54" w:rsidRPr="00477639" w:rsidRDefault="002F6B54" w:rsidP="00F7405B">
      <w:pPr>
        <w:pStyle w:val="a6"/>
        <w:numPr>
          <w:ilvl w:val="0"/>
          <w:numId w:val="146"/>
        </w:numPr>
        <w:ind w:left="1276" w:hanging="425"/>
      </w:pPr>
      <w:r w:rsidRPr="00477639">
        <w:t>Отклонена;</w:t>
      </w:r>
    </w:p>
    <w:p w14:paraId="54EBE3FD" w14:textId="77777777" w:rsidR="002F6B54" w:rsidRPr="00477639" w:rsidRDefault="002F6B54" w:rsidP="00F7405B">
      <w:pPr>
        <w:pStyle w:val="a6"/>
        <w:numPr>
          <w:ilvl w:val="0"/>
          <w:numId w:val="146"/>
        </w:numPr>
        <w:ind w:left="1276" w:hanging="425"/>
      </w:pPr>
      <w:r w:rsidRPr="00477639">
        <w:t>Ошибка обработки.</w:t>
      </w:r>
    </w:p>
    <w:p w14:paraId="25B7CBA5" w14:textId="358779F8" w:rsidR="00BF3D9C" w:rsidRPr="00477639" w:rsidRDefault="00BF3D9C" w:rsidP="00CA791D">
      <w:pPr>
        <w:pStyle w:val="afffe"/>
        <w:rPr>
          <w:sz w:val="24"/>
          <w:szCs w:val="24"/>
        </w:rPr>
      </w:pPr>
      <w:r w:rsidRPr="00477639">
        <w:rPr>
          <w:b/>
          <w:sz w:val="24"/>
          <w:szCs w:val="24"/>
        </w:rPr>
        <w:t>Примечание</w:t>
      </w:r>
      <w:r w:rsidRPr="00477639">
        <w:rPr>
          <w:sz w:val="24"/>
          <w:szCs w:val="24"/>
        </w:rPr>
        <w:t xml:space="preserve"> – Если заявка оказывается в статусе «Ошибка обработки», пользователь может обратиться в службу технической поддержки или повторить создание заявки.</w:t>
      </w:r>
    </w:p>
    <w:p w14:paraId="78964383" w14:textId="55A81E8C" w:rsidR="002F6B54" w:rsidRPr="00477639" w:rsidRDefault="002F6B54" w:rsidP="00CA791D">
      <w:pPr>
        <w:pStyle w:val="afffe"/>
      </w:pPr>
      <w:r w:rsidRPr="00477639">
        <w:t>Статусы 1</w:t>
      </w:r>
      <w:r w:rsidR="00CD7E8E">
        <w:sym w:font="Symbol" w:char="F02D"/>
      </w:r>
      <w:r w:rsidR="005F5AB2" w:rsidRPr="00477639">
        <w:t>4</w:t>
      </w:r>
      <w:r w:rsidRPr="00477639">
        <w:t xml:space="preserve"> означают, что заявка активна и соответствующая операция находится в процессе выполнения. Статусы </w:t>
      </w:r>
      <w:r w:rsidR="005F5AB2" w:rsidRPr="00477639">
        <w:t>5</w:t>
      </w:r>
      <w:r w:rsidR="00CD7E8E">
        <w:sym w:font="Symbol" w:char="F02D"/>
      </w:r>
      <w:r w:rsidR="005F5AB2" w:rsidRPr="00477639">
        <w:t>8</w:t>
      </w:r>
      <w:r w:rsidRPr="00477639">
        <w:t xml:space="preserve"> означают, что заявка неактивна, а также (кроме статуса «Исполнена») что соответствующая операция не выполнена.</w:t>
      </w:r>
    </w:p>
    <w:p w14:paraId="37A8FA4B" w14:textId="47145E9E" w:rsidR="002F6B54" w:rsidRPr="00477639" w:rsidRDefault="002F6B54" w:rsidP="00CA791D">
      <w:pPr>
        <w:pStyle w:val="afffe"/>
      </w:pPr>
      <w:r w:rsidRPr="00477639">
        <w:t>Переход заявки из статусов 1</w:t>
      </w:r>
      <w:r w:rsidR="00CD7E8E">
        <w:sym w:font="Symbol" w:char="F02D"/>
      </w:r>
      <w:r w:rsidR="005F5AB2" w:rsidRPr="00477639">
        <w:t>4</w:t>
      </w:r>
      <w:r w:rsidRPr="00477639">
        <w:t xml:space="preserve"> осуществляется в статусы </w:t>
      </w:r>
      <w:r w:rsidR="005F5AB2" w:rsidRPr="00477639">
        <w:t>5</w:t>
      </w:r>
      <w:r w:rsidR="00CD7E8E">
        <w:sym w:font="Symbol" w:char="F02D"/>
      </w:r>
      <w:r w:rsidR="005F5AB2" w:rsidRPr="00477639">
        <w:t>8</w:t>
      </w:r>
      <w:r w:rsidRPr="00477639">
        <w:t>, то есть статусы 1</w:t>
      </w:r>
      <w:r w:rsidR="00CD7E8E">
        <w:sym w:font="Symbol" w:char="F02D"/>
      </w:r>
      <w:r w:rsidR="005F5AB2" w:rsidRPr="00477639">
        <w:t>4</w:t>
      </w:r>
      <w:r w:rsidRPr="00477639">
        <w:t xml:space="preserve"> являются промежуточными. Переход заявки из статусов </w:t>
      </w:r>
      <w:r w:rsidR="005F5AB2" w:rsidRPr="00477639">
        <w:t>5</w:t>
      </w:r>
      <w:r w:rsidR="00CD7E8E">
        <w:sym w:font="Symbol" w:char="F02D"/>
      </w:r>
      <w:r w:rsidR="005F5AB2" w:rsidRPr="00477639">
        <w:t>8</w:t>
      </w:r>
      <w:r w:rsidRPr="00477639">
        <w:t xml:space="preserve"> в другие статусы не выполняется, так как статусы </w:t>
      </w:r>
      <w:r w:rsidR="005F5AB2" w:rsidRPr="00477639">
        <w:t>5</w:t>
      </w:r>
      <w:r w:rsidR="00CD7E8E">
        <w:sym w:font="Symbol" w:char="F02D"/>
      </w:r>
      <w:r w:rsidR="005F5AB2" w:rsidRPr="00477639">
        <w:t>8</w:t>
      </w:r>
      <w:r w:rsidRPr="00477639">
        <w:t xml:space="preserve"> являются конечными.</w:t>
      </w:r>
    </w:p>
    <w:p w14:paraId="6896D2E7" w14:textId="5A69CA5C" w:rsidR="002F6B54" w:rsidRPr="00477639" w:rsidRDefault="002F6B54" w:rsidP="00CA791D">
      <w:pPr>
        <w:pStyle w:val="afffe"/>
      </w:pPr>
      <w:r w:rsidRPr="00477639">
        <w:lastRenderedPageBreak/>
        <w:t>Заявки с неактивным статусом («Исполнена», «Отменена», «Отклонена», «Ошибка обработки») и с датой создания старше определенного срока, настроенного в ПОИБ</w:t>
      </w:r>
      <w:r w:rsidR="005F5AB2" w:rsidRPr="00477639">
        <w:t xml:space="preserve"> СОБИ ФК</w:t>
      </w:r>
      <w:r w:rsidRPr="00477639">
        <w:t>, переходят в архив.</w:t>
      </w:r>
    </w:p>
    <w:p w14:paraId="7D25E8F1" w14:textId="77777777" w:rsidR="002F6B54" w:rsidRPr="00477639" w:rsidRDefault="002F6B54" w:rsidP="00477639">
      <w:pPr>
        <w:pStyle w:val="3"/>
      </w:pPr>
      <w:bookmarkStart w:id="318" w:name="_Ref70440121"/>
      <w:bookmarkStart w:id="319" w:name="_Toc135127841"/>
      <w:bookmarkStart w:id="320" w:name="_Toc203153237"/>
      <w:r w:rsidRPr="00477639">
        <w:t>Поиск заявок</w:t>
      </w:r>
      <w:bookmarkEnd w:id="318"/>
      <w:bookmarkEnd w:id="319"/>
      <w:bookmarkEnd w:id="320"/>
    </w:p>
    <w:p w14:paraId="0DD626B0" w14:textId="2AA5A5B0" w:rsidR="004B661B" w:rsidRPr="00477639" w:rsidRDefault="00340496" w:rsidP="00AA09DF">
      <w:pPr>
        <w:pStyle w:val="afffe"/>
      </w:pPr>
      <w:r w:rsidRPr="00477639">
        <w:t>Пользователю, не имеющему системных ролей в ПОИБ СОБИ ФК,</w:t>
      </w:r>
      <w:r w:rsidR="004B661B" w:rsidRPr="00477639">
        <w:t xml:space="preserve"> </w:t>
      </w:r>
      <w:r w:rsidR="00DB39A1" w:rsidRPr="00477639">
        <w:t xml:space="preserve">доступны </w:t>
      </w:r>
      <w:r w:rsidRPr="00477639">
        <w:t xml:space="preserve">для просмотра </w:t>
      </w:r>
      <w:r w:rsidR="00DB39A1" w:rsidRPr="00477639">
        <w:t xml:space="preserve">только такие заявки, в которых </w:t>
      </w:r>
      <w:r w:rsidRPr="00477639">
        <w:t>он</w:t>
      </w:r>
      <w:r w:rsidR="00C9327A" w:rsidRPr="00477639">
        <w:t xml:space="preserve"> является </w:t>
      </w:r>
      <w:r w:rsidR="006C103B" w:rsidRPr="00477639">
        <w:t>либо автором, либо объектом.</w:t>
      </w:r>
      <w:r w:rsidR="008001F6" w:rsidRPr="00477639">
        <w:t xml:space="preserve"> Для некоторых типов заявок один и тот же пользователь может выступать одновременно в качестве автора и объекта.</w:t>
      </w:r>
    </w:p>
    <w:p w14:paraId="1EC7DA3E" w14:textId="2FD21C04" w:rsidR="008001F6" w:rsidRPr="00477639" w:rsidRDefault="008001F6" w:rsidP="00AA09DF">
      <w:pPr>
        <w:pStyle w:val="afffe"/>
        <w:rPr>
          <w:sz w:val="24"/>
          <w:szCs w:val="24"/>
        </w:rPr>
      </w:pPr>
      <w:r w:rsidRPr="00477639">
        <w:rPr>
          <w:b/>
          <w:sz w:val="24"/>
          <w:szCs w:val="24"/>
        </w:rPr>
        <w:t>Примечание</w:t>
      </w:r>
      <w:r w:rsidRPr="00477639">
        <w:rPr>
          <w:sz w:val="24"/>
          <w:szCs w:val="24"/>
        </w:rPr>
        <w:t xml:space="preserve"> – При наличии системных ролей в ПОИБ СОБИ ФК пользователю могут быть доступны различные наборы заявок.</w:t>
      </w:r>
    </w:p>
    <w:p w14:paraId="3B68560E" w14:textId="6B7DC435" w:rsidR="00861D70" w:rsidRPr="00477639" w:rsidRDefault="00861D70" w:rsidP="00AA09DF">
      <w:pPr>
        <w:pStyle w:val="afffe"/>
      </w:pPr>
      <w:r w:rsidRPr="00477639">
        <w:t>В частности, пользователю доступны все заявки на выдачу, запрос, отмену доверенностей в электронной форме, в которых он фигурирует либо как Доверитель, либо как Представитель.</w:t>
      </w:r>
    </w:p>
    <w:p w14:paraId="52DD06A9" w14:textId="300BEC17" w:rsidR="00861D70" w:rsidRPr="00477639" w:rsidRDefault="00861D70" w:rsidP="00AA09DF">
      <w:pPr>
        <w:pStyle w:val="afffe"/>
        <w:rPr>
          <w:sz w:val="24"/>
          <w:szCs w:val="24"/>
        </w:rPr>
      </w:pPr>
      <w:r w:rsidRPr="00477639">
        <w:rPr>
          <w:b/>
          <w:sz w:val="24"/>
          <w:szCs w:val="24"/>
        </w:rPr>
        <w:t>Примечание</w:t>
      </w:r>
      <w:r w:rsidRPr="00477639">
        <w:rPr>
          <w:sz w:val="24"/>
          <w:szCs w:val="24"/>
        </w:rPr>
        <w:t xml:space="preserve"> – </w:t>
      </w:r>
      <w:r w:rsidR="005C59DB" w:rsidRPr="00477639">
        <w:rPr>
          <w:sz w:val="24"/>
          <w:szCs w:val="24"/>
        </w:rPr>
        <w:t>Заявки на отмену доверенностей в электронной форме (</w:t>
      </w:r>
      <w:r w:rsidR="00216AF5" w:rsidRPr="00477639">
        <w:rPr>
          <w:sz w:val="24"/>
          <w:szCs w:val="24"/>
        </w:rPr>
        <w:t>см. раздел </w:t>
      </w:r>
      <w:r w:rsidR="005C59DB" w:rsidRPr="00477639">
        <w:rPr>
          <w:sz w:val="24"/>
          <w:szCs w:val="24"/>
        </w:rPr>
        <w:fldChar w:fldCharType="begin"/>
      </w:r>
      <w:r w:rsidR="005C59DB" w:rsidRPr="00477639">
        <w:rPr>
          <w:sz w:val="24"/>
          <w:szCs w:val="24"/>
        </w:rPr>
        <w:instrText xml:space="preserve"> REF _Ref120642062 \r \h </w:instrText>
      </w:r>
      <w:r w:rsidR="005C59DB" w:rsidRPr="00477639">
        <w:rPr>
          <w:sz w:val="24"/>
          <w:szCs w:val="24"/>
        </w:rPr>
      </w:r>
      <w:r w:rsidR="005C59DB" w:rsidRPr="00477639">
        <w:rPr>
          <w:sz w:val="24"/>
          <w:szCs w:val="24"/>
        </w:rPr>
        <w:fldChar w:fldCharType="separate"/>
      </w:r>
      <w:r w:rsidR="00A936DE">
        <w:rPr>
          <w:sz w:val="24"/>
          <w:szCs w:val="24"/>
        </w:rPr>
        <w:t>4.7.4</w:t>
      </w:r>
      <w:r w:rsidR="005C59DB" w:rsidRPr="00477639">
        <w:rPr>
          <w:sz w:val="24"/>
          <w:szCs w:val="24"/>
        </w:rPr>
        <w:fldChar w:fldCharType="end"/>
      </w:r>
      <w:r w:rsidR="005C59DB" w:rsidRPr="00477639">
        <w:rPr>
          <w:sz w:val="24"/>
          <w:szCs w:val="24"/>
        </w:rPr>
        <w:t xml:space="preserve">), которые выданы текущему пользователю в порядке передоверия и отменены автоматически </w:t>
      </w:r>
      <w:r w:rsidR="00BB3224" w:rsidRPr="00477639">
        <w:rPr>
          <w:sz w:val="24"/>
          <w:szCs w:val="24"/>
        </w:rPr>
        <w:t>по причине отмены</w:t>
      </w:r>
      <w:r w:rsidR="005C59DB" w:rsidRPr="00477639">
        <w:rPr>
          <w:sz w:val="24"/>
          <w:szCs w:val="24"/>
        </w:rPr>
        <w:t xml:space="preserve"> друг</w:t>
      </w:r>
      <w:r w:rsidR="00BB3224" w:rsidRPr="00477639">
        <w:rPr>
          <w:sz w:val="24"/>
          <w:szCs w:val="24"/>
        </w:rPr>
        <w:t>их</w:t>
      </w:r>
      <w:r w:rsidR="005C59DB" w:rsidRPr="00477639">
        <w:rPr>
          <w:sz w:val="24"/>
          <w:szCs w:val="24"/>
        </w:rPr>
        <w:t xml:space="preserve"> доверенност</w:t>
      </w:r>
      <w:r w:rsidR="00BB3224" w:rsidRPr="00477639">
        <w:rPr>
          <w:sz w:val="24"/>
          <w:szCs w:val="24"/>
        </w:rPr>
        <w:t>ей</w:t>
      </w:r>
      <w:r w:rsidR="005C59DB" w:rsidRPr="00477639">
        <w:rPr>
          <w:sz w:val="24"/>
          <w:szCs w:val="24"/>
        </w:rPr>
        <w:t xml:space="preserve"> в электронной форме, доступны только при установленном </w:t>
      </w:r>
      <w:r w:rsidR="00D0491C" w:rsidRPr="00477639">
        <w:rPr>
          <w:sz w:val="24"/>
          <w:szCs w:val="24"/>
        </w:rPr>
        <w:t>фла</w:t>
      </w:r>
      <w:r w:rsidR="00D0491C">
        <w:rPr>
          <w:sz w:val="24"/>
          <w:szCs w:val="24"/>
        </w:rPr>
        <w:t>г</w:t>
      </w:r>
      <w:r w:rsidR="00D0491C" w:rsidRPr="00477639">
        <w:rPr>
          <w:sz w:val="24"/>
          <w:szCs w:val="24"/>
        </w:rPr>
        <w:t xml:space="preserve">е </w:t>
      </w:r>
      <w:r w:rsidR="005C59DB" w:rsidRPr="00477639">
        <w:rPr>
          <w:sz w:val="24"/>
          <w:szCs w:val="24"/>
        </w:rPr>
        <w:t>«Отображать связанные» (</w:t>
      </w:r>
      <w:r w:rsidR="00216AF5" w:rsidRPr="00477639">
        <w:rPr>
          <w:sz w:val="24"/>
          <w:szCs w:val="24"/>
        </w:rPr>
        <w:t>см. раздел </w:t>
      </w:r>
      <w:r w:rsidR="005C59DB" w:rsidRPr="00477639">
        <w:rPr>
          <w:sz w:val="24"/>
          <w:szCs w:val="24"/>
        </w:rPr>
        <w:fldChar w:fldCharType="begin"/>
      </w:r>
      <w:r w:rsidR="005C59DB" w:rsidRPr="00477639">
        <w:rPr>
          <w:sz w:val="24"/>
          <w:szCs w:val="24"/>
        </w:rPr>
        <w:instrText xml:space="preserve"> REF _Ref134705182 \r \h </w:instrText>
      </w:r>
      <w:r w:rsidR="005C59DB" w:rsidRPr="00477639">
        <w:rPr>
          <w:sz w:val="24"/>
          <w:szCs w:val="24"/>
        </w:rPr>
      </w:r>
      <w:r w:rsidR="005C59DB" w:rsidRPr="00477639">
        <w:rPr>
          <w:sz w:val="24"/>
          <w:szCs w:val="24"/>
        </w:rPr>
        <w:fldChar w:fldCharType="separate"/>
      </w:r>
      <w:r w:rsidR="00A936DE">
        <w:rPr>
          <w:sz w:val="24"/>
          <w:szCs w:val="24"/>
        </w:rPr>
        <w:t>4.2.5</w:t>
      </w:r>
      <w:r w:rsidR="005C59DB" w:rsidRPr="00477639">
        <w:rPr>
          <w:sz w:val="24"/>
          <w:szCs w:val="24"/>
        </w:rPr>
        <w:fldChar w:fldCharType="end"/>
      </w:r>
      <w:r w:rsidR="005C59DB" w:rsidRPr="00477639">
        <w:rPr>
          <w:sz w:val="24"/>
          <w:szCs w:val="24"/>
        </w:rPr>
        <w:t>).</w:t>
      </w:r>
    </w:p>
    <w:p w14:paraId="1C1E3D17" w14:textId="4FB0598D" w:rsidR="002F6B54" w:rsidRPr="00477639" w:rsidRDefault="00C9327A" w:rsidP="00AA09DF">
      <w:pPr>
        <w:pStyle w:val="afffe"/>
      </w:pPr>
      <w:r w:rsidRPr="00477639">
        <w:t>Чтобы н</w:t>
      </w:r>
      <w:r w:rsidR="002F6B54" w:rsidRPr="00477639">
        <w:t xml:space="preserve">айти и просмотреть </w:t>
      </w:r>
      <w:r w:rsidRPr="00477639">
        <w:t xml:space="preserve">доступные </w:t>
      </w:r>
      <w:r w:rsidR="002F6B54" w:rsidRPr="00477639">
        <w:t>заявки</w:t>
      </w:r>
      <w:r w:rsidRPr="00477639">
        <w:t>, необходимо следующее</w:t>
      </w:r>
      <w:r w:rsidR="002F6B54" w:rsidRPr="00477639">
        <w:t>:</w:t>
      </w:r>
      <w:r w:rsidR="002F6B54" w:rsidRPr="00477639">
        <w:tab/>
      </w:r>
    </w:p>
    <w:p w14:paraId="4F1A4E4E" w14:textId="77777777" w:rsidR="002F6B54" w:rsidRPr="00477639" w:rsidRDefault="002F6B54" w:rsidP="00F7405B">
      <w:pPr>
        <w:pStyle w:val="a6"/>
        <w:numPr>
          <w:ilvl w:val="0"/>
          <w:numId w:val="148"/>
        </w:numPr>
        <w:ind w:left="1276" w:hanging="425"/>
      </w:pPr>
      <w:r w:rsidRPr="00477639">
        <w:t>Выбрать в меню пункт «Заявки».</w:t>
      </w:r>
    </w:p>
    <w:p w14:paraId="3F3AF3F5" w14:textId="0879F775" w:rsidR="002F6B54" w:rsidRDefault="002F6B54" w:rsidP="00CA791D">
      <w:pPr>
        <w:pStyle w:val="afffe"/>
      </w:pPr>
      <w:r w:rsidRPr="00477639">
        <w:t>Отобразится список заявок, доступных для просмотра</w:t>
      </w:r>
      <w:r w:rsidR="007F686C" w:rsidRPr="00477639">
        <w:t xml:space="preserve"> (</w:t>
      </w:r>
      <w:r w:rsidR="00216AF5" w:rsidRPr="00477639">
        <w:t>см. рисунок </w:t>
      </w:r>
      <w:r w:rsidR="007F686C" w:rsidRPr="00477639">
        <w:rPr>
          <w:vanish/>
        </w:rPr>
        <w:fldChar w:fldCharType="begin"/>
      </w:r>
      <w:r w:rsidR="007F686C" w:rsidRPr="00477639">
        <w:rPr>
          <w:vanish/>
        </w:rPr>
        <w:instrText xml:space="preserve"> REF _Ref70710634 \h </w:instrText>
      </w:r>
      <w:r w:rsidR="00D27ECA" w:rsidRPr="00477639">
        <w:rPr>
          <w:vanish/>
        </w:rPr>
        <w:instrText xml:space="preserve"> \* MERGEFORMAT </w:instrText>
      </w:r>
      <w:r w:rsidR="007F686C" w:rsidRPr="00477639">
        <w:rPr>
          <w:vanish/>
        </w:rPr>
      </w:r>
      <w:r w:rsidR="007F686C" w:rsidRPr="00477639">
        <w:rPr>
          <w:vanish/>
        </w:rPr>
        <w:fldChar w:fldCharType="separate"/>
      </w:r>
      <w:r w:rsidR="00A936DE" w:rsidRPr="00A936DE">
        <w:rPr>
          <w:vanish/>
        </w:rPr>
        <w:t xml:space="preserve">Рисунок </w:t>
      </w:r>
      <w:r w:rsidR="00A936DE">
        <w:rPr>
          <w:noProof/>
        </w:rPr>
        <w:t>29</w:t>
      </w:r>
      <w:r w:rsidR="007F686C" w:rsidRPr="00477639">
        <w:fldChar w:fldCharType="end"/>
      </w:r>
      <w:r w:rsidR="007F686C" w:rsidRPr="00477639">
        <w:t>)</w:t>
      </w:r>
      <w:r w:rsidRPr="00477639">
        <w:t>.</w:t>
      </w:r>
    </w:p>
    <w:p w14:paraId="581AA65C" w14:textId="0A5175E3" w:rsidR="00064455" w:rsidRPr="00477639" w:rsidRDefault="00064455" w:rsidP="00CA791D">
      <w:pPr>
        <w:pStyle w:val="afffe"/>
      </w:pPr>
      <w:r w:rsidRPr="007173A4">
        <w:rPr>
          <w:b/>
          <w:sz w:val="24"/>
          <w:szCs w:val="24"/>
        </w:rPr>
        <w:t>Примечание</w:t>
      </w:r>
      <w:r w:rsidRPr="007173A4">
        <w:rPr>
          <w:sz w:val="24"/>
          <w:szCs w:val="24"/>
        </w:rPr>
        <w:t xml:space="preserve"> – В списке отображается не более 2000 записей. Если в списке нет нужных </w:t>
      </w:r>
      <w:r>
        <w:rPr>
          <w:sz w:val="24"/>
          <w:szCs w:val="24"/>
        </w:rPr>
        <w:t>заявок</w:t>
      </w:r>
      <w:r w:rsidRPr="007173A4">
        <w:rPr>
          <w:sz w:val="24"/>
          <w:szCs w:val="24"/>
        </w:rPr>
        <w:t>, то необходимо уточнить запрос в поиске.</w:t>
      </w:r>
    </w:p>
    <w:p w14:paraId="4DA72B36" w14:textId="05C1FE88" w:rsidR="008E05E2" w:rsidRPr="00477639" w:rsidRDefault="00EE0469" w:rsidP="00477639">
      <w:pPr>
        <w:pStyle w:val="afffffffffffffffffffffffff4"/>
        <w:rPr>
          <w:noProof/>
          <w:sz w:val="24"/>
          <w:lang w:val="en-US"/>
        </w:rPr>
      </w:pPr>
      <w:r>
        <w:rPr>
          <w:noProof/>
        </w:rPr>
        <w:lastRenderedPageBreak/>
        <w:drawing>
          <wp:inline distT="0" distB="0" distL="0" distR="0" wp14:anchorId="5DCE9676" wp14:editId="7D9618F3">
            <wp:extent cx="6108700" cy="179705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8700" cy="1797050"/>
                    </a:xfrm>
                    <a:prstGeom prst="rect">
                      <a:avLst/>
                    </a:prstGeom>
                    <a:noFill/>
                    <a:ln>
                      <a:noFill/>
                    </a:ln>
                  </pic:spPr>
                </pic:pic>
              </a:graphicData>
            </a:graphic>
          </wp:inline>
        </w:drawing>
      </w:r>
    </w:p>
    <w:p w14:paraId="69980673" w14:textId="3F89ED39" w:rsidR="007F686C" w:rsidRPr="00477639" w:rsidRDefault="007F686C" w:rsidP="007F3C0A">
      <w:pPr>
        <w:pStyle w:val="afffffffffffffffffffffffff6"/>
      </w:pPr>
      <w:bookmarkStart w:id="321" w:name="_Ref70710634"/>
      <w:bookmarkStart w:id="322" w:name="_Toc203153316"/>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29</w:t>
      </w:r>
      <w:r w:rsidR="00E60E95" w:rsidRPr="00477639">
        <w:rPr>
          <w:noProof/>
        </w:rPr>
        <w:fldChar w:fldCharType="end"/>
      </w:r>
      <w:bookmarkEnd w:id="321"/>
      <w:r w:rsidRPr="00477639">
        <w:t xml:space="preserve"> – Список найденных заявок</w:t>
      </w:r>
      <w:bookmarkEnd w:id="322"/>
    </w:p>
    <w:p w14:paraId="3309F8F6" w14:textId="5DEB168A" w:rsidR="00CC5E8A" w:rsidRPr="00477639" w:rsidRDefault="00CC5E8A" w:rsidP="00F7405B">
      <w:pPr>
        <w:pStyle w:val="a6"/>
        <w:numPr>
          <w:ilvl w:val="0"/>
          <w:numId w:val="146"/>
        </w:numPr>
        <w:ind w:left="1276" w:hanging="425"/>
      </w:pPr>
      <w:r w:rsidRPr="00477639">
        <w:t xml:space="preserve">Можно отсортировать заявки по значению атрибута. Для этого необходимо нажать на </w:t>
      </w:r>
      <w:r w:rsidR="00467CDA" w:rsidRPr="00477639">
        <w:t xml:space="preserve">заголовок </w:t>
      </w:r>
      <w:r w:rsidR="00C9327A" w:rsidRPr="00477639">
        <w:t>соответствующего столбца</w:t>
      </w:r>
      <w:r w:rsidRPr="00477639">
        <w:t xml:space="preserve">. По умолчанию заявки упорядочены по </w:t>
      </w:r>
      <w:r w:rsidR="00C9327A" w:rsidRPr="00477639">
        <w:t>полю «Д</w:t>
      </w:r>
      <w:r w:rsidRPr="00477639">
        <w:t>ат</w:t>
      </w:r>
      <w:r w:rsidR="00C9327A" w:rsidRPr="00477639">
        <w:t>а</w:t>
      </w:r>
      <w:r w:rsidRPr="00477639">
        <w:t xml:space="preserve"> создания</w:t>
      </w:r>
      <w:r w:rsidR="00C9327A" w:rsidRPr="00477639">
        <w:t>»</w:t>
      </w:r>
      <w:r w:rsidRPr="00477639">
        <w:t xml:space="preserve">: заявки с поздней датой располагаются в начале списка, заявки с ранней датой – в конце списка. После первого нажатия на заголовок </w:t>
      </w:r>
      <w:r w:rsidR="00C9327A" w:rsidRPr="00477639">
        <w:t xml:space="preserve">столбца </w:t>
      </w:r>
      <w:r w:rsidRPr="00477639">
        <w:t>заявки отсортируются по возрастанию значения выбранного атрибута, после повторного нажатия – по убыванию значения выбранного атрибута.</w:t>
      </w:r>
    </w:p>
    <w:p w14:paraId="7C7998C5" w14:textId="69833C07" w:rsidR="00C9327A" w:rsidRPr="00477639" w:rsidRDefault="00C9327A" w:rsidP="00F7405B">
      <w:pPr>
        <w:pStyle w:val="a6"/>
        <w:numPr>
          <w:ilvl w:val="0"/>
          <w:numId w:val="146"/>
        </w:numPr>
        <w:ind w:left="1276" w:hanging="425"/>
      </w:pPr>
      <w:r w:rsidRPr="00477639">
        <w:t>Н</w:t>
      </w:r>
      <w:r w:rsidR="002F6B54" w:rsidRPr="00477639">
        <w:t xml:space="preserve">айти </w:t>
      </w:r>
      <w:r w:rsidRPr="00477639">
        <w:t xml:space="preserve">нужную </w:t>
      </w:r>
      <w:r w:rsidR="002F6B54" w:rsidRPr="00477639">
        <w:t>заявк</w:t>
      </w:r>
      <w:r w:rsidRPr="00477639">
        <w:t>у</w:t>
      </w:r>
      <w:r w:rsidR="004B661B" w:rsidRPr="00477639">
        <w:t>.</w:t>
      </w:r>
    </w:p>
    <w:p w14:paraId="4DBFFC57" w14:textId="40C748F6" w:rsidR="002F6B54" w:rsidRPr="00477639" w:rsidRDefault="00C9327A" w:rsidP="00F31FB2">
      <w:pPr>
        <w:pStyle w:val="afffe"/>
      </w:pPr>
      <w:r w:rsidRPr="00477639">
        <w:t>Для поиска заявки можно</w:t>
      </w:r>
      <w:r w:rsidR="002F6B54" w:rsidRPr="00477639">
        <w:t xml:space="preserve"> воспользоваться </w:t>
      </w:r>
      <w:r w:rsidRPr="00477639">
        <w:t>полем «Н</w:t>
      </w:r>
      <w:r w:rsidR="002F6B54" w:rsidRPr="00477639">
        <w:t>омер заявки</w:t>
      </w:r>
      <w:r w:rsidRPr="00477639">
        <w:t>»</w:t>
      </w:r>
      <w:r w:rsidR="002F6B54" w:rsidRPr="00477639">
        <w:t xml:space="preserve"> или фильтрами </w:t>
      </w:r>
      <w:r w:rsidRPr="00477639">
        <w:t>(</w:t>
      </w:r>
      <w:r w:rsidR="0048388A" w:rsidRPr="00477639">
        <w:t>раскрывающим</w:t>
      </w:r>
      <w:r w:rsidRPr="00477639">
        <w:t>и</w:t>
      </w:r>
      <w:r w:rsidR="0048388A" w:rsidRPr="00477639">
        <w:t>ся спискам</w:t>
      </w:r>
      <w:r w:rsidRPr="00477639">
        <w:t>и) по</w:t>
      </w:r>
      <w:r w:rsidR="0048388A" w:rsidRPr="00477639">
        <w:t xml:space="preserve"> тип</w:t>
      </w:r>
      <w:r w:rsidRPr="00477639">
        <w:t>ам</w:t>
      </w:r>
      <w:r w:rsidR="0048388A" w:rsidRPr="00477639">
        <w:t xml:space="preserve"> и статус</w:t>
      </w:r>
      <w:r w:rsidRPr="00477639">
        <w:t>ам</w:t>
      </w:r>
      <w:r w:rsidR="000A2974" w:rsidRPr="00477639">
        <w:t>.</w:t>
      </w:r>
    </w:p>
    <w:p w14:paraId="59407A02" w14:textId="77777777" w:rsidR="002F6B54" w:rsidRPr="00477639" w:rsidRDefault="002F6B54" w:rsidP="00F7405B">
      <w:pPr>
        <w:pStyle w:val="a6"/>
        <w:numPr>
          <w:ilvl w:val="0"/>
          <w:numId w:val="146"/>
        </w:numPr>
        <w:ind w:left="1276" w:hanging="425"/>
      </w:pPr>
      <w:r w:rsidRPr="00477639">
        <w:t>Если фильтров в панели инструментов над списком заявок недостаточно, а номер заявки неизвестен, можно открыть окно «Все фильтры» путём нажатия кнопки «Все фильтры». В нём доступны следующие дополнительные возможности:</w:t>
      </w:r>
    </w:p>
    <w:p w14:paraId="199587DB" w14:textId="495C2C8B" w:rsidR="002F6B54" w:rsidRPr="00477639" w:rsidRDefault="002F6B54" w:rsidP="007F3C0A">
      <w:pPr>
        <w:pStyle w:val="2f4"/>
      </w:pPr>
      <w:r w:rsidRPr="00477639">
        <w:t>дополнительные фильтры</w:t>
      </w:r>
      <w:r w:rsidR="0048388A" w:rsidRPr="00477639">
        <w:t xml:space="preserve"> (поля ввода и раскрывающиеся списки)</w:t>
      </w:r>
      <w:r w:rsidRPr="00477639">
        <w:t>, отсутствующие в панели инструментов над списком заявок;</w:t>
      </w:r>
    </w:p>
    <w:p w14:paraId="188989F8" w14:textId="77777777" w:rsidR="002F6B54" w:rsidRPr="00477639" w:rsidRDefault="002F6B54" w:rsidP="007F3C0A">
      <w:pPr>
        <w:pStyle w:val="2f4"/>
      </w:pPr>
      <w:r w:rsidRPr="00477639">
        <w:t>поиск в архиве;</w:t>
      </w:r>
    </w:p>
    <w:p w14:paraId="6F7EA56A" w14:textId="77777777" w:rsidR="002F6B54" w:rsidRPr="00477639" w:rsidRDefault="002F6B54" w:rsidP="007F3C0A">
      <w:pPr>
        <w:pStyle w:val="2f4"/>
      </w:pPr>
      <w:r w:rsidRPr="00477639">
        <w:t>упрощённая фильтрация по статусам заявок.</w:t>
      </w:r>
    </w:p>
    <w:p w14:paraId="689CC7CB" w14:textId="4D93C8DD" w:rsidR="002F6B54" w:rsidRDefault="002F6B54" w:rsidP="00CA791D">
      <w:pPr>
        <w:pStyle w:val="afffe"/>
      </w:pPr>
      <w:r w:rsidRPr="00477639">
        <w:lastRenderedPageBreak/>
        <w:t>В окне «Все фильтры» доступны следующие дополнительные фильтры (</w:t>
      </w:r>
      <w:r w:rsidR="00216AF5" w:rsidRPr="00477639">
        <w:t>см. рисунок </w:t>
      </w:r>
      <w:r w:rsidRPr="00477639">
        <w:rPr>
          <w:vanish/>
        </w:rPr>
        <w:fldChar w:fldCharType="begin"/>
      </w:r>
      <w:r w:rsidRPr="00477639">
        <w:rPr>
          <w:vanish/>
        </w:rPr>
        <w:instrText xml:space="preserve"> REF _Ref65509429 \h </w:instrText>
      </w:r>
      <w:r w:rsidR="00D27ECA" w:rsidRPr="00477639">
        <w:rPr>
          <w:vanish/>
        </w:rPr>
        <w:instrText xml:space="preserve"> \* MERGEFORMAT </w:instrText>
      </w:r>
      <w:r w:rsidRPr="00477639">
        <w:rPr>
          <w:vanish/>
        </w:rPr>
      </w:r>
      <w:r w:rsidRPr="00477639">
        <w:rPr>
          <w:vanish/>
        </w:rPr>
        <w:fldChar w:fldCharType="separate"/>
      </w:r>
      <w:r w:rsidR="00A936DE" w:rsidRPr="00A936DE">
        <w:rPr>
          <w:vanish/>
        </w:rPr>
        <w:t xml:space="preserve">Рисунок </w:t>
      </w:r>
      <w:r w:rsidR="00A936DE">
        <w:rPr>
          <w:noProof/>
        </w:rPr>
        <w:t>30</w:t>
      </w:r>
      <w:r w:rsidRPr="00477639">
        <w:fldChar w:fldCharType="end"/>
      </w:r>
      <w:r w:rsidRPr="00477639">
        <w:t xml:space="preserve">): </w:t>
      </w:r>
      <w:r w:rsidR="0045561A" w:rsidRPr="00477639">
        <w:t>«Д</w:t>
      </w:r>
      <w:r w:rsidRPr="00477639">
        <w:t>ат</w:t>
      </w:r>
      <w:r w:rsidR="0045561A" w:rsidRPr="00477639">
        <w:t>а</w:t>
      </w:r>
      <w:r w:rsidRPr="00477639">
        <w:t xml:space="preserve"> создания</w:t>
      </w:r>
      <w:r w:rsidR="0045561A" w:rsidRPr="00477639">
        <w:t>», «Дата</w:t>
      </w:r>
      <w:r w:rsidRPr="00477639">
        <w:t xml:space="preserve"> изменения</w:t>
      </w:r>
      <w:r w:rsidR="0045561A" w:rsidRPr="00477639">
        <w:t>»</w:t>
      </w:r>
      <w:r w:rsidRPr="00477639">
        <w:t xml:space="preserve">, </w:t>
      </w:r>
      <w:r w:rsidR="0045561A" w:rsidRPr="00477639">
        <w:t>«Информационная система»</w:t>
      </w:r>
      <w:r w:rsidRPr="00477639">
        <w:t xml:space="preserve">, </w:t>
      </w:r>
      <w:r w:rsidR="0045561A" w:rsidRPr="00477639">
        <w:t>«Р</w:t>
      </w:r>
      <w:r w:rsidRPr="00477639">
        <w:t>оль</w:t>
      </w:r>
      <w:r w:rsidR="0045561A" w:rsidRPr="00477639">
        <w:t>»</w:t>
      </w:r>
      <w:r w:rsidRPr="00477639">
        <w:t xml:space="preserve"> </w:t>
      </w:r>
      <w:r w:rsidR="0045561A" w:rsidRPr="00477639">
        <w:t>(</w:t>
      </w:r>
      <w:r w:rsidRPr="00477639">
        <w:t>в этой ИС</w:t>
      </w:r>
      <w:r w:rsidR="0045561A" w:rsidRPr="00477639">
        <w:t>)</w:t>
      </w:r>
      <w:r w:rsidRPr="00477639">
        <w:t xml:space="preserve">, атрибуты объекта доступа (ФИО, ИНН, СНИЛС), </w:t>
      </w:r>
      <w:r w:rsidR="0045561A" w:rsidRPr="00477639">
        <w:t>«А</w:t>
      </w:r>
      <w:r w:rsidRPr="00477639">
        <w:t>втор заявки</w:t>
      </w:r>
      <w:r w:rsidR="0045561A" w:rsidRPr="00477639">
        <w:t>»</w:t>
      </w:r>
      <w:r w:rsidRPr="00477639">
        <w:t xml:space="preserve">, </w:t>
      </w:r>
      <w:r w:rsidR="00660EE7">
        <w:t>атрибуты о</w:t>
      </w:r>
      <w:r w:rsidRPr="00477639">
        <w:t>рганизаци</w:t>
      </w:r>
      <w:r w:rsidR="00660EE7">
        <w:t>и (наименование, ОГРН, ИНН)</w:t>
      </w:r>
      <w:r w:rsidRPr="00477639">
        <w:t>.</w:t>
      </w:r>
    </w:p>
    <w:p w14:paraId="2B20A4CC" w14:textId="7CEDD28B" w:rsidR="001D389E" w:rsidRDefault="001D389E" w:rsidP="001D389E">
      <w:pPr>
        <w:pStyle w:val="afffe"/>
        <w:rPr>
          <w:sz w:val="24"/>
          <w:szCs w:val="24"/>
        </w:rPr>
      </w:pPr>
      <w:r w:rsidRPr="00766E7C">
        <w:rPr>
          <w:b/>
          <w:sz w:val="24"/>
          <w:szCs w:val="24"/>
        </w:rPr>
        <w:t>Примечание</w:t>
      </w:r>
      <w:r w:rsidRPr="00766E7C">
        <w:rPr>
          <w:sz w:val="24"/>
          <w:szCs w:val="24"/>
        </w:rPr>
        <w:t xml:space="preserve"> </w:t>
      </w:r>
      <w:r w:rsidRPr="00766E7C">
        <w:rPr>
          <w:sz w:val="24"/>
          <w:szCs w:val="24"/>
        </w:rPr>
        <w:sym w:font="Symbol" w:char="F02D"/>
      </w:r>
      <w:r w:rsidRPr="00766E7C">
        <w:rPr>
          <w:sz w:val="24"/>
          <w:szCs w:val="24"/>
        </w:rPr>
        <w:t xml:space="preserve"> </w:t>
      </w:r>
      <w:r>
        <w:rPr>
          <w:sz w:val="24"/>
          <w:szCs w:val="24"/>
        </w:rPr>
        <w:t>Поиск по ИНН, СНИЛС, ОГРН и ИНН организации возможен только по полному совпадению. Для поиска необходимо ввести следующе</w:t>
      </w:r>
      <w:r w:rsidR="00A722FB">
        <w:rPr>
          <w:sz w:val="24"/>
          <w:szCs w:val="24"/>
        </w:rPr>
        <w:t>е</w:t>
      </w:r>
      <w:r>
        <w:rPr>
          <w:sz w:val="24"/>
          <w:szCs w:val="24"/>
        </w:rPr>
        <w:t xml:space="preserve"> количество символов:</w:t>
      </w:r>
    </w:p>
    <w:p w14:paraId="1E5EE799" w14:textId="5B58E1ED" w:rsidR="001D389E" w:rsidRDefault="001D389E" w:rsidP="001D389E">
      <w:pPr>
        <w:pStyle w:val="1a"/>
        <w:rPr>
          <w:sz w:val="24"/>
        </w:rPr>
      </w:pPr>
      <w:r>
        <w:rPr>
          <w:sz w:val="24"/>
        </w:rPr>
        <w:t>В поля «Объект доступа», «Автор заявки» и</w:t>
      </w:r>
      <w:r w:rsidRPr="007C27D8">
        <w:rPr>
          <w:sz w:val="24"/>
        </w:rPr>
        <w:t xml:space="preserve"> «</w:t>
      </w:r>
      <w:r>
        <w:rPr>
          <w:sz w:val="24"/>
        </w:rPr>
        <w:t>Организация</w:t>
      </w:r>
      <w:r w:rsidRPr="007C27D8">
        <w:rPr>
          <w:sz w:val="24"/>
        </w:rPr>
        <w:t xml:space="preserve">» </w:t>
      </w:r>
      <w:r w:rsidRPr="007C27D8">
        <w:rPr>
          <w:sz w:val="24"/>
        </w:rPr>
        <w:sym w:font="Symbol" w:char="F02D"/>
      </w:r>
      <w:r w:rsidRPr="007C27D8">
        <w:rPr>
          <w:sz w:val="24"/>
        </w:rPr>
        <w:t xml:space="preserve"> не менее 3 символов;</w:t>
      </w:r>
    </w:p>
    <w:p w14:paraId="7BE02952" w14:textId="55B31F14" w:rsidR="001D389E" w:rsidRDefault="001D389E" w:rsidP="001D389E">
      <w:pPr>
        <w:pStyle w:val="1a"/>
        <w:rPr>
          <w:sz w:val="24"/>
        </w:rPr>
      </w:pPr>
      <w:r>
        <w:rPr>
          <w:sz w:val="24"/>
        </w:rPr>
        <w:t>В поля «</w:t>
      </w:r>
      <w:r w:rsidRPr="001D389E">
        <w:rPr>
          <w:sz w:val="24"/>
        </w:rPr>
        <w:t>ИНН объекта доступа</w:t>
      </w:r>
      <w:r>
        <w:rPr>
          <w:sz w:val="24"/>
        </w:rPr>
        <w:t xml:space="preserve">» и «ИНН организации» </w:t>
      </w:r>
      <w:r w:rsidRPr="007C27D8">
        <w:rPr>
          <w:sz w:val="24"/>
        </w:rPr>
        <w:sym w:font="Symbol" w:char="F02D"/>
      </w:r>
      <w:r>
        <w:rPr>
          <w:sz w:val="24"/>
        </w:rPr>
        <w:t xml:space="preserve"> </w:t>
      </w:r>
      <w:r w:rsidRPr="007C27D8">
        <w:rPr>
          <w:sz w:val="24"/>
        </w:rPr>
        <w:t>12 символов для ИП/КФХ/</w:t>
      </w:r>
      <w:r w:rsidR="003C2B13">
        <w:rPr>
          <w:sz w:val="24"/>
        </w:rPr>
        <w:t>физического лица</w:t>
      </w:r>
      <w:r w:rsidRPr="007C27D8">
        <w:rPr>
          <w:sz w:val="24"/>
        </w:rPr>
        <w:t xml:space="preserve"> и 10 символов для остальных организаций</w:t>
      </w:r>
      <w:r>
        <w:rPr>
          <w:sz w:val="24"/>
        </w:rPr>
        <w:t>;</w:t>
      </w:r>
    </w:p>
    <w:p w14:paraId="452D3DAA" w14:textId="1F8F1F0F" w:rsidR="001D389E" w:rsidRPr="007C27D8" w:rsidRDefault="001D389E" w:rsidP="001D389E">
      <w:pPr>
        <w:pStyle w:val="1a"/>
        <w:rPr>
          <w:sz w:val="24"/>
        </w:rPr>
      </w:pPr>
      <w:r>
        <w:rPr>
          <w:sz w:val="24"/>
        </w:rPr>
        <w:t>В поле «</w:t>
      </w:r>
      <w:r w:rsidRPr="001D389E">
        <w:rPr>
          <w:sz w:val="24"/>
        </w:rPr>
        <w:t>СНИЛС объекта доступа</w:t>
      </w:r>
      <w:r>
        <w:rPr>
          <w:sz w:val="24"/>
        </w:rPr>
        <w:t xml:space="preserve">» </w:t>
      </w:r>
      <w:r w:rsidRPr="007C27D8">
        <w:rPr>
          <w:sz w:val="24"/>
        </w:rPr>
        <w:sym w:font="Symbol" w:char="F02D"/>
      </w:r>
      <w:r w:rsidRPr="007C27D8">
        <w:rPr>
          <w:sz w:val="24"/>
        </w:rPr>
        <w:t xml:space="preserve"> 1</w:t>
      </w:r>
      <w:r>
        <w:rPr>
          <w:sz w:val="24"/>
        </w:rPr>
        <w:t>1</w:t>
      </w:r>
      <w:r w:rsidRPr="007C27D8">
        <w:rPr>
          <w:sz w:val="24"/>
        </w:rPr>
        <w:t xml:space="preserve"> символов</w:t>
      </w:r>
      <w:r>
        <w:rPr>
          <w:sz w:val="24"/>
        </w:rPr>
        <w:t>;</w:t>
      </w:r>
    </w:p>
    <w:p w14:paraId="4F654172" w14:textId="5F799C55" w:rsidR="001D389E" w:rsidRPr="007C27D8" w:rsidRDefault="001D389E">
      <w:pPr>
        <w:pStyle w:val="1a"/>
        <w:rPr>
          <w:sz w:val="24"/>
        </w:rPr>
      </w:pPr>
      <w:r w:rsidRPr="007C27D8">
        <w:rPr>
          <w:sz w:val="24"/>
        </w:rPr>
        <w:t>В поле «ОГРН</w:t>
      </w:r>
      <w:r>
        <w:rPr>
          <w:sz w:val="24"/>
        </w:rPr>
        <w:t xml:space="preserve"> организации</w:t>
      </w:r>
      <w:r w:rsidRPr="007C27D8">
        <w:rPr>
          <w:sz w:val="24"/>
        </w:rPr>
        <w:t xml:space="preserve">» </w:t>
      </w:r>
      <w:r w:rsidRPr="007C27D8">
        <w:rPr>
          <w:sz w:val="24"/>
        </w:rPr>
        <w:sym w:font="Symbol" w:char="F02D"/>
      </w:r>
      <w:r w:rsidRPr="007C27D8">
        <w:rPr>
          <w:sz w:val="24"/>
        </w:rPr>
        <w:t xml:space="preserve"> 13 символов дл</w:t>
      </w:r>
      <w:r>
        <w:rPr>
          <w:sz w:val="24"/>
        </w:rPr>
        <w:t>я ОГРН и 15 символов для ОГРНИП</w:t>
      </w:r>
      <w:r w:rsidRPr="007C27D8">
        <w:rPr>
          <w:sz w:val="24"/>
        </w:rPr>
        <w:t>.</w:t>
      </w:r>
    </w:p>
    <w:p w14:paraId="61A9B35A" w14:textId="7A5799D9" w:rsidR="002F6B54" w:rsidRPr="00477639" w:rsidRDefault="007F5037" w:rsidP="00477639">
      <w:pPr>
        <w:pStyle w:val="afffffffffffffffffffffffff4"/>
        <w:rPr>
          <w:noProof/>
        </w:rPr>
      </w:pPr>
      <w:r>
        <w:rPr>
          <w:noProof/>
        </w:rPr>
        <w:lastRenderedPageBreak/>
        <w:drawing>
          <wp:inline distT="0" distB="0" distL="0" distR="0" wp14:anchorId="2817143C" wp14:editId="78337130">
            <wp:extent cx="6115050" cy="4584700"/>
            <wp:effectExtent l="0" t="0" r="0"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4584700"/>
                    </a:xfrm>
                    <a:prstGeom prst="rect">
                      <a:avLst/>
                    </a:prstGeom>
                    <a:noFill/>
                    <a:ln>
                      <a:noFill/>
                    </a:ln>
                  </pic:spPr>
                </pic:pic>
              </a:graphicData>
            </a:graphic>
          </wp:inline>
        </w:drawing>
      </w:r>
    </w:p>
    <w:p w14:paraId="46526028" w14:textId="48925A69" w:rsidR="002F6B54" w:rsidRPr="00477639" w:rsidRDefault="002F6B54" w:rsidP="007F3C0A">
      <w:pPr>
        <w:pStyle w:val="afffffffffffffffffffffffff6"/>
      </w:pPr>
      <w:bookmarkStart w:id="323" w:name="_Ref65509429"/>
      <w:bookmarkStart w:id="324" w:name="_Toc203153317"/>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30</w:t>
      </w:r>
      <w:r w:rsidR="00E60E95" w:rsidRPr="00477639">
        <w:rPr>
          <w:noProof/>
        </w:rPr>
        <w:fldChar w:fldCharType="end"/>
      </w:r>
      <w:bookmarkEnd w:id="323"/>
      <w:r w:rsidRPr="00477639">
        <w:t xml:space="preserve"> – Дополнительные фильтры заявок</w:t>
      </w:r>
      <w:bookmarkEnd w:id="324"/>
    </w:p>
    <w:p w14:paraId="0D393A5B" w14:textId="77777777" w:rsidR="00EF0FB2" w:rsidRPr="00477639" w:rsidRDefault="00EF0FB2" w:rsidP="00AA09DF">
      <w:pPr>
        <w:pStyle w:val="afffe"/>
      </w:pPr>
      <w:r w:rsidRPr="00477639">
        <w:t>В частности, чтобы отфильтровать заявки по роли в ИС, необходимо выполнить следующее:</w:t>
      </w:r>
    </w:p>
    <w:p w14:paraId="5E663B60" w14:textId="5AE13D7F" w:rsidR="00EF0FB2" w:rsidRPr="00477639" w:rsidRDefault="00EF0FB2" w:rsidP="00E116CB">
      <w:pPr>
        <w:pStyle w:val="afffe"/>
        <w:numPr>
          <w:ilvl w:val="0"/>
          <w:numId w:val="131"/>
        </w:numPr>
      </w:pPr>
      <w:r w:rsidRPr="00477639">
        <w:t xml:space="preserve">Выбрать ИС </w:t>
      </w:r>
      <w:r w:rsidR="0045561A" w:rsidRPr="00477639">
        <w:t xml:space="preserve">ФК </w:t>
      </w:r>
      <w:r w:rsidRPr="00477639">
        <w:t>в раскрывающемся списке</w:t>
      </w:r>
      <w:r w:rsidR="007C6236" w:rsidRPr="00477639">
        <w:t xml:space="preserve"> «Информационная система». После этого становится доступным</w:t>
      </w:r>
      <w:r w:rsidRPr="00477639">
        <w:t xml:space="preserve"> </w:t>
      </w:r>
      <w:r w:rsidR="007C6236" w:rsidRPr="00477639">
        <w:t>набор</w:t>
      </w:r>
      <w:r w:rsidRPr="00477639">
        <w:t xml:space="preserve"> ролей</w:t>
      </w:r>
      <w:r w:rsidR="007C6236" w:rsidRPr="00477639">
        <w:t xml:space="preserve"> для данной ИС</w:t>
      </w:r>
      <w:r w:rsidR="0045561A" w:rsidRPr="00477639">
        <w:t xml:space="preserve"> ФК</w:t>
      </w:r>
      <w:r w:rsidRPr="00477639">
        <w:t>.</w:t>
      </w:r>
      <w:r w:rsidR="00E84683" w:rsidRPr="00477639">
        <w:t xml:space="preserve"> Можно также запускать поиск сразу по всем ролям выбранной ИС</w:t>
      </w:r>
      <w:r w:rsidR="0045561A" w:rsidRPr="00477639">
        <w:t xml:space="preserve"> ФК</w:t>
      </w:r>
      <w:r w:rsidR="00E84683" w:rsidRPr="00477639">
        <w:t>.</w:t>
      </w:r>
    </w:p>
    <w:p w14:paraId="689B6C73" w14:textId="7F328AB6" w:rsidR="00EF0FB2" w:rsidRPr="00477639" w:rsidRDefault="00EF0FB2" w:rsidP="00E116CB">
      <w:pPr>
        <w:pStyle w:val="afffe"/>
        <w:numPr>
          <w:ilvl w:val="0"/>
          <w:numId w:val="131"/>
        </w:numPr>
      </w:pPr>
      <w:r w:rsidRPr="00477639">
        <w:t>Нажать кнопку «Выбрать» рядом с полем «Роль».</w:t>
      </w:r>
    </w:p>
    <w:p w14:paraId="5DB6C4A5" w14:textId="4549B005" w:rsidR="003741B4" w:rsidRPr="00477639" w:rsidRDefault="00EF0FB2" w:rsidP="00E116CB">
      <w:pPr>
        <w:pStyle w:val="afffe"/>
        <w:numPr>
          <w:ilvl w:val="0"/>
          <w:numId w:val="131"/>
        </w:numPr>
      </w:pPr>
      <w:r w:rsidRPr="00477639">
        <w:t xml:space="preserve">В окне «Выбор роли» </w:t>
      </w:r>
      <w:r w:rsidR="003741B4" w:rsidRPr="00477639">
        <w:t>ввести название</w:t>
      </w:r>
      <w:r w:rsidR="001D52A8" w:rsidRPr="00477639">
        <w:t xml:space="preserve"> роли </w:t>
      </w:r>
      <w:r w:rsidR="003741B4" w:rsidRPr="00477639">
        <w:t>в строку поиска.</w:t>
      </w:r>
    </w:p>
    <w:p w14:paraId="59822820" w14:textId="4B9AA896" w:rsidR="00EF0FB2" w:rsidRPr="00477639" w:rsidRDefault="003741B4" w:rsidP="00E116CB">
      <w:pPr>
        <w:pStyle w:val="afffe"/>
        <w:numPr>
          <w:ilvl w:val="0"/>
          <w:numId w:val="131"/>
        </w:numPr>
      </w:pPr>
      <w:r w:rsidRPr="00477639">
        <w:t>Нажать</w:t>
      </w:r>
      <w:r w:rsidR="001D52A8" w:rsidRPr="00477639">
        <w:t xml:space="preserve"> кнопк</w:t>
      </w:r>
      <w:r w:rsidRPr="00477639">
        <w:t>у</w:t>
      </w:r>
      <w:r w:rsidR="001D52A8" w:rsidRPr="00477639">
        <w:t xml:space="preserve"> «Найти»</w:t>
      </w:r>
      <w:r w:rsidR="00EF0FB2" w:rsidRPr="00477639">
        <w:t>.</w:t>
      </w:r>
    </w:p>
    <w:p w14:paraId="008E8AEC" w14:textId="3353C2C7" w:rsidR="00EF0FB2" w:rsidRPr="00477639" w:rsidRDefault="00EF0FB2" w:rsidP="00E116CB">
      <w:pPr>
        <w:pStyle w:val="afffe"/>
        <w:numPr>
          <w:ilvl w:val="0"/>
          <w:numId w:val="131"/>
        </w:numPr>
      </w:pPr>
      <w:r w:rsidRPr="00477639">
        <w:lastRenderedPageBreak/>
        <w:t>Нажать на ссылку «Выбрать» рядом с нужной ролью</w:t>
      </w:r>
      <w:r w:rsidR="003741B4" w:rsidRPr="00477639">
        <w:t xml:space="preserve"> (</w:t>
      </w:r>
      <w:r w:rsidR="00216AF5" w:rsidRPr="00477639">
        <w:t>см. рисунок </w:t>
      </w:r>
      <w:r w:rsidR="003741B4" w:rsidRPr="00477639">
        <w:rPr>
          <w:vanish/>
        </w:rPr>
        <w:fldChar w:fldCharType="begin"/>
      </w:r>
      <w:r w:rsidR="003741B4" w:rsidRPr="00477639">
        <w:rPr>
          <w:vanish/>
        </w:rPr>
        <w:instrText xml:space="preserve"> REF _Ref85743259 \h </w:instrText>
      </w:r>
      <w:r w:rsidR="00A966C7" w:rsidRPr="00477639">
        <w:rPr>
          <w:vanish/>
        </w:rPr>
        <w:instrText xml:space="preserve"> \* MERGEFORMAT </w:instrText>
      </w:r>
      <w:r w:rsidR="003741B4" w:rsidRPr="00477639">
        <w:rPr>
          <w:vanish/>
        </w:rPr>
      </w:r>
      <w:r w:rsidR="003741B4" w:rsidRPr="00477639">
        <w:rPr>
          <w:vanish/>
        </w:rPr>
        <w:fldChar w:fldCharType="separate"/>
      </w:r>
      <w:r w:rsidR="00A936DE" w:rsidRPr="00A936DE">
        <w:rPr>
          <w:vanish/>
        </w:rPr>
        <w:t xml:space="preserve">Рисунок </w:t>
      </w:r>
      <w:r w:rsidR="00A936DE">
        <w:rPr>
          <w:noProof/>
        </w:rPr>
        <w:t>31</w:t>
      </w:r>
      <w:r w:rsidR="003741B4" w:rsidRPr="00477639">
        <w:fldChar w:fldCharType="end"/>
      </w:r>
      <w:r w:rsidR="003741B4" w:rsidRPr="00477639">
        <w:t>)</w:t>
      </w:r>
      <w:r w:rsidRPr="00477639">
        <w:t>. Она подставится в поле «Роль» в окне «Все фильтры».</w:t>
      </w:r>
    </w:p>
    <w:p w14:paraId="60294C99" w14:textId="1FB219C9" w:rsidR="00EF0FB2" w:rsidRPr="00477639" w:rsidRDefault="001D52A8" w:rsidP="00477639">
      <w:pPr>
        <w:pStyle w:val="afffffffffffffffffffffffff4"/>
        <w:rPr>
          <w:noProof/>
        </w:rPr>
      </w:pPr>
      <w:r w:rsidRPr="00477639">
        <w:rPr>
          <w:noProof/>
        </w:rPr>
        <w:drawing>
          <wp:inline distT="0" distB="0" distL="0" distR="0" wp14:anchorId="4209E3A0" wp14:editId="1679B47D">
            <wp:extent cx="6119495" cy="3291205"/>
            <wp:effectExtent l="19050" t="19050" r="14605" b="2349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3291205"/>
                    </a:xfrm>
                    <a:prstGeom prst="rect">
                      <a:avLst/>
                    </a:prstGeom>
                    <a:ln w="3175">
                      <a:solidFill>
                        <a:schemeClr val="tx1"/>
                      </a:solidFill>
                    </a:ln>
                  </pic:spPr>
                </pic:pic>
              </a:graphicData>
            </a:graphic>
          </wp:inline>
        </w:drawing>
      </w:r>
      <w:r w:rsidRPr="00477639" w:rsidDel="001D52A8">
        <w:rPr>
          <w:noProof/>
        </w:rPr>
        <w:t xml:space="preserve"> </w:t>
      </w:r>
    </w:p>
    <w:p w14:paraId="2B6C7CAC" w14:textId="2B14E52B" w:rsidR="00EF0FB2" w:rsidRPr="00477639" w:rsidRDefault="00EF0FB2" w:rsidP="007F3C0A">
      <w:pPr>
        <w:pStyle w:val="afffffffffffffffffffffffff6"/>
      </w:pPr>
      <w:bookmarkStart w:id="325" w:name="_Ref85743259"/>
      <w:bookmarkStart w:id="326" w:name="_Toc203153318"/>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31</w:t>
      </w:r>
      <w:r w:rsidR="00E60E95" w:rsidRPr="00477639">
        <w:rPr>
          <w:noProof/>
        </w:rPr>
        <w:fldChar w:fldCharType="end"/>
      </w:r>
      <w:bookmarkEnd w:id="325"/>
      <w:r w:rsidRPr="00477639">
        <w:t xml:space="preserve"> – Выбор роли для </w:t>
      </w:r>
      <w:r w:rsidR="005F0D8A" w:rsidRPr="00477639">
        <w:t xml:space="preserve">нужной </w:t>
      </w:r>
      <w:r w:rsidRPr="00477639">
        <w:t>ИС</w:t>
      </w:r>
      <w:bookmarkEnd w:id="326"/>
    </w:p>
    <w:p w14:paraId="613FBDEA" w14:textId="1F471D33" w:rsidR="002F6B54" w:rsidRPr="00477639" w:rsidRDefault="002F6B54" w:rsidP="00CA791D">
      <w:pPr>
        <w:pStyle w:val="afffe"/>
      </w:pPr>
      <w:r w:rsidRPr="00477639">
        <w:t xml:space="preserve">При включенном </w:t>
      </w:r>
      <w:r w:rsidR="00D0491C" w:rsidRPr="00477639">
        <w:t>фла</w:t>
      </w:r>
      <w:r w:rsidR="00D0491C">
        <w:t>г</w:t>
      </w:r>
      <w:r w:rsidR="00D0491C" w:rsidRPr="00477639">
        <w:t xml:space="preserve">е </w:t>
      </w:r>
      <w:r w:rsidRPr="00477639">
        <w:t>«Искать в архиве» выполняется поиск только тех неактивных заявок, которые находятся архиве. Фильтр «Активность заявки» при этом недоступен для использования (</w:t>
      </w:r>
      <w:r w:rsidR="00216AF5" w:rsidRPr="00477639">
        <w:t>см. рисунок </w:t>
      </w:r>
      <w:r w:rsidRPr="00477639">
        <w:rPr>
          <w:vanish/>
        </w:rPr>
        <w:fldChar w:fldCharType="begin"/>
      </w:r>
      <w:r w:rsidRPr="00477639">
        <w:rPr>
          <w:vanish/>
        </w:rPr>
        <w:instrText xml:space="preserve"> REF _Ref65511008 \h </w:instrText>
      </w:r>
      <w:r w:rsidR="00A966C7" w:rsidRPr="00477639">
        <w:rPr>
          <w:vanish/>
        </w:rPr>
        <w:instrText xml:space="preserve"> \* MERGEFORMAT </w:instrText>
      </w:r>
      <w:r w:rsidRPr="00477639">
        <w:rPr>
          <w:vanish/>
        </w:rPr>
      </w:r>
      <w:r w:rsidRPr="00477639">
        <w:rPr>
          <w:vanish/>
        </w:rPr>
        <w:fldChar w:fldCharType="separate"/>
      </w:r>
      <w:r w:rsidR="00A936DE" w:rsidRPr="00A936DE">
        <w:rPr>
          <w:vanish/>
        </w:rPr>
        <w:t xml:space="preserve">Рисунок </w:t>
      </w:r>
      <w:r w:rsidR="00A936DE">
        <w:rPr>
          <w:noProof/>
        </w:rPr>
        <w:t>32</w:t>
      </w:r>
      <w:r w:rsidRPr="00477639">
        <w:fldChar w:fldCharType="end"/>
      </w:r>
      <w:r w:rsidRPr="00477639">
        <w:t>).</w:t>
      </w:r>
    </w:p>
    <w:p w14:paraId="65659C9D" w14:textId="31EDFD43" w:rsidR="002F6B54" w:rsidRPr="00477639" w:rsidRDefault="007F5037" w:rsidP="00477639">
      <w:pPr>
        <w:pStyle w:val="afffffffffffffffffffffffff4"/>
        <w:rPr>
          <w:noProof/>
        </w:rPr>
      </w:pPr>
      <w:r>
        <w:rPr>
          <w:noProof/>
        </w:rPr>
        <w:lastRenderedPageBreak/>
        <w:drawing>
          <wp:inline distT="0" distB="0" distL="0" distR="0" wp14:anchorId="23F68D22" wp14:editId="5EB830F9">
            <wp:extent cx="6108700" cy="1949450"/>
            <wp:effectExtent l="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8700" cy="1949450"/>
                    </a:xfrm>
                    <a:prstGeom prst="rect">
                      <a:avLst/>
                    </a:prstGeom>
                    <a:noFill/>
                    <a:ln>
                      <a:noFill/>
                    </a:ln>
                  </pic:spPr>
                </pic:pic>
              </a:graphicData>
            </a:graphic>
          </wp:inline>
        </w:drawing>
      </w:r>
    </w:p>
    <w:p w14:paraId="06360E60" w14:textId="3C82FE15" w:rsidR="002F6B54" w:rsidRPr="00477639" w:rsidRDefault="002F6B54" w:rsidP="007F3C0A">
      <w:pPr>
        <w:pStyle w:val="afffffffffffffffffffffffff4"/>
      </w:pPr>
      <w:bookmarkStart w:id="327" w:name="_Ref65511008"/>
      <w:bookmarkStart w:id="328" w:name="_Toc203153319"/>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32</w:t>
      </w:r>
      <w:r w:rsidR="00E60E95" w:rsidRPr="00477639">
        <w:rPr>
          <w:noProof/>
        </w:rPr>
        <w:fldChar w:fldCharType="end"/>
      </w:r>
      <w:bookmarkEnd w:id="327"/>
      <w:r w:rsidRPr="00477639">
        <w:t xml:space="preserve"> – Поиск заявок в архиве</w:t>
      </w:r>
      <w:bookmarkEnd w:id="328"/>
    </w:p>
    <w:p w14:paraId="62D23C75" w14:textId="77777777" w:rsidR="002F6B54" w:rsidRPr="00477639" w:rsidRDefault="002F6B54" w:rsidP="00AA09DF">
      <w:pPr>
        <w:pStyle w:val="afffe"/>
      </w:pPr>
      <w:r w:rsidRPr="00477639">
        <w:t>Раскрывающийся список «Активность заявки» позволяет выполнять поиск заявок сразу по нескольким статусам:</w:t>
      </w:r>
    </w:p>
    <w:p w14:paraId="6F319053" w14:textId="0A21CAFC" w:rsidR="00566C01" w:rsidRPr="00477639" w:rsidRDefault="002F6B54" w:rsidP="007F3C0A">
      <w:pPr>
        <w:pStyle w:val="2f4"/>
      </w:pPr>
      <w:r w:rsidRPr="00477639">
        <w:t>«Только активные»:</w:t>
      </w:r>
      <w:r w:rsidR="00C550AC">
        <w:t xml:space="preserve"> </w:t>
      </w:r>
      <w:r w:rsidRPr="00477639">
        <w:t>Ожидает исполнения</w:t>
      </w:r>
      <w:r w:rsidR="00C550AC">
        <w:t xml:space="preserve">, </w:t>
      </w:r>
      <w:r w:rsidRPr="00477639">
        <w:t>Ожидает утверждения</w:t>
      </w:r>
      <w:r w:rsidR="00C550AC">
        <w:t xml:space="preserve">, </w:t>
      </w:r>
      <w:r w:rsidRPr="00477639">
        <w:t>Ожидает согласования</w:t>
      </w:r>
      <w:r w:rsidR="00C550AC">
        <w:t xml:space="preserve">, </w:t>
      </w:r>
      <w:r w:rsidR="00566C01" w:rsidRPr="00477639">
        <w:t>Ожидает подтверждения доверителем.</w:t>
      </w:r>
    </w:p>
    <w:p w14:paraId="6ED4BF1F" w14:textId="4339D156" w:rsidR="002F6B54" w:rsidRPr="00477639" w:rsidRDefault="002F6B54" w:rsidP="007F3C0A">
      <w:pPr>
        <w:pStyle w:val="2f4"/>
      </w:pPr>
      <w:r w:rsidRPr="00477639">
        <w:t>«Только неактивные»:</w:t>
      </w:r>
      <w:r w:rsidR="00C550AC">
        <w:t xml:space="preserve"> </w:t>
      </w:r>
      <w:r w:rsidRPr="00477639">
        <w:t>Исполнена</w:t>
      </w:r>
      <w:r w:rsidR="00C550AC">
        <w:t xml:space="preserve">, </w:t>
      </w:r>
      <w:r w:rsidRPr="00477639">
        <w:t>Отменена</w:t>
      </w:r>
      <w:r w:rsidR="00C550AC">
        <w:t xml:space="preserve">, </w:t>
      </w:r>
      <w:r w:rsidRPr="00477639">
        <w:t>Отклонена</w:t>
      </w:r>
      <w:r w:rsidR="00C550AC">
        <w:t xml:space="preserve">, </w:t>
      </w:r>
      <w:r w:rsidRPr="00477639">
        <w:t>Ошибка обработки.</w:t>
      </w:r>
    </w:p>
    <w:p w14:paraId="7C2ED2C1" w14:textId="45B5FEBD" w:rsidR="007C6236" w:rsidRPr="00477639" w:rsidRDefault="007C6236" w:rsidP="00F7405B">
      <w:pPr>
        <w:pStyle w:val="a6"/>
        <w:numPr>
          <w:ilvl w:val="0"/>
          <w:numId w:val="146"/>
        </w:numPr>
        <w:ind w:left="1276" w:hanging="425"/>
      </w:pPr>
      <w:r w:rsidRPr="00477639">
        <w:t>Нажать кнопку «Найти» (в основном окне поиска) или «Применить» (в окне «Все фильтры»).</w:t>
      </w:r>
    </w:p>
    <w:p w14:paraId="70C49005" w14:textId="3978323F" w:rsidR="007C6236" w:rsidRPr="00477639" w:rsidRDefault="007C6236" w:rsidP="00D265F3">
      <w:pPr>
        <w:pStyle w:val="afffe"/>
      </w:pPr>
      <w:r w:rsidRPr="00477639">
        <w:t>Отобразятся те заявки, которые подходят под заданные фильтры.</w:t>
      </w:r>
    </w:p>
    <w:p w14:paraId="3CCBDE64" w14:textId="57A1FB34" w:rsidR="002F6B54" w:rsidRPr="00477639" w:rsidRDefault="002F6B54" w:rsidP="00F7405B">
      <w:pPr>
        <w:pStyle w:val="a6"/>
        <w:numPr>
          <w:ilvl w:val="0"/>
          <w:numId w:val="146"/>
        </w:numPr>
        <w:ind w:left="1276" w:hanging="425"/>
      </w:pPr>
      <w:r w:rsidRPr="00477639">
        <w:t>Чтобы просмотреть информацию о найденной заявке, следует нажать на номер заявки.</w:t>
      </w:r>
    </w:p>
    <w:p w14:paraId="741F68FC" w14:textId="425BE0FE" w:rsidR="002F6B54" w:rsidRPr="00477639" w:rsidRDefault="002F6B54" w:rsidP="00CA791D">
      <w:pPr>
        <w:pStyle w:val="afffe"/>
      </w:pPr>
      <w:r w:rsidRPr="00477639">
        <w:t>Отобразится информация, необходимая для работы с заявкой</w:t>
      </w:r>
      <w:r w:rsidR="004A00E0" w:rsidRPr="00477639">
        <w:t xml:space="preserve"> (</w:t>
      </w:r>
      <w:r w:rsidR="00216AF5" w:rsidRPr="00477639">
        <w:t>см. рисунок </w:t>
      </w:r>
      <w:r w:rsidR="00BB4BA0" w:rsidRPr="00477639">
        <w:rPr>
          <w:vanish/>
        </w:rPr>
        <w:fldChar w:fldCharType="begin"/>
      </w:r>
      <w:r w:rsidR="00BB4BA0" w:rsidRPr="00477639">
        <w:rPr>
          <w:vanish/>
        </w:rPr>
        <w:instrText xml:space="preserve"> REF _Ref127297465 \h  \* MERGEFORMAT </w:instrText>
      </w:r>
      <w:r w:rsidR="00BB4BA0" w:rsidRPr="00477639">
        <w:rPr>
          <w:vanish/>
        </w:rPr>
      </w:r>
      <w:r w:rsidR="00BB4BA0" w:rsidRPr="00477639">
        <w:rPr>
          <w:vanish/>
        </w:rPr>
        <w:fldChar w:fldCharType="separate"/>
      </w:r>
      <w:r w:rsidR="00A936DE" w:rsidRPr="00A936DE">
        <w:rPr>
          <w:vanish/>
        </w:rPr>
        <w:t xml:space="preserve">Рисунок </w:t>
      </w:r>
      <w:r w:rsidR="00A936DE">
        <w:rPr>
          <w:noProof/>
        </w:rPr>
        <w:t>33</w:t>
      </w:r>
      <w:r w:rsidR="00BB4BA0" w:rsidRPr="00477639">
        <w:fldChar w:fldCharType="end"/>
      </w:r>
      <w:r w:rsidR="00E64AD3" w:rsidRPr="00477639">
        <w:fldChar w:fldCharType="begin"/>
      </w:r>
      <w:r w:rsidR="00E64AD3" w:rsidRPr="00477639">
        <w:rPr>
          <w:vanish/>
        </w:rPr>
        <w:instrText xml:space="preserve"> REF _Ref127297465 \h  \* MERGEFORMAT </w:instrText>
      </w:r>
      <w:r w:rsidR="00E64AD3" w:rsidRPr="00477639">
        <w:fldChar w:fldCharType="separate"/>
      </w:r>
      <w:r w:rsidR="00E64AD3" w:rsidRPr="00477639">
        <w:rPr>
          <w:vanish/>
        </w:rPr>
        <w:t xml:space="preserve">Рисунок </w:t>
      </w:r>
      <w:r w:rsidR="00E64AD3" w:rsidRPr="00477639">
        <w:rPr>
          <w:noProof/>
        </w:rPr>
        <w:t>30</w:t>
      </w:r>
      <w:r w:rsidR="00E64AD3" w:rsidRPr="00477639">
        <w:fldChar w:fldCharType="end"/>
      </w:r>
      <w:r w:rsidR="004A00E0" w:rsidRPr="00477639">
        <w:t>)</w:t>
      </w:r>
      <w:r w:rsidRPr="00477639">
        <w:t>.</w:t>
      </w:r>
      <w:r w:rsidR="00EF16A8" w:rsidRPr="00477639">
        <w:t xml:space="preserve"> Состав информации зависит от типа заявки</w:t>
      </w:r>
      <w:r w:rsidR="00BB4BA0" w:rsidRPr="00477639">
        <w:t>, но в любом случае содержит: номер, тип, дату создания и дату изменения, а также статус заявки (</w:t>
      </w:r>
      <w:r w:rsidR="00216AF5" w:rsidRPr="00477639">
        <w:t>см. раздел </w:t>
      </w:r>
      <w:r w:rsidR="00BB4BA0" w:rsidRPr="00477639">
        <w:fldChar w:fldCharType="begin"/>
      </w:r>
      <w:r w:rsidR="00BB4BA0" w:rsidRPr="00477639">
        <w:instrText xml:space="preserve"> REF _Ref70533856 \r \h </w:instrText>
      </w:r>
      <w:r w:rsidR="00BB4BA0" w:rsidRPr="00477639">
        <w:fldChar w:fldCharType="separate"/>
      </w:r>
      <w:r w:rsidR="00A936DE">
        <w:t>4.2</w:t>
      </w:r>
      <w:r w:rsidR="00BB4BA0" w:rsidRPr="00477639">
        <w:fldChar w:fldCharType="end"/>
      </w:r>
      <w:r w:rsidR="00BB4BA0" w:rsidRPr="00477639">
        <w:t>).</w:t>
      </w:r>
    </w:p>
    <w:p w14:paraId="4840E780" w14:textId="77777777" w:rsidR="006B51CD" w:rsidRDefault="00A722FB" w:rsidP="00477639">
      <w:pPr>
        <w:pStyle w:val="afffffffffffffffffffffffff4"/>
        <w:rPr>
          <w:noProof/>
        </w:rPr>
      </w:pPr>
      <w:r w:rsidRPr="00A722FB">
        <w:rPr>
          <w:noProof/>
        </w:rPr>
        <w:lastRenderedPageBreak/>
        <w:drawing>
          <wp:inline distT="0" distB="0" distL="0" distR="0" wp14:anchorId="4180D474" wp14:editId="06633D83">
            <wp:extent cx="6119495" cy="331025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9495" cy="3310255"/>
                    </a:xfrm>
                    <a:prstGeom prst="rect">
                      <a:avLst/>
                    </a:prstGeom>
                  </pic:spPr>
                </pic:pic>
              </a:graphicData>
            </a:graphic>
          </wp:inline>
        </w:drawing>
      </w:r>
      <w:r w:rsidRPr="00A722FB">
        <w:rPr>
          <w:noProof/>
        </w:rPr>
        <w:t xml:space="preserve"> </w:t>
      </w:r>
    </w:p>
    <w:p w14:paraId="057D833B" w14:textId="1994186B" w:rsidR="004A00E0" w:rsidRPr="00477639" w:rsidRDefault="004A00E0" w:rsidP="007F3C0A">
      <w:pPr>
        <w:pStyle w:val="afffffffffffffffffffffffff6"/>
      </w:pPr>
      <w:bookmarkStart w:id="329" w:name="_Ref127297465"/>
      <w:bookmarkStart w:id="330" w:name="_Toc203153320"/>
      <w:r w:rsidRPr="00477639">
        <w:t xml:space="preserve">Рисунок </w:t>
      </w:r>
      <w:r w:rsidRPr="00477639">
        <w:rPr>
          <w:noProof/>
        </w:rPr>
        <w:fldChar w:fldCharType="begin"/>
      </w:r>
      <w:r w:rsidRPr="00477639">
        <w:rPr>
          <w:noProof/>
        </w:rPr>
        <w:instrText xml:space="preserve"> SEQ Рисунок \* ARABIC </w:instrText>
      </w:r>
      <w:r w:rsidRPr="00477639">
        <w:rPr>
          <w:noProof/>
        </w:rPr>
        <w:fldChar w:fldCharType="separate"/>
      </w:r>
      <w:r w:rsidR="00A936DE">
        <w:rPr>
          <w:noProof/>
        </w:rPr>
        <w:t>33</w:t>
      </w:r>
      <w:r w:rsidRPr="00477639">
        <w:rPr>
          <w:noProof/>
        </w:rPr>
        <w:fldChar w:fldCharType="end"/>
      </w:r>
      <w:bookmarkEnd w:id="329"/>
      <w:r w:rsidRPr="00477639">
        <w:t xml:space="preserve"> – </w:t>
      </w:r>
      <w:r w:rsidR="00A722FB">
        <w:t>К</w:t>
      </w:r>
      <w:r w:rsidRPr="00477639">
        <w:t>арточк</w:t>
      </w:r>
      <w:r w:rsidR="00A722FB">
        <w:t>а</w:t>
      </w:r>
      <w:r w:rsidRPr="00477639">
        <w:t xml:space="preserve"> заявки</w:t>
      </w:r>
      <w:bookmarkEnd w:id="330"/>
    </w:p>
    <w:p w14:paraId="7B1C63B9" w14:textId="1BF066C0" w:rsidR="00D3115B" w:rsidRPr="00477639" w:rsidRDefault="00276B5D" w:rsidP="00CA791D">
      <w:pPr>
        <w:pStyle w:val="afffe"/>
      </w:pPr>
      <w:r w:rsidRPr="00477639">
        <w:t xml:space="preserve">Как из списка заявок, так и из карточки заявки </w:t>
      </w:r>
      <w:r w:rsidR="00D3115B" w:rsidRPr="00477639">
        <w:t xml:space="preserve">можно перейти </w:t>
      </w:r>
      <w:r w:rsidRPr="00477639">
        <w:t>п</w:t>
      </w:r>
      <w:r w:rsidR="008B2298" w:rsidRPr="00477639">
        <w:t>о ссылкам с ФИО</w:t>
      </w:r>
      <w:r w:rsidRPr="00477639">
        <w:t xml:space="preserve"> (при наличии)</w:t>
      </w:r>
      <w:r w:rsidR="008B2298" w:rsidRPr="00477639">
        <w:t>, содержащимся в столбцах</w:t>
      </w:r>
      <w:r w:rsidRPr="00477639">
        <w:t>/полях</w:t>
      </w:r>
      <w:r w:rsidR="008B2298" w:rsidRPr="00477639">
        <w:t xml:space="preserve"> «Объект» и «Автор», </w:t>
      </w:r>
      <w:r w:rsidR="00D3115B" w:rsidRPr="00477639">
        <w:t>чтобы</w:t>
      </w:r>
      <w:r w:rsidR="008B2298" w:rsidRPr="00477639">
        <w:t xml:space="preserve"> открыть карточку своего (</w:t>
      </w:r>
      <w:r w:rsidR="00216AF5" w:rsidRPr="00477639">
        <w:t>см. раздел </w:t>
      </w:r>
      <w:r w:rsidR="008B2298" w:rsidRPr="00477639">
        <w:fldChar w:fldCharType="begin"/>
      </w:r>
      <w:r w:rsidR="008B2298" w:rsidRPr="00477639">
        <w:instrText xml:space="preserve"> REF _Ref112872732 \r \h </w:instrText>
      </w:r>
      <w:r w:rsidR="008B2298" w:rsidRPr="00477639">
        <w:fldChar w:fldCharType="separate"/>
      </w:r>
      <w:r w:rsidR="00A936DE">
        <w:t>4.4.1</w:t>
      </w:r>
      <w:r w:rsidR="008B2298" w:rsidRPr="00477639">
        <w:fldChar w:fldCharType="end"/>
      </w:r>
      <w:r w:rsidR="008B2298" w:rsidRPr="00477639">
        <w:t xml:space="preserve">) или </w:t>
      </w:r>
      <w:r w:rsidR="00A37A71" w:rsidRPr="00477639">
        <w:t>другого</w:t>
      </w:r>
      <w:r w:rsidR="008B2298" w:rsidRPr="00477639">
        <w:t xml:space="preserve"> (</w:t>
      </w:r>
      <w:r w:rsidR="00216AF5" w:rsidRPr="00477639">
        <w:t>см. раздел </w:t>
      </w:r>
      <w:r w:rsidR="008B2298" w:rsidRPr="00477639">
        <w:fldChar w:fldCharType="begin"/>
      </w:r>
      <w:r w:rsidR="008B2298" w:rsidRPr="00477639">
        <w:instrText xml:space="preserve"> REF _Ref112928437 \r \h </w:instrText>
      </w:r>
      <w:r w:rsidR="008B2298" w:rsidRPr="00477639">
        <w:fldChar w:fldCharType="separate"/>
      </w:r>
      <w:r w:rsidR="00A936DE">
        <w:t>4.4.3</w:t>
      </w:r>
      <w:r w:rsidR="008B2298" w:rsidRPr="00477639">
        <w:fldChar w:fldCharType="end"/>
      </w:r>
      <w:r w:rsidR="008B2298" w:rsidRPr="00477639">
        <w:t>) профиля учётной записи</w:t>
      </w:r>
      <w:r w:rsidR="00DA1B10">
        <w:t xml:space="preserve"> пользователя</w:t>
      </w:r>
      <w:r w:rsidR="008B2298" w:rsidRPr="00477639">
        <w:t>.</w:t>
      </w:r>
      <w:r w:rsidR="00A379F5" w:rsidRPr="00477639">
        <w:t xml:space="preserve"> </w:t>
      </w:r>
      <w:r w:rsidR="00A37A71" w:rsidRPr="00477639">
        <w:t>Другие</w:t>
      </w:r>
      <w:r w:rsidR="00A379F5" w:rsidRPr="00477639">
        <w:t xml:space="preserve"> профили </w:t>
      </w:r>
      <w:r w:rsidR="00713970">
        <w:t xml:space="preserve">учётной записи пользователя </w:t>
      </w:r>
      <w:r w:rsidR="00A379F5" w:rsidRPr="00477639">
        <w:t xml:space="preserve">доступны только </w:t>
      </w:r>
      <w:r w:rsidR="0058798A" w:rsidRPr="00477639">
        <w:t>в рамках</w:t>
      </w:r>
      <w:r w:rsidR="00A379F5" w:rsidRPr="00477639">
        <w:t xml:space="preserve"> той же организации, в которой числится пользователь, и только при наличии у него </w:t>
      </w:r>
      <w:r w:rsidR="002B20B8" w:rsidRPr="00477639">
        <w:t>права</w:t>
      </w:r>
      <w:r w:rsidR="00B537B2" w:rsidRPr="00477639">
        <w:t xml:space="preserve"> выдачи</w:t>
      </w:r>
      <w:r w:rsidR="00A379F5" w:rsidRPr="00477639">
        <w:t xml:space="preserve"> доверенности</w:t>
      </w:r>
      <w:r w:rsidR="00316D32" w:rsidRPr="00477639">
        <w:t xml:space="preserve"> в электронной форме</w:t>
      </w:r>
      <w:r w:rsidR="00A379F5" w:rsidRPr="00477639">
        <w:t>.</w:t>
      </w:r>
      <w:r w:rsidR="00BB4BA0" w:rsidRPr="00477639">
        <w:t xml:space="preserve"> </w:t>
      </w:r>
      <w:r w:rsidR="00D3115B" w:rsidRPr="00477639">
        <w:t xml:space="preserve">Кроме того, </w:t>
      </w:r>
      <w:r w:rsidR="0007735C" w:rsidRPr="00477639">
        <w:t xml:space="preserve">при том же условии </w:t>
      </w:r>
      <w:r w:rsidR="00D3115B" w:rsidRPr="00477639">
        <w:t>из обоих окон можно по ссылке с названием организации открыть карточку организации</w:t>
      </w:r>
      <w:r w:rsidR="00B537B2" w:rsidRPr="00477639">
        <w:t xml:space="preserve"> </w:t>
      </w:r>
      <w:r w:rsidR="00D3115B" w:rsidRPr="00477639">
        <w:t>(</w:t>
      </w:r>
      <w:r w:rsidR="00216AF5" w:rsidRPr="00477639">
        <w:t>см. раздел </w:t>
      </w:r>
      <w:r w:rsidR="00D3115B" w:rsidRPr="00477639">
        <w:fldChar w:fldCharType="begin"/>
      </w:r>
      <w:r w:rsidR="00D3115B" w:rsidRPr="00477639">
        <w:instrText xml:space="preserve"> REF _Ref113296444 \r \h </w:instrText>
      </w:r>
      <w:r w:rsidR="00D3115B" w:rsidRPr="00477639">
        <w:fldChar w:fldCharType="separate"/>
      </w:r>
      <w:r w:rsidR="00A936DE">
        <w:t>4.11</w:t>
      </w:r>
      <w:r w:rsidR="00D3115B" w:rsidRPr="00477639">
        <w:fldChar w:fldCharType="end"/>
      </w:r>
      <w:r w:rsidR="00D3115B" w:rsidRPr="00477639">
        <w:t>).</w:t>
      </w:r>
    </w:p>
    <w:p w14:paraId="3A9FDDF8" w14:textId="460EE5CC" w:rsidR="005E13B7" w:rsidRPr="00477639" w:rsidRDefault="005E13B7" w:rsidP="00CA791D">
      <w:pPr>
        <w:pStyle w:val="afffe"/>
      </w:pPr>
      <w:r w:rsidRPr="00477639">
        <w:rPr>
          <w:b/>
          <w:sz w:val="24"/>
          <w:szCs w:val="24"/>
        </w:rPr>
        <w:t>Примечание</w:t>
      </w:r>
      <w:r w:rsidRPr="00477639">
        <w:rPr>
          <w:sz w:val="24"/>
          <w:szCs w:val="24"/>
        </w:rPr>
        <w:t xml:space="preserve"> – При наличии системных ролей в ПОИБ СОБИ ФК </w:t>
      </w:r>
      <w:r w:rsidR="00BB4BA0" w:rsidRPr="00477639">
        <w:rPr>
          <w:sz w:val="24"/>
          <w:szCs w:val="24"/>
        </w:rPr>
        <w:t>может быть доступен переход к карточкам других организаций и к профилям</w:t>
      </w:r>
      <w:r w:rsidR="00713970">
        <w:rPr>
          <w:sz w:val="24"/>
          <w:szCs w:val="24"/>
        </w:rPr>
        <w:t xml:space="preserve"> учётных записей</w:t>
      </w:r>
      <w:r w:rsidR="00BB4BA0" w:rsidRPr="00477639">
        <w:rPr>
          <w:sz w:val="24"/>
          <w:szCs w:val="24"/>
        </w:rPr>
        <w:t xml:space="preserve"> их сотрудников</w:t>
      </w:r>
      <w:r w:rsidRPr="00477639">
        <w:rPr>
          <w:sz w:val="24"/>
          <w:szCs w:val="24"/>
        </w:rPr>
        <w:t>.</w:t>
      </w:r>
    </w:p>
    <w:p w14:paraId="740B7066" w14:textId="537967C3" w:rsidR="002F6B54" w:rsidRPr="00477639" w:rsidRDefault="002F6B54" w:rsidP="00477639">
      <w:pPr>
        <w:pStyle w:val="3"/>
      </w:pPr>
      <w:bookmarkStart w:id="331" w:name="_Toc134037175"/>
      <w:bookmarkStart w:id="332" w:name="_Toc134796342"/>
      <w:bookmarkStart w:id="333" w:name="_Toc135126652"/>
      <w:bookmarkStart w:id="334" w:name="_Toc135126834"/>
      <w:bookmarkStart w:id="335" w:name="_Toc135127742"/>
      <w:bookmarkStart w:id="336" w:name="_Toc135127842"/>
      <w:bookmarkStart w:id="337" w:name="_Ref71483279"/>
      <w:bookmarkStart w:id="338" w:name="_Ref80745530"/>
      <w:bookmarkStart w:id="339" w:name="_Toc135127844"/>
      <w:bookmarkStart w:id="340" w:name="_Toc203153238"/>
      <w:bookmarkEnd w:id="331"/>
      <w:bookmarkEnd w:id="332"/>
      <w:bookmarkEnd w:id="333"/>
      <w:bookmarkEnd w:id="334"/>
      <w:bookmarkEnd w:id="335"/>
      <w:bookmarkEnd w:id="336"/>
      <w:r w:rsidRPr="00477639">
        <w:lastRenderedPageBreak/>
        <w:t>Подписание заявок</w:t>
      </w:r>
      <w:bookmarkEnd w:id="337"/>
      <w:bookmarkEnd w:id="338"/>
      <w:bookmarkEnd w:id="339"/>
      <w:bookmarkEnd w:id="340"/>
    </w:p>
    <w:p w14:paraId="75E3E5C6" w14:textId="520B6711" w:rsidR="002F6B54" w:rsidRPr="00477639" w:rsidRDefault="002F6B54" w:rsidP="00AA09DF">
      <w:pPr>
        <w:pStyle w:val="afffe"/>
        <w:rPr>
          <w:szCs w:val="28"/>
        </w:rPr>
      </w:pPr>
      <w:r w:rsidRPr="00477639">
        <w:t>Заявки подписываются ЭП в процессе выполнения операции (</w:t>
      </w:r>
      <w:r w:rsidR="00216AF5" w:rsidRPr="00477639">
        <w:t>см. рисунок </w:t>
      </w:r>
      <w:r w:rsidR="008563D7" w:rsidRPr="00477639">
        <w:rPr>
          <w:vanish/>
        </w:rPr>
        <w:fldChar w:fldCharType="begin"/>
      </w:r>
      <w:r w:rsidR="008563D7" w:rsidRPr="00477639">
        <w:rPr>
          <w:vanish/>
        </w:rPr>
        <w:instrText xml:space="preserve"> REF _Ref70710754 \h </w:instrText>
      </w:r>
      <w:r w:rsidR="008F40F4" w:rsidRPr="00477639">
        <w:rPr>
          <w:vanish/>
        </w:rPr>
        <w:instrText xml:space="preserve"> \* MERGEFORMAT </w:instrText>
      </w:r>
      <w:r w:rsidR="008563D7" w:rsidRPr="00477639">
        <w:rPr>
          <w:vanish/>
        </w:rPr>
      </w:r>
      <w:r w:rsidR="008563D7" w:rsidRPr="00477639">
        <w:rPr>
          <w:vanish/>
        </w:rPr>
        <w:fldChar w:fldCharType="separate"/>
      </w:r>
      <w:r w:rsidR="00A936DE" w:rsidRPr="00A936DE">
        <w:rPr>
          <w:vanish/>
          <w:szCs w:val="24"/>
        </w:rPr>
        <w:t xml:space="preserve">Рисунок </w:t>
      </w:r>
      <w:r w:rsidR="00A936DE" w:rsidRPr="00A936DE">
        <w:rPr>
          <w:noProof/>
          <w:szCs w:val="24"/>
        </w:rPr>
        <w:t>34</w:t>
      </w:r>
      <w:r w:rsidR="008563D7" w:rsidRPr="00477639">
        <w:fldChar w:fldCharType="end"/>
      </w:r>
      <w:r w:rsidRPr="00477639">
        <w:rPr>
          <w:szCs w:val="28"/>
        </w:rPr>
        <w:t xml:space="preserve">). Следующие типы заявок не подписываются ЭП </w:t>
      </w:r>
      <w:r w:rsidR="00C219ED" w:rsidRPr="00477639">
        <w:rPr>
          <w:szCs w:val="28"/>
        </w:rPr>
        <w:t xml:space="preserve">пользователя </w:t>
      </w:r>
      <w:r w:rsidRPr="00477639">
        <w:rPr>
          <w:szCs w:val="28"/>
        </w:rPr>
        <w:t>и поэтому относятся к «технологическим» заявкам, хотя создаются пользователями:</w:t>
      </w:r>
    </w:p>
    <w:p w14:paraId="42F2CC59" w14:textId="775ADFDC" w:rsidR="002F6B54" w:rsidRPr="00477639" w:rsidRDefault="002F6B54" w:rsidP="00EA2565">
      <w:pPr>
        <w:pStyle w:val="1a"/>
      </w:pPr>
      <w:r w:rsidRPr="00477639">
        <w:t>Изменение пароля;</w:t>
      </w:r>
    </w:p>
    <w:p w14:paraId="77965010" w14:textId="46420D22" w:rsidR="002F6B54" w:rsidRPr="00477639" w:rsidRDefault="002F6B54" w:rsidP="00EA2565">
      <w:pPr>
        <w:pStyle w:val="1a"/>
      </w:pPr>
      <w:r w:rsidRPr="00477639">
        <w:t>Изменение контактных данных пользователя;</w:t>
      </w:r>
    </w:p>
    <w:p w14:paraId="6EFEB5D4" w14:textId="68CE73A7" w:rsidR="003017B5" w:rsidRPr="00477639" w:rsidRDefault="003017B5" w:rsidP="00EA2565">
      <w:pPr>
        <w:pStyle w:val="1a"/>
      </w:pPr>
      <w:r w:rsidRPr="00477639">
        <w:t>Изменение данных пользователя;</w:t>
      </w:r>
    </w:p>
    <w:p w14:paraId="7220216E" w14:textId="744AFD38" w:rsidR="007F657D" w:rsidRPr="00477639" w:rsidRDefault="002F6B54" w:rsidP="00EA2565">
      <w:pPr>
        <w:pStyle w:val="1a"/>
      </w:pPr>
      <w:r w:rsidRPr="00477639">
        <w:t>Создание пароля</w:t>
      </w:r>
      <w:r w:rsidR="007F657D" w:rsidRPr="00477639">
        <w:t>;</w:t>
      </w:r>
    </w:p>
    <w:p w14:paraId="0DB1689E" w14:textId="77777777" w:rsidR="007F657D" w:rsidRPr="00477639" w:rsidRDefault="007F657D" w:rsidP="00EA2565">
      <w:pPr>
        <w:pStyle w:val="1a"/>
      </w:pPr>
      <w:r w:rsidRPr="00477639">
        <w:t>Выдача доверенности в электронной форме;</w:t>
      </w:r>
    </w:p>
    <w:p w14:paraId="6F4DF674" w14:textId="0AB33ACC" w:rsidR="00D62559" w:rsidRPr="00477639" w:rsidRDefault="0049168C" w:rsidP="00EA2565">
      <w:pPr>
        <w:pStyle w:val="1a"/>
      </w:pPr>
      <w:r w:rsidRPr="00477639">
        <w:t xml:space="preserve">Отмена </w:t>
      </w:r>
      <w:r w:rsidR="007F657D" w:rsidRPr="00477639">
        <w:t>доверенности в электронной форме</w:t>
      </w:r>
      <w:r w:rsidR="00D62559" w:rsidRPr="00477639">
        <w:t>;</w:t>
      </w:r>
    </w:p>
    <w:p w14:paraId="07D911B9" w14:textId="77777777" w:rsidR="00CE690B" w:rsidRDefault="00CE690B" w:rsidP="00BF3B55">
      <w:pPr>
        <w:pStyle w:val="1a"/>
      </w:pPr>
      <w:r>
        <w:t>Изменение разрешения на доступ к наборам данных пользователя;</w:t>
      </w:r>
    </w:p>
    <w:p w14:paraId="5C8A7EEE" w14:textId="47E7F579" w:rsidR="002F6B54" w:rsidRPr="00477639" w:rsidRDefault="00D62559" w:rsidP="00BF3B55">
      <w:pPr>
        <w:pStyle w:val="1a"/>
      </w:pPr>
      <w:r w:rsidRPr="00477639">
        <w:t>Изменение регистрационных данных пользователя</w:t>
      </w:r>
      <w:r w:rsidR="00CE690B">
        <w:t>.</w:t>
      </w:r>
    </w:p>
    <w:p w14:paraId="6A098CA9" w14:textId="177A8637" w:rsidR="00522C5E" w:rsidRPr="00477639" w:rsidRDefault="00522C5E" w:rsidP="00522C5E">
      <w:pPr>
        <w:pStyle w:val="afffe"/>
        <w:rPr>
          <w:sz w:val="24"/>
          <w:szCs w:val="24"/>
        </w:rPr>
      </w:pPr>
      <w:r w:rsidRPr="00477639">
        <w:rPr>
          <w:b/>
          <w:sz w:val="24"/>
          <w:szCs w:val="24"/>
        </w:rPr>
        <w:t>Примечание</w:t>
      </w:r>
      <w:r w:rsidRPr="00477639">
        <w:rPr>
          <w:sz w:val="24"/>
          <w:szCs w:val="24"/>
        </w:rPr>
        <w:t xml:space="preserve"> – </w:t>
      </w:r>
      <w:r w:rsidR="00D62559" w:rsidRPr="00477639">
        <w:rPr>
          <w:sz w:val="24"/>
          <w:szCs w:val="24"/>
        </w:rPr>
        <w:t>Операция</w:t>
      </w:r>
      <w:r w:rsidRPr="00477639">
        <w:rPr>
          <w:sz w:val="24"/>
          <w:szCs w:val="24"/>
        </w:rPr>
        <w:t xml:space="preserve"> изменени</w:t>
      </w:r>
      <w:r w:rsidR="00D62559" w:rsidRPr="00477639">
        <w:rPr>
          <w:sz w:val="24"/>
          <w:szCs w:val="24"/>
        </w:rPr>
        <w:t>я</w:t>
      </w:r>
      <w:r w:rsidRPr="00477639">
        <w:rPr>
          <w:sz w:val="24"/>
          <w:szCs w:val="24"/>
        </w:rPr>
        <w:t xml:space="preserve"> регистрационных данных пользователя описан</w:t>
      </w:r>
      <w:r w:rsidR="00D62559" w:rsidRPr="00477639">
        <w:rPr>
          <w:sz w:val="24"/>
          <w:szCs w:val="24"/>
        </w:rPr>
        <w:t>а</w:t>
      </w:r>
      <w:r w:rsidRPr="00477639">
        <w:rPr>
          <w:sz w:val="24"/>
          <w:szCs w:val="24"/>
        </w:rPr>
        <w:t xml:space="preserve"> в документе «Руководство пользователя. Том 3. Руководство Главного регистратора организации».</w:t>
      </w:r>
    </w:p>
    <w:p w14:paraId="67B954E4" w14:textId="41211AD1" w:rsidR="00360306" w:rsidRPr="00477639" w:rsidRDefault="00522C5E" w:rsidP="00775022">
      <w:pPr>
        <w:pStyle w:val="afffe"/>
        <w:rPr>
          <w:b/>
          <w:szCs w:val="28"/>
        </w:rPr>
      </w:pPr>
      <w:r w:rsidRPr="00477639">
        <w:rPr>
          <w:szCs w:val="28"/>
        </w:rPr>
        <w:t>Кроме того, п</w:t>
      </w:r>
      <w:r w:rsidR="00360306" w:rsidRPr="00477639">
        <w:rPr>
          <w:szCs w:val="28"/>
        </w:rPr>
        <w:t>ри выполнении операций выдачи (</w:t>
      </w:r>
      <w:r w:rsidR="00216AF5" w:rsidRPr="00477639">
        <w:rPr>
          <w:szCs w:val="28"/>
        </w:rPr>
        <w:t>см. раздел </w:t>
      </w:r>
      <w:r w:rsidR="00360306" w:rsidRPr="00477639">
        <w:rPr>
          <w:szCs w:val="28"/>
        </w:rPr>
        <w:fldChar w:fldCharType="begin"/>
      </w:r>
      <w:r w:rsidR="00360306" w:rsidRPr="00477639">
        <w:rPr>
          <w:szCs w:val="28"/>
        </w:rPr>
        <w:instrText xml:space="preserve"> REF _Ref116392571 \r \h </w:instrText>
      </w:r>
      <w:r w:rsidRPr="00477639">
        <w:rPr>
          <w:szCs w:val="28"/>
        </w:rPr>
        <w:instrText xml:space="preserve"> \* MERGEFORMAT </w:instrText>
      </w:r>
      <w:r w:rsidR="00360306" w:rsidRPr="00477639">
        <w:rPr>
          <w:szCs w:val="28"/>
        </w:rPr>
      </w:r>
      <w:r w:rsidR="00360306" w:rsidRPr="00477639">
        <w:rPr>
          <w:szCs w:val="28"/>
        </w:rPr>
        <w:fldChar w:fldCharType="separate"/>
      </w:r>
      <w:r w:rsidR="00A936DE">
        <w:rPr>
          <w:szCs w:val="28"/>
        </w:rPr>
        <w:t>4.7.3.1</w:t>
      </w:r>
      <w:r w:rsidR="00360306" w:rsidRPr="00477639">
        <w:rPr>
          <w:szCs w:val="28"/>
        </w:rPr>
        <w:fldChar w:fldCharType="end"/>
      </w:r>
      <w:r w:rsidR="00360306" w:rsidRPr="00477639">
        <w:rPr>
          <w:szCs w:val="28"/>
        </w:rPr>
        <w:t>) или отмены (</w:t>
      </w:r>
      <w:r w:rsidR="00216AF5" w:rsidRPr="00477639">
        <w:rPr>
          <w:szCs w:val="28"/>
        </w:rPr>
        <w:t>см. раздел </w:t>
      </w:r>
      <w:r w:rsidR="00360306" w:rsidRPr="00477639">
        <w:rPr>
          <w:szCs w:val="28"/>
        </w:rPr>
        <w:fldChar w:fldCharType="begin"/>
      </w:r>
      <w:r w:rsidR="00360306" w:rsidRPr="00477639">
        <w:rPr>
          <w:szCs w:val="28"/>
        </w:rPr>
        <w:instrText xml:space="preserve"> REF _Ref120642062 \r \h </w:instrText>
      </w:r>
      <w:r w:rsidRPr="00477639">
        <w:rPr>
          <w:szCs w:val="28"/>
        </w:rPr>
        <w:instrText xml:space="preserve"> \* MERGEFORMAT </w:instrText>
      </w:r>
      <w:r w:rsidR="00360306" w:rsidRPr="00477639">
        <w:rPr>
          <w:szCs w:val="28"/>
        </w:rPr>
      </w:r>
      <w:r w:rsidR="00360306" w:rsidRPr="00477639">
        <w:rPr>
          <w:szCs w:val="28"/>
        </w:rPr>
        <w:fldChar w:fldCharType="separate"/>
      </w:r>
      <w:r w:rsidR="00A936DE">
        <w:rPr>
          <w:szCs w:val="28"/>
        </w:rPr>
        <w:t>4.7.4</w:t>
      </w:r>
      <w:r w:rsidR="00360306" w:rsidRPr="00477639">
        <w:rPr>
          <w:szCs w:val="28"/>
        </w:rPr>
        <w:fldChar w:fldCharType="end"/>
      </w:r>
      <w:r w:rsidR="00360306" w:rsidRPr="00477639">
        <w:rPr>
          <w:szCs w:val="28"/>
        </w:rPr>
        <w:t>) доверенности в электронной форме пользователь подпис</w:t>
      </w:r>
      <w:r w:rsidRPr="00477639">
        <w:rPr>
          <w:szCs w:val="28"/>
        </w:rPr>
        <w:t>ывает</w:t>
      </w:r>
      <w:r w:rsidR="00360306" w:rsidRPr="00477639">
        <w:rPr>
          <w:szCs w:val="28"/>
        </w:rPr>
        <w:t xml:space="preserve"> доверенност</w:t>
      </w:r>
      <w:r w:rsidRPr="00477639">
        <w:rPr>
          <w:szCs w:val="28"/>
        </w:rPr>
        <w:t>ь</w:t>
      </w:r>
      <w:r w:rsidR="00360306" w:rsidRPr="00477639">
        <w:rPr>
          <w:szCs w:val="28"/>
        </w:rPr>
        <w:t xml:space="preserve"> в электронной форме или заявлени</w:t>
      </w:r>
      <w:r w:rsidRPr="00477639">
        <w:rPr>
          <w:szCs w:val="28"/>
        </w:rPr>
        <w:t>е</w:t>
      </w:r>
      <w:r w:rsidR="00360306" w:rsidRPr="00477639">
        <w:rPr>
          <w:szCs w:val="28"/>
        </w:rPr>
        <w:t xml:space="preserve"> о её отзыве соответственно.</w:t>
      </w:r>
    </w:p>
    <w:p w14:paraId="483459E3" w14:textId="6BE282D2" w:rsidR="002F6B54" w:rsidRPr="00477639" w:rsidRDefault="00660EE7" w:rsidP="00477639">
      <w:pPr>
        <w:pStyle w:val="afffffffffffffffffffffffff4"/>
      </w:pPr>
      <w:r>
        <w:rPr>
          <w:noProof/>
        </w:rPr>
        <w:lastRenderedPageBreak/>
        <w:drawing>
          <wp:inline distT="0" distB="0" distL="0" distR="0" wp14:anchorId="52F93397" wp14:editId="2574BBD5">
            <wp:extent cx="6108700" cy="3117850"/>
            <wp:effectExtent l="0" t="0" r="635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8700" cy="3117850"/>
                    </a:xfrm>
                    <a:prstGeom prst="rect">
                      <a:avLst/>
                    </a:prstGeom>
                    <a:noFill/>
                    <a:ln>
                      <a:noFill/>
                    </a:ln>
                  </pic:spPr>
                </pic:pic>
              </a:graphicData>
            </a:graphic>
          </wp:inline>
        </w:drawing>
      </w:r>
    </w:p>
    <w:p w14:paraId="1B6922BF" w14:textId="65354AC1" w:rsidR="002F6B54" w:rsidRPr="00477639" w:rsidRDefault="002F6B54" w:rsidP="007F3C0A">
      <w:pPr>
        <w:pStyle w:val="afffffffffffffffffffffffff6"/>
      </w:pPr>
      <w:bookmarkStart w:id="341" w:name="_Ref70710754"/>
      <w:bookmarkStart w:id="342" w:name="_Toc203153321"/>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34</w:t>
      </w:r>
      <w:r w:rsidR="0045179A">
        <w:rPr>
          <w:noProof/>
        </w:rPr>
        <w:fldChar w:fldCharType="end"/>
      </w:r>
      <w:bookmarkEnd w:id="341"/>
      <w:r w:rsidRPr="00477639">
        <w:t xml:space="preserve"> – Пример формы подписания заявки</w:t>
      </w:r>
      <w:bookmarkEnd w:id="342"/>
    </w:p>
    <w:p w14:paraId="20B70148" w14:textId="77777777" w:rsidR="002F6B54" w:rsidRPr="00477639" w:rsidRDefault="002F6B54" w:rsidP="00CA791D">
      <w:pPr>
        <w:pStyle w:val="afffe"/>
      </w:pPr>
      <w:r w:rsidRPr="00477639">
        <w:t>Чтобы подписать заявку, необходимо выполнить следующее:</w:t>
      </w:r>
    </w:p>
    <w:p w14:paraId="27B8EF50" w14:textId="7269C321" w:rsidR="002F6B54" w:rsidRPr="00477639" w:rsidRDefault="007F657D" w:rsidP="00F7405B">
      <w:pPr>
        <w:pStyle w:val="a6"/>
        <w:numPr>
          <w:ilvl w:val="0"/>
          <w:numId w:val="149"/>
        </w:numPr>
        <w:ind w:left="1276" w:hanging="425"/>
      </w:pPr>
      <w:r w:rsidRPr="00477639">
        <w:t>Нажать кнопку «Подписать»</w:t>
      </w:r>
      <w:r w:rsidR="00031086" w:rsidRPr="00477639">
        <w:t xml:space="preserve"> в окне «Подписание документов»</w:t>
      </w:r>
      <w:r w:rsidRPr="00477639">
        <w:t>.</w:t>
      </w:r>
    </w:p>
    <w:p w14:paraId="63E83C7E" w14:textId="5B6C5FE5" w:rsidR="00210CFE" w:rsidRPr="00477639" w:rsidRDefault="00031086" w:rsidP="00CA791D">
      <w:pPr>
        <w:pStyle w:val="afffe"/>
      </w:pPr>
      <w:r w:rsidRPr="00477639">
        <w:t>Если на АРМ пользователя не установлено средство ЭП, на экране отобразится сообщение об</w:t>
      </w:r>
      <w:r w:rsidR="002F6B54" w:rsidRPr="00477639">
        <w:t xml:space="preserve"> ошибк</w:t>
      </w:r>
      <w:r w:rsidRPr="00477639">
        <w:t>е</w:t>
      </w:r>
      <w:r w:rsidR="00210CFE" w:rsidRPr="00477639">
        <w:t xml:space="preserve"> (</w:t>
      </w:r>
      <w:r w:rsidR="00216AF5" w:rsidRPr="00477639">
        <w:t>см. рисунок </w:t>
      </w:r>
      <w:r w:rsidR="00210CFE" w:rsidRPr="00477639">
        <w:rPr>
          <w:vanish/>
        </w:rPr>
        <w:fldChar w:fldCharType="begin"/>
      </w:r>
      <w:r w:rsidR="00210CFE" w:rsidRPr="00477639">
        <w:rPr>
          <w:vanish/>
        </w:rPr>
        <w:instrText xml:space="preserve"> REF _Ref104463465 \h </w:instrText>
      </w:r>
      <w:r w:rsidR="008F40F4" w:rsidRPr="00477639">
        <w:rPr>
          <w:vanish/>
        </w:rPr>
        <w:instrText xml:space="preserve"> \* MERGEFORMAT </w:instrText>
      </w:r>
      <w:r w:rsidR="00210CFE" w:rsidRPr="00477639">
        <w:rPr>
          <w:vanish/>
        </w:rPr>
      </w:r>
      <w:r w:rsidR="00210CFE" w:rsidRPr="00477639">
        <w:rPr>
          <w:vanish/>
        </w:rPr>
        <w:fldChar w:fldCharType="separate"/>
      </w:r>
      <w:r w:rsidR="00A936DE" w:rsidRPr="00A936DE">
        <w:rPr>
          <w:vanish/>
          <w:szCs w:val="24"/>
        </w:rPr>
        <w:t xml:space="preserve">Рисунок </w:t>
      </w:r>
      <w:r w:rsidR="00A936DE" w:rsidRPr="00A936DE">
        <w:rPr>
          <w:noProof/>
          <w:szCs w:val="24"/>
        </w:rPr>
        <w:t>35</w:t>
      </w:r>
      <w:r w:rsidR="00210CFE" w:rsidRPr="00477639">
        <w:fldChar w:fldCharType="end"/>
      </w:r>
      <w:r w:rsidR="00210CFE" w:rsidRPr="00477639">
        <w:t>).</w:t>
      </w:r>
      <w:r w:rsidR="005E2A68" w:rsidRPr="00477639">
        <w:t xml:space="preserve"> Установка средств ЭП подробно описана в документе «</w:t>
      </w:r>
      <w:r w:rsidR="005E2A68" w:rsidRPr="00477639">
        <w:rPr>
          <w:szCs w:val="28"/>
        </w:rPr>
        <w:t>Руководство пользователя. Том 1. Руководство пользователя по подготовке АРМ</w:t>
      </w:r>
      <w:r w:rsidR="005E2A68" w:rsidRPr="00477639">
        <w:t>».</w:t>
      </w:r>
    </w:p>
    <w:p w14:paraId="18249A1A" w14:textId="4A054ECC" w:rsidR="00210CFE" w:rsidRPr="00477639" w:rsidRDefault="007F657D" w:rsidP="00477639">
      <w:pPr>
        <w:pStyle w:val="afffffffffffffffffffffffff4"/>
      </w:pPr>
      <w:r w:rsidRPr="00477639">
        <w:rPr>
          <w:noProof/>
        </w:rPr>
        <w:drawing>
          <wp:inline distT="0" distB="0" distL="0" distR="0" wp14:anchorId="7270BDD4" wp14:editId="28DF8958">
            <wp:extent cx="6119495" cy="127190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1271905"/>
                    </a:xfrm>
                    <a:prstGeom prst="rect">
                      <a:avLst/>
                    </a:prstGeom>
                  </pic:spPr>
                </pic:pic>
              </a:graphicData>
            </a:graphic>
          </wp:inline>
        </w:drawing>
      </w:r>
    </w:p>
    <w:p w14:paraId="7CC1A6D3" w14:textId="28D254E5" w:rsidR="002F6B54" w:rsidRPr="00477639" w:rsidRDefault="00210CFE" w:rsidP="007F3C0A">
      <w:pPr>
        <w:pStyle w:val="afffffffffffffffffffffffff6"/>
      </w:pPr>
      <w:bookmarkStart w:id="343" w:name="_Ref104463465"/>
      <w:bookmarkStart w:id="344" w:name="_Toc20315332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35</w:t>
      </w:r>
      <w:r w:rsidR="0045179A">
        <w:rPr>
          <w:noProof/>
        </w:rPr>
        <w:fldChar w:fldCharType="end"/>
      </w:r>
      <w:bookmarkEnd w:id="343"/>
      <w:r w:rsidRPr="00477639">
        <w:t xml:space="preserve"> – Ошибка подписания заявки</w:t>
      </w:r>
      <w:bookmarkEnd w:id="344"/>
    </w:p>
    <w:p w14:paraId="2C29F9E5" w14:textId="50A0EA77" w:rsidR="002F6B54" w:rsidRPr="00477639" w:rsidRDefault="002F6B54" w:rsidP="00F7405B">
      <w:pPr>
        <w:pStyle w:val="a6"/>
        <w:numPr>
          <w:ilvl w:val="0"/>
          <w:numId w:val="146"/>
        </w:numPr>
        <w:ind w:left="1276" w:hanging="425"/>
      </w:pPr>
      <w:r w:rsidRPr="00477639">
        <w:t xml:space="preserve">Выбрать действующий сертификат в </w:t>
      </w:r>
      <w:r w:rsidR="00064455">
        <w:t>окне выбора</w:t>
      </w:r>
      <w:r w:rsidRPr="00477639">
        <w:t xml:space="preserve"> сертификат</w:t>
      </w:r>
      <w:r w:rsidR="00064455">
        <w:t>а</w:t>
      </w:r>
      <w:r w:rsidR="00E0195C" w:rsidRPr="00477639">
        <w:t xml:space="preserve"> (</w:t>
      </w:r>
      <w:r w:rsidR="00216AF5" w:rsidRPr="00477639">
        <w:t>см. рисунок </w:t>
      </w:r>
      <w:r w:rsidR="00E0195C" w:rsidRPr="00477639">
        <w:fldChar w:fldCharType="begin"/>
      </w:r>
      <w:r w:rsidR="00E0195C" w:rsidRPr="00477639">
        <w:instrText xml:space="preserve"> REF _Ref117776818 \h  \* MERGEFORMAT </w:instrText>
      </w:r>
      <w:r w:rsidR="00E0195C" w:rsidRPr="00477639">
        <w:fldChar w:fldCharType="separate"/>
      </w:r>
      <w:r w:rsidR="00A936DE" w:rsidRPr="00A936DE">
        <w:rPr>
          <w:vanish/>
          <w:szCs w:val="24"/>
        </w:rPr>
        <w:t xml:space="preserve">Рисунок </w:t>
      </w:r>
      <w:r w:rsidR="00A936DE" w:rsidRPr="00A936DE">
        <w:rPr>
          <w:noProof/>
          <w:szCs w:val="24"/>
        </w:rPr>
        <w:t>46</w:t>
      </w:r>
      <w:r w:rsidR="00E0195C" w:rsidRPr="00477639">
        <w:fldChar w:fldCharType="end"/>
      </w:r>
      <w:r w:rsidR="00E0195C" w:rsidRPr="00477639">
        <w:t>).</w:t>
      </w:r>
    </w:p>
    <w:p w14:paraId="2F1AFC41" w14:textId="262C546C" w:rsidR="00E0195C" w:rsidRPr="00477639" w:rsidRDefault="00660EE7" w:rsidP="00477639">
      <w:pPr>
        <w:pStyle w:val="afffffffffffffffffffffffff4"/>
      </w:pPr>
      <w:r>
        <w:rPr>
          <w:noProof/>
        </w:rPr>
        <w:lastRenderedPageBreak/>
        <w:drawing>
          <wp:inline distT="0" distB="0" distL="0" distR="0" wp14:anchorId="53115B83" wp14:editId="5BF087F4">
            <wp:extent cx="3956050" cy="3524977"/>
            <wp:effectExtent l="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7382" cy="3535074"/>
                    </a:xfrm>
                    <a:prstGeom prst="rect">
                      <a:avLst/>
                    </a:prstGeom>
                    <a:noFill/>
                    <a:ln>
                      <a:noFill/>
                    </a:ln>
                  </pic:spPr>
                </pic:pic>
              </a:graphicData>
            </a:graphic>
          </wp:inline>
        </w:drawing>
      </w:r>
    </w:p>
    <w:p w14:paraId="394C099A" w14:textId="37273680" w:rsidR="00E0195C" w:rsidRPr="00477639" w:rsidRDefault="00E0195C" w:rsidP="007F3C0A">
      <w:pPr>
        <w:pStyle w:val="afffffffffffffffffffffffff6"/>
      </w:pPr>
      <w:bookmarkStart w:id="345" w:name="_Toc203153323"/>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36</w:t>
      </w:r>
      <w:r w:rsidR="0045179A">
        <w:rPr>
          <w:noProof/>
        </w:rPr>
        <w:fldChar w:fldCharType="end"/>
      </w:r>
      <w:r w:rsidRPr="00477639">
        <w:t xml:space="preserve"> – Выбор сертификата</w:t>
      </w:r>
      <w:bookmarkEnd w:id="345"/>
    </w:p>
    <w:p w14:paraId="616488CD" w14:textId="3F39966E" w:rsidR="002F6B54" w:rsidRPr="00477639" w:rsidRDefault="002F6B54" w:rsidP="00F7405B">
      <w:pPr>
        <w:pStyle w:val="a6"/>
        <w:numPr>
          <w:ilvl w:val="0"/>
          <w:numId w:val="146"/>
        </w:numPr>
        <w:ind w:left="1276" w:hanging="425"/>
      </w:pPr>
      <w:r w:rsidRPr="00477639">
        <w:t>Нажать кнопку «Подписать»</w:t>
      </w:r>
      <w:r w:rsidR="00E0195C" w:rsidRPr="00477639">
        <w:t xml:space="preserve"> в окне выбора сертификата</w:t>
      </w:r>
      <w:r w:rsidRPr="00477639">
        <w:t>.</w:t>
      </w:r>
    </w:p>
    <w:p w14:paraId="68E10CAB" w14:textId="22B805B3" w:rsidR="002F6B54" w:rsidRPr="00477639" w:rsidRDefault="002F6B54" w:rsidP="00CA791D">
      <w:pPr>
        <w:pStyle w:val="afffe"/>
      </w:pPr>
      <w:r w:rsidRPr="00477639">
        <w:t xml:space="preserve">Сертификаты для подписания </w:t>
      </w:r>
      <w:r w:rsidR="00C219ED" w:rsidRPr="00477639">
        <w:t xml:space="preserve">заявок </w:t>
      </w:r>
      <w:r w:rsidR="000C6C8D" w:rsidRPr="00477639">
        <w:t xml:space="preserve">и средства </w:t>
      </w:r>
      <w:r w:rsidRPr="00477639">
        <w:t xml:space="preserve">ЭП устанавливаются перед началом работы с </w:t>
      </w:r>
      <w:r w:rsidR="00BE4DF0" w:rsidRPr="00477639">
        <w:t xml:space="preserve">ПОИБ СОБИ ФК </w:t>
      </w:r>
      <w:r w:rsidRPr="00477639">
        <w:t>(см.</w:t>
      </w:r>
      <w:r w:rsidR="00A3038C" w:rsidRPr="00477639">
        <w:t xml:space="preserve"> документ «</w:t>
      </w:r>
      <w:r w:rsidR="00EC22FA" w:rsidRPr="00477639">
        <w:t xml:space="preserve">Руководство пользователя. </w:t>
      </w:r>
      <w:r w:rsidR="00A3038C" w:rsidRPr="00477639">
        <w:t>Том 1. Руководство пользователя по подготовке АРМ»</w:t>
      </w:r>
      <w:r w:rsidRPr="00477639">
        <w:t>).</w:t>
      </w:r>
    </w:p>
    <w:p w14:paraId="6B5861B4" w14:textId="28176A24" w:rsidR="00752E67" w:rsidRPr="00477639" w:rsidRDefault="003665DE" w:rsidP="00CA791D">
      <w:pPr>
        <w:pStyle w:val="afffe"/>
      </w:pPr>
      <w:r w:rsidRPr="00477639">
        <w:t>Для подписания заявки</w:t>
      </w:r>
      <w:r w:rsidR="001D72D3" w:rsidRPr="00477639">
        <w:t xml:space="preserve">, а также доверенности в электронной форме (или заявления </w:t>
      </w:r>
      <w:r w:rsidR="008D0D0F" w:rsidRPr="00477639">
        <w:t>о</w:t>
      </w:r>
      <w:r w:rsidR="001D72D3" w:rsidRPr="00477639">
        <w:t xml:space="preserve"> её отзыв</w:t>
      </w:r>
      <w:r w:rsidR="008D0D0F" w:rsidRPr="00477639">
        <w:t>е</w:t>
      </w:r>
      <w:r w:rsidR="001D72D3" w:rsidRPr="00477639">
        <w:t>)</w:t>
      </w:r>
      <w:r w:rsidRPr="00477639">
        <w:t xml:space="preserve"> </w:t>
      </w:r>
      <w:r w:rsidR="00752E67" w:rsidRPr="00477639">
        <w:t>требуется сертификат, к которому могут предъявляться дополн</w:t>
      </w:r>
      <w:r w:rsidR="00C219ED" w:rsidRPr="00477639">
        <w:t>и</w:t>
      </w:r>
      <w:r w:rsidR="00752E67" w:rsidRPr="00477639">
        <w:t>тельные требования, в зависимости от установленн</w:t>
      </w:r>
      <w:r w:rsidR="000C6C8D" w:rsidRPr="00477639">
        <w:t>ых</w:t>
      </w:r>
      <w:r w:rsidR="00752E67" w:rsidRPr="00477639">
        <w:t xml:space="preserve"> в ПОИБ </w:t>
      </w:r>
      <w:r w:rsidR="00EC22FA" w:rsidRPr="00477639">
        <w:t xml:space="preserve">СОБИ ФК </w:t>
      </w:r>
      <w:r w:rsidR="00752E67" w:rsidRPr="00477639">
        <w:t>настро</w:t>
      </w:r>
      <w:r w:rsidR="000C6C8D" w:rsidRPr="00477639">
        <w:t>ек</w:t>
      </w:r>
      <w:r w:rsidR="00031086" w:rsidRPr="00477639">
        <w:t xml:space="preserve">, </w:t>
      </w:r>
      <w:r w:rsidR="00FE1E33" w:rsidRPr="00477639">
        <w:t xml:space="preserve">указанных </w:t>
      </w:r>
      <w:r w:rsidR="00031086" w:rsidRPr="00477639">
        <w:t xml:space="preserve">в таблице </w:t>
      </w:r>
      <w:r w:rsidR="000C6C8D" w:rsidRPr="00477639">
        <w:rPr>
          <w:vanish/>
        </w:rPr>
        <w:fldChar w:fldCharType="begin"/>
      </w:r>
      <w:r w:rsidR="000C6C8D" w:rsidRPr="00477639">
        <w:rPr>
          <w:vanish/>
        </w:rPr>
        <w:instrText xml:space="preserve"> REF _Ref112874408 \h </w:instrText>
      </w:r>
      <w:r w:rsidR="00031086" w:rsidRPr="00477639">
        <w:rPr>
          <w:vanish/>
        </w:rPr>
        <w:instrText xml:space="preserve"> \* MERGEFORMAT </w:instrText>
      </w:r>
      <w:r w:rsidR="000C6C8D" w:rsidRPr="00477639">
        <w:rPr>
          <w:vanish/>
        </w:rPr>
      </w:r>
      <w:r w:rsidR="000C6C8D" w:rsidRPr="00477639">
        <w:rPr>
          <w:vanish/>
        </w:rPr>
        <w:fldChar w:fldCharType="separate"/>
      </w:r>
      <w:r w:rsidR="00A936DE" w:rsidRPr="00A936DE">
        <w:rPr>
          <w:vanish/>
          <w:szCs w:val="28"/>
        </w:rPr>
        <w:t xml:space="preserve">Таблица </w:t>
      </w:r>
      <w:r w:rsidR="00A936DE">
        <w:rPr>
          <w:noProof/>
          <w:szCs w:val="28"/>
        </w:rPr>
        <w:t>1</w:t>
      </w:r>
      <w:r w:rsidR="000C6C8D" w:rsidRPr="00477639">
        <w:fldChar w:fldCharType="end"/>
      </w:r>
      <w:r w:rsidR="00FE1E33" w:rsidRPr="00477639">
        <w:t>, а также (только для операций с доверенностями в электронной форме) от типа сертификата</w:t>
      </w:r>
      <w:r w:rsidR="000C6C8D" w:rsidRPr="00477639">
        <w:t>.</w:t>
      </w:r>
      <w:r w:rsidR="00CB7329" w:rsidRPr="00477639">
        <w:t xml:space="preserve"> </w:t>
      </w:r>
      <w:r w:rsidR="00A8523E" w:rsidRPr="00477639">
        <w:t>При этом д</w:t>
      </w:r>
      <w:r w:rsidR="00CB7329" w:rsidRPr="00477639">
        <w:t xml:space="preserve">ля </w:t>
      </w:r>
      <w:r w:rsidR="00B13C09" w:rsidRPr="00477639">
        <w:t xml:space="preserve">главы </w:t>
      </w:r>
      <w:r w:rsidR="00CB7329" w:rsidRPr="00477639">
        <w:t>КФХ возможны различные типы сертификатов – сертификат ЮЛ или сертификат ИП.</w:t>
      </w:r>
    </w:p>
    <w:p w14:paraId="38F7A8B6" w14:textId="2A7B3A27" w:rsidR="00855D65" w:rsidRPr="00477639" w:rsidRDefault="00855D65" w:rsidP="00CA791D">
      <w:pPr>
        <w:pStyle w:val="afffe"/>
      </w:pPr>
      <w:r w:rsidRPr="00477639">
        <w:rPr>
          <w:b/>
          <w:sz w:val="24"/>
          <w:szCs w:val="24"/>
        </w:rPr>
        <w:t>Примечание</w:t>
      </w:r>
      <w:r w:rsidRPr="00477639">
        <w:rPr>
          <w:sz w:val="24"/>
          <w:szCs w:val="24"/>
        </w:rPr>
        <w:t xml:space="preserve"> – </w:t>
      </w:r>
      <w:r w:rsidR="004208E0">
        <w:rPr>
          <w:sz w:val="24"/>
          <w:szCs w:val="24"/>
        </w:rPr>
        <w:t>У</w:t>
      </w:r>
      <w:r w:rsidR="004208E0" w:rsidRPr="00477639">
        <w:rPr>
          <w:sz w:val="24"/>
          <w:szCs w:val="24"/>
        </w:rPr>
        <w:t xml:space="preserve">казанные </w:t>
      </w:r>
      <w:r w:rsidRPr="00477639">
        <w:rPr>
          <w:sz w:val="24"/>
          <w:szCs w:val="24"/>
        </w:rPr>
        <w:t xml:space="preserve">в таблице настройки ПОИБ СОБИ ФК недоступны </w:t>
      </w:r>
      <w:r w:rsidR="000C6C8D" w:rsidRPr="00477639">
        <w:rPr>
          <w:sz w:val="24"/>
          <w:szCs w:val="24"/>
        </w:rPr>
        <w:t>Сотруднику</w:t>
      </w:r>
      <w:r w:rsidRPr="00477639">
        <w:rPr>
          <w:sz w:val="24"/>
          <w:szCs w:val="24"/>
        </w:rPr>
        <w:t xml:space="preserve"> для изменения.</w:t>
      </w:r>
    </w:p>
    <w:p w14:paraId="45AF5940" w14:textId="5D21D260" w:rsidR="00855D65" w:rsidRPr="00477639" w:rsidRDefault="00855D65" w:rsidP="00855D65">
      <w:pPr>
        <w:pStyle w:val="affffff2"/>
        <w:rPr>
          <w:szCs w:val="28"/>
        </w:rPr>
      </w:pPr>
      <w:bookmarkStart w:id="346" w:name="_Ref112874408"/>
      <w:r w:rsidRPr="00477639">
        <w:rPr>
          <w:szCs w:val="28"/>
        </w:rPr>
        <w:lastRenderedPageBreak/>
        <w:t xml:space="preserve">Таблица </w:t>
      </w:r>
      <w:r w:rsidRPr="00477639">
        <w:rPr>
          <w:szCs w:val="28"/>
        </w:rPr>
        <w:fldChar w:fldCharType="begin"/>
      </w:r>
      <w:r w:rsidRPr="00477639">
        <w:rPr>
          <w:szCs w:val="28"/>
        </w:rPr>
        <w:instrText xml:space="preserve"> SEQ Таблица \* ARABIC </w:instrText>
      </w:r>
      <w:r w:rsidRPr="00477639">
        <w:rPr>
          <w:szCs w:val="28"/>
        </w:rPr>
        <w:fldChar w:fldCharType="separate"/>
      </w:r>
      <w:r w:rsidR="00A936DE">
        <w:rPr>
          <w:noProof/>
          <w:szCs w:val="28"/>
        </w:rPr>
        <w:t>1</w:t>
      </w:r>
      <w:r w:rsidRPr="00477639">
        <w:rPr>
          <w:szCs w:val="28"/>
        </w:rPr>
        <w:fldChar w:fldCharType="end"/>
      </w:r>
      <w:bookmarkEnd w:id="346"/>
      <w:r w:rsidRPr="00477639">
        <w:rPr>
          <w:szCs w:val="28"/>
        </w:rPr>
        <w:t xml:space="preserve"> – Варианты использования сертификатов</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5"/>
      </w:tblGrid>
      <w:tr w:rsidR="00216AF5" w:rsidRPr="00477639" w14:paraId="0A4BA611" w14:textId="77777777" w:rsidTr="00477639">
        <w:trPr>
          <w:trHeight w:val="510"/>
          <w:tblHeader/>
        </w:trPr>
        <w:tc>
          <w:tcPr>
            <w:tcW w:w="3544" w:type="dxa"/>
            <w:shd w:val="clear" w:color="auto" w:fill="D9D9D9" w:themeFill="background1" w:themeFillShade="D9"/>
            <w:vAlign w:val="center"/>
          </w:tcPr>
          <w:p w14:paraId="72FFD67F" w14:textId="77777777" w:rsidR="00855D65" w:rsidRPr="00477639" w:rsidRDefault="00855D65" w:rsidP="00477639">
            <w:pPr>
              <w:pStyle w:val="afffe"/>
              <w:spacing w:before="0" w:after="0" w:line="276" w:lineRule="auto"/>
              <w:ind w:firstLine="0"/>
              <w:jc w:val="center"/>
              <w:rPr>
                <w:b/>
                <w:sz w:val="24"/>
                <w:szCs w:val="24"/>
              </w:rPr>
            </w:pPr>
            <w:r w:rsidRPr="00477639">
              <w:rPr>
                <w:b/>
                <w:sz w:val="24"/>
                <w:szCs w:val="24"/>
              </w:rPr>
              <w:t>Операция в ПОИБ СОБИ ФК</w:t>
            </w:r>
          </w:p>
        </w:tc>
        <w:tc>
          <w:tcPr>
            <w:tcW w:w="6095" w:type="dxa"/>
            <w:shd w:val="clear" w:color="auto" w:fill="D9D9D9" w:themeFill="background1" w:themeFillShade="D9"/>
            <w:vAlign w:val="center"/>
          </w:tcPr>
          <w:p w14:paraId="5BD4B5B4" w14:textId="77777777" w:rsidR="00855D65" w:rsidRPr="00477639" w:rsidRDefault="00855D65" w:rsidP="00477639">
            <w:pPr>
              <w:pStyle w:val="afffe"/>
              <w:spacing w:before="0" w:after="0" w:line="276" w:lineRule="auto"/>
              <w:ind w:firstLine="0"/>
              <w:jc w:val="center"/>
              <w:rPr>
                <w:b/>
                <w:sz w:val="24"/>
                <w:szCs w:val="24"/>
              </w:rPr>
            </w:pPr>
            <w:r w:rsidRPr="00477639">
              <w:rPr>
                <w:b/>
                <w:sz w:val="24"/>
                <w:szCs w:val="24"/>
              </w:rPr>
              <w:t>Необходимые заполненные поля в сертификате</w:t>
            </w:r>
          </w:p>
        </w:tc>
      </w:tr>
      <w:tr w:rsidR="00330D90" w:rsidRPr="00477639" w14:paraId="64E22D04" w14:textId="77777777" w:rsidTr="009526BF">
        <w:tc>
          <w:tcPr>
            <w:tcW w:w="3544" w:type="dxa"/>
            <w:shd w:val="clear" w:color="auto" w:fill="auto"/>
          </w:tcPr>
          <w:p w14:paraId="5C3935EF" w14:textId="6F11E467" w:rsidR="00330D90" w:rsidRPr="006B51CD" w:rsidRDefault="00330D90" w:rsidP="002D503B">
            <w:pPr>
              <w:pStyle w:val="afffe"/>
              <w:spacing w:before="0" w:line="240" w:lineRule="auto"/>
              <w:ind w:firstLine="0"/>
              <w:jc w:val="left"/>
              <w:rPr>
                <w:sz w:val="24"/>
                <w:szCs w:val="24"/>
              </w:rPr>
            </w:pPr>
            <w:r>
              <w:rPr>
                <w:sz w:val="24"/>
                <w:szCs w:val="24"/>
              </w:rPr>
              <w:t>Аутентификация пользователя</w:t>
            </w:r>
          </w:p>
        </w:tc>
        <w:tc>
          <w:tcPr>
            <w:tcW w:w="6095" w:type="dxa"/>
          </w:tcPr>
          <w:p w14:paraId="19D6EA2B" w14:textId="5A53EF2B" w:rsidR="00330D90" w:rsidRPr="00477639" w:rsidRDefault="00330D90" w:rsidP="006B51CD">
            <w:pPr>
              <w:shd w:val="clear" w:color="auto" w:fill="FFFFFF"/>
              <w:jc w:val="left"/>
              <w:rPr>
                <w:sz w:val="24"/>
              </w:rPr>
            </w:pPr>
            <w:r w:rsidRPr="007F3C0A">
              <w:rPr>
                <w:sz w:val="24"/>
              </w:rPr>
              <w:t>ИНН физического лица или СНИЛС</w:t>
            </w:r>
          </w:p>
        </w:tc>
      </w:tr>
      <w:tr w:rsidR="00330D90" w:rsidRPr="00477639" w14:paraId="378EC274" w14:textId="77777777" w:rsidTr="002D503B">
        <w:trPr>
          <w:trHeight w:val="1036"/>
        </w:trPr>
        <w:tc>
          <w:tcPr>
            <w:tcW w:w="3544" w:type="dxa"/>
            <w:shd w:val="clear" w:color="auto" w:fill="auto"/>
          </w:tcPr>
          <w:p w14:paraId="15FD6240" w14:textId="1A9348EC" w:rsidR="00330D90" w:rsidRPr="00477639" w:rsidRDefault="00330D90" w:rsidP="002D503B">
            <w:pPr>
              <w:pStyle w:val="afffe"/>
              <w:spacing w:before="0" w:line="240" w:lineRule="auto"/>
              <w:ind w:firstLine="0"/>
              <w:jc w:val="left"/>
              <w:rPr>
                <w:sz w:val="24"/>
                <w:szCs w:val="24"/>
              </w:rPr>
            </w:pPr>
            <w:r w:rsidRPr="00330D90">
              <w:rPr>
                <w:sz w:val="24"/>
                <w:szCs w:val="24"/>
              </w:rPr>
              <w:t>Самостоятельная регистрация руководителя с помощью сертификата</w:t>
            </w:r>
          </w:p>
        </w:tc>
        <w:tc>
          <w:tcPr>
            <w:tcW w:w="6095" w:type="dxa"/>
          </w:tcPr>
          <w:p w14:paraId="34AEF8E2" w14:textId="1C4D25AB" w:rsidR="00330D90" w:rsidRPr="00EE0469" w:rsidRDefault="00330D90">
            <w:pPr>
              <w:shd w:val="clear" w:color="auto" w:fill="FFFFFF"/>
              <w:jc w:val="left"/>
              <w:rPr>
                <w:sz w:val="24"/>
              </w:rPr>
            </w:pPr>
            <w:r w:rsidRPr="007F3C0A">
              <w:rPr>
                <w:sz w:val="24"/>
              </w:rPr>
              <w:t>ИНН физического лица и СНИЛС</w:t>
            </w:r>
          </w:p>
        </w:tc>
      </w:tr>
      <w:tr w:rsidR="00DE76F7" w:rsidRPr="00477639" w14:paraId="01384725" w14:textId="77777777" w:rsidTr="00D22479">
        <w:trPr>
          <w:trHeight w:val="1036"/>
        </w:trPr>
        <w:tc>
          <w:tcPr>
            <w:tcW w:w="3544" w:type="dxa"/>
            <w:shd w:val="clear" w:color="auto" w:fill="auto"/>
          </w:tcPr>
          <w:p w14:paraId="34B2BDD7" w14:textId="0AC6EF88" w:rsidR="00DE76F7" w:rsidRPr="00330D90" w:rsidRDefault="00DE76F7" w:rsidP="00DE76F7">
            <w:pPr>
              <w:pStyle w:val="afffe"/>
              <w:spacing w:before="0" w:line="240" w:lineRule="auto"/>
              <w:ind w:firstLine="0"/>
              <w:jc w:val="left"/>
              <w:rPr>
                <w:sz w:val="24"/>
                <w:szCs w:val="24"/>
              </w:rPr>
            </w:pPr>
            <w:r w:rsidRPr="00330D90">
              <w:rPr>
                <w:sz w:val="24"/>
                <w:szCs w:val="24"/>
              </w:rPr>
              <w:t xml:space="preserve">Самостоятельная регистрация </w:t>
            </w:r>
            <w:r>
              <w:rPr>
                <w:sz w:val="24"/>
                <w:szCs w:val="24"/>
              </w:rPr>
              <w:t>физического лица</w:t>
            </w:r>
            <w:r w:rsidRPr="00330D90">
              <w:rPr>
                <w:sz w:val="24"/>
                <w:szCs w:val="24"/>
              </w:rPr>
              <w:t xml:space="preserve"> с помощью сертификата</w:t>
            </w:r>
          </w:p>
        </w:tc>
        <w:tc>
          <w:tcPr>
            <w:tcW w:w="6095" w:type="dxa"/>
          </w:tcPr>
          <w:p w14:paraId="4829A8A9" w14:textId="6D6F5473" w:rsidR="00DE76F7" w:rsidRPr="007F3C0A" w:rsidRDefault="00DE76F7" w:rsidP="005E4376">
            <w:pPr>
              <w:shd w:val="clear" w:color="auto" w:fill="FFFFFF"/>
              <w:jc w:val="left"/>
              <w:rPr>
                <w:sz w:val="24"/>
              </w:rPr>
            </w:pPr>
            <w:r w:rsidRPr="007F3C0A">
              <w:rPr>
                <w:sz w:val="24"/>
              </w:rPr>
              <w:t>ИНН физического лица и СНИЛС</w:t>
            </w:r>
          </w:p>
        </w:tc>
      </w:tr>
      <w:tr w:rsidR="00DE76F7" w:rsidRPr="00477639" w14:paraId="38422D08" w14:textId="77777777" w:rsidTr="009526BF">
        <w:tc>
          <w:tcPr>
            <w:tcW w:w="3544" w:type="dxa"/>
            <w:shd w:val="clear" w:color="auto" w:fill="auto"/>
          </w:tcPr>
          <w:p w14:paraId="23A1836C" w14:textId="15105D1F" w:rsidR="00DE76F7" w:rsidRPr="00477639" w:rsidRDefault="00DE76F7" w:rsidP="002D503B">
            <w:pPr>
              <w:pStyle w:val="afffe"/>
              <w:spacing w:before="0" w:line="240" w:lineRule="auto"/>
              <w:ind w:firstLine="0"/>
              <w:jc w:val="left"/>
              <w:rPr>
                <w:sz w:val="24"/>
                <w:szCs w:val="24"/>
              </w:rPr>
            </w:pPr>
            <w:r w:rsidRPr="001A10F6">
              <w:rPr>
                <w:sz w:val="24"/>
                <w:szCs w:val="24"/>
              </w:rPr>
              <w:t>Завершение регистрации руководителя</w:t>
            </w:r>
          </w:p>
        </w:tc>
        <w:tc>
          <w:tcPr>
            <w:tcW w:w="6095" w:type="dxa"/>
          </w:tcPr>
          <w:p w14:paraId="063B9EA7" w14:textId="718CEA91" w:rsidR="00DE76F7" w:rsidRPr="00477639" w:rsidRDefault="00DE76F7" w:rsidP="00DE76F7">
            <w:pPr>
              <w:shd w:val="clear" w:color="auto" w:fill="FFFFFF"/>
              <w:jc w:val="left"/>
              <w:rPr>
                <w:sz w:val="24"/>
              </w:rPr>
            </w:pPr>
            <w:r w:rsidRPr="007F3C0A">
              <w:rPr>
                <w:sz w:val="24"/>
              </w:rPr>
              <w:t>ИНН физического</w:t>
            </w:r>
            <w:r>
              <w:rPr>
                <w:sz w:val="24"/>
              </w:rPr>
              <w:t xml:space="preserve"> лица</w:t>
            </w:r>
          </w:p>
        </w:tc>
      </w:tr>
      <w:tr w:rsidR="005E4376" w:rsidRPr="00477639" w14:paraId="03AABB38" w14:textId="77777777" w:rsidTr="009526BF">
        <w:tc>
          <w:tcPr>
            <w:tcW w:w="3544" w:type="dxa"/>
            <w:shd w:val="clear" w:color="auto" w:fill="auto"/>
          </w:tcPr>
          <w:p w14:paraId="2A74783B" w14:textId="7C5C9619" w:rsidR="005E4376" w:rsidRPr="001A10F6" w:rsidRDefault="005E4376" w:rsidP="00DE76F7">
            <w:pPr>
              <w:pStyle w:val="afffe"/>
              <w:spacing w:before="0" w:line="240" w:lineRule="auto"/>
              <w:ind w:firstLine="0"/>
              <w:jc w:val="left"/>
              <w:rPr>
                <w:sz w:val="24"/>
                <w:szCs w:val="24"/>
              </w:rPr>
            </w:pPr>
            <w:r>
              <w:rPr>
                <w:sz w:val="24"/>
                <w:szCs w:val="24"/>
              </w:rPr>
              <w:t>Завершение регистрации физического лица</w:t>
            </w:r>
          </w:p>
        </w:tc>
        <w:tc>
          <w:tcPr>
            <w:tcW w:w="6095" w:type="dxa"/>
          </w:tcPr>
          <w:p w14:paraId="51354527" w14:textId="34A84B46" w:rsidR="005E4376" w:rsidRPr="007F3C0A" w:rsidRDefault="005E4376" w:rsidP="00DE76F7">
            <w:pPr>
              <w:shd w:val="clear" w:color="auto" w:fill="FFFFFF"/>
              <w:jc w:val="left"/>
              <w:rPr>
                <w:sz w:val="24"/>
              </w:rPr>
            </w:pPr>
            <w:r>
              <w:rPr>
                <w:sz w:val="24"/>
              </w:rPr>
              <w:t>ИНН физического лица и СНИЛС</w:t>
            </w:r>
          </w:p>
        </w:tc>
      </w:tr>
      <w:tr w:rsidR="00DE76F7" w:rsidRPr="00477639" w14:paraId="79820712" w14:textId="77777777" w:rsidTr="009526BF">
        <w:tc>
          <w:tcPr>
            <w:tcW w:w="3544" w:type="dxa"/>
            <w:shd w:val="clear" w:color="auto" w:fill="auto"/>
          </w:tcPr>
          <w:p w14:paraId="4144DE55" w14:textId="002D947C" w:rsidR="00DE76F7" w:rsidRPr="006B51CD" w:rsidRDefault="00DE76F7" w:rsidP="002D503B">
            <w:pPr>
              <w:pStyle w:val="afffe"/>
              <w:spacing w:before="0" w:line="240" w:lineRule="auto"/>
              <w:ind w:firstLine="0"/>
              <w:jc w:val="left"/>
              <w:rPr>
                <w:sz w:val="24"/>
                <w:szCs w:val="24"/>
              </w:rPr>
            </w:pPr>
            <w:r w:rsidRPr="00477639">
              <w:rPr>
                <w:sz w:val="24"/>
                <w:szCs w:val="24"/>
              </w:rPr>
              <w:t>Выдача доверенности в электронной форме</w:t>
            </w:r>
          </w:p>
        </w:tc>
        <w:tc>
          <w:tcPr>
            <w:tcW w:w="6095" w:type="dxa"/>
          </w:tcPr>
          <w:p w14:paraId="0F7BBB94" w14:textId="2CF432E7" w:rsidR="00DE76F7" w:rsidRPr="00477639" w:rsidRDefault="00DE76F7" w:rsidP="00DE76F7">
            <w:pPr>
              <w:shd w:val="clear" w:color="auto" w:fill="FFFFFF"/>
              <w:jc w:val="left"/>
              <w:rPr>
                <w:sz w:val="24"/>
              </w:rPr>
            </w:pPr>
            <w:r w:rsidRPr="00477639">
              <w:rPr>
                <w:sz w:val="24"/>
              </w:rPr>
              <w:t>В зависимости от установленной в ПОИБ СОБИ ФК настройки, возможна проверка сертификата на предмет совпадения с соответствующими данными в доверенности в электронной форме:</w:t>
            </w:r>
          </w:p>
          <w:p w14:paraId="1B3B3C05" w14:textId="77777777" w:rsidR="00DE76F7" w:rsidRPr="00477639" w:rsidRDefault="00DE76F7" w:rsidP="00F7405B">
            <w:pPr>
              <w:pStyle w:val="afffffffffffffffff6"/>
              <w:numPr>
                <w:ilvl w:val="0"/>
                <w:numId w:val="172"/>
              </w:numPr>
              <w:shd w:val="clear" w:color="auto" w:fill="FFFFFF"/>
              <w:ind w:left="325" w:hanging="325"/>
              <w:jc w:val="left"/>
              <w:rPr>
                <w:rFonts w:ascii="Times New Roman" w:hAnsi="Times New Roman"/>
                <w:sz w:val="24"/>
              </w:rPr>
            </w:pPr>
            <w:r w:rsidRPr="00477639">
              <w:rPr>
                <w:rFonts w:ascii="Times New Roman" w:hAnsi="Times New Roman"/>
                <w:sz w:val="24"/>
              </w:rPr>
              <w:t>СНИЛС и ОГРН (в сертификате ЮЛ);</w:t>
            </w:r>
          </w:p>
          <w:p w14:paraId="4A7A3E3E" w14:textId="53CA4892" w:rsidR="00DE76F7" w:rsidRPr="00477639" w:rsidRDefault="00DE76F7" w:rsidP="00F7405B">
            <w:pPr>
              <w:pStyle w:val="afffffffffffffffff6"/>
              <w:numPr>
                <w:ilvl w:val="0"/>
                <w:numId w:val="172"/>
              </w:numPr>
              <w:shd w:val="clear" w:color="auto" w:fill="FFFFFF"/>
              <w:ind w:left="325" w:hanging="325"/>
              <w:jc w:val="left"/>
              <w:rPr>
                <w:rFonts w:ascii="Times New Roman" w:hAnsi="Times New Roman"/>
                <w:sz w:val="24"/>
              </w:rPr>
            </w:pPr>
            <w:r w:rsidRPr="00477639">
              <w:rPr>
                <w:rFonts w:ascii="Times New Roman" w:hAnsi="Times New Roman"/>
                <w:sz w:val="24"/>
              </w:rPr>
              <w:t>ФИО, СНИЛС и ОГРНИП (в сертификате ИП);</w:t>
            </w:r>
          </w:p>
          <w:p w14:paraId="0A124231" w14:textId="06F83110" w:rsidR="00DE76F7" w:rsidRPr="00477639" w:rsidRDefault="00DE76F7" w:rsidP="00F7405B">
            <w:pPr>
              <w:pStyle w:val="afffffffffffffffff6"/>
              <w:numPr>
                <w:ilvl w:val="0"/>
                <w:numId w:val="172"/>
              </w:numPr>
              <w:shd w:val="clear" w:color="auto" w:fill="FFFFFF"/>
              <w:ind w:left="325" w:hanging="325"/>
              <w:jc w:val="left"/>
              <w:rPr>
                <w:sz w:val="24"/>
              </w:rPr>
            </w:pPr>
            <w:r w:rsidRPr="00477639">
              <w:rPr>
                <w:rFonts w:ascii="Times New Roman" w:hAnsi="Times New Roman"/>
                <w:sz w:val="24"/>
              </w:rPr>
              <w:t>СНИЛС и наименование организации (в сертификате должностного лица)</w:t>
            </w:r>
          </w:p>
        </w:tc>
      </w:tr>
      <w:tr w:rsidR="00DE76F7" w:rsidRPr="00477639" w14:paraId="46891298" w14:textId="77777777" w:rsidTr="009526BF">
        <w:tc>
          <w:tcPr>
            <w:tcW w:w="3544" w:type="dxa"/>
            <w:shd w:val="clear" w:color="auto" w:fill="auto"/>
          </w:tcPr>
          <w:p w14:paraId="0C56435D" w14:textId="669AE897" w:rsidR="00DE76F7" w:rsidRPr="00477639" w:rsidRDefault="00DE76F7" w:rsidP="002D503B">
            <w:pPr>
              <w:pStyle w:val="afffe"/>
              <w:spacing w:before="0" w:line="240" w:lineRule="auto"/>
              <w:ind w:firstLine="0"/>
              <w:jc w:val="left"/>
              <w:rPr>
                <w:sz w:val="24"/>
                <w:szCs w:val="24"/>
              </w:rPr>
            </w:pPr>
            <w:r w:rsidRPr="00477639">
              <w:rPr>
                <w:sz w:val="24"/>
                <w:szCs w:val="24"/>
              </w:rPr>
              <w:t>Отмена доверенности в электронной форме (Доверителем)</w:t>
            </w:r>
          </w:p>
        </w:tc>
        <w:tc>
          <w:tcPr>
            <w:tcW w:w="6095" w:type="dxa"/>
          </w:tcPr>
          <w:p w14:paraId="5DB56156" w14:textId="2F518549" w:rsidR="00DE76F7" w:rsidRPr="00477639" w:rsidRDefault="00DE76F7" w:rsidP="00DE76F7">
            <w:pPr>
              <w:shd w:val="clear" w:color="auto" w:fill="FFFFFF"/>
              <w:jc w:val="left"/>
              <w:rPr>
                <w:sz w:val="24"/>
              </w:rPr>
            </w:pPr>
            <w:r w:rsidRPr="00477639">
              <w:rPr>
                <w:sz w:val="24"/>
              </w:rPr>
              <w:t>В зависимости от установленной в ПОИБ СОБИ ФК настройки, возможна проверка сертификата на предмет совпадения с соответствующими данными в доверенности в электронной форме:</w:t>
            </w:r>
          </w:p>
          <w:p w14:paraId="0736DCCD" w14:textId="77777777" w:rsidR="00DE76F7" w:rsidRPr="00477639" w:rsidRDefault="00DE76F7" w:rsidP="00F7405B">
            <w:pPr>
              <w:pStyle w:val="afffffffffffffffff6"/>
              <w:numPr>
                <w:ilvl w:val="0"/>
                <w:numId w:val="172"/>
              </w:numPr>
              <w:shd w:val="clear" w:color="auto" w:fill="FFFFFF"/>
              <w:ind w:left="325" w:hanging="325"/>
              <w:jc w:val="left"/>
              <w:rPr>
                <w:rFonts w:ascii="Times New Roman" w:hAnsi="Times New Roman"/>
                <w:sz w:val="24"/>
              </w:rPr>
            </w:pPr>
            <w:r w:rsidRPr="00477639">
              <w:rPr>
                <w:rFonts w:ascii="Times New Roman" w:hAnsi="Times New Roman"/>
                <w:sz w:val="24"/>
              </w:rPr>
              <w:t>СНИЛС и ОГРН (в сертификате ЮЛ);</w:t>
            </w:r>
          </w:p>
          <w:p w14:paraId="5EC148E3" w14:textId="77777777" w:rsidR="00DE76F7" w:rsidRPr="00477639" w:rsidRDefault="00DE76F7" w:rsidP="00F7405B">
            <w:pPr>
              <w:pStyle w:val="afffffffffffffffff6"/>
              <w:numPr>
                <w:ilvl w:val="0"/>
                <w:numId w:val="172"/>
              </w:numPr>
              <w:shd w:val="clear" w:color="auto" w:fill="FFFFFF"/>
              <w:ind w:left="325" w:hanging="325"/>
              <w:jc w:val="left"/>
              <w:rPr>
                <w:rFonts w:ascii="Times New Roman" w:hAnsi="Times New Roman"/>
                <w:sz w:val="24"/>
              </w:rPr>
            </w:pPr>
            <w:r w:rsidRPr="00477639">
              <w:rPr>
                <w:rFonts w:ascii="Times New Roman" w:hAnsi="Times New Roman"/>
                <w:sz w:val="24"/>
              </w:rPr>
              <w:t>СНИЛС и ОГРНИП (в сертификате ИП);</w:t>
            </w:r>
          </w:p>
          <w:p w14:paraId="64630A25" w14:textId="75398BCE" w:rsidR="00DE76F7" w:rsidRPr="00477639" w:rsidRDefault="00DE76F7" w:rsidP="00F7405B">
            <w:pPr>
              <w:pStyle w:val="afffffffffffffffff6"/>
              <w:numPr>
                <w:ilvl w:val="0"/>
                <w:numId w:val="172"/>
              </w:numPr>
              <w:shd w:val="clear" w:color="auto" w:fill="FFFFFF"/>
              <w:ind w:left="325" w:hanging="325"/>
              <w:jc w:val="left"/>
              <w:rPr>
                <w:sz w:val="24"/>
              </w:rPr>
            </w:pPr>
            <w:r w:rsidRPr="00477639">
              <w:rPr>
                <w:rFonts w:ascii="Times New Roman" w:hAnsi="Times New Roman"/>
                <w:sz w:val="24"/>
              </w:rPr>
              <w:t>СНИЛС и наименование организации (в сертификате должностного лица)</w:t>
            </w:r>
          </w:p>
        </w:tc>
      </w:tr>
      <w:tr w:rsidR="00DE76F7" w:rsidRPr="00477639" w14:paraId="16E5EEA0" w14:textId="77777777" w:rsidTr="009526BF">
        <w:tc>
          <w:tcPr>
            <w:tcW w:w="3544" w:type="dxa"/>
            <w:shd w:val="clear" w:color="auto" w:fill="auto"/>
          </w:tcPr>
          <w:p w14:paraId="139B334E" w14:textId="15915F54" w:rsidR="00DE76F7" w:rsidRPr="00477639" w:rsidRDefault="00DE76F7" w:rsidP="002D503B">
            <w:pPr>
              <w:pStyle w:val="afffe"/>
              <w:spacing w:before="0" w:line="240" w:lineRule="auto"/>
              <w:ind w:firstLine="0"/>
              <w:jc w:val="left"/>
              <w:rPr>
                <w:sz w:val="24"/>
                <w:szCs w:val="24"/>
              </w:rPr>
            </w:pPr>
            <w:r w:rsidRPr="00477639">
              <w:rPr>
                <w:sz w:val="24"/>
                <w:szCs w:val="24"/>
              </w:rPr>
              <w:t>Отмена доверенности в электронной форме (Представителем)</w:t>
            </w:r>
          </w:p>
        </w:tc>
        <w:tc>
          <w:tcPr>
            <w:tcW w:w="6095" w:type="dxa"/>
          </w:tcPr>
          <w:p w14:paraId="3275222F" w14:textId="0A9199BF" w:rsidR="00DE76F7" w:rsidRPr="00477639" w:rsidRDefault="00DE76F7" w:rsidP="00DE76F7">
            <w:pPr>
              <w:shd w:val="clear" w:color="auto" w:fill="FFFFFF"/>
              <w:jc w:val="left"/>
              <w:rPr>
                <w:sz w:val="24"/>
              </w:rPr>
            </w:pPr>
            <w:r w:rsidRPr="00477639">
              <w:rPr>
                <w:sz w:val="24"/>
              </w:rPr>
              <w:t>В зависимости от установленной в ПОИБ СОБИ ФК настройки, возможна проверка сертификата на предмет совпадения с соответствующими данными в доверенности в электронной форме:</w:t>
            </w:r>
          </w:p>
          <w:p w14:paraId="68E188D7" w14:textId="77777777" w:rsidR="00DE76F7" w:rsidRPr="00477639" w:rsidRDefault="00DE76F7" w:rsidP="00F7405B">
            <w:pPr>
              <w:pStyle w:val="afffffffffffffffff6"/>
              <w:numPr>
                <w:ilvl w:val="0"/>
                <w:numId w:val="172"/>
              </w:numPr>
              <w:shd w:val="clear" w:color="auto" w:fill="FFFFFF"/>
              <w:ind w:left="325" w:hanging="325"/>
              <w:jc w:val="left"/>
              <w:rPr>
                <w:sz w:val="24"/>
              </w:rPr>
            </w:pPr>
            <w:r w:rsidRPr="00477639">
              <w:rPr>
                <w:rFonts w:ascii="Times New Roman" w:hAnsi="Times New Roman"/>
                <w:sz w:val="24"/>
              </w:rPr>
              <w:t>СНИЛС и ОГРН (в сертификате ЮЛ);</w:t>
            </w:r>
          </w:p>
          <w:p w14:paraId="381C61DB" w14:textId="77777777" w:rsidR="00DE76F7" w:rsidRPr="00477639" w:rsidRDefault="00DE76F7" w:rsidP="00F7405B">
            <w:pPr>
              <w:pStyle w:val="afffffffffffffffff6"/>
              <w:numPr>
                <w:ilvl w:val="0"/>
                <w:numId w:val="172"/>
              </w:numPr>
              <w:shd w:val="clear" w:color="auto" w:fill="FFFFFF"/>
              <w:ind w:left="325" w:hanging="325"/>
              <w:jc w:val="left"/>
              <w:rPr>
                <w:sz w:val="24"/>
              </w:rPr>
            </w:pPr>
            <w:r w:rsidRPr="00477639">
              <w:rPr>
                <w:rFonts w:ascii="Times New Roman" w:hAnsi="Times New Roman"/>
                <w:sz w:val="24"/>
              </w:rPr>
              <w:t>СНИЛС и ОГРНИП (в сертификате ИП);</w:t>
            </w:r>
          </w:p>
          <w:p w14:paraId="440BE1E5" w14:textId="084BD5CB" w:rsidR="00DE76F7" w:rsidRPr="002D503B" w:rsidRDefault="00DE76F7" w:rsidP="00F7405B">
            <w:pPr>
              <w:pStyle w:val="afffffffffffffffff6"/>
              <w:numPr>
                <w:ilvl w:val="0"/>
                <w:numId w:val="172"/>
              </w:numPr>
              <w:shd w:val="clear" w:color="auto" w:fill="FFFFFF"/>
              <w:ind w:left="325" w:hanging="325"/>
              <w:jc w:val="left"/>
              <w:rPr>
                <w:sz w:val="24"/>
              </w:rPr>
            </w:pPr>
            <w:r w:rsidRPr="00477639">
              <w:rPr>
                <w:rFonts w:ascii="Times New Roman" w:hAnsi="Times New Roman"/>
                <w:sz w:val="24"/>
              </w:rPr>
              <w:t>СНИЛС и наименование организации (в сертификате должностного лица)</w:t>
            </w:r>
          </w:p>
        </w:tc>
      </w:tr>
      <w:tr w:rsidR="006A34E5" w:rsidRPr="00477639" w14:paraId="751F1918" w14:textId="77777777" w:rsidTr="009526BF">
        <w:tc>
          <w:tcPr>
            <w:tcW w:w="3544" w:type="dxa"/>
            <w:shd w:val="clear" w:color="auto" w:fill="auto"/>
          </w:tcPr>
          <w:p w14:paraId="0602FF41" w14:textId="51B06ED1" w:rsidR="006A34E5" w:rsidRPr="00477639" w:rsidRDefault="006A34E5">
            <w:pPr>
              <w:pStyle w:val="afffe"/>
              <w:spacing w:before="0" w:line="240" w:lineRule="auto"/>
              <w:ind w:firstLine="0"/>
              <w:jc w:val="left"/>
              <w:rPr>
                <w:sz w:val="24"/>
                <w:szCs w:val="24"/>
              </w:rPr>
            </w:pPr>
            <w:r w:rsidRPr="006A34E5">
              <w:rPr>
                <w:sz w:val="24"/>
                <w:szCs w:val="24"/>
              </w:rPr>
              <w:t>Отмена доверенности в электронной форме любым действующим ЕИО</w:t>
            </w:r>
          </w:p>
        </w:tc>
        <w:tc>
          <w:tcPr>
            <w:tcW w:w="6095" w:type="dxa"/>
          </w:tcPr>
          <w:p w14:paraId="1680D0B9" w14:textId="16C8B51A" w:rsidR="006A34E5" w:rsidRPr="002D503B" w:rsidRDefault="006A34E5" w:rsidP="00F7405B">
            <w:pPr>
              <w:pStyle w:val="afffffffffffffffff6"/>
              <w:numPr>
                <w:ilvl w:val="0"/>
                <w:numId w:val="172"/>
              </w:numPr>
              <w:shd w:val="clear" w:color="auto" w:fill="FFFFFF"/>
              <w:ind w:left="325" w:hanging="325"/>
              <w:jc w:val="left"/>
              <w:rPr>
                <w:sz w:val="24"/>
              </w:rPr>
            </w:pPr>
            <w:r w:rsidRPr="002D503B">
              <w:rPr>
                <w:rFonts w:ascii="Times New Roman" w:hAnsi="Times New Roman"/>
                <w:sz w:val="24"/>
              </w:rPr>
              <w:t>Для сертификата ЮЛ: ОГРН организации должен совпадать с ОГРН в доверенности, СНИЛС ЕИО должен быть заполнен</w:t>
            </w:r>
            <w:r>
              <w:rPr>
                <w:rFonts w:ascii="Times New Roman" w:hAnsi="Times New Roman"/>
                <w:sz w:val="24"/>
              </w:rPr>
              <w:t>.</w:t>
            </w:r>
          </w:p>
          <w:p w14:paraId="3C070A33" w14:textId="66D411E3" w:rsidR="006A34E5" w:rsidRPr="00477639" w:rsidRDefault="006A34E5" w:rsidP="00F7405B">
            <w:pPr>
              <w:pStyle w:val="afffffffffffffffff6"/>
              <w:numPr>
                <w:ilvl w:val="0"/>
                <w:numId w:val="172"/>
              </w:numPr>
              <w:shd w:val="clear" w:color="auto" w:fill="FFFFFF"/>
              <w:ind w:left="325" w:hanging="325"/>
              <w:jc w:val="left"/>
              <w:rPr>
                <w:sz w:val="24"/>
              </w:rPr>
            </w:pPr>
            <w:r w:rsidRPr="002D503B">
              <w:rPr>
                <w:rFonts w:ascii="Times New Roman" w:hAnsi="Times New Roman"/>
                <w:sz w:val="24"/>
              </w:rPr>
              <w:t>Для сертификата ДЛ: наименование организации должно совпадать с доверенностью, СНИЛС  ЕИО должен быть заполнен</w:t>
            </w:r>
          </w:p>
        </w:tc>
      </w:tr>
      <w:tr w:rsidR="00DE76F7" w:rsidRPr="00477639" w14:paraId="0D126032" w14:textId="77777777" w:rsidTr="009526BF">
        <w:tc>
          <w:tcPr>
            <w:tcW w:w="3544" w:type="dxa"/>
            <w:shd w:val="clear" w:color="auto" w:fill="auto"/>
          </w:tcPr>
          <w:p w14:paraId="3FEBEA65" w14:textId="273C8F92" w:rsidR="00DE76F7" w:rsidRPr="00477639" w:rsidRDefault="00DE76F7" w:rsidP="002D503B">
            <w:pPr>
              <w:pStyle w:val="afffe"/>
              <w:spacing w:before="0" w:line="240" w:lineRule="auto"/>
              <w:ind w:firstLine="0"/>
              <w:jc w:val="left"/>
              <w:rPr>
                <w:sz w:val="24"/>
                <w:szCs w:val="24"/>
              </w:rPr>
            </w:pPr>
            <w:r w:rsidRPr="00477639">
              <w:rPr>
                <w:sz w:val="24"/>
                <w:szCs w:val="24"/>
              </w:rPr>
              <w:lastRenderedPageBreak/>
              <w:t>Передоверие</w:t>
            </w:r>
          </w:p>
        </w:tc>
        <w:tc>
          <w:tcPr>
            <w:tcW w:w="6095" w:type="dxa"/>
          </w:tcPr>
          <w:p w14:paraId="20FBD6BB" w14:textId="77777777" w:rsidR="00DE76F7" w:rsidRPr="00477639" w:rsidRDefault="00DE76F7" w:rsidP="00DE76F7">
            <w:pPr>
              <w:shd w:val="clear" w:color="auto" w:fill="FFFFFF"/>
              <w:jc w:val="left"/>
              <w:rPr>
                <w:sz w:val="24"/>
              </w:rPr>
            </w:pPr>
            <w:r w:rsidRPr="00477639">
              <w:rPr>
                <w:sz w:val="24"/>
              </w:rPr>
              <w:t>В зависимости от установленной в ПОИБ СОБИ ФК настройки, возможна проверка сертификата на предмет совпадения с соответствующими данными в доверенности в электронной форме:</w:t>
            </w:r>
          </w:p>
          <w:p w14:paraId="7869886B" w14:textId="77777777" w:rsidR="00DE76F7" w:rsidRPr="00477639" w:rsidRDefault="00DE76F7" w:rsidP="00F7405B">
            <w:pPr>
              <w:pStyle w:val="afffffffffffffffff6"/>
              <w:numPr>
                <w:ilvl w:val="0"/>
                <w:numId w:val="172"/>
              </w:numPr>
              <w:shd w:val="clear" w:color="auto" w:fill="FFFFFF"/>
              <w:ind w:left="325" w:hanging="325"/>
              <w:jc w:val="left"/>
              <w:rPr>
                <w:rFonts w:ascii="Times New Roman" w:hAnsi="Times New Roman"/>
                <w:sz w:val="24"/>
              </w:rPr>
            </w:pPr>
            <w:r w:rsidRPr="00477639">
              <w:rPr>
                <w:rFonts w:ascii="Times New Roman" w:hAnsi="Times New Roman"/>
                <w:sz w:val="24"/>
              </w:rPr>
              <w:t>СНИЛС и ОГРН (в сертификате ЮЛ);</w:t>
            </w:r>
          </w:p>
          <w:p w14:paraId="588BFA68" w14:textId="6978FCB5" w:rsidR="00DE76F7" w:rsidRPr="00477639" w:rsidRDefault="00DE76F7" w:rsidP="00F7405B">
            <w:pPr>
              <w:pStyle w:val="afffffffffffffffff6"/>
              <w:numPr>
                <w:ilvl w:val="0"/>
                <w:numId w:val="172"/>
              </w:numPr>
              <w:shd w:val="clear" w:color="auto" w:fill="FFFFFF"/>
              <w:ind w:left="325" w:hanging="325"/>
              <w:jc w:val="left"/>
              <w:rPr>
                <w:sz w:val="24"/>
              </w:rPr>
            </w:pPr>
            <w:r w:rsidRPr="00477639">
              <w:rPr>
                <w:rFonts w:ascii="Times New Roman" w:hAnsi="Times New Roman"/>
                <w:sz w:val="24"/>
              </w:rPr>
              <w:t>СНИЛС и наименование организации (в сертификате должностного лица)</w:t>
            </w:r>
          </w:p>
        </w:tc>
      </w:tr>
      <w:tr w:rsidR="00DE76F7" w:rsidRPr="00477639" w14:paraId="22D20D9F" w14:textId="77777777" w:rsidTr="002D503B">
        <w:trPr>
          <w:cantSplit/>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161A80FB" w14:textId="51F40C04" w:rsidR="00DE76F7" w:rsidRPr="00477639" w:rsidRDefault="00DE76F7" w:rsidP="002D503B">
            <w:pPr>
              <w:pStyle w:val="afffe"/>
              <w:spacing w:before="0" w:line="240" w:lineRule="auto"/>
              <w:ind w:firstLine="0"/>
              <w:jc w:val="left"/>
              <w:rPr>
                <w:sz w:val="24"/>
                <w:szCs w:val="24"/>
              </w:rPr>
            </w:pPr>
            <w:r w:rsidRPr="00477639">
              <w:rPr>
                <w:sz w:val="24"/>
                <w:szCs w:val="24"/>
              </w:rPr>
              <w:t>Подписание заявок</w:t>
            </w:r>
          </w:p>
        </w:tc>
        <w:tc>
          <w:tcPr>
            <w:tcW w:w="6095" w:type="dxa"/>
            <w:tcBorders>
              <w:top w:val="single" w:sz="4" w:space="0" w:color="auto"/>
              <w:left w:val="single" w:sz="4" w:space="0" w:color="auto"/>
              <w:bottom w:val="single" w:sz="4" w:space="0" w:color="auto"/>
              <w:right w:val="single" w:sz="4" w:space="0" w:color="auto"/>
            </w:tcBorders>
          </w:tcPr>
          <w:p w14:paraId="11D2D78E" w14:textId="172ECA0A" w:rsidR="00DE76F7" w:rsidRPr="00477639" w:rsidRDefault="00DE76F7" w:rsidP="00DE76F7">
            <w:pPr>
              <w:shd w:val="clear" w:color="auto" w:fill="FFFFFF"/>
              <w:jc w:val="left"/>
              <w:rPr>
                <w:sz w:val="24"/>
              </w:rPr>
            </w:pPr>
            <w:r w:rsidRPr="00477639">
              <w:rPr>
                <w:sz w:val="24"/>
              </w:rPr>
              <w:t>В зависимости от установленной в ПОИБ СОБИ ФК настройки, возможны следующие варианты проверки сертификата:</w:t>
            </w:r>
          </w:p>
          <w:p w14:paraId="60A4292B" w14:textId="77777777" w:rsidR="00DE76F7" w:rsidRPr="0038619C" w:rsidRDefault="00DE76F7" w:rsidP="00F7405B">
            <w:pPr>
              <w:pStyle w:val="afffffffffffffffff6"/>
              <w:numPr>
                <w:ilvl w:val="0"/>
                <w:numId w:val="172"/>
              </w:numPr>
              <w:shd w:val="clear" w:color="auto" w:fill="FFFFFF"/>
              <w:ind w:left="325" w:hanging="325"/>
              <w:jc w:val="left"/>
              <w:rPr>
                <w:sz w:val="24"/>
              </w:rPr>
            </w:pPr>
            <w:r w:rsidRPr="007F3C0A">
              <w:rPr>
                <w:rFonts w:ascii="Times New Roman" w:hAnsi="Times New Roman"/>
                <w:sz w:val="24"/>
              </w:rPr>
              <w:t>ИНН физического лица или СНИЛС совпадают с соответствующими данными текущего пользователя (настройка по умолчанию);</w:t>
            </w:r>
          </w:p>
          <w:p w14:paraId="14CC3482" w14:textId="77777777" w:rsidR="00DE76F7" w:rsidRPr="0038619C" w:rsidRDefault="00DE76F7" w:rsidP="00F7405B">
            <w:pPr>
              <w:pStyle w:val="afffffffffffffffff6"/>
              <w:numPr>
                <w:ilvl w:val="0"/>
                <w:numId w:val="172"/>
              </w:numPr>
              <w:shd w:val="clear" w:color="auto" w:fill="FFFFFF"/>
              <w:ind w:left="325" w:hanging="325"/>
              <w:jc w:val="left"/>
              <w:rPr>
                <w:sz w:val="24"/>
              </w:rPr>
            </w:pPr>
            <w:r w:rsidRPr="007F3C0A">
              <w:rPr>
                <w:rFonts w:ascii="Times New Roman" w:hAnsi="Times New Roman"/>
                <w:sz w:val="24"/>
              </w:rPr>
              <w:t>СНИЛС совпадает со СНИЛС текущего пользователя;</w:t>
            </w:r>
          </w:p>
          <w:p w14:paraId="7907298D" w14:textId="77777777" w:rsidR="00DE76F7" w:rsidRPr="00477639" w:rsidRDefault="00DE76F7" w:rsidP="00F7405B">
            <w:pPr>
              <w:pStyle w:val="afffffffffffffffff6"/>
              <w:numPr>
                <w:ilvl w:val="0"/>
                <w:numId w:val="172"/>
              </w:numPr>
              <w:shd w:val="clear" w:color="auto" w:fill="FFFFFF"/>
              <w:ind w:left="325" w:hanging="325"/>
              <w:jc w:val="left"/>
              <w:rPr>
                <w:sz w:val="24"/>
              </w:rPr>
            </w:pPr>
            <w:r w:rsidRPr="007F3C0A">
              <w:rPr>
                <w:rFonts w:ascii="Times New Roman" w:hAnsi="Times New Roman"/>
                <w:sz w:val="24"/>
              </w:rPr>
              <w:t>нет проверки сертификата на предмет заполнения полей, а также их соответствия данным текущего пользователя.</w:t>
            </w:r>
          </w:p>
        </w:tc>
      </w:tr>
    </w:tbl>
    <w:p w14:paraId="14DB7D0C" w14:textId="00D978D2" w:rsidR="00B13770" w:rsidRPr="00477639" w:rsidRDefault="00B13770" w:rsidP="00477639">
      <w:pPr>
        <w:pStyle w:val="3"/>
        <w:rPr>
          <w:i/>
        </w:rPr>
      </w:pPr>
      <w:bookmarkStart w:id="347" w:name="_Toc114493301"/>
      <w:bookmarkStart w:id="348" w:name="_Toc114494751"/>
      <w:bookmarkStart w:id="349" w:name="_Toc114496861"/>
      <w:bookmarkStart w:id="350" w:name="_Toc116989937"/>
      <w:bookmarkStart w:id="351" w:name="_Toc135127845"/>
      <w:bookmarkStart w:id="352" w:name="_Ref70711384"/>
      <w:bookmarkStart w:id="353" w:name="_Toc203153239"/>
      <w:bookmarkEnd w:id="347"/>
      <w:bookmarkEnd w:id="348"/>
      <w:bookmarkEnd w:id="349"/>
      <w:bookmarkEnd w:id="350"/>
      <w:r w:rsidRPr="00477639">
        <w:t xml:space="preserve">Просмотр </w:t>
      </w:r>
      <w:r w:rsidR="00FE7414" w:rsidRPr="00477639">
        <w:t xml:space="preserve">дополнительной </w:t>
      </w:r>
      <w:r w:rsidRPr="00477639">
        <w:t>информации о заявке</w:t>
      </w:r>
      <w:bookmarkEnd w:id="351"/>
      <w:bookmarkEnd w:id="353"/>
    </w:p>
    <w:p w14:paraId="69854D8F" w14:textId="65554F99" w:rsidR="002F6B54" w:rsidRPr="00477639" w:rsidRDefault="002F6B54" w:rsidP="00477639">
      <w:pPr>
        <w:pStyle w:val="4fe"/>
      </w:pPr>
      <w:bookmarkStart w:id="354" w:name="_Ref99450916"/>
      <w:bookmarkStart w:id="355" w:name="_Toc203153240"/>
      <w:r w:rsidRPr="00477639">
        <w:t>Просмотр истории изменений статуса заявки</w:t>
      </w:r>
      <w:bookmarkEnd w:id="352"/>
      <w:bookmarkEnd w:id="354"/>
      <w:bookmarkEnd w:id="355"/>
    </w:p>
    <w:p w14:paraId="39FD5B50" w14:textId="26ADFAD0" w:rsidR="002F6B54" w:rsidRPr="00477639" w:rsidRDefault="002F6B54" w:rsidP="00CA791D">
      <w:pPr>
        <w:pStyle w:val="afffe"/>
      </w:pPr>
      <w:r w:rsidRPr="00477639">
        <w:t xml:space="preserve">В ПОИБ </w:t>
      </w:r>
      <w:r w:rsidR="00B820BD" w:rsidRPr="00477639">
        <w:t xml:space="preserve">СОБИ ФК </w:t>
      </w:r>
      <w:r w:rsidRPr="00477639">
        <w:t>предусмотрена возможность просмотра истории изменений статуса заявки. Для этого пользователю необходимо:</w:t>
      </w:r>
    </w:p>
    <w:p w14:paraId="47A4E946" w14:textId="7FBFC801" w:rsidR="002F6B54" w:rsidRPr="00477639" w:rsidRDefault="002F6B54" w:rsidP="00F7405B">
      <w:pPr>
        <w:pStyle w:val="a6"/>
        <w:numPr>
          <w:ilvl w:val="0"/>
          <w:numId w:val="150"/>
        </w:numPr>
        <w:ind w:left="1276" w:hanging="425"/>
      </w:pPr>
      <w:r w:rsidRPr="00477639">
        <w:t>Открыть карточку заявки</w:t>
      </w:r>
      <w:r w:rsidR="00B820BD" w:rsidRPr="00477639">
        <w:t xml:space="preserve"> (</w:t>
      </w:r>
      <w:r w:rsidR="00216AF5" w:rsidRPr="00477639">
        <w:t>см. раздел </w:t>
      </w:r>
      <w:r w:rsidR="00B820BD" w:rsidRPr="00477639">
        <w:fldChar w:fldCharType="begin"/>
      </w:r>
      <w:r w:rsidR="00B820BD" w:rsidRPr="00477639">
        <w:instrText xml:space="preserve"> REF _Ref70440121 \r \h </w:instrText>
      </w:r>
      <w:r w:rsidR="00B820BD" w:rsidRPr="00477639">
        <w:fldChar w:fldCharType="separate"/>
      </w:r>
      <w:r w:rsidR="00A936DE">
        <w:t>4.2.1</w:t>
      </w:r>
      <w:r w:rsidR="00B820BD" w:rsidRPr="00477639">
        <w:fldChar w:fldCharType="end"/>
      </w:r>
      <w:r w:rsidR="00B820BD" w:rsidRPr="00477639">
        <w:t>)</w:t>
      </w:r>
      <w:r w:rsidR="00D80972" w:rsidRPr="00477639">
        <w:t>.</w:t>
      </w:r>
    </w:p>
    <w:p w14:paraId="1C95FAC6" w14:textId="754F0B09" w:rsidR="002F6B54" w:rsidRPr="00477639" w:rsidRDefault="002F6B54" w:rsidP="00F7405B">
      <w:pPr>
        <w:pStyle w:val="a6"/>
        <w:numPr>
          <w:ilvl w:val="0"/>
          <w:numId w:val="146"/>
        </w:numPr>
        <w:ind w:left="1276" w:hanging="425"/>
      </w:pPr>
      <w:r w:rsidRPr="00477639">
        <w:t>Перейти на вкладку «История изменения статусов»</w:t>
      </w:r>
      <w:r w:rsidR="00D80972" w:rsidRPr="00477639">
        <w:t>.</w:t>
      </w:r>
    </w:p>
    <w:p w14:paraId="40C23753" w14:textId="2D1F6E02" w:rsidR="002F6B54" w:rsidRPr="00477639" w:rsidRDefault="002F6B54" w:rsidP="00CA791D">
      <w:pPr>
        <w:pStyle w:val="afffe"/>
      </w:pPr>
      <w:r w:rsidRPr="00477639">
        <w:t>Отобразится информация по каждому изменению статуса заявки (</w:t>
      </w:r>
      <w:r w:rsidR="00216AF5" w:rsidRPr="00477639">
        <w:t>см. рисунок </w:t>
      </w:r>
      <w:r w:rsidR="001D52A8" w:rsidRPr="00477639">
        <w:rPr>
          <w:vanish/>
        </w:rPr>
        <w:fldChar w:fldCharType="begin"/>
      </w:r>
      <w:r w:rsidR="001D52A8" w:rsidRPr="00477639">
        <w:rPr>
          <w:vanish/>
        </w:rPr>
        <w:instrText xml:space="preserve"> REF _Ref70711161 \h </w:instrText>
      </w:r>
      <w:r w:rsidR="008F40F4" w:rsidRPr="00477639">
        <w:rPr>
          <w:vanish/>
        </w:rPr>
        <w:instrText xml:space="preserve"> \* MERGEFORMAT </w:instrText>
      </w:r>
      <w:r w:rsidR="001D52A8" w:rsidRPr="00477639">
        <w:rPr>
          <w:vanish/>
        </w:rPr>
      </w:r>
      <w:r w:rsidR="001D52A8" w:rsidRPr="00477639">
        <w:rPr>
          <w:vanish/>
        </w:rPr>
        <w:fldChar w:fldCharType="separate"/>
      </w:r>
      <w:r w:rsidR="00A936DE" w:rsidRPr="00A936DE">
        <w:rPr>
          <w:vanish/>
        </w:rPr>
        <w:t xml:space="preserve">Рисунок </w:t>
      </w:r>
      <w:r w:rsidR="00A936DE">
        <w:rPr>
          <w:noProof/>
        </w:rPr>
        <w:t>37</w:t>
      </w:r>
      <w:r w:rsidR="001D52A8" w:rsidRPr="00477639">
        <w:fldChar w:fldCharType="end"/>
      </w:r>
      <w:r w:rsidRPr="00477639">
        <w:t>):</w:t>
      </w:r>
    </w:p>
    <w:p w14:paraId="75D14A3C" w14:textId="77777777" w:rsidR="002F6B54" w:rsidRPr="00477639" w:rsidRDefault="002F6B54" w:rsidP="00EA2565">
      <w:pPr>
        <w:pStyle w:val="1a"/>
      </w:pPr>
      <w:r w:rsidRPr="00477639">
        <w:t>дата и время;</w:t>
      </w:r>
    </w:p>
    <w:p w14:paraId="7919CCE4" w14:textId="70D21174" w:rsidR="002F6B54" w:rsidRPr="00477639" w:rsidRDefault="002F6B54" w:rsidP="00EA2565">
      <w:pPr>
        <w:pStyle w:val="1a"/>
      </w:pPr>
      <w:r w:rsidRPr="00477639">
        <w:t>ФИО инициатора изменения</w:t>
      </w:r>
      <w:r w:rsidR="00E969E0" w:rsidRPr="00477639">
        <w:t xml:space="preserve"> (или «Система», если статус изменён </w:t>
      </w:r>
      <w:r w:rsidR="0097218F" w:rsidRPr="00477639">
        <w:t>автоматически</w:t>
      </w:r>
      <w:r w:rsidR="00E969E0" w:rsidRPr="00477639">
        <w:t>)</w:t>
      </w:r>
      <w:r w:rsidRPr="00477639">
        <w:t>;</w:t>
      </w:r>
    </w:p>
    <w:p w14:paraId="6DD632A6" w14:textId="65BCDDB6" w:rsidR="002F6B54" w:rsidRPr="00477639" w:rsidRDefault="002F6B54" w:rsidP="00EA2565">
      <w:pPr>
        <w:pStyle w:val="1a"/>
      </w:pPr>
      <w:r w:rsidRPr="00477639">
        <w:lastRenderedPageBreak/>
        <w:t>причина изменения</w:t>
      </w:r>
      <w:r w:rsidR="006A22BC" w:rsidRPr="00477639">
        <w:t xml:space="preserve"> (при наличии)</w:t>
      </w:r>
      <w:r w:rsidR="007173AA">
        <w:t>,</w:t>
      </w:r>
      <w:r w:rsidR="00C969CD" w:rsidRPr="00477639">
        <w:t xml:space="preserve"> автоматически сформированная системой</w:t>
      </w:r>
      <w:r w:rsidRPr="00477639">
        <w:t>;</w:t>
      </w:r>
    </w:p>
    <w:p w14:paraId="4D61F2D4" w14:textId="56578F5E" w:rsidR="002F6B54" w:rsidRPr="00477639" w:rsidRDefault="002F6B54" w:rsidP="00EA2565">
      <w:pPr>
        <w:pStyle w:val="1a"/>
      </w:pPr>
      <w:r w:rsidRPr="00477639">
        <w:t>комментарий (при наличии)</w:t>
      </w:r>
      <w:r w:rsidR="00C969CD" w:rsidRPr="00477639">
        <w:t>, введённый пользователем</w:t>
      </w:r>
      <w:r w:rsidRPr="00477639">
        <w:t>;</w:t>
      </w:r>
    </w:p>
    <w:p w14:paraId="41AD97D7" w14:textId="77777777" w:rsidR="002F6B54" w:rsidRPr="00477639" w:rsidRDefault="002F6B54" w:rsidP="00EA2565">
      <w:pPr>
        <w:pStyle w:val="1a"/>
      </w:pPr>
      <w:r w:rsidRPr="00477639">
        <w:t>результат проверки ЭП каждого пользователя, который участвовал в согласовании заявки.</w:t>
      </w:r>
    </w:p>
    <w:p w14:paraId="0E8669F6" w14:textId="199277CB" w:rsidR="002F6B54" w:rsidRPr="00477639" w:rsidRDefault="004A3210" w:rsidP="00477639">
      <w:pPr>
        <w:pStyle w:val="afffffffffffffffffffffffff4"/>
      </w:pPr>
      <w:r w:rsidRPr="004A3210">
        <w:rPr>
          <w:noProof/>
        </w:rPr>
        <w:drawing>
          <wp:inline distT="0" distB="0" distL="0" distR="0" wp14:anchorId="5401E69A" wp14:editId="67F87DE1">
            <wp:extent cx="6119495" cy="1980565"/>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19495" cy="1980565"/>
                    </a:xfrm>
                    <a:prstGeom prst="rect">
                      <a:avLst/>
                    </a:prstGeom>
                  </pic:spPr>
                </pic:pic>
              </a:graphicData>
            </a:graphic>
          </wp:inline>
        </w:drawing>
      </w:r>
      <w:r w:rsidRPr="004A3210">
        <w:rPr>
          <w:noProof/>
        </w:rPr>
        <w:t xml:space="preserve"> </w:t>
      </w:r>
    </w:p>
    <w:p w14:paraId="559BA86E" w14:textId="761383A6" w:rsidR="002F6B54" w:rsidRPr="00477639" w:rsidRDefault="002F6B54" w:rsidP="007F3C0A">
      <w:pPr>
        <w:pStyle w:val="afffffffffffffffffffffffff6"/>
      </w:pPr>
      <w:bookmarkStart w:id="356" w:name="_Ref70711161"/>
      <w:bookmarkStart w:id="357" w:name="_Toc203153324"/>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37</w:t>
      </w:r>
      <w:r w:rsidR="00E60E95" w:rsidRPr="00477639">
        <w:rPr>
          <w:noProof/>
        </w:rPr>
        <w:fldChar w:fldCharType="end"/>
      </w:r>
      <w:bookmarkEnd w:id="356"/>
      <w:r w:rsidRPr="00477639">
        <w:t xml:space="preserve"> – Изменения статуса заявки</w:t>
      </w:r>
      <w:bookmarkEnd w:id="357"/>
    </w:p>
    <w:p w14:paraId="4F99684A" w14:textId="77777777" w:rsidR="002F6B54" w:rsidRPr="00477639" w:rsidRDefault="002F6B54" w:rsidP="00477639">
      <w:pPr>
        <w:pStyle w:val="4fe"/>
      </w:pPr>
      <w:bookmarkStart w:id="358" w:name="_Ref66878103"/>
      <w:bookmarkStart w:id="359" w:name="_Ref116990637"/>
      <w:bookmarkStart w:id="360" w:name="_Toc203153241"/>
      <w:r w:rsidRPr="00477639">
        <w:t>Просмотр информации о визировании заявки</w:t>
      </w:r>
      <w:bookmarkEnd w:id="358"/>
      <w:bookmarkEnd w:id="359"/>
      <w:bookmarkEnd w:id="360"/>
    </w:p>
    <w:p w14:paraId="4B42C10A" w14:textId="09DA5087" w:rsidR="002F6B54" w:rsidRPr="00477639" w:rsidRDefault="002F6B54" w:rsidP="000C67F8">
      <w:pPr>
        <w:pStyle w:val="afffe"/>
      </w:pPr>
      <w:r w:rsidRPr="00477639">
        <w:t xml:space="preserve">Информация о визировании заявки отображается только для заявок типа «Изменение </w:t>
      </w:r>
      <w:r w:rsidR="00D20F3E" w:rsidRPr="00477639">
        <w:t xml:space="preserve">ролей </w:t>
      </w:r>
      <w:r w:rsidRPr="00477639">
        <w:t xml:space="preserve">профиля учётной записи пользователя», в которых при создании </w:t>
      </w:r>
      <w:r w:rsidR="004F258B" w:rsidRPr="00477639">
        <w:t xml:space="preserve">сотрудник </w:t>
      </w:r>
      <w:r w:rsidRPr="00477639">
        <w:t>указа</w:t>
      </w:r>
      <w:r w:rsidR="008A0B3D" w:rsidRPr="00477639">
        <w:t>л</w:t>
      </w:r>
      <w:r w:rsidRPr="00477639">
        <w:t xml:space="preserve"> хотя бы од</w:t>
      </w:r>
      <w:r w:rsidR="004F258B" w:rsidRPr="00477639">
        <w:t>ного</w:t>
      </w:r>
      <w:r w:rsidRPr="00477639">
        <w:t xml:space="preserve"> </w:t>
      </w:r>
      <w:r w:rsidR="004F258B" w:rsidRPr="00477639">
        <w:t>В</w:t>
      </w:r>
      <w:r w:rsidRPr="00477639">
        <w:t>изирующ</w:t>
      </w:r>
      <w:r w:rsidR="004F258B" w:rsidRPr="00477639">
        <w:t>его</w:t>
      </w:r>
      <w:r w:rsidRPr="00477639">
        <w:t>.</w:t>
      </w:r>
    </w:p>
    <w:p w14:paraId="5AF47486" w14:textId="75C608AC" w:rsidR="002F6B54" w:rsidRPr="00477639" w:rsidRDefault="0076459C" w:rsidP="000C67F8">
      <w:pPr>
        <w:pStyle w:val="afffe"/>
      </w:pPr>
      <w:r w:rsidRPr="00477639">
        <w:t>И</w:t>
      </w:r>
      <w:r w:rsidR="002F6B54" w:rsidRPr="00477639">
        <w:t xml:space="preserve">нформация о визировании </w:t>
      </w:r>
      <w:r w:rsidRPr="00477639">
        <w:t xml:space="preserve">заявки </w:t>
      </w:r>
      <w:r w:rsidR="002F6B54" w:rsidRPr="00477639">
        <w:t xml:space="preserve">отображается </w:t>
      </w:r>
      <w:r w:rsidRPr="00477639">
        <w:t>в карточке заявки в следующих</w:t>
      </w:r>
      <w:r w:rsidR="002F6B54" w:rsidRPr="00477639">
        <w:t xml:space="preserve"> мест</w:t>
      </w:r>
      <w:r w:rsidRPr="00477639">
        <w:t>ах</w:t>
      </w:r>
      <w:r w:rsidR="002F6B54" w:rsidRPr="00477639">
        <w:t>:</w:t>
      </w:r>
    </w:p>
    <w:p w14:paraId="6F2714FD" w14:textId="130917A4" w:rsidR="002F6B54" w:rsidRPr="00477639" w:rsidRDefault="0076459C" w:rsidP="00EA2565">
      <w:pPr>
        <w:pStyle w:val="1a"/>
      </w:pPr>
      <w:r w:rsidRPr="00477639">
        <w:t>на</w:t>
      </w:r>
      <w:r w:rsidR="002F6B54" w:rsidRPr="00477639">
        <w:t xml:space="preserve"> вкладк</w:t>
      </w:r>
      <w:r w:rsidRPr="00477639">
        <w:t>е</w:t>
      </w:r>
      <w:r w:rsidR="002F6B54" w:rsidRPr="00477639">
        <w:t xml:space="preserve"> «Общие сведения» </w:t>
      </w:r>
      <w:r w:rsidRPr="00477639">
        <w:t>(</w:t>
      </w:r>
      <w:r w:rsidR="002F6B54" w:rsidRPr="00477639">
        <w:t>только до обработки заявки Регистратором</w:t>
      </w:r>
      <w:r w:rsidRPr="00477639">
        <w:t>)</w:t>
      </w:r>
      <w:r w:rsidR="002F6B54" w:rsidRPr="00477639">
        <w:t>;</w:t>
      </w:r>
    </w:p>
    <w:p w14:paraId="495D25B8" w14:textId="28E6A3AA" w:rsidR="002F6B54" w:rsidRPr="00477639" w:rsidRDefault="0076459C" w:rsidP="00EA2565">
      <w:pPr>
        <w:pStyle w:val="1a"/>
      </w:pPr>
      <w:r w:rsidRPr="00477639">
        <w:t>на</w:t>
      </w:r>
      <w:r w:rsidR="002F6B54" w:rsidRPr="00477639">
        <w:t xml:space="preserve"> вкладке «История визирования» </w:t>
      </w:r>
      <w:r w:rsidRPr="00477639">
        <w:t>(</w:t>
      </w:r>
      <w:r w:rsidR="002F6B54" w:rsidRPr="00477639">
        <w:t xml:space="preserve">только после того, как хотя бы один </w:t>
      </w:r>
      <w:r w:rsidR="001C424A" w:rsidRPr="00477639">
        <w:t>В</w:t>
      </w:r>
      <w:r w:rsidR="002F6B54" w:rsidRPr="00477639">
        <w:t>изирующий проставил в заявке свою визу</w:t>
      </w:r>
      <w:r w:rsidRPr="00477639">
        <w:t>)</w:t>
      </w:r>
      <w:r w:rsidR="002F6B54" w:rsidRPr="00477639">
        <w:t>.</w:t>
      </w:r>
    </w:p>
    <w:p w14:paraId="157CEEC5" w14:textId="77777777" w:rsidR="002F6B54" w:rsidRPr="00477639" w:rsidRDefault="002F6B54" w:rsidP="00CA791D">
      <w:pPr>
        <w:pStyle w:val="afffe"/>
      </w:pPr>
      <w:r w:rsidRPr="00477639">
        <w:t>Для просмотра истории визирования пользователю необходимо:</w:t>
      </w:r>
    </w:p>
    <w:p w14:paraId="74E0B6C2" w14:textId="118E509C" w:rsidR="002F6B54" w:rsidRPr="00477639" w:rsidRDefault="002F6B54" w:rsidP="00F7405B">
      <w:pPr>
        <w:pStyle w:val="a6"/>
        <w:numPr>
          <w:ilvl w:val="0"/>
          <w:numId w:val="153"/>
        </w:numPr>
        <w:ind w:left="1276" w:hanging="425"/>
      </w:pPr>
      <w:r w:rsidRPr="00477639">
        <w:lastRenderedPageBreak/>
        <w:t>Открыть карточку заявки</w:t>
      </w:r>
      <w:r w:rsidR="004F258B" w:rsidRPr="00477639">
        <w:t xml:space="preserve"> (</w:t>
      </w:r>
      <w:r w:rsidR="00216AF5" w:rsidRPr="00477639">
        <w:t>см. раздел </w:t>
      </w:r>
      <w:r w:rsidR="004F258B" w:rsidRPr="00477639">
        <w:fldChar w:fldCharType="begin"/>
      </w:r>
      <w:r w:rsidR="004F258B" w:rsidRPr="00477639">
        <w:instrText xml:space="preserve"> REF _Ref70440121 \r \h  \* MERGEFORMAT </w:instrText>
      </w:r>
      <w:r w:rsidR="004F258B" w:rsidRPr="00477639">
        <w:fldChar w:fldCharType="separate"/>
      </w:r>
      <w:r w:rsidR="00A936DE">
        <w:t>4.2.1</w:t>
      </w:r>
      <w:r w:rsidR="004F258B" w:rsidRPr="00477639">
        <w:fldChar w:fldCharType="end"/>
      </w:r>
      <w:r w:rsidR="004F258B" w:rsidRPr="00477639">
        <w:t>).</w:t>
      </w:r>
    </w:p>
    <w:p w14:paraId="4FDD83CA" w14:textId="44A4BA4C" w:rsidR="004F258B" w:rsidRPr="00477639" w:rsidRDefault="004F258B" w:rsidP="004F258B">
      <w:pPr>
        <w:pStyle w:val="afffe"/>
      </w:pPr>
      <w:r w:rsidRPr="00477639">
        <w:t>В блоке «Порядок визирования» отображается список Визирующих, указанных сотрудником при создании заявки, вместе с теми визами, которые уже были проставлены (</w:t>
      </w:r>
      <w:r w:rsidR="00216AF5" w:rsidRPr="00477639">
        <w:t>см. рисунок </w:t>
      </w:r>
      <w:r w:rsidRPr="00477639">
        <w:rPr>
          <w:vanish/>
        </w:rPr>
        <w:fldChar w:fldCharType="begin"/>
      </w:r>
      <w:r w:rsidRPr="00477639">
        <w:rPr>
          <w:vanish/>
        </w:rPr>
        <w:instrText xml:space="preserve"> REF _Ref100256093 \h  \* MERGEFORMAT </w:instrText>
      </w:r>
      <w:r w:rsidRPr="00477639">
        <w:rPr>
          <w:vanish/>
        </w:rPr>
      </w:r>
      <w:r w:rsidRPr="00477639">
        <w:rPr>
          <w:vanish/>
        </w:rPr>
        <w:fldChar w:fldCharType="separate"/>
      </w:r>
      <w:r w:rsidR="00A936DE" w:rsidRPr="00A936DE">
        <w:rPr>
          <w:vanish/>
        </w:rPr>
        <w:t xml:space="preserve">Рисунок </w:t>
      </w:r>
      <w:r w:rsidR="00A936DE">
        <w:rPr>
          <w:noProof/>
        </w:rPr>
        <w:t>38</w:t>
      </w:r>
      <w:r w:rsidRPr="00477639">
        <w:fldChar w:fldCharType="end"/>
      </w:r>
      <w:r w:rsidRPr="00477639">
        <w:t>). Можно перейти к карточке профиля учётной записи того или иного Визирующего (независимо от того, проставил ли он визу в заявке), нажав на ссылку, содержащую его ФИО.</w:t>
      </w:r>
    </w:p>
    <w:p w14:paraId="0015B8A0" w14:textId="77777777" w:rsidR="004F258B" w:rsidRPr="00477639" w:rsidRDefault="004F258B" w:rsidP="00477639">
      <w:pPr>
        <w:pStyle w:val="afffffffffffffffffffffffff4"/>
      </w:pPr>
      <w:r w:rsidRPr="00477639">
        <w:rPr>
          <w:noProof/>
        </w:rPr>
        <w:drawing>
          <wp:inline distT="0" distB="0" distL="0" distR="0" wp14:anchorId="48BCF121" wp14:editId="5E19D72F">
            <wp:extent cx="3648075" cy="3225800"/>
            <wp:effectExtent l="0" t="0" r="9525" b="0"/>
            <wp:docPr id="99987" name="Рисунок 9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7720"/>
                    <a:stretch/>
                  </pic:blipFill>
                  <pic:spPr bwMode="auto">
                    <a:xfrm>
                      <a:off x="0" y="0"/>
                      <a:ext cx="3648584" cy="3226250"/>
                    </a:xfrm>
                    <a:prstGeom prst="rect">
                      <a:avLst/>
                    </a:prstGeom>
                    <a:ln>
                      <a:noFill/>
                    </a:ln>
                    <a:extLst>
                      <a:ext uri="{53640926-AAD7-44D8-BBD7-CCE9431645EC}">
                        <a14:shadowObscured xmlns:a14="http://schemas.microsoft.com/office/drawing/2010/main"/>
                      </a:ext>
                    </a:extLst>
                  </pic:spPr>
                </pic:pic>
              </a:graphicData>
            </a:graphic>
          </wp:inline>
        </w:drawing>
      </w:r>
    </w:p>
    <w:p w14:paraId="5C58763D" w14:textId="2A1732F1" w:rsidR="004F258B" w:rsidRPr="00477639" w:rsidRDefault="004F258B" w:rsidP="002E74D2">
      <w:pPr>
        <w:pStyle w:val="afffffffffffffffffffffffff6"/>
      </w:pPr>
      <w:bookmarkStart w:id="361" w:name="_Ref100256093"/>
      <w:bookmarkStart w:id="362" w:name="_Toc101179424"/>
      <w:bookmarkStart w:id="363" w:name="_Toc203153325"/>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38</w:t>
      </w:r>
      <w:r w:rsidR="00E60E95" w:rsidRPr="00477639">
        <w:rPr>
          <w:noProof/>
        </w:rPr>
        <w:fldChar w:fldCharType="end"/>
      </w:r>
      <w:bookmarkEnd w:id="361"/>
      <w:r w:rsidRPr="00477639">
        <w:t xml:space="preserve"> – Список визирующих с результатами</w:t>
      </w:r>
      <w:bookmarkEnd w:id="362"/>
      <w:bookmarkEnd w:id="363"/>
    </w:p>
    <w:p w14:paraId="6BD01D58" w14:textId="77777777" w:rsidR="002F6B54" w:rsidRPr="00477639" w:rsidRDefault="002F6B54" w:rsidP="00F7405B">
      <w:pPr>
        <w:pStyle w:val="a6"/>
        <w:numPr>
          <w:ilvl w:val="0"/>
          <w:numId w:val="146"/>
        </w:numPr>
        <w:ind w:left="1276" w:hanging="425"/>
      </w:pPr>
      <w:r w:rsidRPr="00477639">
        <w:t>Перейти на вкладку «История визирования»;</w:t>
      </w:r>
    </w:p>
    <w:p w14:paraId="2A02B653" w14:textId="36A3882E" w:rsidR="002F6B54" w:rsidRPr="00477639" w:rsidRDefault="002F6B54" w:rsidP="00CA791D">
      <w:pPr>
        <w:pStyle w:val="afffe"/>
      </w:pPr>
      <w:r w:rsidRPr="00477639">
        <w:t xml:space="preserve">Отобразится информация по всем </w:t>
      </w:r>
      <w:r w:rsidR="004F258B" w:rsidRPr="00477639">
        <w:t xml:space="preserve">проставленным </w:t>
      </w:r>
      <w:r w:rsidRPr="00477639">
        <w:t>визам для заявки (</w:t>
      </w:r>
      <w:r w:rsidR="00216AF5" w:rsidRPr="00477639">
        <w:t>см. рисунок </w:t>
      </w:r>
      <w:r w:rsidRPr="00477639">
        <w:fldChar w:fldCharType="begin"/>
      </w:r>
      <w:r w:rsidRPr="00477639">
        <w:instrText xml:space="preserve"> REF _Ref66478761 \h </w:instrText>
      </w:r>
      <w:r w:rsidR="003A1D22">
        <w:instrText xml:space="preserve"> \* MERGEFORMAT </w:instrText>
      </w:r>
      <w:r w:rsidRPr="00477639">
        <w:fldChar w:fldCharType="separate"/>
      </w:r>
      <w:r w:rsidR="00A936DE" w:rsidRPr="00A936DE">
        <w:rPr>
          <w:vanish/>
        </w:rPr>
        <w:t xml:space="preserve">Рисунок </w:t>
      </w:r>
      <w:r w:rsidR="00A936DE">
        <w:rPr>
          <w:noProof/>
        </w:rPr>
        <w:t>39</w:t>
      </w:r>
      <w:r w:rsidRPr="00477639">
        <w:fldChar w:fldCharType="end"/>
      </w:r>
      <w:r w:rsidRPr="00477639">
        <w:t>):</w:t>
      </w:r>
    </w:p>
    <w:p w14:paraId="451963A5" w14:textId="77777777" w:rsidR="002F6B54" w:rsidRPr="00477639" w:rsidRDefault="002F6B54" w:rsidP="007F3C0A">
      <w:pPr>
        <w:pStyle w:val="1a"/>
      </w:pPr>
      <w:r w:rsidRPr="00477639">
        <w:t>дата и время;</w:t>
      </w:r>
    </w:p>
    <w:p w14:paraId="7A109471" w14:textId="77777777" w:rsidR="002F6B54" w:rsidRPr="00477639" w:rsidRDefault="002F6B54" w:rsidP="007F3C0A">
      <w:pPr>
        <w:pStyle w:val="1a"/>
      </w:pPr>
      <w:r w:rsidRPr="00477639">
        <w:t>ФИО визирующего пользователя;</w:t>
      </w:r>
    </w:p>
    <w:p w14:paraId="691BBBA5" w14:textId="6B5945ED" w:rsidR="002F6B54" w:rsidRPr="00477639" w:rsidRDefault="002F6B54" w:rsidP="007F3C0A">
      <w:pPr>
        <w:pStyle w:val="1a"/>
      </w:pPr>
      <w:r w:rsidRPr="00477639">
        <w:t>комментарий к визе (при наличии);</w:t>
      </w:r>
    </w:p>
    <w:p w14:paraId="67FA87E0" w14:textId="338FE9C2" w:rsidR="002F6B54" w:rsidRPr="00477639" w:rsidRDefault="002F6B54" w:rsidP="007F3C0A">
      <w:pPr>
        <w:pStyle w:val="1a"/>
      </w:pPr>
      <w:r w:rsidRPr="00477639">
        <w:t xml:space="preserve">результат проверки ЭП </w:t>
      </w:r>
      <w:r w:rsidR="004F258B" w:rsidRPr="00477639">
        <w:t>соответствующего Визирующего</w:t>
      </w:r>
      <w:r w:rsidRPr="00477639">
        <w:t>.</w:t>
      </w:r>
    </w:p>
    <w:p w14:paraId="0A6A0B16" w14:textId="1998CB4D" w:rsidR="00207043" w:rsidRPr="00477639" w:rsidRDefault="00207043" w:rsidP="00477639">
      <w:pPr>
        <w:pStyle w:val="afffffffffffffffffffffffff4"/>
        <w:rPr>
          <w:noProof/>
        </w:rPr>
      </w:pPr>
      <w:r>
        <w:rPr>
          <w:noProof/>
        </w:rPr>
        <w:lastRenderedPageBreak/>
        <w:drawing>
          <wp:inline distT="0" distB="0" distL="0" distR="0" wp14:anchorId="6697B66F" wp14:editId="6B8670C8">
            <wp:extent cx="6115050" cy="1644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1644650"/>
                    </a:xfrm>
                    <a:prstGeom prst="rect">
                      <a:avLst/>
                    </a:prstGeom>
                    <a:noFill/>
                    <a:ln>
                      <a:noFill/>
                    </a:ln>
                  </pic:spPr>
                </pic:pic>
              </a:graphicData>
            </a:graphic>
          </wp:inline>
        </w:drawing>
      </w:r>
    </w:p>
    <w:p w14:paraId="31FF0479" w14:textId="604CB896" w:rsidR="002F6B54" w:rsidRPr="00477639" w:rsidRDefault="002F6B54" w:rsidP="002E74D2">
      <w:pPr>
        <w:pStyle w:val="afffffffffffffffffffffffff6"/>
      </w:pPr>
      <w:bookmarkStart w:id="364" w:name="_Ref66478761"/>
      <w:bookmarkStart w:id="365" w:name="_Toc203153326"/>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39</w:t>
      </w:r>
      <w:r w:rsidR="00E60E95" w:rsidRPr="00477639">
        <w:rPr>
          <w:noProof/>
        </w:rPr>
        <w:fldChar w:fldCharType="end"/>
      </w:r>
      <w:bookmarkEnd w:id="364"/>
      <w:r w:rsidRPr="00477639">
        <w:t xml:space="preserve"> – История визирования заявки</w:t>
      </w:r>
      <w:bookmarkEnd w:id="365"/>
    </w:p>
    <w:p w14:paraId="39B42B5E" w14:textId="02002D39" w:rsidR="004F258B" w:rsidRPr="00477639" w:rsidRDefault="004F258B" w:rsidP="000C67F8">
      <w:pPr>
        <w:pStyle w:val="afffe"/>
      </w:pPr>
      <w:r w:rsidRPr="00477639">
        <w:t>Можно перейти</w:t>
      </w:r>
      <w:r w:rsidRPr="00477639" w:rsidDel="000F2706">
        <w:t xml:space="preserve"> </w:t>
      </w:r>
      <w:r w:rsidRPr="00477639">
        <w:t>к карточке профиля учётной записи того или иного Визирующего</w:t>
      </w:r>
      <w:r w:rsidR="00CF7A9A" w:rsidRPr="00477639">
        <w:t xml:space="preserve"> (при наличии доступа)</w:t>
      </w:r>
      <w:r w:rsidRPr="00477639">
        <w:t>, нажав на ссылку, содержащую его ФИО.</w:t>
      </w:r>
    </w:p>
    <w:p w14:paraId="1F5B574C" w14:textId="77777777" w:rsidR="002F6B54" w:rsidRPr="00477639" w:rsidRDefault="002F6B54" w:rsidP="00477639">
      <w:pPr>
        <w:pStyle w:val="3"/>
        <w:rPr>
          <w:i/>
        </w:rPr>
      </w:pPr>
      <w:bookmarkStart w:id="366" w:name="_Toc135127846"/>
      <w:bookmarkStart w:id="367" w:name="_Toc203153242"/>
      <w:r w:rsidRPr="00477639">
        <w:t>Выгрузка файлов ЭП и подписанных данных заявок</w:t>
      </w:r>
      <w:bookmarkEnd w:id="366"/>
      <w:bookmarkEnd w:id="367"/>
    </w:p>
    <w:p w14:paraId="0E30C113" w14:textId="23CBF2EE" w:rsidR="002F6B54" w:rsidRPr="00477639" w:rsidRDefault="002F6B54" w:rsidP="00AA09DF">
      <w:pPr>
        <w:pStyle w:val="afffe"/>
      </w:pPr>
      <w:r w:rsidRPr="00477639">
        <w:t xml:space="preserve">Предусмотрена возможность выгрузки файлов ЭП и подписанных данных заявки на </w:t>
      </w:r>
      <w:r w:rsidR="004D7FFD" w:rsidRPr="00477639">
        <w:t>АРМ пользователя</w:t>
      </w:r>
      <w:r w:rsidRPr="00477639">
        <w:t>. Для этого необходимо</w:t>
      </w:r>
      <w:r w:rsidR="004D7FFD" w:rsidRPr="00477639">
        <w:t xml:space="preserve"> следующее</w:t>
      </w:r>
      <w:r w:rsidRPr="00477639">
        <w:t>:</w:t>
      </w:r>
    </w:p>
    <w:p w14:paraId="7F6BADCC" w14:textId="75F167B0" w:rsidR="002F6B54" w:rsidRPr="00477639" w:rsidRDefault="002F6B54" w:rsidP="00F7405B">
      <w:pPr>
        <w:pStyle w:val="a6"/>
        <w:numPr>
          <w:ilvl w:val="0"/>
          <w:numId w:val="151"/>
        </w:numPr>
        <w:ind w:left="1276" w:hanging="425"/>
      </w:pPr>
      <w:r w:rsidRPr="00477639">
        <w:t>Открыть карточку заявки</w:t>
      </w:r>
      <w:r w:rsidR="009C27A7" w:rsidRPr="00477639">
        <w:t xml:space="preserve"> (</w:t>
      </w:r>
      <w:r w:rsidR="00216AF5" w:rsidRPr="00477639">
        <w:t>см. раздел </w:t>
      </w:r>
      <w:r w:rsidR="009C27A7" w:rsidRPr="00477639">
        <w:fldChar w:fldCharType="begin"/>
      </w:r>
      <w:r w:rsidR="009C27A7" w:rsidRPr="00477639">
        <w:instrText xml:space="preserve"> REF _Ref70440121 \r \h  \* MERGEFORMAT </w:instrText>
      </w:r>
      <w:r w:rsidR="009C27A7" w:rsidRPr="00477639">
        <w:fldChar w:fldCharType="separate"/>
      </w:r>
      <w:r w:rsidR="00A936DE">
        <w:t>4.2.1</w:t>
      </w:r>
      <w:r w:rsidR="009C27A7" w:rsidRPr="00477639">
        <w:fldChar w:fldCharType="end"/>
      </w:r>
      <w:r w:rsidR="009C27A7" w:rsidRPr="00477639">
        <w:t>)</w:t>
      </w:r>
      <w:r w:rsidR="00677A7E" w:rsidRPr="00477639">
        <w:t>.</w:t>
      </w:r>
    </w:p>
    <w:p w14:paraId="60F75847" w14:textId="32513380" w:rsidR="002F6B54" w:rsidRPr="00477639" w:rsidRDefault="002F6B54" w:rsidP="00F7405B">
      <w:pPr>
        <w:pStyle w:val="a6"/>
        <w:numPr>
          <w:ilvl w:val="0"/>
          <w:numId w:val="146"/>
        </w:numPr>
        <w:ind w:left="1276" w:hanging="425"/>
      </w:pPr>
      <w:r w:rsidRPr="00477639">
        <w:t>Перейти на вкладку «История изменения стат</w:t>
      </w:r>
      <w:r w:rsidR="00677A7E" w:rsidRPr="00477639">
        <w:t xml:space="preserve">усов» </w:t>
      </w:r>
      <w:r w:rsidR="00641EF2" w:rsidRPr="00477639">
        <w:t>(</w:t>
      </w:r>
      <w:r w:rsidR="00216AF5" w:rsidRPr="00477639">
        <w:t>см. раздел </w:t>
      </w:r>
      <w:r w:rsidR="00BE69FE" w:rsidRPr="00477639">
        <w:fldChar w:fldCharType="begin"/>
      </w:r>
      <w:r w:rsidR="00BE69FE" w:rsidRPr="00477639">
        <w:instrText xml:space="preserve"> REF _Ref99450916 \r \h </w:instrText>
      </w:r>
      <w:r w:rsidR="009C27A7" w:rsidRPr="00477639">
        <w:instrText xml:space="preserve"> \* MERGEFORMAT </w:instrText>
      </w:r>
      <w:r w:rsidR="00BE69FE" w:rsidRPr="00477639">
        <w:fldChar w:fldCharType="separate"/>
      </w:r>
      <w:r w:rsidR="00A936DE">
        <w:t>4.2.3.1</w:t>
      </w:r>
      <w:r w:rsidR="00BE69FE" w:rsidRPr="00477639">
        <w:fldChar w:fldCharType="end"/>
      </w:r>
      <w:r w:rsidR="00641EF2" w:rsidRPr="00477639">
        <w:t xml:space="preserve">) </w:t>
      </w:r>
      <w:r w:rsidR="00677A7E" w:rsidRPr="00477639">
        <w:t>или «История визирования»</w:t>
      </w:r>
      <w:r w:rsidR="00641EF2" w:rsidRPr="00477639">
        <w:t xml:space="preserve"> (</w:t>
      </w:r>
      <w:r w:rsidR="00216AF5" w:rsidRPr="00477639">
        <w:t>см. раздел </w:t>
      </w:r>
      <w:r w:rsidR="00641EF2" w:rsidRPr="00477639">
        <w:fldChar w:fldCharType="begin"/>
      </w:r>
      <w:r w:rsidR="00641EF2" w:rsidRPr="00477639">
        <w:instrText xml:space="preserve"> REF _Ref66878103 \n \h </w:instrText>
      </w:r>
      <w:r w:rsidR="009C27A7" w:rsidRPr="00477639">
        <w:instrText xml:space="preserve"> \* MERGEFORMAT </w:instrText>
      </w:r>
      <w:r w:rsidR="00641EF2" w:rsidRPr="00477639">
        <w:fldChar w:fldCharType="separate"/>
      </w:r>
      <w:r w:rsidR="00A936DE">
        <w:t>4.2.3.2</w:t>
      </w:r>
      <w:r w:rsidR="00641EF2" w:rsidRPr="00477639">
        <w:fldChar w:fldCharType="end"/>
      </w:r>
      <w:r w:rsidR="00641EF2" w:rsidRPr="00477639">
        <w:t>)</w:t>
      </w:r>
      <w:r w:rsidR="00677A7E" w:rsidRPr="00477639">
        <w:t>.</w:t>
      </w:r>
    </w:p>
    <w:p w14:paraId="0C028EA9" w14:textId="197FBD8B" w:rsidR="002F6B54" w:rsidRPr="00477639" w:rsidRDefault="002F6B54" w:rsidP="00F7405B">
      <w:pPr>
        <w:pStyle w:val="a6"/>
        <w:numPr>
          <w:ilvl w:val="0"/>
          <w:numId w:val="146"/>
        </w:numPr>
        <w:ind w:left="1276" w:hanging="425"/>
      </w:pPr>
      <w:r w:rsidRPr="00477639">
        <w:t xml:space="preserve">Выбрать нужную строку, содержащую </w:t>
      </w:r>
      <w:r w:rsidR="00207043" w:rsidRPr="00477639">
        <w:t>значок</w:t>
      </w:r>
      <w:r w:rsidR="00207043">
        <w:t xml:space="preserve"> </w:t>
      </w:r>
      <w:r w:rsidR="00207043">
        <w:rPr>
          <w:noProof/>
        </w:rPr>
        <w:drawing>
          <wp:inline distT="0" distB="0" distL="0" distR="0" wp14:anchorId="42323363" wp14:editId="4FA2AFDA">
            <wp:extent cx="165100" cy="16510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477639">
        <w:t xml:space="preserve"> в столбце «Результат проверки ЭП». Нажать </w:t>
      </w:r>
      <w:r w:rsidR="00207043">
        <w:t xml:space="preserve">кнопку </w:t>
      </w:r>
      <w:r w:rsidRPr="00477639">
        <w:rPr>
          <w:noProof/>
        </w:rPr>
        <w:drawing>
          <wp:inline distT="0" distB="0" distL="0" distR="0" wp14:anchorId="013880E8" wp14:editId="6FB5F582">
            <wp:extent cx="189865" cy="201930"/>
            <wp:effectExtent l="0" t="0" r="0" b="0"/>
            <wp:docPr id="99993"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865" cy="201930"/>
                    </a:xfrm>
                    <a:prstGeom prst="rect">
                      <a:avLst/>
                    </a:prstGeom>
                    <a:noFill/>
                    <a:ln>
                      <a:noFill/>
                    </a:ln>
                  </pic:spPr>
                </pic:pic>
              </a:graphicData>
            </a:graphic>
          </wp:inline>
        </w:drawing>
      </w:r>
      <w:r w:rsidRPr="00477639">
        <w:t xml:space="preserve"> в столбце «Файл ЭП» или «Подписанные данные».</w:t>
      </w:r>
    </w:p>
    <w:p w14:paraId="5927AE54" w14:textId="77777777" w:rsidR="002F6B54" w:rsidRPr="00477639" w:rsidRDefault="002F6B54" w:rsidP="00CA791D">
      <w:pPr>
        <w:pStyle w:val="afffe"/>
      </w:pPr>
      <w:r w:rsidRPr="00477639">
        <w:t xml:space="preserve">Выгруженные файлы могут быть в следующих форматах: XML, JSON, SIG, </w:t>
      </w:r>
      <w:r w:rsidRPr="00477639">
        <w:rPr>
          <w:lang w:val="en-US"/>
        </w:rPr>
        <w:t>TXT</w:t>
      </w:r>
      <w:r w:rsidRPr="00477639">
        <w:t>. Открыть файлы можно в текстовом редакторе или в веб-браузере.</w:t>
      </w:r>
    </w:p>
    <w:p w14:paraId="6257AA8D" w14:textId="77777777" w:rsidR="002F6B54" w:rsidRPr="00477639" w:rsidRDefault="002F6B54" w:rsidP="00CA791D">
      <w:pPr>
        <w:pStyle w:val="afffe"/>
      </w:pPr>
      <w:r w:rsidRPr="00477639">
        <w:t>Каждому выгруженному файлу присваивается имя, которое содержит номер заявки и этап обработки.</w:t>
      </w:r>
    </w:p>
    <w:p w14:paraId="5836BB7D" w14:textId="77777777" w:rsidR="002F6B54" w:rsidRPr="00477639" w:rsidRDefault="002F6B54" w:rsidP="00CA791D">
      <w:pPr>
        <w:pStyle w:val="afffe"/>
      </w:pPr>
      <w:r w:rsidRPr="00477639">
        <w:rPr>
          <w:i/>
        </w:rPr>
        <w:t xml:space="preserve">Например: </w:t>
      </w:r>
      <w:r w:rsidRPr="00477639">
        <w:t>Электронная_подпись_ИП-1-20180926-000014_утверждение</w:t>
      </w:r>
    </w:p>
    <w:p w14:paraId="46C38333" w14:textId="27C37375" w:rsidR="002F6B54" w:rsidRPr="00477639" w:rsidRDefault="005877CC" w:rsidP="00477639">
      <w:pPr>
        <w:pStyle w:val="3"/>
      </w:pPr>
      <w:bookmarkStart w:id="368" w:name="_Ref134705182"/>
      <w:bookmarkStart w:id="369" w:name="_Toc135127847"/>
      <w:bookmarkStart w:id="370" w:name="_Toc203153243"/>
      <w:r w:rsidRPr="00477639">
        <w:lastRenderedPageBreak/>
        <w:t>Переход к связанным</w:t>
      </w:r>
      <w:r w:rsidR="002F6B54" w:rsidRPr="00477639">
        <w:t xml:space="preserve"> заяв</w:t>
      </w:r>
      <w:r w:rsidRPr="00477639">
        <w:t>кам</w:t>
      </w:r>
      <w:bookmarkEnd w:id="368"/>
      <w:bookmarkEnd w:id="369"/>
      <w:bookmarkEnd w:id="370"/>
    </w:p>
    <w:p w14:paraId="558D1EBB" w14:textId="35B70C69" w:rsidR="002F6B54" w:rsidRPr="00477639" w:rsidRDefault="002F6B54" w:rsidP="00CA791D">
      <w:pPr>
        <w:pStyle w:val="afffe"/>
      </w:pPr>
      <w:r w:rsidRPr="00477639">
        <w:t xml:space="preserve">Выполнение некоторых операций в ПОИБ </w:t>
      </w:r>
      <w:r w:rsidR="0037437C" w:rsidRPr="00477639">
        <w:t xml:space="preserve">СОБИ ФК </w:t>
      </w:r>
      <w:r w:rsidRPr="00477639">
        <w:t xml:space="preserve">автоматически инициирует другие операции. Для последних ПОИБ </w:t>
      </w:r>
      <w:r w:rsidR="0037437C" w:rsidRPr="00477639">
        <w:t xml:space="preserve">СОБИ ФК </w:t>
      </w:r>
      <w:r w:rsidRPr="00477639">
        <w:t>автоматически создаёт связанные заявки, которые относятся к «технологическим». Технологическими называются все заявки, которые не подписываются пользователями с помощью ЭП (</w:t>
      </w:r>
      <w:r w:rsidR="00216AF5" w:rsidRPr="00477639">
        <w:t>см. раздел </w:t>
      </w:r>
      <w:r w:rsidR="00357F71" w:rsidRPr="00477639">
        <w:fldChar w:fldCharType="begin"/>
      </w:r>
      <w:r w:rsidR="00357F71" w:rsidRPr="00477639">
        <w:instrText xml:space="preserve"> REF _Ref71483279 \n \h </w:instrText>
      </w:r>
      <w:r w:rsidR="00357F71" w:rsidRPr="00477639">
        <w:fldChar w:fldCharType="separate"/>
      </w:r>
      <w:r w:rsidR="00A936DE">
        <w:t>4.2.2</w:t>
      </w:r>
      <w:r w:rsidR="00357F71" w:rsidRPr="00477639">
        <w:fldChar w:fldCharType="end"/>
      </w:r>
      <w:r w:rsidRPr="00477639">
        <w:t>).</w:t>
      </w:r>
    </w:p>
    <w:p w14:paraId="0EC399B6" w14:textId="227F1DF2" w:rsidR="0046655A" w:rsidRPr="00477639" w:rsidRDefault="002F6B54" w:rsidP="00CA791D">
      <w:pPr>
        <w:pStyle w:val="afffe"/>
      </w:pPr>
      <w:r w:rsidRPr="00477639">
        <w:t xml:space="preserve">Информация о том, что заявка является технологической, отображается </w:t>
      </w:r>
      <w:r w:rsidR="00D80972" w:rsidRPr="00477639">
        <w:t xml:space="preserve">в скобках </w:t>
      </w:r>
      <w:r w:rsidRPr="00477639">
        <w:t>рядом с заголовком заявки при просмотре карточки (</w:t>
      </w:r>
      <w:r w:rsidR="00357F71" w:rsidRPr="00477639">
        <w:t>см</w:t>
      </w:r>
      <w:r w:rsidR="008A16EB" w:rsidRPr="00477639">
        <w:t>.</w:t>
      </w:r>
      <w:r w:rsidR="008A16EB">
        <w:t> </w:t>
      </w:r>
      <w:r w:rsidR="008A16EB" w:rsidRPr="00477639">
        <w:t>рисунок</w:t>
      </w:r>
      <w:r w:rsidR="008A16EB">
        <w:t> </w:t>
      </w:r>
      <w:r w:rsidR="00357F71" w:rsidRPr="00477639">
        <w:fldChar w:fldCharType="begin"/>
      </w:r>
      <w:r w:rsidR="00357F71" w:rsidRPr="00477639">
        <w:instrText xml:space="preserve"> REF _Ref70711567 \h </w:instrText>
      </w:r>
      <w:r w:rsidR="008A16EB">
        <w:instrText xml:space="preserve"> \* MERGEFORMAT </w:instrText>
      </w:r>
      <w:r w:rsidR="00357F71" w:rsidRPr="00477639">
        <w:fldChar w:fldCharType="separate"/>
      </w:r>
      <w:r w:rsidR="00A936DE" w:rsidRPr="00A936DE">
        <w:rPr>
          <w:vanish/>
        </w:rPr>
        <w:t xml:space="preserve">Рисунок </w:t>
      </w:r>
      <w:r w:rsidR="00A936DE">
        <w:rPr>
          <w:noProof/>
        </w:rPr>
        <w:t>42</w:t>
      </w:r>
      <w:r w:rsidR="00357F71" w:rsidRPr="00477639">
        <w:fldChar w:fldCharType="end"/>
      </w:r>
      <w:r w:rsidRPr="00477639">
        <w:t>). Технологическая заявка также содержит свою историю изменения статусов</w:t>
      </w:r>
      <w:r w:rsidR="00357F71" w:rsidRPr="00477639">
        <w:t xml:space="preserve"> (</w:t>
      </w:r>
      <w:r w:rsidR="00216AF5" w:rsidRPr="00477639">
        <w:t>см. раздел </w:t>
      </w:r>
      <w:r w:rsidR="0037437C" w:rsidRPr="00477639">
        <w:fldChar w:fldCharType="begin"/>
      </w:r>
      <w:r w:rsidR="0037437C" w:rsidRPr="00477639">
        <w:instrText xml:space="preserve"> REF _Ref99450916 \r \h </w:instrText>
      </w:r>
      <w:r w:rsidR="0037437C" w:rsidRPr="00477639">
        <w:fldChar w:fldCharType="separate"/>
      </w:r>
      <w:r w:rsidR="00A936DE">
        <w:t>4.2.3.1</w:t>
      </w:r>
      <w:r w:rsidR="0037437C" w:rsidRPr="00477639">
        <w:fldChar w:fldCharType="end"/>
      </w:r>
      <w:r w:rsidR="00357F71" w:rsidRPr="00477639">
        <w:t>),</w:t>
      </w:r>
      <w:r w:rsidRPr="00477639">
        <w:t xml:space="preserve"> даже если она создана автоматически в качестве связанной. В этом случае во всех строках в качестве «Автора» указана «Система»</w:t>
      </w:r>
      <w:r w:rsidR="00EF140F" w:rsidRPr="00477639">
        <w:t>, а «Причина изменения статуса» (при наличии) заполняется автоматически</w:t>
      </w:r>
      <w:r w:rsidRPr="00477639">
        <w:t>.</w:t>
      </w:r>
      <w:r w:rsidR="00A0145A" w:rsidRPr="00477639">
        <w:t xml:space="preserve"> Однако в результатах поиска заявок (</w:t>
      </w:r>
      <w:r w:rsidR="00216AF5" w:rsidRPr="00477639">
        <w:t>см. раздел </w:t>
      </w:r>
      <w:r w:rsidR="00A0145A" w:rsidRPr="00477639">
        <w:fldChar w:fldCharType="begin"/>
      </w:r>
      <w:r w:rsidR="00A0145A" w:rsidRPr="00477639">
        <w:instrText xml:space="preserve"> REF _Ref70440121 \r \h </w:instrText>
      </w:r>
      <w:r w:rsidR="00A0145A" w:rsidRPr="00477639">
        <w:fldChar w:fldCharType="separate"/>
      </w:r>
      <w:r w:rsidR="00A936DE">
        <w:t>4.2.1</w:t>
      </w:r>
      <w:r w:rsidR="00A0145A" w:rsidRPr="00477639">
        <w:fldChar w:fldCharType="end"/>
      </w:r>
      <w:r w:rsidR="00A0145A" w:rsidRPr="00477639">
        <w:t xml:space="preserve">) такая заявка по умолчанию отсутствует, до тех пор пока не будет установлен </w:t>
      </w:r>
      <w:r w:rsidR="00D0491C" w:rsidRPr="00477639">
        <w:t>фла</w:t>
      </w:r>
      <w:r w:rsidR="00D0491C">
        <w:t>г</w:t>
      </w:r>
      <w:r w:rsidR="00D0491C" w:rsidRPr="00477639">
        <w:t xml:space="preserve"> </w:t>
      </w:r>
      <w:r w:rsidR="00A0145A" w:rsidRPr="00477639">
        <w:t>«Отображать связанные»</w:t>
      </w:r>
      <w:r w:rsidR="0046655A" w:rsidRPr="00477639">
        <w:t xml:space="preserve"> (</w:t>
      </w:r>
      <w:r w:rsidR="00216AF5" w:rsidRPr="00477639">
        <w:t>см. рисунок </w:t>
      </w:r>
      <w:r w:rsidR="0046655A" w:rsidRPr="00477639">
        <w:rPr>
          <w:vanish/>
        </w:rPr>
        <w:fldChar w:fldCharType="begin"/>
      </w:r>
      <w:r w:rsidR="0046655A" w:rsidRPr="00477639">
        <w:rPr>
          <w:vanish/>
        </w:rPr>
        <w:instrText xml:space="preserve"> REF _Ref85654450 \h </w:instrText>
      </w:r>
      <w:r w:rsidR="008F40F4" w:rsidRPr="00477639">
        <w:rPr>
          <w:vanish/>
        </w:rPr>
        <w:instrText xml:space="preserve"> \* MERGEFORMAT </w:instrText>
      </w:r>
      <w:r w:rsidR="0046655A" w:rsidRPr="00477639">
        <w:rPr>
          <w:vanish/>
        </w:rPr>
      </w:r>
      <w:r w:rsidR="0046655A" w:rsidRPr="00477639">
        <w:rPr>
          <w:vanish/>
        </w:rPr>
        <w:fldChar w:fldCharType="separate"/>
      </w:r>
      <w:r w:rsidR="00A936DE" w:rsidRPr="00A936DE">
        <w:rPr>
          <w:vanish/>
        </w:rPr>
        <w:t xml:space="preserve">Рисунок </w:t>
      </w:r>
      <w:r w:rsidR="00A936DE">
        <w:rPr>
          <w:noProof/>
        </w:rPr>
        <w:t>40</w:t>
      </w:r>
      <w:r w:rsidR="0046655A" w:rsidRPr="00477639">
        <w:fldChar w:fldCharType="end"/>
      </w:r>
      <w:r w:rsidR="0046655A" w:rsidRPr="00477639">
        <w:t>).</w:t>
      </w:r>
    </w:p>
    <w:p w14:paraId="00EC9DE2" w14:textId="2D689E0A" w:rsidR="0046655A" w:rsidRPr="00477639" w:rsidRDefault="00EE0469" w:rsidP="00477639">
      <w:pPr>
        <w:pStyle w:val="afffffffffffffffffffffffff4"/>
      </w:pPr>
      <w:r>
        <w:rPr>
          <w:noProof/>
        </w:rPr>
        <w:drawing>
          <wp:inline distT="0" distB="0" distL="0" distR="0" wp14:anchorId="3F2B6388" wp14:editId="3872B81A">
            <wp:extent cx="6115050" cy="7747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774700"/>
                    </a:xfrm>
                    <a:prstGeom prst="rect">
                      <a:avLst/>
                    </a:prstGeom>
                    <a:noFill/>
                    <a:ln>
                      <a:noFill/>
                    </a:ln>
                  </pic:spPr>
                </pic:pic>
              </a:graphicData>
            </a:graphic>
          </wp:inline>
        </w:drawing>
      </w:r>
    </w:p>
    <w:p w14:paraId="10719483" w14:textId="3AF8473D" w:rsidR="0046655A" w:rsidRPr="00477639" w:rsidRDefault="0046655A" w:rsidP="007F3C0A">
      <w:pPr>
        <w:pStyle w:val="afffffffffffffffffffffffff6"/>
      </w:pPr>
      <w:bookmarkStart w:id="371" w:name="_Ref85654450"/>
      <w:bookmarkStart w:id="372" w:name="_Toc203153327"/>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40</w:t>
      </w:r>
      <w:r w:rsidR="00E60E95" w:rsidRPr="00477639">
        <w:rPr>
          <w:noProof/>
        </w:rPr>
        <w:fldChar w:fldCharType="end"/>
      </w:r>
      <w:bookmarkEnd w:id="371"/>
      <w:r w:rsidRPr="00477639">
        <w:t xml:space="preserve"> – </w:t>
      </w:r>
      <w:r w:rsidR="00D0491C" w:rsidRPr="00477639">
        <w:t>Фла</w:t>
      </w:r>
      <w:r w:rsidR="00D0491C">
        <w:t>г</w:t>
      </w:r>
      <w:r w:rsidR="00D0491C" w:rsidRPr="00477639">
        <w:t xml:space="preserve"> </w:t>
      </w:r>
      <w:r w:rsidRPr="00477639">
        <w:t>«Отображать связанные»</w:t>
      </w:r>
      <w:bookmarkEnd w:id="372"/>
    </w:p>
    <w:p w14:paraId="49E46E03" w14:textId="58230B39" w:rsidR="002F6B54" w:rsidRPr="00477639" w:rsidRDefault="002F6B54" w:rsidP="00CA791D">
      <w:pPr>
        <w:pStyle w:val="afffe"/>
      </w:pPr>
      <w:r w:rsidRPr="00477639">
        <w:t xml:space="preserve">Например, </w:t>
      </w:r>
      <w:r w:rsidR="00B67F6D" w:rsidRPr="00477639">
        <w:t>при изменении</w:t>
      </w:r>
      <w:r w:rsidR="00366FB1" w:rsidRPr="00477639">
        <w:t xml:space="preserve"> полномочий </w:t>
      </w:r>
      <w:r w:rsidRPr="00477639">
        <w:t>профил</w:t>
      </w:r>
      <w:r w:rsidR="00366FB1" w:rsidRPr="00477639">
        <w:t xml:space="preserve">я </w:t>
      </w:r>
      <w:r w:rsidRPr="00477639">
        <w:t>уч</w:t>
      </w:r>
      <w:r w:rsidR="00B67F6D" w:rsidRPr="00477639">
        <w:t>ё</w:t>
      </w:r>
      <w:r w:rsidRPr="00477639">
        <w:t>тной записи</w:t>
      </w:r>
      <w:r w:rsidR="00312A89">
        <w:t xml:space="preserve"> пользователя</w:t>
      </w:r>
      <w:r w:rsidRPr="00477639">
        <w:t xml:space="preserve"> </w:t>
      </w:r>
      <w:r w:rsidR="00366FB1" w:rsidRPr="00477639">
        <w:t xml:space="preserve">может </w:t>
      </w:r>
      <w:r w:rsidR="00C0615F" w:rsidRPr="00477639">
        <w:t>созда</w:t>
      </w:r>
      <w:r w:rsidR="00366FB1" w:rsidRPr="00477639">
        <w:t>вать</w:t>
      </w:r>
      <w:r w:rsidRPr="00477639">
        <w:t xml:space="preserve">ся связанная заявка на изменение </w:t>
      </w:r>
      <w:r w:rsidR="00D20F3E" w:rsidRPr="00477639">
        <w:t xml:space="preserve">ролей </w:t>
      </w:r>
      <w:r w:rsidRPr="00477639">
        <w:t>профиля уч</w:t>
      </w:r>
      <w:r w:rsidR="00D20F3E" w:rsidRPr="00477639">
        <w:t>ё</w:t>
      </w:r>
      <w:r w:rsidRPr="00477639">
        <w:t>тной записи</w:t>
      </w:r>
      <w:r w:rsidR="00312A89">
        <w:t xml:space="preserve"> пользователя</w:t>
      </w:r>
      <w:r w:rsidR="00366FB1" w:rsidRPr="00477639">
        <w:t xml:space="preserve"> (если информация о таких связях полномочий и ролей имеется в ПОИБ СОБИ ФК)</w:t>
      </w:r>
      <w:r w:rsidRPr="00477639">
        <w:t xml:space="preserve">. Данная заявка отображается в карточке основной заявки на </w:t>
      </w:r>
      <w:r w:rsidR="00366FB1" w:rsidRPr="00477639">
        <w:t>изменение ролей профиля</w:t>
      </w:r>
      <w:r w:rsidRPr="00477639">
        <w:t xml:space="preserve"> уч</w:t>
      </w:r>
      <w:r w:rsidR="00B67F6D" w:rsidRPr="00477639">
        <w:t>ё</w:t>
      </w:r>
      <w:r w:rsidRPr="00477639">
        <w:t>тной записи</w:t>
      </w:r>
      <w:r w:rsidR="00312A89">
        <w:t xml:space="preserve"> пользователя</w:t>
      </w:r>
      <w:r w:rsidR="00366FB1" w:rsidRPr="00477639">
        <w:t>,</w:t>
      </w:r>
      <w:r w:rsidRPr="00477639">
        <w:t xml:space="preserve"> на вкладке «Связанные заявки» (</w:t>
      </w:r>
      <w:r w:rsidR="00216AF5" w:rsidRPr="00477639">
        <w:t>см. рисунок </w:t>
      </w:r>
      <w:r w:rsidR="00641EF2" w:rsidRPr="00477639">
        <w:rPr>
          <w:vanish/>
        </w:rPr>
        <w:fldChar w:fldCharType="begin"/>
      </w:r>
      <w:r w:rsidR="00641EF2" w:rsidRPr="00477639">
        <w:rPr>
          <w:vanish/>
        </w:rPr>
        <w:instrText xml:space="preserve"> REF _Ref70711484 \h </w:instrText>
      </w:r>
      <w:r w:rsidR="008F40F4" w:rsidRPr="00477639">
        <w:rPr>
          <w:vanish/>
        </w:rPr>
        <w:instrText xml:space="preserve"> \* MERGEFORMAT </w:instrText>
      </w:r>
      <w:r w:rsidR="00641EF2" w:rsidRPr="00477639">
        <w:rPr>
          <w:vanish/>
        </w:rPr>
      </w:r>
      <w:r w:rsidR="00641EF2" w:rsidRPr="00477639">
        <w:rPr>
          <w:vanish/>
        </w:rPr>
        <w:fldChar w:fldCharType="separate"/>
      </w:r>
      <w:r w:rsidR="00A936DE" w:rsidRPr="00A936DE">
        <w:rPr>
          <w:vanish/>
        </w:rPr>
        <w:t xml:space="preserve">Рисунок </w:t>
      </w:r>
      <w:r w:rsidR="00A936DE">
        <w:rPr>
          <w:noProof/>
        </w:rPr>
        <w:t>41</w:t>
      </w:r>
      <w:r w:rsidR="00641EF2" w:rsidRPr="00477639">
        <w:fldChar w:fldCharType="end"/>
      </w:r>
      <w:r w:rsidRPr="00477639">
        <w:t>).</w:t>
      </w:r>
    </w:p>
    <w:p w14:paraId="5B5D3FC8" w14:textId="778CB2A2" w:rsidR="002F6B54" w:rsidRPr="00477639" w:rsidRDefault="009E4C02" w:rsidP="00477639">
      <w:pPr>
        <w:pStyle w:val="afffffffffffffffffffffffff4"/>
      </w:pPr>
      <w:r w:rsidRPr="009E4C02">
        <w:rPr>
          <w:noProof/>
        </w:rPr>
        <w:lastRenderedPageBreak/>
        <w:drawing>
          <wp:inline distT="0" distB="0" distL="0" distR="0" wp14:anchorId="6801A9EE" wp14:editId="492A7B1E">
            <wp:extent cx="6119495" cy="1972310"/>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19495" cy="1972310"/>
                    </a:xfrm>
                    <a:prstGeom prst="rect">
                      <a:avLst/>
                    </a:prstGeom>
                  </pic:spPr>
                </pic:pic>
              </a:graphicData>
            </a:graphic>
          </wp:inline>
        </w:drawing>
      </w:r>
    </w:p>
    <w:p w14:paraId="2364BB91" w14:textId="71212938" w:rsidR="002F6B54" w:rsidRPr="00477639" w:rsidRDefault="002F6B54" w:rsidP="007F3C0A">
      <w:pPr>
        <w:pStyle w:val="afffffffffffffffffffffffff6"/>
      </w:pPr>
      <w:bookmarkStart w:id="373" w:name="_Ref70711484"/>
      <w:bookmarkStart w:id="374" w:name="_Toc203153328"/>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41</w:t>
      </w:r>
      <w:r w:rsidR="00E60E95" w:rsidRPr="00477639">
        <w:rPr>
          <w:noProof/>
        </w:rPr>
        <w:fldChar w:fldCharType="end"/>
      </w:r>
      <w:bookmarkEnd w:id="373"/>
      <w:r w:rsidRPr="00477639">
        <w:t xml:space="preserve"> – Связанные заявки</w:t>
      </w:r>
      <w:bookmarkEnd w:id="374"/>
    </w:p>
    <w:p w14:paraId="6A7C7055" w14:textId="77777777" w:rsidR="002F6B54" w:rsidRPr="00477639" w:rsidRDefault="002F6B54" w:rsidP="000C67F8">
      <w:pPr>
        <w:pStyle w:val="afffe"/>
      </w:pPr>
      <w:r w:rsidRPr="00477639">
        <w:t>Чтобы просмотреть связанную заявку, пользователю необходимо:</w:t>
      </w:r>
    </w:p>
    <w:p w14:paraId="42EE51BC" w14:textId="6AD6F030" w:rsidR="002F6B54" w:rsidRPr="00477639" w:rsidRDefault="002F6B54" w:rsidP="00F7405B">
      <w:pPr>
        <w:pStyle w:val="a6"/>
        <w:numPr>
          <w:ilvl w:val="0"/>
          <w:numId w:val="152"/>
        </w:numPr>
        <w:ind w:left="1276" w:hanging="425"/>
      </w:pPr>
      <w:r w:rsidRPr="00477639">
        <w:t>Открыть карточку заявки</w:t>
      </w:r>
      <w:r w:rsidR="00C0045D" w:rsidRPr="00477639">
        <w:t xml:space="preserve"> (</w:t>
      </w:r>
      <w:r w:rsidR="00216AF5" w:rsidRPr="00477639">
        <w:t>см. раздел </w:t>
      </w:r>
      <w:r w:rsidR="00C0045D" w:rsidRPr="00477639">
        <w:fldChar w:fldCharType="begin"/>
      </w:r>
      <w:r w:rsidR="00C0045D" w:rsidRPr="00477639">
        <w:instrText xml:space="preserve"> REF _Ref70440121 \r \h </w:instrText>
      </w:r>
      <w:r w:rsidR="00C0045D" w:rsidRPr="00477639">
        <w:fldChar w:fldCharType="separate"/>
      </w:r>
      <w:r w:rsidR="00A936DE">
        <w:t>4.2.1</w:t>
      </w:r>
      <w:r w:rsidR="00C0045D" w:rsidRPr="00477639">
        <w:fldChar w:fldCharType="end"/>
      </w:r>
      <w:r w:rsidR="00C0045D" w:rsidRPr="00477639">
        <w:t>)</w:t>
      </w:r>
      <w:r w:rsidRPr="00477639">
        <w:t>.</w:t>
      </w:r>
    </w:p>
    <w:p w14:paraId="7AD6B944" w14:textId="77777777" w:rsidR="002F6B54" w:rsidRPr="00477639" w:rsidRDefault="002F6B54" w:rsidP="00F7405B">
      <w:pPr>
        <w:pStyle w:val="a6"/>
        <w:numPr>
          <w:ilvl w:val="0"/>
          <w:numId w:val="146"/>
        </w:numPr>
        <w:ind w:left="1276" w:hanging="425"/>
      </w:pPr>
      <w:r w:rsidRPr="00477639">
        <w:t>Перейти на вкладку «Связанные заявки».</w:t>
      </w:r>
    </w:p>
    <w:p w14:paraId="35712014" w14:textId="77777777" w:rsidR="00C0045D" w:rsidRPr="00477639" w:rsidRDefault="002F6B54" w:rsidP="00F7405B">
      <w:pPr>
        <w:pStyle w:val="a6"/>
        <w:numPr>
          <w:ilvl w:val="0"/>
          <w:numId w:val="146"/>
        </w:numPr>
        <w:ind w:left="1276" w:hanging="425"/>
      </w:pPr>
      <w:r w:rsidRPr="00477639">
        <w:t>Нажать на номер заявки.</w:t>
      </w:r>
    </w:p>
    <w:p w14:paraId="1A8E6B01" w14:textId="259B651A" w:rsidR="002F6B54" w:rsidRPr="00477639" w:rsidRDefault="002F6B54" w:rsidP="00F31FB2">
      <w:pPr>
        <w:pStyle w:val="afffe"/>
      </w:pPr>
      <w:r w:rsidRPr="00477639">
        <w:t>Отобразится карточка с информацией о связанной заявке (</w:t>
      </w:r>
      <w:r w:rsidR="00216AF5" w:rsidRPr="00477639">
        <w:t>см. рисунок </w:t>
      </w:r>
      <w:r w:rsidR="00641EF2" w:rsidRPr="00477639">
        <w:rPr>
          <w:vanish/>
        </w:rPr>
        <w:fldChar w:fldCharType="begin"/>
      </w:r>
      <w:r w:rsidR="00641EF2" w:rsidRPr="00477639">
        <w:rPr>
          <w:vanish/>
        </w:rPr>
        <w:instrText xml:space="preserve"> REF _Ref70711567 \h </w:instrText>
      </w:r>
      <w:r w:rsidR="008F40F4" w:rsidRPr="00477639">
        <w:rPr>
          <w:vanish/>
        </w:rPr>
        <w:instrText xml:space="preserve"> \* MERGEFORMAT </w:instrText>
      </w:r>
      <w:r w:rsidR="00641EF2" w:rsidRPr="00477639">
        <w:rPr>
          <w:vanish/>
        </w:rPr>
      </w:r>
      <w:r w:rsidR="00641EF2" w:rsidRPr="00477639">
        <w:rPr>
          <w:vanish/>
        </w:rPr>
        <w:fldChar w:fldCharType="separate"/>
      </w:r>
      <w:r w:rsidR="00A936DE" w:rsidRPr="00A936DE">
        <w:rPr>
          <w:vanish/>
        </w:rPr>
        <w:t xml:space="preserve">Рисунок </w:t>
      </w:r>
      <w:r w:rsidR="00A936DE">
        <w:rPr>
          <w:noProof/>
        </w:rPr>
        <w:t>42</w:t>
      </w:r>
      <w:r w:rsidR="00641EF2" w:rsidRPr="00477639">
        <w:fldChar w:fldCharType="end"/>
      </w:r>
      <w:r w:rsidRPr="00477639">
        <w:t>).</w:t>
      </w:r>
    </w:p>
    <w:p w14:paraId="2941D19A" w14:textId="2F679B62" w:rsidR="005C0565" w:rsidRPr="00477639" w:rsidRDefault="005C0565" w:rsidP="00F31FB2">
      <w:pPr>
        <w:pStyle w:val="afffe"/>
      </w:pPr>
      <w:r w:rsidRPr="00477639">
        <w:t>Карточка также содержит свою вкладку «Связанные заявки», с которой можно перейти по ссылке к исходной заявке.</w:t>
      </w:r>
    </w:p>
    <w:p w14:paraId="64ABBE3B" w14:textId="1741FA7B" w:rsidR="002F6B54" w:rsidRPr="00477639" w:rsidRDefault="009E4C02" w:rsidP="00477639">
      <w:pPr>
        <w:pStyle w:val="afffffffffffffffffffffffff4"/>
      </w:pPr>
      <w:r w:rsidRPr="009E4C02">
        <w:rPr>
          <w:noProof/>
        </w:rPr>
        <w:drawing>
          <wp:inline distT="0" distB="0" distL="0" distR="0" wp14:anchorId="6A3C4AA6" wp14:editId="39FCDF5E">
            <wp:extent cx="6119495" cy="1919605"/>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19495" cy="1919605"/>
                    </a:xfrm>
                    <a:prstGeom prst="rect">
                      <a:avLst/>
                    </a:prstGeom>
                  </pic:spPr>
                </pic:pic>
              </a:graphicData>
            </a:graphic>
          </wp:inline>
        </w:drawing>
      </w:r>
    </w:p>
    <w:p w14:paraId="2BADD878" w14:textId="42DCF7A0" w:rsidR="002F6B54" w:rsidRPr="00477639" w:rsidRDefault="002F6B54" w:rsidP="007F3C0A">
      <w:pPr>
        <w:pStyle w:val="afffffffffffffffffffffffff6"/>
      </w:pPr>
      <w:bookmarkStart w:id="375" w:name="_Ref70711567"/>
      <w:bookmarkStart w:id="376" w:name="_Toc203153329"/>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42</w:t>
      </w:r>
      <w:r w:rsidR="00E60E95" w:rsidRPr="00477639">
        <w:rPr>
          <w:noProof/>
        </w:rPr>
        <w:fldChar w:fldCharType="end"/>
      </w:r>
      <w:bookmarkEnd w:id="375"/>
      <w:r w:rsidRPr="00477639">
        <w:t xml:space="preserve"> – Информация о связанной заявке (технологической)</w:t>
      </w:r>
      <w:bookmarkEnd w:id="376"/>
    </w:p>
    <w:p w14:paraId="037EED84" w14:textId="7DE741ED" w:rsidR="00372387" w:rsidRPr="00477639" w:rsidRDefault="00372387" w:rsidP="00477639">
      <w:pPr>
        <w:pStyle w:val="3"/>
      </w:pPr>
      <w:bookmarkStart w:id="377" w:name="_Toc71628144"/>
      <w:bookmarkStart w:id="378" w:name="_Toc71629051"/>
      <w:bookmarkStart w:id="379" w:name="_Toc71795689"/>
      <w:bookmarkStart w:id="380" w:name="_Toc71912417"/>
      <w:bookmarkStart w:id="381" w:name="_Toc71913609"/>
      <w:bookmarkStart w:id="382" w:name="_Toc71628145"/>
      <w:bookmarkStart w:id="383" w:name="_Toc71629052"/>
      <w:bookmarkStart w:id="384" w:name="_Toc71795690"/>
      <w:bookmarkStart w:id="385" w:name="_Toc71912418"/>
      <w:bookmarkStart w:id="386" w:name="_Toc71913610"/>
      <w:bookmarkStart w:id="387" w:name="_Toc71628146"/>
      <w:bookmarkStart w:id="388" w:name="_Toc71629053"/>
      <w:bookmarkStart w:id="389" w:name="_Toc71795691"/>
      <w:bookmarkStart w:id="390" w:name="_Toc71912419"/>
      <w:bookmarkStart w:id="391" w:name="_Toc71913611"/>
      <w:bookmarkStart w:id="392" w:name="_Toc71628147"/>
      <w:bookmarkStart w:id="393" w:name="_Toc71629054"/>
      <w:bookmarkStart w:id="394" w:name="_Toc71795692"/>
      <w:bookmarkStart w:id="395" w:name="_Toc71912420"/>
      <w:bookmarkStart w:id="396" w:name="_Toc71913612"/>
      <w:bookmarkStart w:id="397" w:name="_Toc71628148"/>
      <w:bookmarkStart w:id="398" w:name="_Toc71629055"/>
      <w:bookmarkStart w:id="399" w:name="_Toc71795693"/>
      <w:bookmarkStart w:id="400" w:name="_Toc71912421"/>
      <w:bookmarkStart w:id="401" w:name="_Toc71913613"/>
      <w:bookmarkStart w:id="402" w:name="входПоСертификату"/>
      <w:bookmarkStart w:id="403" w:name="_Toc71628149"/>
      <w:bookmarkStart w:id="404" w:name="_Toc71629056"/>
      <w:bookmarkStart w:id="405" w:name="_Toc71795694"/>
      <w:bookmarkStart w:id="406" w:name="_Toc71912422"/>
      <w:bookmarkStart w:id="407" w:name="_Toc71913614"/>
      <w:bookmarkStart w:id="408" w:name="_Toc71628150"/>
      <w:bookmarkStart w:id="409" w:name="_Toc71629057"/>
      <w:bookmarkStart w:id="410" w:name="_Toc71795695"/>
      <w:bookmarkStart w:id="411" w:name="_Toc71912423"/>
      <w:bookmarkStart w:id="412" w:name="_Toc71913615"/>
      <w:bookmarkStart w:id="413" w:name="_Toc71628151"/>
      <w:bookmarkStart w:id="414" w:name="_Toc71629058"/>
      <w:bookmarkStart w:id="415" w:name="_Toc71795696"/>
      <w:bookmarkStart w:id="416" w:name="_Toc71912424"/>
      <w:bookmarkStart w:id="417" w:name="_Toc71913616"/>
      <w:bookmarkStart w:id="418" w:name="_Toc71628152"/>
      <w:bookmarkStart w:id="419" w:name="_Toc71629059"/>
      <w:bookmarkStart w:id="420" w:name="_Toc71795697"/>
      <w:bookmarkStart w:id="421" w:name="_Toc71912425"/>
      <w:bookmarkStart w:id="422" w:name="_Toc71913617"/>
      <w:bookmarkStart w:id="423" w:name="_Toc71628153"/>
      <w:bookmarkStart w:id="424" w:name="_Toc71629060"/>
      <w:bookmarkStart w:id="425" w:name="_Toc71795698"/>
      <w:bookmarkStart w:id="426" w:name="_Toc71912426"/>
      <w:bookmarkStart w:id="427" w:name="_Toc71913618"/>
      <w:bookmarkStart w:id="428" w:name="_Toc71628154"/>
      <w:bookmarkStart w:id="429" w:name="_Toc71629061"/>
      <w:bookmarkStart w:id="430" w:name="_Toc71795699"/>
      <w:bookmarkStart w:id="431" w:name="_Toc71912427"/>
      <w:bookmarkStart w:id="432" w:name="_Toc71913619"/>
      <w:bookmarkStart w:id="433" w:name="_Toc71628155"/>
      <w:bookmarkStart w:id="434" w:name="_Toc71629062"/>
      <w:bookmarkStart w:id="435" w:name="_Toc71795700"/>
      <w:bookmarkStart w:id="436" w:name="_Toc71912428"/>
      <w:bookmarkStart w:id="437" w:name="_Toc71913620"/>
      <w:bookmarkStart w:id="438" w:name="_Toc71628156"/>
      <w:bookmarkStart w:id="439" w:name="_Toc71629063"/>
      <w:bookmarkStart w:id="440" w:name="_Toc71795701"/>
      <w:bookmarkStart w:id="441" w:name="_Toc71912429"/>
      <w:bookmarkStart w:id="442" w:name="_Toc71913621"/>
      <w:bookmarkStart w:id="443" w:name="_Toc71628157"/>
      <w:bookmarkStart w:id="444" w:name="_Toc71629064"/>
      <w:bookmarkStart w:id="445" w:name="_Toc71795702"/>
      <w:bookmarkStart w:id="446" w:name="_Toc71912430"/>
      <w:bookmarkStart w:id="447" w:name="_Toc71913622"/>
      <w:bookmarkStart w:id="448" w:name="_Toc71628158"/>
      <w:bookmarkStart w:id="449" w:name="_Toc71629065"/>
      <w:bookmarkStart w:id="450" w:name="_Toc71795703"/>
      <w:bookmarkStart w:id="451" w:name="_Toc71912431"/>
      <w:bookmarkStart w:id="452" w:name="_Toc71913623"/>
      <w:bookmarkStart w:id="453" w:name="_Toc71628159"/>
      <w:bookmarkStart w:id="454" w:name="_Toc71629066"/>
      <w:bookmarkStart w:id="455" w:name="_Toc71795704"/>
      <w:bookmarkStart w:id="456" w:name="_Toc71912432"/>
      <w:bookmarkStart w:id="457" w:name="_Toc71913624"/>
      <w:bookmarkStart w:id="458" w:name="_Toc71628160"/>
      <w:bookmarkStart w:id="459" w:name="_Toc71629067"/>
      <w:bookmarkStart w:id="460" w:name="_Toc71795705"/>
      <w:bookmarkStart w:id="461" w:name="_Toc71912433"/>
      <w:bookmarkStart w:id="462" w:name="_Toc71913625"/>
      <w:bookmarkStart w:id="463" w:name="_Toc71628161"/>
      <w:bookmarkStart w:id="464" w:name="_Toc71629068"/>
      <w:bookmarkStart w:id="465" w:name="_Toc71795706"/>
      <w:bookmarkStart w:id="466" w:name="_Toc71912434"/>
      <w:bookmarkStart w:id="467" w:name="_Toc71913626"/>
      <w:bookmarkStart w:id="468" w:name="_Toc71628164"/>
      <w:bookmarkStart w:id="469" w:name="_Toc71629071"/>
      <w:bookmarkStart w:id="470" w:name="_Toc71795709"/>
      <w:bookmarkStart w:id="471" w:name="_Toc71912437"/>
      <w:bookmarkStart w:id="472" w:name="_Toc71913629"/>
      <w:bookmarkStart w:id="473" w:name="_Toc71628165"/>
      <w:bookmarkStart w:id="474" w:name="_Toc71629072"/>
      <w:bookmarkStart w:id="475" w:name="_Toc71795710"/>
      <w:bookmarkStart w:id="476" w:name="_Toc71912438"/>
      <w:bookmarkStart w:id="477" w:name="_Toc71913630"/>
      <w:bookmarkStart w:id="478" w:name="_Toc71628166"/>
      <w:bookmarkStart w:id="479" w:name="_Toc71629073"/>
      <w:bookmarkStart w:id="480" w:name="_Toc71795711"/>
      <w:bookmarkStart w:id="481" w:name="_Toc71912439"/>
      <w:bookmarkStart w:id="482" w:name="_Toc71913631"/>
      <w:bookmarkStart w:id="483" w:name="_Toc71628167"/>
      <w:bookmarkStart w:id="484" w:name="_Toc71629074"/>
      <w:bookmarkStart w:id="485" w:name="_Toc71795712"/>
      <w:bookmarkStart w:id="486" w:name="_Toc71912440"/>
      <w:bookmarkStart w:id="487" w:name="_Toc71913632"/>
      <w:bookmarkStart w:id="488" w:name="_Toc71628168"/>
      <w:bookmarkStart w:id="489" w:name="_Toc71629075"/>
      <w:bookmarkStart w:id="490" w:name="_Toc71795713"/>
      <w:bookmarkStart w:id="491" w:name="_Toc71912441"/>
      <w:bookmarkStart w:id="492" w:name="_Toc71913633"/>
      <w:bookmarkStart w:id="493" w:name="_Toc71628169"/>
      <w:bookmarkStart w:id="494" w:name="_Toc71629076"/>
      <w:bookmarkStart w:id="495" w:name="_Toc71795714"/>
      <w:bookmarkStart w:id="496" w:name="_Toc71912442"/>
      <w:bookmarkStart w:id="497" w:name="_Toc71913634"/>
      <w:bookmarkStart w:id="498" w:name="_Toc71628170"/>
      <w:bookmarkStart w:id="499" w:name="_Toc71629077"/>
      <w:bookmarkStart w:id="500" w:name="_Toc71795715"/>
      <w:bookmarkStart w:id="501" w:name="_Toc71912443"/>
      <w:bookmarkStart w:id="502" w:name="_Toc71913635"/>
      <w:bookmarkStart w:id="503" w:name="_Toc71628171"/>
      <w:bookmarkStart w:id="504" w:name="_Toc71629078"/>
      <w:bookmarkStart w:id="505" w:name="_Toc71795716"/>
      <w:bookmarkStart w:id="506" w:name="_Toc71912444"/>
      <w:bookmarkStart w:id="507" w:name="_Toc71913636"/>
      <w:bookmarkStart w:id="508" w:name="ВыборОрганиз"/>
      <w:bookmarkStart w:id="509" w:name="_Toc71628172"/>
      <w:bookmarkStart w:id="510" w:name="_Toc71629079"/>
      <w:bookmarkStart w:id="511" w:name="_Toc71795717"/>
      <w:bookmarkStart w:id="512" w:name="_Toc71912445"/>
      <w:bookmarkStart w:id="513" w:name="_Toc71913637"/>
      <w:bookmarkStart w:id="514" w:name="_Toc71628173"/>
      <w:bookmarkStart w:id="515" w:name="_Toc71629080"/>
      <w:bookmarkStart w:id="516" w:name="_Toc71795718"/>
      <w:bookmarkStart w:id="517" w:name="_Toc71912446"/>
      <w:bookmarkStart w:id="518" w:name="_Toc71913638"/>
      <w:bookmarkStart w:id="519" w:name="_Toc71628174"/>
      <w:bookmarkStart w:id="520" w:name="_Toc71629081"/>
      <w:bookmarkStart w:id="521" w:name="_Toc71795719"/>
      <w:bookmarkStart w:id="522" w:name="_Toc71912447"/>
      <w:bookmarkStart w:id="523" w:name="_Toc71913639"/>
      <w:bookmarkStart w:id="524" w:name="_Toc71628175"/>
      <w:bookmarkStart w:id="525" w:name="_Toc71629082"/>
      <w:bookmarkStart w:id="526" w:name="_Toc71795720"/>
      <w:bookmarkStart w:id="527" w:name="_Toc71912448"/>
      <w:bookmarkStart w:id="528" w:name="_Toc71913640"/>
      <w:bookmarkStart w:id="529" w:name="_Toc71628176"/>
      <w:bookmarkStart w:id="530" w:name="_Toc71629083"/>
      <w:bookmarkStart w:id="531" w:name="_Toc71795721"/>
      <w:bookmarkStart w:id="532" w:name="_Toc71912449"/>
      <w:bookmarkStart w:id="533" w:name="_Toc71913641"/>
      <w:bookmarkStart w:id="534" w:name="_Toc71628177"/>
      <w:bookmarkStart w:id="535" w:name="_Toc71629084"/>
      <w:bookmarkStart w:id="536" w:name="_Toc71795722"/>
      <w:bookmarkStart w:id="537" w:name="_Toc71912450"/>
      <w:bookmarkStart w:id="538" w:name="_Toc71913642"/>
      <w:bookmarkStart w:id="539" w:name="_Toc71628178"/>
      <w:bookmarkStart w:id="540" w:name="_Toc71629085"/>
      <w:bookmarkStart w:id="541" w:name="_Toc71795723"/>
      <w:bookmarkStart w:id="542" w:name="_Toc71912451"/>
      <w:bookmarkStart w:id="543" w:name="_Toc71913643"/>
      <w:bookmarkStart w:id="544" w:name="_Toc71628179"/>
      <w:bookmarkStart w:id="545" w:name="_Toc71629086"/>
      <w:bookmarkStart w:id="546" w:name="_Toc71795724"/>
      <w:bookmarkStart w:id="547" w:name="_Toc71912452"/>
      <w:bookmarkStart w:id="548" w:name="_Toc71913644"/>
      <w:bookmarkStart w:id="549" w:name="_Toc71628180"/>
      <w:bookmarkStart w:id="550" w:name="_Toc71629087"/>
      <w:bookmarkStart w:id="551" w:name="_Toc71795725"/>
      <w:bookmarkStart w:id="552" w:name="_Toc71912453"/>
      <w:bookmarkStart w:id="553" w:name="_Toc71913645"/>
      <w:bookmarkStart w:id="554" w:name="_Toc71628181"/>
      <w:bookmarkStart w:id="555" w:name="_Toc71629088"/>
      <w:bookmarkStart w:id="556" w:name="_Toc71795726"/>
      <w:bookmarkStart w:id="557" w:name="_Toc71912454"/>
      <w:bookmarkStart w:id="558" w:name="_Toc71913646"/>
      <w:bookmarkStart w:id="559" w:name="_Toc71628182"/>
      <w:bookmarkStart w:id="560" w:name="_Toc71629089"/>
      <w:bookmarkStart w:id="561" w:name="_Toc71795727"/>
      <w:bookmarkStart w:id="562" w:name="_Toc71912455"/>
      <w:bookmarkStart w:id="563" w:name="_Toc71913647"/>
      <w:bookmarkStart w:id="564" w:name="_Toc71628183"/>
      <w:bookmarkStart w:id="565" w:name="_Toc71629090"/>
      <w:bookmarkStart w:id="566" w:name="_Toc71795728"/>
      <w:bookmarkStart w:id="567" w:name="_Toc71912456"/>
      <w:bookmarkStart w:id="568" w:name="_Toc71913648"/>
      <w:bookmarkStart w:id="569" w:name="_Toc71628184"/>
      <w:bookmarkStart w:id="570" w:name="_Toc71629091"/>
      <w:bookmarkStart w:id="571" w:name="_Toc71795729"/>
      <w:bookmarkStart w:id="572" w:name="_Toc71912457"/>
      <w:bookmarkStart w:id="573" w:name="_Toc71913649"/>
      <w:bookmarkStart w:id="574" w:name="_Toc71628185"/>
      <w:bookmarkStart w:id="575" w:name="_Toc71629092"/>
      <w:bookmarkStart w:id="576" w:name="_Toc71795730"/>
      <w:bookmarkStart w:id="577" w:name="_Toc71912458"/>
      <w:bookmarkStart w:id="578" w:name="_Toc71913650"/>
      <w:bookmarkStart w:id="579" w:name="_Toc71628186"/>
      <w:bookmarkStart w:id="580" w:name="_Toc71629093"/>
      <w:bookmarkStart w:id="581" w:name="_Toc71795731"/>
      <w:bookmarkStart w:id="582" w:name="_Toc71912459"/>
      <w:bookmarkStart w:id="583" w:name="_Toc71913651"/>
      <w:bookmarkStart w:id="584" w:name="_Toc71628187"/>
      <w:bookmarkStart w:id="585" w:name="_Toc71629094"/>
      <w:bookmarkStart w:id="586" w:name="_Toc71795732"/>
      <w:bookmarkStart w:id="587" w:name="_Toc71912460"/>
      <w:bookmarkStart w:id="588" w:name="_Toc71913652"/>
      <w:bookmarkStart w:id="589" w:name="_Toc71628188"/>
      <w:bookmarkStart w:id="590" w:name="_Toc71629095"/>
      <w:bookmarkStart w:id="591" w:name="_Toc71795733"/>
      <w:bookmarkStart w:id="592" w:name="_Toc71912461"/>
      <w:bookmarkStart w:id="593" w:name="_Toc71913653"/>
      <w:bookmarkStart w:id="594" w:name="_Toc71628189"/>
      <w:bookmarkStart w:id="595" w:name="_Toc71629096"/>
      <w:bookmarkStart w:id="596" w:name="_Toc71795734"/>
      <w:bookmarkStart w:id="597" w:name="_Toc71912462"/>
      <w:bookmarkStart w:id="598" w:name="_Toc71913654"/>
      <w:bookmarkStart w:id="599" w:name="_Toc71628190"/>
      <w:bookmarkStart w:id="600" w:name="_Toc71629097"/>
      <w:bookmarkStart w:id="601" w:name="_Toc71795735"/>
      <w:bookmarkStart w:id="602" w:name="_Toc71912463"/>
      <w:bookmarkStart w:id="603" w:name="_Toc71913655"/>
      <w:bookmarkStart w:id="604" w:name="_Toc71628191"/>
      <w:bookmarkStart w:id="605" w:name="_Toc71629098"/>
      <w:bookmarkStart w:id="606" w:name="_Toc71795736"/>
      <w:bookmarkStart w:id="607" w:name="_Toc71912464"/>
      <w:bookmarkStart w:id="608" w:name="_Toc71913656"/>
      <w:bookmarkStart w:id="609" w:name="_Toc71628192"/>
      <w:bookmarkStart w:id="610" w:name="_Toc71629099"/>
      <w:bookmarkStart w:id="611" w:name="_Toc71795737"/>
      <w:bookmarkStart w:id="612" w:name="_Toc71912465"/>
      <w:bookmarkStart w:id="613" w:name="_Toc71913657"/>
      <w:bookmarkStart w:id="614" w:name="_Toc71628193"/>
      <w:bookmarkStart w:id="615" w:name="_Toc71629100"/>
      <w:bookmarkStart w:id="616" w:name="_Toc71795738"/>
      <w:bookmarkStart w:id="617" w:name="_Toc71912466"/>
      <w:bookmarkStart w:id="618" w:name="_Toc71913658"/>
      <w:bookmarkStart w:id="619" w:name="иниц"/>
      <w:bookmarkStart w:id="620" w:name="_Toc71628194"/>
      <w:bookmarkStart w:id="621" w:name="_Toc71629101"/>
      <w:bookmarkStart w:id="622" w:name="_Toc71795739"/>
      <w:bookmarkStart w:id="623" w:name="_Toc71912467"/>
      <w:bookmarkStart w:id="624" w:name="_Toc71913659"/>
      <w:bookmarkStart w:id="625" w:name="_Toc71628195"/>
      <w:bookmarkStart w:id="626" w:name="_Toc71629102"/>
      <w:bookmarkStart w:id="627" w:name="_Toc71795740"/>
      <w:bookmarkStart w:id="628" w:name="_Toc71912468"/>
      <w:bookmarkStart w:id="629" w:name="_Toc71913660"/>
      <w:bookmarkStart w:id="630" w:name="_Toc71628196"/>
      <w:bookmarkStart w:id="631" w:name="_Toc71629103"/>
      <w:bookmarkStart w:id="632" w:name="_Toc71795741"/>
      <w:bookmarkStart w:id="633" w:name="_Toc71912469"/>
      <w:bookmarkStart w:id="634" w:name="_Toc71913661"/>
      <w:bookmarkStart w:id="635" w:name="_Toc71628197"/>
      <w:bookmarkStart w:id="636" w:name="_Toc71629104"/>
      <w:bookmarkStart w:id="637" w:name="_Toc71795742"/>
      <w:bookmarkStart w:id="638" w:name="_Toc71912470"/>
      <w:bookmarkStart w:id="639" w:name="_Toc71913662"/>
      <w:bookmarkStart w:id="640" w:name="_Toc71628198"/>
      <w:bookmarkStart w:id="641" w:name="_Toc71629105"/>
      <w:bookmarkStart w:id="642" w:name="_Toc71795743"/>
      <w:bookmarkStart w:id="643" w:name="_Toc71912471"/>
      <w:bookmarkStart w:id="644" w:name="_Toc71913663"/>
      <w:bookmarkStart w:id="645" w:name="_Toc71628199"/>
      <w:bookmarkStart w:id="646" w:name="_Toc71629106"/>
      <w:bookmarkStart w:id="647" w:name="_Toc71795744"/>
      <w:bookmarkStart w:id="648" w:name="_Toc71912472"/>
      <w:bookmarkStart w:id="649" w:name="_Toc71913664"/>
      <w:bookmarkStart w:id="650" w:name="_Toc71628200"/>
      <w:bookmarkStart w:id="651" w:name="_Toc71629107"/>
      <w:bookmarkStart w:id="652" w:name="_Toc71795745"/>
      <w:bookmarkStart w:id="653" w:name="_Toc71912473"/>
      <w:bookmarkStart w:id="654" w:name="_Toc71913665"/>
      <w:bookmarkStart w:id="655" w:name="_Toc71628201"/>
      <w:bookmarkStart w:id="656" w:name="_Toc71629108"/>
      <w:bookmarkStart w:id="657" w:name="_Toc71795746"/>
      <w:bookmarkStart w:id="658" w:name="_Toc71912474"/>
      <w:bookmarkStart w:id="659" w:name="_Toc71913666"/>
      <w:bookmarkStart w:id="660" w:name="_Toc71628202"/>
      <w:bookmarkStart w:id="661" w:name="_Toc71629109"/>
      <w:bookmarkStart w:id="662" w:name="_Toc71795747"/>
      <w:bookmarkStart w:id="663" w:name="_Toc71912475"/>
      <w:bookmarkStart w:id="664" w:name="_Toc71913667"/>
      <w:bookmarkStart w:id="665" w:name="_Toc71628203"/>
      <w:bookmarkStart w:id="666" w:name="_Toc71629110"/>
      <w:bookmarkStart w:id="667" w:name="_Toc71795748"/>
      <w:bookmarkStart w:id="668" w:name="_Toc71912476"/>
      <w:bookmarkStart w:id="669" w:name="_Toc71913668"/>
      <w:bookmarkStart w:id="670" w:name="_Toc71628204"/>
      <w:bookmarkStart w:id="671" w:name="_Toc71629111"/>
      <w:bookmarkStart w:id="672" w:name="_Toc71795749"/>
      <w:bookmarkStart w:id="673" w:name="_Toc71912477"/>
      <w:bookmarkStart w:id="674" w:name="_Toc71913669"/>
      <w:bookmarkStart w:id="675" w:name="_Toc71628205"/>
      <w:bookmarkStart w:id="676" w:name="_Toc71629112"/>
      <w:bookmarkStart w:id="677" w:name="_Toc71795750"/>
      <w:bookmarkStart w:id="678" w:name="_Toc71912478"/>
      <w:bookmarkStart w:id="679" w:name="_Toc71913670"/>
      <w:bookmarkStart w:id="680" w:name="_Toc71628206"/>
      <w:bookmarkStart w:id="681" w:name="_Toc71629113"/>
      <w:bookmarkStart w:id="682" w:name="_Toc71795751"/>
      <w:bookmarkStart w:id="683" w:name="_Toc71912479"/>
      <w:bookmarkStart w:id="684" w:name="_Toc71913671"/>
      <w:bookmarkStart w:id="685" w:name="_Toc71628207"/>
      <w:bookmarkStart w:id="686" w:name="_Toc71629114"/>
      <w:bookmarkStart w:id="687" w:name="_Toc71795752"/>
      <w:bookmarkStart w:id="688" w:name="_Toc71912480"/>
      <w:bookmarkStart w:id="689" w:name="_Toc71913672"/>
      <w:bookmarkStart w:id="690" w:name="_Toc71628208"/>
      <w:bookmarkStart w:id="691" w:name="_Toc71629115"/>
      <w:bookmarkStart w:id="692" w:name="_Toc71795753"/>
      <w:bookmarkStart w:id="693" w:name="_Toc71912481"/>
      <w:bookmarkStart w:id="694" w:name="_Toc71913673"/>
      <w:bookmarkStart w:id="695" w:name="_Toc71628209"/>
      <w:bookmarkStart w:id="696" w:name="_Toc71629116"/>
      <w:bookmarkStart w:id="697" w:name="_Toc71795754"/>
      <w:bookmarkStart w:id="698" w:name="_Toc71912482"/>
      <w:bookmarkStart w:id="699" w:name="_Toc71913674"/>
      <w:bookmarkStart w:id="700" w:name="_Toc71628210"/>
      <w:bookmarkStart w:id="701" w:name="_Toc71629117"/>
      <w:bookmarkStart w:id="702" w:name="_Toc71795755"/>
      <w:bookmarkStart w:id="703" w:name="_Toc71912483"/>
      <w:bookmarkStart w:id="704" w:name="_Toc71913675"/>
      <w:bookmarkStart w:id="705" w:name="_Toc71628211"/>
      <w:bookmarkStart w:id="706" w:name="_Toc71629118"/>
      <w:bookmarkStart w:id="707" w:name="_Toc71795756"/>
      <w:bookmarkStart w:id="708" w:name="_Toc71912484"/>
      <w:bookmarkStart w:id="709" w:name="_Toc71913676"/>
      <w:bookmarkStart w:id="710" w:name="_Toc71628212"/>
      <w:bookmarkStart w:id="711" w:name="_Toc71629119"/>
      <w:bookmarkStart w:id="712" w:name="_Toc71795757"/>
      <w:bookmarkStart w:id="713" w:name="_Toc71912485"/>
      <w:bookmarkStart w:id="714" w:name="_Toc71913677"/>
      <w:bookmarkStart w:id="715" w:name="_Toc71628213"/>
      <w:bookmarkStart w:id="716" w:name="_Toc71629120"/>
      <w:bookmarkStart w:id="717" w:name="_Toc71795758"/>
      <w:bookmarkStart w:id="718" w:name="_Toc71912486"/>
      <w:bookmarkStart w:id="719" w:name="_Toc71913678"/>
      <w:bookmarkStart w:id="720" w:name="_Toc71628214"/>
      <w:bookmarkStart w:id="721" w:name="_Toc71629121"/>
      <w:bookmarkStart w:id="722" w:name="_Toc71795759"/>
      <w:bookmarkStart w:id="723" w:name="_Toc71912487"/>
      <w:bookmarkStart w:id="724" w:name="_Toc71913679"/>
      <w:bookmarkStart w:id="725" w:name="_Toc71628215"/>
      <w:bookmarkStart w:id="726" w:name="_Toc71629122"/>
      <w:bookmarkStart w:id="727" w:name="_Toc71795760"/>
      <w:bookmarkStart w:id="728" w:name="_Toc71912488"/>
      <w:bookmarkStart w:id="729" w:name="_Toc71913680"/>
      <w:bookmarkStart w:id="730" w:name="_Toc71628216"/>
      <w:bookmarkStart w:id="731" w:name="_Toc71629123"/>
      <w:bookmarkStart w:id="732" w:name="_Toc71795761"/>
      <w:bookmarkStart w:id="733" w:name="_Toc71912489"/>
      <w:bookmarkStart w:id="734" w:name="_Toc71913681"/>
      <w:bookmarkStart w:id="735" w:name="_Toc71628217"/>
      <w:bookmarkStart w:id="736" w:name="_Toc71629124"/>
      <w:bookmarkStart w:id="737" w:name="_Toc71795762"/>
      <w:bookmarkStart w:id="738" w:name="_Toc71912490"/>
      <w:bookmarkStart w:id="739" w:name="_Toc71913682"/>
      <w:bookmarkStart w:id="740" w:name="_Toc71628218"/>
      <w:bookmarkStart w:id="741" w:name="_Toc71629125"/>
      <w:bookmarkStart w:id="742" w:name="_Toc71795763"/>
      <w:bookmarkStart w:id="743" w:name="_Toc71912491"/>
      <w:bookmarkStart w:id="744" w:name="_Toc71913683"/>
      <w:bookmarkStart w:id="745" w:name="_Toc71628219"/>
      <w:bookmarkStart w:id="746" w:name="_Toc71629126"/>
      <w:bookmarkStart w:id="747" w:name="_Toc71795764"/>
      <w:bookmarkStart w:id="748" w:name="_Toc71912492"/>
      <w:bookmarkStart w:id="749" w:name="_Toc71913684"/>
      <w:bookmarkStart w:id="750" w:name="_Toc71628220"/>
      <w:bookmarkStart w:id="751" w:name="_Toc71629127"/>
      <w:bookmarkStart w:id="752" w:name="_Toc71795765"/>
      <w:bookmarkStart w:id="753" w:name="_Toc71912493"/>
      <w:bookmarkStart w:id="754" w:name="_Toc71913685"/>
      <w:bookmarkStart w:id="755" w:name="_Toc71628221"/>
      <w:bookmarkStart w:id="756" w:name="_Toc71629128"/>
      <w:bookmarkStart w:id="757" w:name="_Toc71795766"/>
      <w:bookmarkStart w:id="758" w:name="_Toc71912494"/>
      <w:bookmarkStart w:id="759" w:name="_Toc71913686"/>
      <w:bookmarkStart w:id="760" w:name="_Toc71628222"/>
      <w:bookmarkStart w:id="761" w:name="_Toc71629129"/>
      <w:bookmarkStart w:id="762" w:name="_Toc71795767"/>
      <w:bookmarkStart w:id="763" w:name="_Toc71912495"/>
      <w:bookmarkStart w:id="764" w:name="_Toc71913687"/>
      <w:bookmarkStart w:id="765" w:name="_Toc71628223"/>
      <w:bookmarkStart w:id="766" w:name="_Toc71629130"/>
      <w:bookmarkStart w:id="767" w:name="_Toc71795768"/>
      <w:bookmarkStart w:id="768" w:name="_Toc71912496"/>
      <w:bookmarkStart w:id="769" w:name="_Toc71913688"/>
      <w:bookmarkStart w:id="770" w:name="_Toc71628224"/>
      <w:bookmarkStart w:id="771" w:name="_Toc71629131"/>
      <w:bookmarkStart w:id="772" w:name="_Toc71795769"/>
      <w:bookmarkStart w:id="773" w:name="_Toc71912497"/>
      <w:bookmarkStart w:id="774" w:name="_Toc71913689"/>
      <w:bookmarkStart w:id="775" w:name="_Toc71628225"/>
      <w:bookmarkStart w:id="776" w:name="_Toc71629132"/>
      <w:bookmarkStart w:id="777" w:name="_Toc71795770"/>
      <w:bookmarkStart w:id="778" w:name="_Toc71912498"/>
      <w:bookmarkStart w:id="779" w:name="_Toc71913690"/>
      <w:bookmarkStart w:id="780" w:name="_Toc71628226"/>
      <w:bookmarkStart w:id="781" w:name="_Toc71629133"/>
      <w:bookmarkStart w:id="782" w:name="_Toc71795771"/>
      <w:bookmarkStart w:id="783" w:name="_Toc71912499"/>
      <w:bookmarkStart w:id="784" w:name="_Toc71913691"/>
      <w:bookmarkStart w:id="785" w:name="_Toc71628227"/>
      <w:bookmarkStart w:id="786" w:name="_Toc71629134"/>
      <w:bookmarkStart w:id="787" w:name="_Toc71795772"/>
      <w:bookmarkStart w:id="788" w:name="_Toc71912500"/>
      <w:bookmarkStart w:id="789" w:name="_Toc71913692"/>
      <w:bookmarkStart w:id="790" w:name="_Toc71628228"/>
      <w:bookmarkStart w:id="791" w:name="_Toc71629135"/>
      <w:bookmarkStart w:id="792" w:name="_Toc71795773"/>
      <w:bookmarkStart w:id="793" w:name="_Toc71912501"/>
      <w:bookmarkStart w:id="794" w:name="_Toc71913693"/>
      <w:bookmarkStart w:id="795" w:name="_Toc71628229"/>
      <w:bookmarkStart w:id="796" w:name="_Toc71629136"/>
      <w:bookmarkStart w:id="797" w:name="_Toc71795774"/>
      <w:bookmarkStart w:id="798" w:name="_Toc71912502"/>
      <w:bookmarkStart w:id="799" w:name="_Toc71913694"/>
      <w:bookmarkStart w:id="800" w:name="_Toc71628230"/>
      <w:bookmarkStart w:id="801" w:name="_Toc71629137"/>
      <w:bookmarkStart w:id="802" w:name="_Toc71795775"/>
      <w:bookmarkStart w:id="803" w:name="_Toc71912503"/>
      <w:bookmarkStart w:id="804" w:name="_Toc71913695"/>
      <w:bookmarkStart w:id="805" w:name="_Toc71628231"/>
      <w:bookmarkStart w:id="806" w:name="_Toc71629138"/>
      <w:bookmarkStart w:id="807" w:name="_Toc71795776"/>
      <w:bookmarkStart w:id="808" w:name="_Toc71912504"/>
      <w:bookmarkStart w:id="809" w:name="_Toc71913696"/>
      <w:bookmarkStart w:id="810" w:name="_Toc71628232"/>
      <w:bookmarkStart w:id="811" w:name="_Toc71629139"/>
      <w:bookmarkStart w:id="812" w:name="_Toc71795777"/>
      <w:bookmarkStart w:id="813" w:name="_Toc71912505"/>
      <w:bookmarkStart w:id="814" w:name="_Toc71913697"/>
      <w:bookmarkStart w:id="815" w:name="_Toc71628233"/>
      <w:bookmarkStart w:id="816" w:name="_Toc71629140"/>
      <w:bookmarkStart w:id="817" w:name="_Toc71795778"/>
      <w:bookmarkStart w:id="818" w:name="_Toc71912506"/>
      <w:bookmarkStart w:id="819" w:name="_Toc71913698"/>
      <w:bookmarkStart w:id="820" w:name="_Toc71628234"/>
      <w:bookmarkStart w:id="821" w:name="_Toc71629141"/>
      <w:bookmarkStart w:id="822" w:name="_Toc71795779"/>
      <w:bookmarkStart w:id="823" w:name="_Toc71912507"/>
      <w:bookmarkStart w:id="824" w:name="_Toc71913699"/>
      <w:bookmarkStart w:id="825" w:name="_Toc71628235"/>
      <w:bookmarkStart w:id="826" w:name="_Toc71629142"/>
      <w:bookmarkStart w:id="827" w:name="_Toc71795780"/>
      <w:bookmarkStart w:id="828" w:name="_Toc71912508"/>
      <w:bookmarkStart w:id="829" w:name="_Toc71913700"/>
      <w:bookmarkStart w:id="830" w:name="_Toc71628236"/>
      <w:bookmarkStart w:id="831" w:name="_Toc71629143"/>
      <w:bookmarkStart w:id="832" w:name="_Toc71795781"/>
      <w:bookmarkStart w:id="833" w:name="_Toc71912509"/>
      <w:bookmarkStart w:id="834" w:name="_Toc71913701"/>
      <w:bookmarkStart w:id="835" w:name="_Toc71628237"/>
      <w:bookmarkStart w:id="836" w:name="_Toc71629144"/>
      <w:bookmarkStart w:id="837" w:name="_Toc71795782"/>
      <w:bookmarkStart w:id="838" w:name="_Toc71912510"/>
      <w:bookmarkStart w:id="839" w:name="_Toc71913702"/>
      <w:bookmarkStart w:id="840" w:name="_Toc71628238"/>
      <w:bookmarkStart w:id="841" w:name="_Toc71629145"/>
      <w:bookmarkStart w:id="842" w:name="_Toc71795783"/>
      <w:bookmarkStart w:id="843" w:name="_Toc71912511"/>
      <w:bookmarkStart w:id="844" w:name="_Toc71913703"/>
      <w:bookmarkStart w:id="845" w:name="_Toc71628239"/>
      <w:bookmarkStart w:id="846" w:name="_Toc71629146"/>
      <w:bookmarkStart w:id="847" w:name="_Toc71795784"/>
      <w:bookmarkStart w:id="848" w:name="_Toc71912512"/>
      <w:bookmarkStart w:id="849" w:name="_Toc71913704"/>
      <w:bookmarkStart w:id="850" w:name="_Toc71628240"/>
      <w:bookmarkStart w:id="851" w:name="_Toc71629147"/>
      <w:bookmarkStart w:id="852" w:name="_Toc71795785"/>
      <w:bookmarkStart w:id="853" w:name="_Toc71912513"/>
      <w:bookmarkStart w:id="854" w:name="_Toc71913705"/>
      <w:bookmarkStart w:id="855" w:name="_Toc71628241"/>
      <w:bookmarkStart w:id="856" w:name="_Toc71629148"/>
      <w:bookmarkStart w:id="857" w:name="_Toc71795786"/>
      <w:bookmarkStart w:id="858" w:name="_Toc71912514"/>
      <w:bookmarkStart w:id="859" w:name="_Toc71913706"/>
      <w:bookmarkStart w:id="860" w:name="_Toc71628242"/>
      <w:bookmarkStart w:id="861" w:name="_Toc71629149"/>
      <w:bookmarkStart w:id="862" w:name="_Toc71795787"/>
      <w:bookmarkStart w:id="863" w:name="_Toc71912515"/>
      <w:bookmarkStart w:id="864" w:name="_Toc71913707"/>
      <w:bookmarkStart w:id="865" w:name="_Toc71628243"/>
      <w:bookmarkStart w:id="866" w:name="_Toc71629150"/>
      <w:bookmarkStart w:id="867" w:name="_Toc71795788"/>
      <w:bookmarkStart w:id="868" w:name="_Toc71912516"/>
      <w:bookmarkStart w:id="869" w:name="_Toc71913708"/>
      <w:bookmarkStart w:id="870" w:name="_Toc71628244"/>
      <w:bookmarkStart w:id="871" w:name="_Toc71629151"/>
      <w:bookmarkStart w:id="872" w:name="_Toc71795789"/>
      <w:bookmarkStart w:id="873" w:name="_Toc71912517"/>
      <w:bookmarkStart w:id="874" w:name="_Toc71913709"/>
      <w:bookmarkStart w:id="875" w:name="_Toc71628245"/>
      <w:bookmarkStart w:id="876" w:name="_Toc71629152"/>
      <w:bookmarkStart w:id="877" w:name="_Toc71795790"/>
      <w:bookmarkStart w:id="878" w:name="_Toc71912518"/>
      <w:bookmarkStart w:id="879" w:name="_Toc71913710"/>
      <w:bookmarkStart w:id="880" w:name="_Toc71628246"/>
      <w:bookmarkStart w:id="881" w:name="_Toc71629153"/>
      <w:bookmarkStart w:id="882" w:name="_Toc71795791"/>
      <w:bookmarkStart w:id="883" w:name="_Toc71912519"/>
      <w:bookmarkStart w:id="884" w:name="_Toc71913711"/>
      <w:bookmarkStart w:id="885" w:name="_Toc71628247"/>
      <w:bookmarkStart w:id="886" w:name="_Toc71629154"/>
      <w:bookmarkStart w:id="887" w:name="_Toc71795792"/>
      <w:bookmarkStart w:id="888" w:name="_Toc71912520"/>
      <w:bookmarkStart w:id="889" w:name="_Toc71913712"/>
      <w:bookmarkStart w:id="890" w:name="_Toc71628248"/>
      <w:bookmarkStart w:id="891" w:name="_Toc71629155"/>
      <w:bookmarkStart w:id="892" w:name="_Toc71795793"/>
      <w:bookmarkStart w:id="893" w:name="_Toc71912521"/>
      <w:bookmarkStart w:id="894" w:name="_Toc71913713"/>
      <w:bookmarkStart w:id="895" w:name="_Toc71628249"/>
      <w:bookmarkStart w:id="896" w:name="_Toc71629156"/>
      <w:bookmarkStart w:id="897" w:name="_Toc71795794"/>
      <w:bookmarkStart w:id="898" w:name="_Toc71912522"/>
      <w:bookmarkStart w:id="899" w:name="_Toc71913714"/>
      <w:bookmarkStart w:id="900" w:name="_Toc526351719"/>
      <w:bookmarkStart w:id="901" w:name="_Toc526351869"/>
      <w:bookmarkStart w:id="902" w:name="_Toc526429587"/>
      <w:bookmarkStart w:id="903" w:name="_Toc526429659"/>
      <w:bookmarkStart w:id="904" w:name="_Toc526429744"/>
      <w:bookmarkStart w:id="905" w:name="_Toc526429895"/>
      <w:bookmarkStart w:id="906" w:name="_Toc526430736"/>
      <w:bookmarkStart w:id="907" w:name="_Toc526430808"/>
      <w:bookmarkStart w:id="908" w:name="_Toc526431452"/>
      <w:bookmarkStart w:id="909" w:name="_Toc526431524"/>
      <w:bookmarkStart w:id="910" w:name="_Toc526501948"/>
      <w:bookmarkStart w:id="911" w:name="_Toc526509941"/>
      <w:bookmarkStart w:id="912" w:name="_Toc526519789"/>
      <w:bookmarkStart w:id="913" w:name="_Toc526519863"/>
      <w:bookmarkStart w:id="914" w:name="_Toc526519937"/>
      <w:bookmarkStart w:id="915" w:name="_Toc526520011"/>
      <w:bookmarkStart w:id="916" w:name="_Toc526520869"/>
      <w:bookmarkStart w:id="917" w:name="_Toc526527952"/>
      <w:bookmarkStart w:id="918" w:name="_Toc526528110"/>
      <w:bookmarkStart w:id="919" w:name="_Toc526528274"/>
      <w:bookmarkStart w:id="920" w:name="_Toc526528482"/>
      <w:bookmarkStart w:id="921" w:name="_Toc526528640"/>
      <w:bookmarkStart w:id="922" w:name="_Toc527990267"/>
      <w:bookmarkStart w:id="923" w:name="_Toc527990593"/>
      <w:bookmarkStart w:id="924" w:name="_Toc527995865"/>
      <w:bookmarkStart w:id="925" w:name="_Toc526351720"/>
      <w:bookmarkStart w:id="926" w:name="_Toc526351870"/>
      <w:bookmarkStart w:id="927" w:name="_Toc526429588"/>
      <w:bookmarkStart w:id="928" w:name="_Toc526429660"/>
      <w:bookmarkStart w:id="929" w:name="_Toc526429745"/>
      <w:bookmarkStart w:id="930" w:name="_Toc526429896"/>
      <w:bookmarkStart w:id="931" w:name="_Toc526430737"/>
      <w:bookmarkStart w:id="932" w:name="_Toc526430809"/>
      <w:bookmarkStart w:id="933" w:name="_Toc526431453"/>
      <w:bookmarkStart w:id="934" w:name="_Toc526431525"/>
      <w:bookmarkStart w:id="935" w:name="_Toc526501949"/>
      <w:bookmarkStart w:id="936" w:name="_Toc526509942"/>
      <w:bookmarkStart w:id="937" w:name="_Toc526519790"/>
      <w:bookmarkStart w:id="938" w:name="_Toc526519864"/>
      <w:bookmarkStart w:id="939" w:name="_Toc526519938"/>
      <w:bookmarkStart w:id="940" w:name="_Toc526520012"/>
      <w:bookmarkStart w:id="941" w:name="_Toc526520870"/>
      <w:bookmarkStart w:id="942" w:name="_Toc526527953"/>
      <w:bookmarkStart w:id="943" w:name="_Toc526528111"/>
      <w:bookmarkStart w:id="944" w:name="_Toc526528275"/>
      <w:bookmarkStart w:id="945" w:name="_Toc526528483"/>
      <w:bookmarkStart w:id="946" w:name="_Toc526528641"/>
      <w:bookmarkStart w:id="947" w:name="_Toc527990268"/>
      <w:bookmarkStart w:id="948" w:name="_Toc527990594"/>
      <w:bookmarkStart w:id="949" w:name="_Toc527995866"/>
      <w:bookmarkStart w:id="950" w:name="_Toc71628250"/>
      <w:bookmarkStart w:id="951" w:name="_Toc71629157"/>
      <w:bookmarkStart w:id="952" w:name="_Toc71795795"/>
      <w:bookmarkStart w:id="953" w:name="_Toc71912523"/>
      <w:bookmarkStart w:id="954" w:name="_Toc71913715"/>
      <w:bookmarkStart w:id="955" w:name="_Toc71628251"/>
      <w:bookmarkStart w:id="956" w:name="_Toc71629158"/>
      <w:bookmarkStart w:id="957" w:name="_Toc71795796"/>
      <w:bookmarkStart w:id="958" w:name="_Toc71912524"/>
      <w:bookmarkStart w:id="959" w:name="_Toc71913716"/>
      <w:bookmarkStart w:id="960" w:name="_Toc71628252"/>
      <w:bookmarkStart w:id="961" w:name="_Toc71629159"/>
      <w:bookmarkStart w:id="962" w:name="_Toc71795797"/>
      <w:bookmarkStart w:id="963" w:name="_Toc71912525"/>
      <w:bookmarkStart w:id="964" w:name="_Toc71913717"/>
      <w:bookmarkStart w:id="965" w:name="_Toc71628253"/>
      <w:bookmarkStart w:id="966" w:name="_Toc71629160"/>
      <w:bookmarkStart w:id="967" w:name="_Toc71795798"/>
      <w:bookmarkStart w:id="968" w:name="_Toc71912526"/>
      <w:bookmarkStart w:id="969" w:name="_Toc71913718"/>
      <w:bookmarkStart w:id="970" w:name="_Toc71628254"/>
      <w:bookmarkStart w:id="971" w:name="_Toc71629161"/>
      <w:bookmarkStart w:id="972" w:name="_Toc71795799"/>
      <w:bookmarkStart w:id="973" w:name="_Toc71912527"/>
      <w:bookmarkStart w:id="974" w:name="_Toc71913719"/>
      <w:bookmarkStart w:id="975" w:name="_Toc71628255"/>
      <w:bookmarkStart w:id="976" w:name="_Toc71629162"/>
      <w:bookmarkStart w:id="977" w:name="_Toc71795800"/>
      <w:bookmarkStart w:id="978" w:name="_Toc71912528"/>
      <w:bookmarkStart w:id="979" w:name="_Toc71913720"/>
      <w:bookmarkStart w:id="980" w:name="_Toc71628256"/>
      <w:bookmarkStart w:id="981" w:name="_Toc71629163"/>
      <w:bookmarkStart w:id="982" w:name="_Toc71795801"/>
      <w:bookmarkStart w:id="983" w:name="_Toc71912529"/>
      <w:bookmarkStart w:id="984" w:name="_Toc71913721"/>
      <w:bookmarkStart w:id="985" w:name="_Toc71628257"/>
      <w:bookmarkStart w:id="986" w:name="_Toc71629164"/>
      <w:bookmarkStart w:id="987" w:name="_Toc71795802"/>
      <w:bookmarkStart w:id="988" w:name="_Toc71912530"/>
      <w:bookmarkStart w:id="989" w:name="_Toc71913722"/>
      <w:bookmarkStart w:id="990" w:name="_Toc71628258"/>
      <w:bookmarkStart w:id="991" w:name="_Toc71629165"/>
      <w:bookmarkStart w:id="992" w:name="_Toc71795803"/>
      <w:bookmarkStart w:id="993" w:name="_Toc71912531"/>
      <w:bookmarkStart w:id="994" w:name="_Toc71913723"/>
      <w:bookmarkStart w:id="995" w:name="_Toc71628259"/>
      <w:bookmarkStart w:id="996" w:name="_Toc71629166"/>
      <w:bookmarkStart w:id="997" w:name="_Toc71795804"/>
      <w:bookmarkStart w:id="998" w:name="_Toc71912532"/>
      <w:bookmarkStart w:id="999" w:name="_Toc71913724"/>
      <w:bookmarkStart w:id="1000" w:name="_Toc71628260"/>
      <w:bookmarkStart w:id="1001" w:name="_Toc71629167"/>
      <w:bookmarkStart w:id="1002" w:name="_Toc71795805"/>
      <w:bookmarkStart w:id="1003" w:name="_Toc71912533"/>
      <w:bookmarkStart w:id="1004" w:name="_Toc71913725"/>
      <w:bookmarkStart w:id="1005" w:name="_Toc71628261"/>
      <w:bookmarkStart w:id="1006" w:name="_Toc71629168"/>
      <w:bookmarkStart w:id="1007" w:name="_Toc71795806"/>
      <w:bookmarkStart w:id="1008" w:name="_Toc71912534"/>
      <w:bookmarkStart w:id="1009" w:name="_Toc71913726"/>
      <w:bookmarkStart w:id="1010" w:name="_Toc71628263"/>
      <w:bookmarkStart w:id="1011" w:name="_Toc71629170"/>
      <w:bookmarkStart w:id="1012" w:name="_Toc71795808"/>
      <w:bookmarkStart w:id="1013" w:name="_Toc71912536"/>
      <w:bookmarkStart w:id="1014" w:name="_Toc71913728"/>
      <w:bookmarkStart w:id="1015" w:name="_Toc71628265"/>
      <w:bookmarkStart w:id="1016" w:name="_Toc71629172"/>
      <w:bookmarkStart w:id="1017" w:name="_Toc71795810"/>
      <w:bookmarkStart w:id="1018" w:name="_Toc71912538"/>
      <w:bookmarkStart w:id="1019" w:name="_Toc71913730"/>
      <w:bookmarkStart w:id="1020" w:name="_Toc71628266"/>
      <w:bookmarkStart w:id="1021" w:name="_Toc71629173"/>
      <w:bookmarkStart w:id="1022" w:name="_Toc71795811"/>
      <w:bookmarkStart w:id="1023" w:name="_Toc71912539"/>
      <w:bookmarkStart w:id="1024" w:name="_Toc71913731"/>
      <w:bookmarkStart w:id="1025" w:name="_Toc71628267"/>
      <w:bookmarkStart w:id="1026" w:name="_Toc71629174"/>
      <w:bookmarkStart w:id="1027" w:name="_Toc71795812"/>
      <w:bookmarkStart w:id="1028" w:name="_Toc71912540"/>
      <w:bookmarkStart w:id="1029" w:name="_Toc71913732"/>
      <w:bookmarkStart w:id="1030" w:name="_Toc71628268"/>
      <w:bookmarkStart w:id="1031" w:name="_Toc71629175"/>
      <w:bookmarkStart w:id="1032" w:name="_Toc71795813"/>
      <w:bookmarkStart w:id="1033" w:name="_Toc71912541"/>
      <w:bookmarkStart w:id="1034" w:name="_Toc71913733"/>
      <w:bookmarkStart w:id="1035" w:name="_Toc71628269"/>
      <w:bookmarkStart w:id="1036" w:name="_Toc71629176"/>
      <w:bookmarkStart w:id="1037" w:name="_Toc71795814"/>
      <w:bookmarkStart w:id="1038" w:name="_Toc71912542"/>
      <w:bookmarkStart w:id="1039" w:name="_Toc71913734"/>
      <w:bookmarkStart w:id="1040" w:name="_Toc71628270"/>
      <w:bookmarkStart w:id="1041" w:name="_Toc71629177"/>
      <w:bookmarkStart w:id="1042" w:name="_Toc71795815"/>
      <w:bookmarkStart w:id="1043" w:name="_Toc71912543"/>
      <w:bookmarkStart w:id="1044" w:name="_Toc71913735"/>
      <w:bookmarkStart w:id="1045" w:name="_Toc71628271"/>
      <w:bookmarkStart w:id="1046" w:name="_Toc71629178"/>
      <w:bookmarkStart w:id="1047" w:name="_Toc71795816"/>
      <w:bookmarkStart w:id="1048" w:name="_Toc71912544"/>
      <w:bookmarkStart w:id="1049" w:name="_Toc71913736"/>
      <w:bookmarkStart w:id="1050" w:name="_Toc71628272"/>
      <w:bookmarkStart w:id="1051" w:name="_Toc71629179"/>
      <w:bookmarkStart w:id="1052" w:name="_Toc71795817"/>
      <w:bookmarkStart w:id="1053" w:name="_Toc71912545"/>
      <w:bookmarkStart w:id="1054" w:name="_Toc71913737"/>
      <w:bookmarkStart w:id="1055" w:name="_Toc71628273"/>
      <w:bookmarkStart w:id="1056" w:name="_Toc71629180"/>
      <w:bookmarkStart w:id="1057" w:name="_Toc71795818"/>
      <w:bookmarkStart w:id="1058" w:name="_Toc71912546"/>
      <w:bookmarkStart w:id="1059" w:name="_Toc71913738"/>
      <w:bookmarkStart w:id="1060" w:name="_Toc71628274"/>
      <w:bookmarkStart w:id="1061" w:name="_Toc71629181"/>
      <w:bookmarkStart w:id="1062" w:name="_Toc71795819"/>
      <w:bookmarkStart w:id="1063" w:name="_Toc71912547"/>
      <w:bookmarkStart w:id="1064" w:name="_Toc71913739"/>
      <w:bookmarkStart w:id="1065" w:name="_Toc71628275"/>
      <w:bookmarkStart w:id="1066" w:name="_Toc71629182"/>
      <w:bookmarkStart w:id="1067" w:name="_Toc71795820"/>
      <w:bookmarkStart w:id="1068" w:name="_Toc71912548"/>
      <w:bookmarkStart w:id="1069" w:name="_Toc71913740"/>
      <w:bookmarkStart w:id="1070" w:name="_Toc71628276"/>
      <w:bookmarkStart w:id="1071" w:name="_Toc71629183"/>
      <w:bookmarkStart w:id="1072" w:name="_Toc71795821"/>
      <w:bookmarkStart w:id="1073" w:name="_Toc71912549"/>
      <w:bookmarkStart w:id="1074" w:name="_Toc71913741"/>
      <w:bookmarkStart w:id="1075" w:name="_Toc71628277"/>
      <w:bookmarkStart w:id="1076" w:name="_Toc71629184"/>
      <w:bookmarkStart w:id="1077" w:name="_Toc71795822"/>
      <w:bookmarkStart w:id="1078" w:name="_Toc71912550"/>
      <w:bookmarkStart w:id="1079" w:name="_Toc71913742"/>
      <w:bookmarkStart w:id="1080" w:name="_Toc71628278"/>
      <w:bookmarkStart w:id="1081" w:name="_Toc71629185"/>
      <w:bookmarkStart w:id="1082" w:name="_Toc71795823"/>
      <w:bookmarkStart w:id="1083" w:name="_Toc71912551"/>
      <w:bookmarkStart w:id="1084" w:name="_Toc71913743"/>
      <w:bookmarkStart w:id="1085" w:name="_Toc71628279"/>
      <w:bookmarkStart w:id="1086" w:name="_Toc71629186"/>
      <w:bookmarkStart w:id="1087" w:name="_Toc71795824"/>
      <w:bookmarkStart w:id="1088" w:name="_Toc71912552"/>
      <w:bookmarkStart w:id="1089" w:name="_Toc71913744"/>
      <w:bookmarkStart w:id="1090" w:name="_Toc71628280"/>
      <w:bookmarkStart w:id="1091" w:name="_Toc71629187"/>
      <w:bookmarkStart w:id="1092" w:name="_Toc71795825"/>
      <w:bookmarkStart w:id="1093" w:name="_Toc71912553"/>
      <w:bookmarkStart w:id="1094" w:name="_Toc71913745"/>
      <w:bookmarkStart w:id="1095" w:name="_Toc71628281"/>
      <w:bookmarkStart w:id="1096" w:name="_Toc71629188"/>
      <w:bookmarkStart w:id="1097" w:name="_Toc71795826"/>
      <w:bookmarkStart w:id="1098" w:name="_Toc71912554"/>
      <w:bookmarkStart w:id="1099" w:name="_Toc71913746"/>
      <w:bookmarkStart w:id="1100" w:name="_Toc71628283"/>
      <w:bookmarkStart w:id="1101" w:name="_Toc71629190"/>
      <w:bookmarkStart w:id="1102" w:name="_Toc71795828"/>
      <w:bookmarkStart w:id="1103" w:name="_Toc71912556"/>
      <w:bookmarkStart w:id="1104" w:name="_Toc71913748"/>
      <w:bookmarkStart w:id="1105" w:name="_Toc71628284"/>
      <w:bookmarkStart w:id="1106" w:name="_Toc71629191"/>
      <w:bookmarkStart w:id="1107" w:name="_Toc71795829"/>
      <w:bookmarkStart w:id="1108" w:name="_Toc71912557"/>
      <w:bookmarkStart w:id="1109" w:name="_Toc71913749"/>
      <w:bookmarkStart w:id="1110" w:name="_Toc71628285"/>
      <w:bookmarkStart w:id="1111" w:name="_Toc71629192"/>
      <w:bookmarkStart w:id="1112" w:name="_Toc71795830"/>
      <w:bookmarkStart w:id="1113" w:name="_Toc71912558"/>
      <w:bookmarkStart w:id="1114" w:name="_Toc71913750"/>
      <w:bookmarkStart w:id="1115" w:name="_Toc71628286"/>
      <w:bookmarkStart w:id="1116" w:name="_Toc71629193"/>
      <w:bookmarkStart w:id="1117" w:name="_Toc71795831"/>
      <w:bookmarkStart w:id="1118" w:name="_Toc71912559"/>
      <w:bookmarkStart w:id="1119" w:name="_Toc71913751"/>
      <w:bookmarkStart w:id="1120" w:name="_Toc71628287"/>
      <w:bookmarkStart w:id="1121" w:name="_Toc71629194"/>
      <w:bookmarkStart w:id="1122" w:name="_Toc71795832"/>
      <w:bookmarkStart w:id="1123" w:name="_Toc71912560"/>
      <w:bookmarkStart w:id="1124" w:name="_Toc71913752"/>
      <w:bookmarkStart w:id="1125" w:name="_Toc71628288"/>
      <w:bookmarkStart w:id="1126" w:name="_Toc71629195"/>
      <w:bookmarkStart w:id="1127" w:name="_Toc71795833"/>
      <w:bookmarkStart w:id="1128" w:name="_Toc71912561"/>
      <w:bookmarkStart w:id="1129" w:name="_Toc71913753"/>
      <w:bookmarkStart w:id="1130" w:name="_Toc71628290"/>
      <w:bookmarkStart w:id="1131" w:name="_Toc71629197"/>
      <w:bookmarkStart w:id="1132" w:name="_Toc71795835"/>
      <w:bookmarkStart w:id="1133" w:name="_Toc71912563"/>
      <w:bookmarkStart w:id="1134" w:name="_Toc71913755"/>
      <w:bookmarkStart w:id="1135" w:name="_Toc71628291"/>
      <w:bookmarkStart w:id="1136" w:name="_Toc71629198"/>
      <w:bookmarkStart w:id="1137" w:name="_Toc71795836"/>
      <w:bookmarkStart w:id="1138" w:name="_Toc71912564"/>
      <w:bookmarkStart w:id="1139" w:name="_Toc71913756"/>
      <w:bookmarkStart w:id="1140" w:name="_Toc71628292"/>
      <w:bookmarkStart w:id="1141" w:name="_Toc71629199"/>
      <w:bookmarkStart w:id="1142" w:name="_Toc71795837"/>
      <w:bookmarkStart w:id="1143" w:name="_Toc71912565"/>
      <w:bookmarkStart w:id="1144" w:name="_Toc71913757"/>
      <w:bookmarkStart w:id="1145" w:name="_Toc71628294"/>
      <w:bookmarkStart w:id="1146" w:name="_Toc71629201"/>
      <w:bookmarkStart w:id="1147" w:name="_Toc71795839"/>
      <w:bookmarkStart w:id="1148" w:name="_Toc71912567"/>
      <w:bookmarkStart w:id="1149" w:name="_Toc71913759"/>
      <w:bookmarkStart w:id="1150" w:name="_Toc71628295"/>
      <w:bookmarkStart w:id="1151" w:name="_Toc71629202"/>
      <w:bookmarkStart w:id="1152" w:name="_Toc71795840"/>
      <w:bookmarkStart w:id="1153" w:name="_Toc71912568"/>
      <w:bookmarkStart w:id="1154" w:name="_Toc71913760"/>
      <w:bookmarkStart w:id="1155" w:name="_Toc71628296"/>
      <w:bookmarkStart w:id="1156" w:name="_Toc71629203"/>
      <w:bookmarkStart w:id="1157" w:name="_Toc71795841"/>
      <w:bookmarkStart w:id="1158" w:name="_Toc71912569"/>
      <w:bookmarkStart w:id="1159" w:name="_Toc71913761"/>
      <w:bookmarkStart w:id="1160" w:name="_Toc71628297"/>
      <w:bookmarkStart w:id="1161" w:name="_Toc71629204"/>
      <w:bookmarkStart w:id="1162" w:name="_Toc71795842"/>
      <w:bookmarkStart w:id="1163" w:name="_Toc71912570"/>
      <w:bookmarkStart w:id="1164" w:name="_Toc71913762"/>
      <w:bookmarkStart w:id="1165" w:name="_Toc71628298"/>
      <w:bookmarkStart w:id="1166" w:name="_Toc71629205"/>
      <w:bookmarkStart w:id="1167" w:name="_Toc71795843"/>
      <w:bookmarkStart w:id="1168" w:name="_Toc71912571"/>
      <w:bookmarkStart w:id="1169" w:name="_Toc71913763"/>
      <w:bookmarkStart w:id="1170" w:name="_Toc71628299"/>
      <w:bookmarkStart w:id="1171" w:name="_Toc71629206"/>
      <w:bookmarkStart w:id="1172" w:name="_Toc71795844"/>
      <w:bookmarkStart w:id="1173" w:name="_Toc71912572"/>
      <w:bookmarkStart w:id="1174" w:name="_Toc71913764"/>
      <w:bookmarkStart w:id="1175" w:name="_Toc71628300"/>
      <w:bookmarkStart w:id="1176" w:name="_Toc71629207"/>
      <w:bookmarkStart w:id="1177" w:name="_Toc71795845"/>
      <w:bookmarkStart w:id="1178" w:name="_Toc71912573"/>
      <w:bookmarkStart w:id="1179" w:name="_Toc71913765"/>
      <w:bookmarkStart w:id="1180" w:name="_Toc71628301"/>
      <w:bookmarkStart w:id="1181" w:name="_Toc71629208"/>
      <w:bookmarkStart w:id="1182" w:name="_Toc71795846"/>
      <w:bookmarkStart w:id="1183" w:name="_Toc71912574"/>
      <w:bookmarkStart w:id="1184" w:name="_Toc71913766"/>
      <w:bookmarkStart w:id="1185" w:name="_Toc71628302"/>
      <w:bookmarkStart w:id="1186" w:name="_Toc71629209"/>
      <w:bookmarkStart w:id="1187" w:name="_Toc71795847"/>
      <w:bookmarkStart w:id="1188" w:name="_Toc71912575"/>
      <w:bookmarkStart w:id="1189" w:name="_Toc71913767"/>
      <w:bookmarkStart w:id="1190" w:name="_Toc71628303"/>
      <w:bookmarkStart w:id="1191" w:name="_Toc71629210"/>
      <w:bookmarkStart w:id="1192" w:name="_Toc71795848"/>
      <w:bookmarkStart w:id="1193" w:name="_Toc71912576"/>
      <w:bookmarkStart w:id="1194" w:name="_Toc71913768"/>
      <w:bookmarkStart w:id="1195" w:name="_Toc71628304"/>
      <w:bookmarkStart w:id="1196" w:name="_Toc71629211"/>
      <w:bookmarkStart w:id="1197" w:name="_Toc71795849"/>
      <w:bookmarkStart w:id="1198" w:name="_Toc71912577"/>
      <w:bookmarkStart w:id="1199" w:name="_Toc71913769"/>
      <w:bookmarkStart w:id="1200" w:name="_Toc71628305"/>
      <w:bookmarkStart w:id="1201" w:name="_Toc71629212"/>
      <w:bookmarkStart w:id="1202" w:name="_Toc71795850"/>
      <w:bookmarkStart w:id="1203" w:name="_Toc71912578"/>
      <w:bookmarkStart w:id="1204" w:name="_Toc71913770"/>
      <w:bookmarkStart w:id="1205" w:name="_Toc71628306"/>
      <w:bookmarkStart w:id="1206" w:name="_Toc71629213"/>
      <w:bookmarkStart w:id="1207" w:name="_Toc71795851"/>
      <w:bookmarkStart w:id="1208" w:name="_Toc71912579"/>
      <w:bookmarkStart w:id="1209" w:name="_Toc71913771"/>
      <w:bookmarkStart w:id="1210" w:name="_Toc71628307"/>
      <w:bookmarkStart w:id="1211" w:name="_Toc71629214"/>
      <w:bookmarkStart w:id="1212" w:name="_Toc71795852"/>
      <w:bookmarkStart w:id="1213" w:name="_Toc71912580"/>
      <w:bookmarkStart w:id="1214" w:name="_Toc71913772"/>
      <w:bookmarkStart w:id="1215" w:name="_Toc71628308"/>
      <w:bookmarkStart w:id="1216" w:name="_Toc71629215"/>
      <w:bookmarkStart w:id="1217" w:name="_Toc71795853"/>
      <w:bookmarkStart w:id="1218" w:name="_Toc71912581"/>
      <w:bookmarkStart w:id="1219" w:name="_Toc71913773"/>
      <w:bookmarkStart w:id="1220" w:name="_Toc71628309"/>
      <w:bookmarkStart w:id="1221" w:name="_Toc71629216"/>
      <w:bookmarkStart w:id="1222" w:name="_Toc71795854"/>
      <w:bookmarkStart w:id="1223" w:name="_Toc71912582"/>
      <w:bookmarkStart w:id="1224" w:name="_Toc71913774"/>
      <w:bookmarkStart w:id="1225" w:name="_Toc71628310"/>
      <w:bookmarkStart w:id="1226" w:name="_Toc71629217"/>
      <w:bookmarkStart w:id="1227" w:name="_Toc71795855"/>
      <w:bookmarkStart w:id="1228" w:name="_Toc71912583"/>
      <w:bookmarkStart w:id="1229" w:name="_Toc71913775"/>
      <w:bookmarkStart w:id="1230" w:name="_Toc71628311"/>
      <w:bookmarkStart w:id="1231" w:name="_Toc71629218"/>
      <w:bookmarkStart w:id="1232" w:name="_Toc71795856"/>
      <w:bookmarkStart w:id="1233" w:name="_Toc71912584"/>
      <w:bookmarkStart w:id="1234" w:name="_Toc71913776"/>
      <w:bookmarkStart w:id="1235" w:name="_Toc71628312"/>
      <w:bookmarkStart w:id="1236" w:name="_Toc71629219"/>
      <w:bookmarkStart w:id="1237" w:name="_Toc71795857"/>
      <w:bookmarkStart w:id="1238" w:name="_Toc71912585"/>
      <w:bookmarkStart w:id="1239" w:name="_Toc71913777"/>
      <w:bookmarkStart w:id="1240" w:name="_Toc71628313"/>
      <w:bookmarkStart w:id="1241" w:name="_Toc71629220"/>
      <w:bookmarkStart w:id="1242" w:name="_Toc71795858"/>
      <w:bookmarkStart w:id="1243" w:name="_Toc71912586"/>
      <w:bookmarkStart w:id="1244" w:name="_Toc71913778"/>
      <w:bookmarkStart w:id="1245" w:name="_Toc71628314"/>
      <w:bookmarkStart w:id="1246" w:name="_Toc71629221"/>
      <w:bookmarkStart w:id="1247" w:name="_Toc71795859"/>
      <w:bookmarkStart w:id="1248" w:name="_Toc71912587"/>
      <w:bookmarkStart w:id="1249" w:name="_Toc71913779"/>
      <w:bookmarkStart w:id="1250" w:name="_Toc71628315"/>
      <w:bookmarkStart w:id="1251" w:name="_Toc71629222"/>
      <w:bookmarkStart w:id="1252" w:name="_Toc71795860"/>
      <w:bookmarkStart w:id="1253" w:name="_Toc71912588"/>
      <w:bookmarkStart w:id="1254" w:name="_Toc71913780"/>
      <w:bookmarkStart w:id="1255" w:name="_Toc71628316"/>
      <w:bookmarkStart w:id="1256" w:name="_Toc71629223"/>
      <w:bookmarkStart w:id="1257" w:name="_Toc71795861"/>
      <w:bookmarkStart w:id="1258" w:name="_Toc71912589"/>
      <w:bookmarkStart w:id="1259" w:name="_Toc71913781"/>
      <w:bookmarkStart w:id="1260" w:name="_Toc71628317"/>
      <w:bookmarkStart w:id="1261" w:name="_Toc71629224"/>
      <w:bookmarkStart w:id="1262" w:name="_Toc71795862"/>
      <w:bookmarkStart w:id="1263" w:name="_Toc71912590"/>
      <w:bookmarkStart w:id="1264" w:name="_Toc71913782"/>
      <w:bookmarkStart w:id="1265" w:name="_Toc71628318"/>
      <w:bookmarkStart w:id="1266" w:name="_Toc71629225"/>
      <w:bookmarkStart w:id="1267" w:name="_Toc71795863"/>
      <w:bookmarkStart w:id="1268" w:name="_Toc71912591"/>
      <w:bookmarkStart w:id="1269" w:name="_Toc71913783"/>
      <w:bookmarkStart w:id="1270" w:name="_Toc71628319"/>
      <w:bookmarkStart w:id="1271" w:name="_Toc71629226"/>
      <w:bookmarkStart w:id="1272" w:name="_Toc71795864"/>
      <w:bookmarkStart w:id="1273" w:name="_Toc71912592"/>
      <w:bookmarkStart w:id="1274" w:name="_Toc71913784"/>
      <w:bookmarkStart w:id="1275" w:name="_Toc71628320"/>
      <w:bookmarkStart w:id="1276" w:name="_Toc71629227"/>
      <w:bookmarkStart w:id="1277" w:name="_Toc71795865"/>
      <w:bookmarkStart w:id="1278" w:name="_Toc71912593"/>
      <w:bookmarkStart w:id="1279" w:name="_Toc71913785"/>
      <w:bookmarkStart w:id="1280" w:name="_Toc71628321"/>
      <w:bookmarkStart w:id="1281" w:name="_Toc71629228"/>
      <w:bookmarkStart w:id="1282" w:name="_Toc71795866"/>
      <w:bookmarkStart w:id="1283" w:name="_Toc71912594"/>
      <w:bookmarkStart w:id="1284" w:name="_Toc71913786"/>
      <w:bookmarkStart w:id="1285" w:name="_Toc71628322"/>
      <w:bookmarkStart w:id="1286" w:name="_Toc71629229"/>
      <w:bookmarkStart w:id="1287" w:name="_Toc71795867"/>
      <w:bookmarkStart w:id="1288" w:name="_Toc71912595"/>
      <w:bookmarkStart w:id="1289" w:name="_Toc71913787"/>
      <w:bookmarkStart w:id="1290" w:name="_Toc71628323"/>
      <w:bookmarkStart w:id="1291" w:name="_Toc71629230"/>
      <w:bookmarkStart w:id="1292" w:name="_Toc71795868"/>
      <w:bookmarkStart w:id="1293" w:name="_Toc71912596"/>
      <w:bookmarkStart w:id="1294" w:name="_Toc71913788"/>
      <w:bookmarkStart w:id="1295" w:name="_Toc71628324"/>
      <w:bookmarkStart w:id="1296" w:name="_Toc71629231"/>
      <w:bookmarkStart w:id="1297" w:name="_Toc71795869"/>
      <w:bookmarkStart w:id="1298" w:name="_Toc71912597"/>
      <w:bookmarkStart w:id="1299" w:name="_Toc71913789"/>
      <w:bookmarkStart w:id="1300" w:name="_Toc71628325"/>
      <w:bookmarkStart w:id="1301" w:name="_Toc71629232"/>
      <w:bookmarkStart w:id="1302" w:name="_Toc71795870"/>
      <w:bookmarkStart w:id="1303" w:name="_Toc71912598"/>
      <w:bookmarkStart w:id="1304" w:name="_Toc71913790"/>
      <w:bookmarkStart w:id="1305" w:name="_Toc71628326"/>
      <w:bookmarkStart w:id="1306" w:name="_Toc71629233"/>
      <w:bookmarkStart w:id="1307" w:name="_Toc71795871"/>
      <w:bookmarkStart w:id="1308" w:name="_Toc71912599"/>
      <w:bookmarkStart w:id="1309" w:name="_Toc71913791"/>
      <w:bookmarkStart w:id="1310" w:name="_Toc71628327"/>
      <w:bookmarkStart w:id="1311" w:name="_Toc71629234"/>
      <w:bookmarkStart w:id="1312" w:name="_Toc71795872"/>
      <w:bookmarkStart w:id="1313" w:name="_Toc71912600"/>
      <w:bookmarkStart w:id="1314" w:name="_Toc71913792"/>
      <w:bookmarkStart w:id="1315" w:name="_Toc71628328"/>
      <w:bookmarkStart w:id="1316" w:name="_Toc71629235"/>
      <w:bookmarkStart w:id="1317" w:name="_Toc71795873"/>
      <w:bookmarkStart w:id="1318" w:name="_Toc71912601"/>
      <w:bookmarkStart w:id="1319" w:name="_Toc71913793"/>
      <w:bookmarkStart w:id="1320" w:name="_Toc71628329"/>
      <w:bookmarkStart w:id="1321" w:name="_Toc71629236"/>
      <w:bookmarkStart w:id="1322" w:name="_Toc71795874"/>
      <w:bookmarkStart w:id="1323" w:name="_Toc71912602"/>
      <w:bookmarkStart w:id="1324" w:name="_Toc71913794"/>
      <w:bookmarkStart w:id="1325" w:name="_Toc71628330"/>
      <w:bookmarkStart w:id="1326" w:name="_Toc71629237"/>
      <w:bookmarkStart w:id="1327" w:name="_Toc71795875"/>
      <w:bookmarkStart w:id="1328" w:name="_Toc71912603"/>
      <w:bookmarkStart w:id="1329" w:name="_Toc71913795"/>
      <w:bookmarkStart w:id="1330" w:name="_Toc71628331"/>
      <w:bookmarkStart w:id="1331" w:name="_Toc71629238"/>
      <w:bookmarkStart w:id="1332" w:name="_Toc71795876"/>
      <w:bookmarkStart w:id="1333" w:name="_Toc71912604"/>
      <w:bookmarkStart w:id="1334" w:name="_Toc71913796"/>
      <w:bookmarkStart w:id="1335" w:name="_Toc71628332"/>
      <w:bookmarkStart w:id="1336" w:name="_Toc71629239"/>
      <w:bookmarkStart w:id="1337" w:name="_Toc71795877"/>
      <w:bookmarkStart w:id="1338" w:name="_Toc71912605"/>
      <w:bookmarkStart w:id="1339" w:name="_Toc71913797"/>
      <w:bookmarkStart w:id="1340" w:name="_Toc71628333"/>
      <w:bookmarkStart w:id="1341" w:name="_Toc71629240"/>
      <w:bookmarkStart w:id="1342" w:name="_Toc71795878"/>
      <w:bookmarkStart w:id="1343" w:name="_Toc71912606"/>
      <w:bookmarkStart w:id="1344" w:name="_Toc71913798"/>
      <w:bookmarkStart w:id="1345" w:name="_Toc71628334"/>
      <w:bookmarkStart w:id="1346" w:name="_Toc71629241"/>
      <w:bookmarkStart w:id="1347" w:name="_Toc71795879"/>
      <w:bookmarkStart w:id="1348" w:name="_Toc71912607"/>
      <w:bookmarkStart w:id="1349" w:name="_Toc71913799"/>
      <w:bookmarkStart w:id="1350" w:name="_Toc71628335"/>
      <w:bookmarkStart w:id="1351" w:name="_Toc71629242"/>
      <w:bookmarkStart w:id="1352" w:name="_Toc71795880"/>
      <w:bookmarkStart w:id="1353" w:name="_Toc71912608"/>
      <w:bookmarkStart w:id="1354" w:name="_Toc71913800"/>
      <w:bookmarkStart w:id="1355" w:name="_Toc71628336"/>
      <w:bookmarkStart w:id="1356" w:name="_Toc71629243"/>
      <w:bookmarkStart w:id="1357" w:name="_Toc71795881"/>
      <w:bookmarkStart w:id="1358" w:name="_Toc71912609"/>
      <w:bookmarkStart w:id="1359" w:name="_Toc71913801"/>
      <w:bookmarkStart w:id="1360" w:name="_Toc71628337"/>
      <w:bookmarkStart w:id="1361" w:name="_Toc71629244"/>
      <w:bookmarkStart w:id="1362" w:name="_Toc71795882"/>
      <w:bookmarkStart w:id="1363" w:name="_Toc71912610"/>
      <w:bookmarkStart w:id="1364" w:name="_Toc71913802"/>
      <w:bookmarkStart w:id="1365" w:name="_Toc71628338"/>
      <w:bookmarkStart w:id="1366" w:name="_Toc71629245"/>
      <w:bookmarkStart w:id="1367" w:name="_Toc71795883"/>
      <w:bookmarkStart w:id="1368" w:name="_Toc71912611"/>
      <w:bookmarkStart w:id="1369" w:name="_Toc71913803"/>
      <w:bookmarkStart w:id="1370" w:name="_Toc71628339"/>
      <w:bookmarkStart w:id="1371" w:name="_Toc71629246"/>
      <w:bookmarkStart w:id="1372" w:name="_Toc71795884"/>
      <w:bookmarkStart w:id="1373" w:name="_Toc71912612"/>
      <w:bookmarkStart w:id="1374" w:name="_Toc71913804"/>
      <w:bookmarkStart w:id="1375" w:name="_Toc71628340"/>
      <w:bookmarkStart w:id="1376" w:name="_Toc71629247"/>
      <w:bookmarkStart w:id="1377" w:name="_Toc71795885"/>
      <w:bookmarkStart w:id="1378" w:name="_Toc71912613"/>
      <w:bookmarkStart w:id="1379" w:name="_Toc71913805"/>
      <w:bookmarkStart w:id="1380" w:name="_Toc71628341"/>
      <w:bookmarkStart w:id="1381" w:name="_Toc71629248"/>
      <w:bookmarkStart w:id="1382" w:name="_Toc71795886"/>
      <w:bookmarkStart w:id="1383" w:name="_Toc71912614"/>
      <w:bookmarkStart w:id="1384" w:name="_Toc71913806"/>
      <w:bookmarkStart w:id="1385" w:name="_Toc71628342"/>
      <w:bookmarkStart w:id="1386" w:name="_Toc71629249"/>
      <w:bookmarkStart w:id="1387" w:name="_Toc71795887"/>
      <w:bookmarkStart w:id="1388" w:name="_Toc71912615"/>
      <w:bookmarkStart w:id="1389" w:name="_Toc71913807"/>
      <w:bookmarkStart w:id="1390" w:name="_Toc71628343"/>
      <w:bookmarkStart w:id="1391" w:name="_Toc71629250"/>
      <w:bookmarkStart w:id="1392" w:name="_Toc71795888"/>
      <w:bookmarkStart w:id="1393" w:name="_Toc71912616"/>
      <w:bookmarkStart w:id="1394" w:name="_Toc71913808"/>
      <w:bookmarkStart w:id="1395" w:name="_Toc71628344"/>
      <w:bookmarkStart w:id="1396" w:name="_Toc71629251"/>
      <w:bookmarkStart w:id="1397" w:name="_Toc71795889"/>
      <w:bookmarkStart w:id="1398" w:name="_Toc71912617"/>
      <w:bookmarkStart w:id="1399" w:name="_Toc71913809"/>
      <w:bookmarkStart w:id="1400" w:name="_Toc71628345"/>
      <w:bookmarkStart w:id="1401" w:name="_Toc71629252"/>
      <w:bookmarkStart w:id="1402" w:name="_Toc71795890"/>
      <w:bookmarkStart w:id="1403" w:name="_Toc71912618"/>
      <w:bookmarkStart w:id="1404" w:name="_Toc71913810"/>
      <w:bookmarkStart w:id="1405" w:name="_Toc71628346"/>
      <w:bookmarkStart w:id="1406" w:name="_Toc71629253"/>
      <w:bookmarkStart w:id="1407" w:name="_Toc71795891"/>
      <w:bookmarkStart w:id="1408" w:name="_Toc71912619"/>
      <w:bookmarkStart w:id="1409" w:name="_Toc71913811"/>
      <w:bookmarkStart w:id="1410" w:name="_Toc71628347"/>
      <w:bookmarkStart w:id="1411" w:name="_Toc71629254"/>
      <w:bookmarkStart w:id="1412" w:name="_Toc71795892"/>
      <w:bookmarkStart w:id="1413" w:name="_Toc71912620"/>
      <w:bookmarkStart w:id="1414" w:name="_Toc71913812"/>
      <w:bookmarkStart w:id="1415" w:name="_Toc71628348"/>
      <w:bookmarkStart w:id="1416" w:name="_Toc71629255"/>
      <w:bookmarkStart w:id="1417" w:name="_Toc71795893"/>
      <w:bookmarkStart w:id="1418" w:name="_Toc71912621"/>
      <w:bookmarkStart w:id="1419" w:name="_Toc71913813"/>
      <w:bookmarkStart w:id="1420" w:name="_Toc71628349"/>
      <w:bookmarkStart w:id="1421" w:name="_Toc71629256"/>
      <w:bookmarkStart w:id="1422" w:name="_Toc71795894"/>
      <w:bookmarkStart w:id="1423" w:name="_Toc71912622"/>
      <w:bookmarkStart w:id="1424" w:name="_Toc71913814"/>
      <w:bookmarkStart w:id="1425" w:name="_Toc71628350"/>
      <w:bookmarkStart w:id="1426" w:name="_Toc71629257"/>
      <w:bookmarkStart w:id="1427" w:name="_Toc71795895"/>
      <w:bookmarkStart w:id="1428" w:name="_Toc71912623"/>
      <w:bookmarkStart w:id="1429" w:name="_Toc71913815"/>
      <w:bookmarkStart w:id="1430" w:name="_Toc71628351"/>
      <w:bookmarkStart w:id="1431" w:name="_Toc71629258"/>
      <w:bookmarkStart w:id="1432" w:name="_Toc71795896"/>
      <w:bookmarkStart w:id="1433" w:name="_Toc71912624"/>
      <w:bookmarkStart w:id="1434" w:name="_Toc71913816"/>
      <w:bookmarkStart w:id="1435" w:name="_Toc71628352"/>
      <w:bookmarkStart w:id="1436" w:name="_Toc71629259"/>
      <w:bookmarkStart w:id="1437" w:name="_Toc71795897"/>
      <w:bookmarkStart w:id="1438" w:name="_Toc71912625"/>
      <w:bookmarkStart w:id="1439" w:name="_Toc71913817"/>
      <w:bookmarkStart w:id="1440" w:name="_Toc71628353"/>
      <w:bookmarkStart w:id="1441" w:name="_Toc71629260"/>
      <w:bookmarkStart w:id="1442" w:name="_Toc71795898"/>
      <w:bookmarkStart w:id="1443" w:name="_Toc71912626"/>
      <w:bookmarkStart w:id="1444" w:name="_Toc71913818"/>
      <w:bookmarkStart w:id="1445" w:name="_Toc71628354"/>
      <w:bookmarkStart w:id="1446" w:name="_Toc71629261"/>
      <w:bookmarkStart w:id="1447" w:name="_Toc71795899"/>
      <w:bookmarkStart w:id="1448" w:name="_Toc71912627"/>
      <w:bookmarkStart w:id="1449" w:name="_Toc71913819"/>
      <w:bookmarkStart w:id="1450" w:name="_Toc71628355"/>
      <w:bookmarkStart w:id="1451" w:name="_Toc71629262"/>
      <w:bookmarkStart w:id="1452" w:name="_Toc71795900"/>
      <w:bookmarkStart w:id="1453" w:name="_Toc71912628"/>
      <w:bookmarkStart w:id="1454" w:name="_Toc71913820"/>
      <w:bookmarkStart w:id="1455" w:name="_Toc71628356"/>
      <w:bookmarkStart w:id="1456" w:name="_Toc71629263"/>
      <w:bookmarkStart w:id="1457" w:name="_Toc71795901"/>
      <w:bookmarkStart w:id="1458" w:name="_Toc71912629"/>
      <w:bookmarkStart w:id="1459" w:name="_Toc71913821"/>
      <w:bookmarkStart w:id="1460" w:name="_Toc71628357"/>
      <w:bookmarkStart w:id="1461" w:name="_Toc71629264"/>
      <w:bookmarkStart w:id="1462" w:name="_Toc71795902"/>
      <w:bookmarkStart w:id="1463" w:name="_Toc71912630"/>
      <w:bookmarkStart w:id="1464" w:name="_Toc71913822"/>
      <w:bookmarkStart w:id="1465" w:name="_Toc71628358"/>
      <w:bookmarkStart w:id="1466" w:name="_Toc71629265"/>
      <w:bookmarkStart w:id="1467" w:name="_Toc71795903"/>
      <w:bookmarkStart w:id="1468" w:name="_Toc71912631"/>
      <w:bookmarkStart w:id="1469" w:name="_Toc71913823"/>
      <w:bookmarkStart w:id="1470" w:name="_Toc71628359"/>
      <w:bookmarkStart w:id="1471" w:name="_Toc71629266"/>
      <w:bookmarkStart w:id="1472" w:name="_Toc71795904"/>
      <w:bookmarkStart w:id="1473" w:name="_Toc71912632"/>
      <w:bookmarkStart w:id="1474" w:name="_Toc71913824"/>
      <w:bookmarkStart w:id="1475" w:name="_Toc71628360"/>
      <w:bookmarkStart w:id="1476" w:name="_Toc71629267"/>
      <w:bookmarkStart w:id="1477" w:name="_Toc71795905"/>
      <w:bookmarkStart w:id="1478" w:name="_Toc71912633"/>
      <w:bookmarkStart w:id="1479" w:name="_Toc71913825"/>
      <w:bookmarkStart w:id="1480" w:name="_Toc71628361"/>
      <w:bookmarkStart w:id="1481" w:name="_Toc71629268"/>
      <w:bookmarkStart w:id="1482" w:name="_Toc71795906"/>
      <w:bookmarkStart w:id="1483" w:name="_Toc71912634"/>
      <w:bookmarkStart w:id="1484" w:name="_Toc71913826"/>
      <w:bookmarkStart w:id="1485" w:name="_Toc71628362"/>
      <w:bookmarkStart w:id="1486" w:name="_Toc71629269"/>
      <w:bookmarkStart w:id="1487" w:name="_Toc71795907"/>
      <w:bookmarkStart w:id="1488" w:name="_Toc71912635"/>
      <w:bookmarkStart w:id="1489" w:name="_Toc71913827"/>
      <w:bookmarkStart w:id="1490" w:name="_Toc71628363"/>
      <w:bookmarkStart w:id="1491" w:name="_Toc71629270"/>
      <w:bookmarkStart w:id="1492" w:name="_Toc71795908"/>
      <w:bookmarkStart w:id="1493" w:name="_Toc71912636"/>
      <w:bookmarkStart w:id="1494" w:name="_Toc71913828"/>
      <w:bookmarkStart w:id="1495" w:name="_Toc71628364"/>
      <w:bookmarkStart w:id="1496" w:name="_Toc71629271"/>
      <w:bookmarkStart w:id="1497" w:name="_Toc71795909"/>
      <w:bookmarkStart w:id="1498" w:name="_Toc71912637"/>
      <w:bookmarkStart w:id="1499" w:name="_Toc71913829"/>
      <w:bookmarkStart w:id="1500" w:name="_Toc71628365"/>
      <w:bookmarkStart w:id="1501" w:name="_Toc71629272"/>
      <w:bookmarkStart w:id="1502" w:name="_Toc71795910"/>
      <w:bookmarkStart w:id="1503" w:name="_Toc71912638"/>
      <w:bookmarkStart w:id="1504" w:name="_Toc71913830"/>
      <w:bookmarkStart w:id="1505" w:name="_Toc71628366"/>
      <w:bookmarkStart w:id="1506" w:name="_Toc71629273"/>
      <w:bookmarkStart w:id="1507" w:name="_Toc71795911"/>
      <w:bookmarkStart w:id="1508" w:name="_Toc71912639"/>
      <w:bookmarkStart w:id="1509" w:name="_Toc71913831"/>
      <w:bookmarkStart w:id="1510" w:name="_Toc71628367"/>
      <w:bookmarkStart w:id="1511" w:name="_Toc71629274"/>
      <w:bookmarkStart w:id="1512" w:name="_Toc71795912"/>
      <w:bookmarkStart w:id="1513" w:name="_Toc71912640"/>
      <w:bookmarkStart w:id="1514" w:name="_Toc71913832"/>
      <w:bookmarkStart w:id="1515" w:name="_Toc71628368"/>
      <w:bookmarkStart w:id="1516" w:name="_Toc71629275"/>
      <w:bookmarkStart w:id="1517" w:name="_Toc71795913"/>
      <w:bookmarkStart w:id="1518" w:name="_Toc71912641"/>
      <w:bookmarkStart w:id="1519" w:name="_Toc71913833"/>
      <w:bookmarkStart w:id="1520" w:name="_Toc71628369"/>
      <w:bookmarkStart w:id="1521" w:name="_Toc71629276"/>
      <w:bookmarkStart w:id="1522" w:name="_Toc71795914"/>
      <w:bookmarkStart w:id="1523" w:name="_Toc71912642"/>
      <w:bookmarkStart w:id="1524" w:name="_Toc71913834"/>
      <w:bookmarkStart w:id="1525" w:name="_Toc71628370"/>
      <w:bookmarkStart w:id="1526" w:name="_Toc71629277"/>
      <w:bookmarkStart w:id="1527" w:name="_Toc71795915"/>
      <w:bookmarkStart w:id="1528" w:name="_Toc71912643"/>
      <w:bookmarkStart w:id="1529" w:name="_Toc71913835"/>
      <w:bookmarkStart w:id="1530" w:name="_Toc71628371"/>
      <w:bookmarkStart w:id="1531" w:name="_Toc71629278"/>
      <w:bookmarkStart w:id="1532" w:name="_Toc71795916"/>
      <w:bookmarkStart w:id="1533" w:name="_Toc71912644"/>
      <w:bookmarkStart w:id="1534" w:name="_Toc71913836"/>
      <w:bookmarkStart w:id="1535" w:name="_Toc71628372"/>
      <w:bookmarkStart w:id="1536" w:name="_Toc71629279"/>
      <w:bookmarkStart w:id="1537" w:name="_Toc71795917"/>
      <w:bookmarkStart w:id="1538" w:name="_Toc71912645"/>
      <w:bookmarkStart w:id="1539" w:name="_Toc71913837"/>
      <w:bookmarkStart w:id="1540" w:name="_Toc71628373"/>
      <w:bookmarkStart w:id="1541" w:name="_Toc71629280"/>
      <w:bookmarkStart w:id="1542" w:name="_Toc71795918"/>
      <w:bookmarkStart w:id="1543" w:name="_Toc71912646"/>
      <w:bookmarkStart w:id="1544" w:name="_Toc71913838"/>
      <w:bookmarkStart w:id="1545" w:name="_Toc71628374"/>
      <w:bookmarkStart w:id="1546" w:name="_Toc71629281"/>
      <w:bookmarkStart w:id="1547" w:name="_Toc71795919"/>
      <w:bookmarkStart w:id="1548" w:name="_Toc71912647"/>
      <w:bookmarkStart w:id="1549" w:name="_Toc71913839"/>
      <w:bookmarkStart w:id="1550" w:name="_Toc71628375"/>
      <w:bookmarkStart w:id="1551" w:name="_Toc71629282"/>
      <w:bookmarkStart w:id="1552" w:name="_Toc71795920"/>
      <w:bookmarkStart w:id="1553" w:name="_Toc71912648"/>
      <w:bookmarkStart w:id="1554" w:name="_Toc71913840"/>
      <w:bookmarkStart w:id="1555" w:name="_Toc71628376"/>
      <w:bookmarkStart w:id="1556" w:name="_Toc71629283"/>
      <w:bookmarkStart w:id="1557" w:name="_Toc71795921"/>
      <w:bookmarkStart w:id="1558" w:name="_Toc71912649"/>
      <w:bookmarkStart w:id="1559" w:name="_Toc71913841"/>
      <w:bookmarkStart w:id="1560" w:name="_Toc71628377"/>
      <w:bookmarkStart w:id="1561" w:name="_Toc71629284"/>
      <w:bookmarkStart w:id="1562" w:name="_Toc71795922"/>
      <w:bookmarkStart w:id="1563" w:name="_Toc71912650"/>
      <w:bookmarkStart w:id="1564" w:name="_Toc71913842"/>
      <w:bookmarkStart w:id="1565" w:name="_Toc71628378"/>
      <w:bookmarkStart w:id="1566" w:name="_Toc71629285"/>
      <w:bookmarkStart w:id="1567" w:name="_Toc71795923"/>
      <w:bookmarkStart w:id="1568" w:name="_Toc71912651"/>
      <w:bookmarkStart w:id="1569" w:name="_Toc71913843"/>
      <w:bookmarkStart w:id="1570" w:name="_Toc71628379"/>
      <w:bookmarkStart w:id="1571" w:name="_Toc71629286"/>
      <w:bookmarkStart w:id="1572" w:name="_Toc71795924"/>
      <w:bookmarkStart w:id="1573" w:name="_Toc71912652"/>
      <w:bookmarkStart w:id="1574" w:name="_Toc71913844"/>
      <w:bookmarkStart w:id="1575" w:name="_Toc71628380"/>
      <w:bookmarkStart w:id="1576" w:name="_Toc71629287"/>
      <w:bookmarkStart w:id="1577" w:name="_Toc71795925"/>
      <w:bookmarkStart w:id="1578" w:name="_Toc71912653"/>
      <w:bookmarkStart w:id="1579" w:name="_Toc71913845"/>
      <w:bookmarkStart w:id="1580" w:name="_Toc71628381"/>
      <w:bookmarkStart w:id="1581" w:name="_Toc71629288"/>
      <w:bookmarkStart w:id="1582" w:name="_Toc71795926"/>
      <w:bookmarkStart w:id="1583" w:name="_Toc71912654"/>
      <w:bookmarkStart w:id="1584" w:name="_Toc71913846"/>
      <w:bookmarkStart w:id="1585" w:name="_Toc71628382"/>
      <w:bookmarkStart w:id="1586" w:name="_Toc71629289"/>
      <w:bookmarkStart w:id="1587" w:name="_Toc71795927"/>
      <w:bookmarkStart w:id="1588" w:name="_Toc71912655"/>
      <w:bookmarkStart w:id="1589" w:name="_Toc71913847"/>
      <w:bookmarkStart w:id="1590" w:name="_Toc71628383"/>
      <w:bookmarkStart w:id="1591" w:name="_Toc71629290"/>
      <w:bookmarkStart w:id="1592" w:name="_Toc71795928"/>
      <w:bookmarkStart w:id="1593" w:name="_Toc71912656"/>
      <w:bookmarkStart w:id="1594" w:name="_Toc71913848"/>
      <w:bookmarkStart w:id="1595" w:name="_Toc71628384"/>
      <w:bookmarkStart w:id="1596" w:name="_Toc71629291"/>
      <w:bookmarkStart w:id="1597" w:name="_Toc71795929"/>
      <w:bookmarkStart w:id="1598" w:name="_Toc71912657"/>
      <w:bookmarkStart w:id="1599" w:name="_Toc71913849"/>
      <w:bookmarkStart w:id="1600" w:name="_Toc71628385"/>
      <w:bookmarkStart w:id="1601" w:name="_Toc71629292"/>
      <w:bookmarkStart w:id="1602" w:name="_Toc71795930"/>
      <w:bookmarkStart w:id="1603" w:name="_Toc71912658"/>
      <w:bookmarkStart w:id="1604" w:name="_Toc71913850"/>
      <w:bookmarkStart w:id="1605" w:name="_Toc71628386"/>
      <w:bookmarkStart w:id="1606" w:name="_Toc71629293"/>
      <w:bookmarkStart w:id="1607" w:name="_Toc71795931"/>
      <w:bookmarkStart w:id="1608" w:name="_Toc71912659"/>
      <w:bookmarkStart w:id="1609" w:name="_Toc71913851"/>
      <w:bookmarkStart w:id="1610" w:name="_Toc71628387"/>
      <w:bookmarkStart w:id="1611" w:name="_Toc71629294"/>
      <w:bookmarkStart w:id="1612" w:name="_Toc71795932"/>
      <w:bookmarkStart w:id="1613" w:name="_Toc71912660"/>
      <w:bookmarkStart w:id="1614" w:name="_Toc71913852"/>
      <w:bookmarkStart w:id="1615" w:name="_Toc71628388"/>
      <w:bookmarkStart w:id="1616" w:name="_Toc71629295"/>
      <w:bookmarkStart w:id="1617" w:name="_Toc71795933"/>
      <w:bookmarkStart w:id="1618" w:name="_Toc71912661"/>
      <w:bookmarkStart w:id="1619" w:name="_Toc71913853"/>
      <w:bookmarkStart w:id="1620" w:name="_Toc71628389"/>
      <w:bookmarkStart w:id="1621" w:name="_Toc71629296"/>
      <w:bookmarkStart w:id="1622" w:name="_Toc71795934"/>
      <w:bookmarkStart w:id="1623" w:name="_Toc71912662"/>
      <w:bookmarkStart w:id="1624" w:name="_Toc71913854"/>
      <w:bookmarkStart w:id="1625" w:name="_Toc71628390"/>
      <w:bookmarkStart w:id="1626" w:name="_Toc71629297"/>
      <w:bookmarkStart w:id="1627" w:name="_Toc71795935"/>
      <w:bookmarkStart w:id="1628" w:name="_Toc71912663"/>
      <w:bookmarkStart w:id="1629" w:name="_Toc71913855"/>
      <w:bookmarkStart w:id="1630" w:name="_Toc71628391"/>
      <w:bookmarkStart w:id="1631" w:name="_Toc71629298"/>
      <w:bookmarkStart w:id="1632" w:name="_Toc71795936"/>
      <w:bookmarkStart w:id="1633" w:name="_Toc71912664"/>
      <w:bookmarkStart w:id="1634" w:name="_Toc71913856"/>
      <w:bookmarkStart w:id="1635" w:name="_Toc71628392"/>
      <w:bookmarkStart w:id="1636" w:name="_Toc71629299"/>
      <w:bookmarkStart w:id="1637" w:name="_Toc71795937"/>
      <w:bookmarkStart w:id="1638" w:name="_Toc71912665"/>
      <w:bookmarkStart w:id="1639" w:name="_Toc71913857"/>
      <w:bookmarkStart w:id="1640" w:name="_Toc71628393"/>
      <w:bookmarkStart w:id="1641" w:name="_Toc71629300"/>
      <w:bookmarkStart w:id="1642" w:name="_Toc71795938"/>
      <w:bookmarkStart w:id="1643" w:name="_Toc71912666"/>
      <w:bookmarkStart w:id="1644" w:name="_Toc71913858"/>
      <w:bookmarkStart w:id="1645" w:name="_Toc71628394"/>
      <w:bookmarkStart w:id="1646" w:name="_Toc71629301"/>
      <w:bookmarkStart w:id="1647" w:name="_Toc71795939"/>
      <w:bookmarkStart w:id="1648" w:name="_Toc71912667"/>
      <w:bookmarkStart w:id="1649" w:name="_Toc71913859"/>
      <w:bookmarkStart w:id="1650" w:name="_Toc71628395"/>
      <w:bookmarkStart w:id="1651" w:name="_Toc71629302"/>
      <w:bookmarkStart w:id="1652" w:name="_Toc71795940"/>
      <w:bookmarkStart w:id="1653" w:name="_Toc71912668"/>
      <w:bookmarkStart w:id="1654" w:name="_Toc71913860"/>
      <w:bookmarkStart w:id="1655" w:name="_Toc71628396"/>
      <w:bookmarkStart w:id="1656" w:name="_Toc71629303"/>
      <w:bookmarkStart w:id="1657" w:name="_Toc71795941"/>
      <w:bookmarkStart w:id="1658" w:name="_Toc71912669"/>
      <w:bookmarkStart w:id="1659" w:name="_Toc71913861"/>
      <w:bookmarkStart w:id="1660" w:name="_Toc71628397"/>
      <w:bookmarkStart w:id="1661" w:name="_Toc71629304"/>
      <w:bookmarkStart w:id="1662" w:name="_Toc71795942"/>
      <w:bookmarkStart w:id="1663" w:name="_Toc71912670"/>
      <w:bookmarkStart w:id="1664" w:name="_Toc71913862"/>
      <w:bookmarkStart w:id="1665" w:name="_Toc71628398"/>
      <w:bookmarkStart w:id="1666" w:name="_Toc71629305"/>
      <w:bookmarkStart w:id="1667" w:name="_Toc71795943"/>
      <w:bookmarkStart w:id="1668" w:name="_Toc71912671"/>
      <w:bookmarkStart w:id="1669" w:name="_Toc71913863"/>
      <w:bookmarkStart w:id="1670" w:name="_Toc71628408"/>
      <w:bookmarkStart w:id="1671" w:name="_Toc71629315"/>
      <w:bookmarkStart w:id="1672" w:name="_Toc71795953"/>
      <w:bookmarkStart w:id="1673" w:name="_Toc71912681"/>
      <w:bookmarkStart w:id="1674" w:name="_Toc71913873"/>
      <w:bookmarkStart w:id="1675" w:name="_Toc71628409"/>
      <w:bookmarkStart w:id="1676" w:name="_Toc71629316"/>
      <w:bookmarkStart w:id="1677" w:name="_Toc71795954"/>
      <w:bookmarkStart w:id="1678" w:name="_Toc71912682"/>
      <w:bookmarkStart w:id="1679" w:name="_Toc71913874"/>
      <w:bookmarkStart w:id="1680" w:name="_Toc71628410"/>
      <w:bookmarkStart w:id="1681" w:name="_Toc71629317"/>
      <w:bookmarkStart w:id="1682" w:name="_Toc71795955"/>
      <w:bookmarkStart w:id="1683" w:name="_Toc71912683"/>
      <w:bookmarkStart w:id="1684" w:name="_Toc71913875"/>
      <w:bookmarkStart w:id="1685" w:name="_Toc71628411"/>
      <w:bookmarkStart w:id="1686" w:name="_Toc71629318"/>
      <w:bookmarkStart w:id="1687" w:name="_Toc71795956"/>
      <w:bookmarkStart w:id="1688" w:name="_Toc71912684"/>
      <w:bookmarkStart w:id="1689" w:name="_Toc71913876"/>
      <w:bookmarkStart w:id="1690" w:name="_Toc71628412"/>
      <w:bookmarkStart w:id="1691" w:name="_Toc71629319"/>
      <w:bookmarkStart w:id="1692" w:name="_Toc71795957"/>
      <w:bookmarkStart w:id="1693" w:name="_Toc71912685"/>
      <w:bookmarkStart w:id="1694" w:name="_Toc71913877"/>
      <w:bookmarkStart w:id="1695" w:name="_Toc71628413"/>
      <w:bookmarkStart w:id="1696" w:name="_Toc71629320"/>
      <w:bookmarkStart w:id="1697" w:name="_Toc71795958"/>
      <w:bookmarkStart w:id="1698" w:name="_Toc71912686"/>
      <w:bookmarkStart w:id="1699" w:name="_Toc71913878"/>
      <w:bookmarkStart w:id="1700" w:name="_Toc71628414"/>
      <w:bookmarkStart w:id="1701" w:name="_Toc71629321"/>
      <w:bookmarkStart w:id="1702" w:name="_Toc71795959"/>
      <w:bookmarkStart w:id="1703" w:name="_Toc71912687"/>
      <w:bookmarkStart w:id="1704" w:name="_Toc71913879"/>
      <w:bookmarkStart w:id="1705" w:name="_Toc71628415"/>
      <w:bookmarkStart w:id="1706" w:name="_Toc71629322"/>
      <w:bookmarkStart w:id="1707" w:name="_Toc71795960"/>
      <w:bookmarkStart w:id="1708" w:name="_Toc71912688"/>
      <w:bookmarkStart w:id="1709" w:name="_Toc71913880"/>
      <w:bookmarkStart w:id="1710" w:name="_Toc71628416"/>
      <w:bookmarkStart w:id="1711" w:name="_Toc71629323"/>
      <w:bookmarkStart w:id="1712" w:name="_Toc71795961"/>
      <w:bookmarkStart w:id="1713" w:name="_Toc71912689"/>
      <w:bookmarkStart w:id="1714" w:name="_Toc71913881"/>
      <w:bookmarkStart w:id="1715" w:name="_Toc71628417"/>
      <w:bookmarkStart w:id="1716" w:name="_Toc71629324"/>
      <w:bookmarkStart w:id="1717" w:name="_Toc71795962"/>
      <w:bookmarkStart w:id="1718" w:name="_Toc71912690"/>
      <w:bookmarkStart w:id="1719" w:name="_Toc71913882"/>
      <w:bookmarkStart w:id="1720" w:name="_Toc71628418"/>
      <w:bookmarkStart w:id="1721" w:name="_Toc71629325"/>
      <w:bookmarkStart w:id="1722" w:name="_Toc71795963"/>
      <w:bookmarkStart w:id="1723" w:name="_Toc71912691"/>
      <w:bookmarkStart w:id="1724" w:name="_Toc71913883"/>
      <w:bookmarkStart w:id="1725" w:name="_Toc71628419"/>
      <w:bookmarkStart w:id="1726" w:name="_Toc71629326"/>
      <w:bookmarkStart w:id="1727" w:name="_Toc71795964"/>
      <w:bookmarkStart w:id="1728" w:name="_Toc71912692"/>
      <w:bookmarkStart w:id="1729" w:name="_Toc71913884"/>
      <w:bookmarkStart w:id="1730" w:name="_Toc71628420"/>
      <w:bookmarkStart w:id="1731" w:name="_Toc71629327"/>
      <w:bookmarkStart w:id="1732" w:name="_Toc71795965"/>
      <w:bookmarkStart w:id="1733" w:name="_Toc71912693"/>
      <w:bookmarkStart w:id="1734" w:name="_Toc71913885"/>
      <w:bookmarkStart w:id="1735" w:name="_Toc71628421"/>
      <w:bookmarkStart w:id="1736" w:name="_Toc71629328"/>
      <w:bookmarkStart w:id="1737" w:name="_Toc71795966"/>
      <w:bookmarkStart w:id="1738" w:name="_Toc71912694"/>
      <w:bookmarkStart w:id="1739" w:name="_Toc71913886"/>
      <w:bookmarkStart w:id="1740" w:name="_Toc71628422"/>
      <w:bookmarkStart w:id="1741" w:name="_Toc71629329"/>
      <w:bookmarkStart w:id="1742" w:name="_Toc71795967"/>
      <w:bookmarkStart w:id="1743" w:name="_Toc71912695"/>
      <w:bookmarkStart w:id="1744" w:name="_Toc71913887"/>
      <w:bookmarkStart w:id="1745" w:name="_Toc71628423"/>
      <w:bookmarkStart w:id="1746" w:name="_Toc71629330"/>
      <w:bookmarkStart w:id="1747" w:name="_Toc71795968"/>
      <w:bookmarkStart w:id="1748" w:name="_Toc71912696"/>
      <w:bookmarkStart w:id="1749" w:name="_Toc71913888"/>
      <w:bookmarkStart w:id="1750" w:name="_Toc71628424"/>
      <w:bookmarkStart w:id="1751" w:name="_Toc71629331"/>
      <w:bookmarkStart w:id="1752" w:name="_Toc71795969"/>
      <w:bookmarkStart w:id="1753" w:name="_Toc71912697"/>
      <w:bookmarkStart w:id="1754" w:name="_Toc71913889"/>
      <w:bookmarkStart w:id="1755" w:name="_Toc71628425"/>
      <w:bookmarkStart w:id="1756" w:name="_Toc71629332"/>
      <w:bookmarkStart w:id="1757" w:name="_Toc71795970"/>
      <w:bookmarkStart w:id="1758" w:name="_Toc71912698"/>
      <w:bookmarkStart w:id="1759" w:name="_Toc71913890"/>
      <w:bookmarkStart w:id="1760" w:name="_Toc71628426"/>
      <w:bookmarkStart w:id="1761" w:name="_Toc71629333"/>
      <w:bookmarkStart w:id="1762" w:name="_Toc71795971"/>
      <w:bookmarkStart w:id="1763" w:name="_Toc71912699"/>
      <w:bookmarkStart w:id="1764" w:name="_Toc71913891"/>
      <w:bookmarkStart w:id="1765" w:name="_Toc71628427"/>
      <w:bookmarkStart w:id="1766" w:name="_Toc71629334"/>
      <w:bookmarkStart w:id="1767" w:name="_Toc71795972"/>
      <w:bookmarkStart w:id="1768" w:name="_Toc71912700"/>
      <w:bookmarkStart w:id="1769" w:name="_Toc71913892"/>
      <w:bookmarkStart w:id="1770" w:name="_Ref86060039"/>
      <w:bookmarkStart w:id="1771" w:name="_Toc103605886"/>
      <w:bookmarkStart w:id="1772" w:name="_Toc135127848"/>
      <w:bookmarkStart w:id="1773" w:name="_Ref69824487"/>
      <w:bookmarkStart w:id="1774" w:name="_Toc493175858"/>
      <w:bookmarkStart w:id="1775" w:name="_Ref475532108"/>
      <w:bookmarkStart w:id="1776" w:name="_Toc203153244"/>
      <w:bookmarkEnd w:id="224"/>
      <w:bookmarkEnd w:id="225"/>
      <w:bookmarkEnd w:id="226"/>
      <w:bookmarkEnd w:id="227"/>
      <w:bookmarkEnd w:id="228"/>
      <w:bookmarkEnd w:id="235"/>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r w:rsidRPr="00477639">
        <w:lastRenderedPageBreak/>
        <w:t>Обработка заявк</w:t>
      </w:r>
      <w:bookmarkEnd w:id="1770"/>
      <w:bookmarkEnd w:id="1771"/>
      <w:r w:rsidR="00B07A42" w:rsidRPr="00477639">
        <w:t>и</w:t>
      </w:r>
      <w:bookmarkEnd w:id="1772"/>
      <w:bookmarkEnd w:id="1776"/>
    </w:p>
    <w:p w14:paraId="376A9C72" w14:textId="062088F5" w:rsidR="00372387" w:rsidRPr="00477639" w:rsidRDefault="00372387" w:rsidP="00372387">
      <w:pPr>
        <w:pStyle w:val="afffe"/>
      </w:pPr>
      <w:r w:rsidRPr="00477639">
        <w:t>Обработка пользователем, не имеющим ролей в ПОИБ СОБИ ФК, возможна только для заявок на запрос доверенности</w:t>
      </w:r>
      <w:r w:rsidR="001257AC" w:rsidRPr="00477639">
        <w:t xml:space="preserve"> в электронной форме</w:t>
      </w:r>
      <w:r w:rsidR="008C282B" w:rsidRPr="00477639">
        <w:t>, в которых пользователь указан в качестве Доверителя</w:t>
      </w:r>
      <w:r w:rsidRPr="00477639">
        <w:t xml:space="preserve"> (</w:t>
      </w:r>
      <w:r w:rsidR="00216AF5" w:rsidRPr="00477639">
        <w:t>см. раздел </w:t>
      </w:r>
      <w:r w:rsidRPr="00477639">
        <w:fldChar w:fldCharType="begin"/>
      </w:r>
      <w:r w:rsidRPr="00477639">
        <w:instrText xml:space="preserve"> REF _Ref103716751 \r \h </w:instrText>
      </w:r>
      <w:r w:rsidRPr="00477639">
        <w:fldChar w:fldCharType="separate"/>
      </w:r>
      <w:r w:rsidR="00A936DE">
        <w:t>4.7.3.2</w:t>
      </w:r>
      <w:r w:rsidRPr="00477639">
        <w:fldChar w:fldCharType="end"/>
      </w:r>
      <w:r w:rsidRPr="00477639">
        <w:t xml:space="preserve">). Это возможно только при том условии, что </w:t>
      </w:r>
      <w:r w:rsidR="002B20B8" w:rsidRPr="00477639">
        <w:t xml:space="preserve">у </w:t>
      </w:r>
      <w:r w:rsidRPr="00477639">
        <w:t>пользовател</w:t>
      </w:r>
      <w:r w:rsidR="002B20B8" w:rsidRPr="00477639">
        <w:t>я</w:t>
      </w:r>
      <w:r w:rsidRPr="00477639">
        <w:t xml:space="preserve"> </w:t>
      </w:r>
      <w:r w:rsidR="002B20B8" w:rsidRPr="00477639">
        <w:t>есть право</w:t>
      </w:r>
      <w:r w:rsidRPr="00477639">
        <w:t xml:space="preserve"> выдачи до</w:t>
      </w:r>
      <w:r w:rsidR="001257AC" w:rsidRPr="00477639">
        <w:t>в</w:t>
      </w:r>
      <w:r w:rsidRPr="00477639">
        <w:t>еренностей</w:t>
      </w:r>
      <w:r w:rsidR="001257AC" w:rsidRPr="00477639">
        <w:t xml:space="preserve"> в электронной форме</w:t>
      </w:r>
      <w:r w:rsidRPr="00477639">
        <w:t>.</w:t>
      </w:r>
    </w:p>
    <w:p w14:paraId="4F25A175" w14:textId="519B420A" w:rsidR="00B07A42" w:rsidRPr="00477639" w:rsidRDefault="00B07A42" w:rsidP="00477639">
      <w:pPr>
        <w:pStyle w:val="4fe"/>
      </w:pPr>
      <w:bookmarkStart w:id="1777" w:name="_Toc203153245"/>
      <w:r w:rsidRPr="00477639">
        <w:t>Подтверждение заявки</w:t>
      </w:r>
      <w:bookmarkEnd w:id="1777"/>
    </w:p>
    <w:p w14:paraId="038A1DD5" w14:textId="3BE1F775" w:rsidR="00372387" w:rsidRPr="00477639" w:rsidRDefault="00B07A42" w:rsidP="00372387">
      <w:pPr>
        <w:pStyle w:val="afffe"/>
      </w:pPr>
      <w:r w:rsidRPr="00477639">
        <w:t>Для подтверждения</w:t>
      </w:r>
      <w:r w:rsidR="00372387" w:rsidRPr="00477639">
        <w:t xml:space="preserve"> заявк</w:t>
      </w:r>
      <w:r w:rsidRPr="00477639">
        <w:t>и</w:t>
      </w:r>
      <w:r w:rsidR="00A031A0" w:rsidRPr="00477639">
        <w:t xml:space="preserve"> </w:t>
      </w:r>
      <w:r w:rsidR="002F5561" w:rsidRPr="00477639">
        <w:t>необходимо</w:t>
      </w:r>
      <w:r w:rsidR="00A031A0" w:rsidRPr="00477639">
        <w:t xml:space="preserve"> следующ</w:t>
      </w:r>
      <w:r w:rsidR="002F5561" w:rsidRPr="00477639">
        <w:t>ее</w:t>
      </w:r>
      <w:r w:rsidR="00372387" w:rsidRPr="00477639">
        <w:t>:</w:t>
      </w:r>
    </w:p>
    <w:p w14:paraId="64A73783" w14:textId="1D265157" w:rsidR="00372387" w:rsidRPr="00477639" w:rsidRDefault="00372387" w:rsidP="00F7405B">
      <w:pPr>
        <w:pStyle w:val="a6"/>
        <w:numPr>
          <w:ilvl w:val="0"/>
          <w:numId w:val="134"/>
        </w:numPr>
        <w:ind w:hanging="436"/>
      </w:pPr>
      <w:r w:rsidRPr="00477639">
        <w:t>При необходимости выполнить поиск заявки (</w:t>
      </w:r>
      <w:r w:rsidR="00216AF5" w:rsidRPr="00477639">
        <w:t>см. раздел </w:t>
      </w:r>
      <w:r w:rsidRPr="00477639">
        <w:rPr>
          <w:rStyle w:val="afffff1"/>
          <w:color w:val="auto"/>
          <w:lang w:val="en-US"/>
        </w:rPr>
        <w:fldChar w:fldCharType="begin"/>
      </w:r>
      <w:r w:rsidRPr="00477639">
        <w:rPr>
          <w:rStyle w:val="afffff1"/>
          <w:color w:val="auto"/>
        </w:rPr>
        <w:instrText xml:space="preserve"> </w:instrText>
      </w:r>
      <w:r w:rsidRPr="00477639">
        <w:rPr>
          <w:rStyle w:val="afffff1"/>
          <w:color w:val="auto"/>
          <w:lang w:val="en-US"/>
        </w:rPr>
        <w:instrText>REF</w:instrText>
      </w:r>
      <w:r w:rsidRPr="00477639">
        <w:rPr>
          <w:rStyle w:val="afffff1"/>
          <w:color w:val="auto"/>
        </w:rPr>
        <w:instrText xml:space="preserve"> _</w:instrText>
      </w:r>
      <w:r w:rsidRPr="00477639">
        <w:rPr>
          <w:rStyle w:val="afffff1"/>
          <w:color w:val="auto"/>
          <w:lang w:val="en-US"/>
        </w:rPr>
        <w:instrText>Ref</w:instrText>
      </w:r>
      <w:r w:rsidRPr="00477639">
        <w:rPr>
          <w:rStyle w:val="afffff1"/>
          <w:color w:val="auto"/>
        </w:rPr>
        <w:instrText>70440121 \</w:instrText>
      </w:r>
      <w:r w:rsidRPr="00477639">
        <w:rPr>
          <w:rStyle w:val="afffff1"/>
          <w:color w:val="auto"/>
          <w:lang w:val="en-US"/>
        </w:rPr>
        <w:instrText>r</w:instrText>
      </w:r>
      <w:r w:rsidRPr="00477639">
        <w:rPr>
          <w:rStyle w:val="afffff1"/>
          <w:color w:val="auto"/>
        </w:rPr>
        <w:instrText xml:space="preserve"> \</w:instrText>
      </w:r>
      <w:r w:rsidRPr="00477639">
        <w:rPr>
          <w:rStyle w:val="afffff1"/>
          <w:color w:val="auto"/>
          <w:lang w:val="en-US"/>
        </w:rPr>
        <w:instrText>h</w:instrText>
      </w:r>
      <w:r w:rsidRPr="00477639">
        <w:rPr>
          <w:rStyle w:val="afffff1"/>
          <w:color w:val="auto"/>
        </w:rPr>
        <w:instrText xml:space="preserve"> </w:instrText>
      </w:r>
      <w:r w:rsidRPr="00477639">
        <w:rPr>
          <w:rStyle w:val="afffff1"/>
          <w:color w:val="auto"/>
          <w:lang w:val="en-US"/>
        </w:rPr>
      </w:r>
      <w:r w:rsidRPr="00477639">
        <w:rPr>
          <w:rStyle w:val="afffff1"/>
          <w:color w:val="auto"/>
          <w:lang w:val="en-US"/>
        </w:rPr>
        <w:fldChar w:fldCharType="separate"/>
      </w:r>
      <w:r w:rsidR="00A936DE" w:rsidRPr="000B5008">
        <w:rPr>
          <w:rStyle w:val="afffff1"/>
          <w:color w:val="auto"/>
        </w:rPr>
        <w:t>4.2.1</w:t>
      </w:r>
      <w:r w:rsidRPr="00477639">
        <w:rPr>
          <w:rStyle w:val="afffff1"/>
          <w:color w:val="auto"/>
          <w:lang w:val="en-US"/>
        </w:rPr>
        <w:fldChar w:fldCharType="end"/>
      </w:r>
      <w:r w:rsidRPr="00477639">
        <w:t>).</w:t>
      </w:r>
    </w:p>
    <w:p w14:paraId="5060F9F9" w14:textId="4D8987F7" w:rsidR="00372387" w:rsidRPr="00477639" w:rsidRDefault="00372387" w:rsidP="00372387">
      <w:pPr>
        <w:pStyle w:val="afffe"/>
      </w:pPr>
      <w:r w:rsidRPr="00477639">
        <w:t>Можно использовать фильтрацию</w:t>
      </w:r>
      <w:r w:rsidR="002C1970" w:rsidRPr="00477639">
        <w:t>, в частности,</w:t>
      </w:r>
      <w:r w:rsidRPr="00477639">
        <w:t xml:space="preserve"> по типу заявки «</w:t>
      </w:r>
      <w:r w:rsidR="001D52A8" w:rsidRPr="00477639">
        <w:t>Запрос</w:t>
      </w:r>
      <w:r w:rsidRPr="00477639">
        <w:t xml:space="preserve"> доверенности</w:t>
      </w:r>
      <w:r w:rsidR="00DF166A" w:rsidRPr="00477639">
        <w:t xml:space="preserve"> в электронной форме</w:t>
      </w:r>
      <w:r w:rsidRPr="00477639">
        <w:t xml:space="preserve">» </w:t>
      </w:r>
      <w:r w:rsidR="00A031A0" w:rsidRPr="00477639">
        <w:t xml:space="preserve">и </w:t>
      </w:r>
      <w:r w:rsidRPr="00477639">
        <w:t>по статусу «Ожидает подтверждения доверителем».</w:t>
      </w:r>
    </w:p>
    <w:p w14:paraId="33629568" w14:textId="1C485217" w:rsidR="00372387" w:rsidRPr="00477639" w:rsidRDefault="00372387" w:rsidP="00372387">
      <w:pPr>
        <w:pStyle w:val="afffe"/>
      </w:pPr>
      <w:r w:rsidRPr="00477639">
        <w:t xml:space="preserve">Предварительный поиск заявки не требуется, если использовать ссылку из автоматического уведомления по электронной почте о </w:t>
      </w:r>
      <w:r w:rsidR="005E377E" w:rsidRPr="00477639">
        <w:t>необходимости подтверждения заявки</w:t>
      </w:r>
      <w:r w:rsidRPr="00477639">
        <w:t>.</w:t>
      </w:r>
    </w:p>
    <w:p w14:paraId="680A895A" w14:textId="1F13B672" w:rsidR="00372387" w:rsidRPr="00477639" w:rsidRDefault="00372387" w:rsidP="00640FAE">
      <w:pPr>
        <w:pStyle w:val="a6"/>
        <w:numPr>
          <w:ilvl w:val="0"/>
          <w:numId w:val="117"/>
        </w:numPr>
        <w:ind w:hanging="436"/>
      </w:pPr>
      <w:r w:rsidRPr="00477639">
        <w:t>Открыть заявку путём нажатия на номер заявки в списке или перехода по ссылке в автоматическом уведомлении.</w:t>
      </w:r>
    </w:p>
    <w:p w14:paraId="774421FA" w14:textId="511408FF" w:rsidR="00372387" w:rsidRPr="00477639" w:rsidRDefault="00372387" w:rsidP="00372387">
      <w:pPr>
        <w:pStyle w:val="afffe"/>
      </w:pPr>
      <w:r w:rsidRPr="00477639">
        <w:t>Отобразится карточка с информацией о заявке (</w:t>
      </w:r>
      <w:r w:rsidR="00216AF5" w:rsidRPr="00477639">
        <w:t>см. рисунок </w:t>
      </w:r>
      <w:r w:rsidRPr="00477639">
        <w:rPr>
          <w:vanish/>
        </w:rPr>
        <w:fldChar w:fldCharType="begin"/>
      </w:r>
      <w:r w:rsidRPr="00477639">
        <w:rPr>
          <w:vanish/>
        </w:rPr>
        <w:instrText xml:space="preserve"> REF _Ref70710874 \h </w:instrText>
      </w:r>
      <w:r w:rsidR="008F40F4" w:rsidRPr="00477639">
        <w:rPr>
          <w:vanish/>
        </w:rPr>
        <w:instrText xml:space="preserve"> \* MERGEFORMAT </w:instrText>
      </w:r>
      <w:r w:rsidRPr="00477639">
        <w:rPr>
          <w:vanish/>
        </w:rPr>
      </w:r>
      <w:r w:rsidRPr="00477639">
        <w:rPr>
          <w:vanish/>
        </w:rPr>
        <w:fldChar w:fldCharType="separate"/>
      </w:r>
      <w:r w:rsidR="00A936DE" w:rsidRPr="00A936DE">
        <w:rPr>
          <w:vanish/>
        </w:rPr>
        <w:t xml:space="preserve">Рисунок </w:t>
      </w:r>
      <w:r w:rsidR="00A936DE">
        <w:rPr>
          <w:noProof/>
        </w:rPr>
        <w:t>43</w:t>
      </w:r>
      <w:r w:rsidRPr="00477639">
        <w:fldChar w:fldCharType="end"/>
      </w:r>
      <w:r w:rsidRPr="00477639">
        <w:t>).</w:t>
      </w:r>
      <w:r w:rsidR="00BE4DF0" w:rsidRPr="00477639">
        <w:t xml:space="preserve"> Доверитель (</w:t>
      </w:r>
      <w:r w:rsidR="004E6F10">
        <w:t>т. е.</w:t>
      </w:r>
      <w:r w:rsidR="00BE4DF0" w:rsidRPr="00477639">
        <w:t xml:space="preserve"> текущий пользователь) указан в поле «Объект заявки», а Представитель – в поле «Автор заявки».</w:t>
      </w:r>
    </w:p>
    <w:p w14:paraId="0BD85D53" w14:textId="18B15F19" w:rsidR="00372387" w:rsidRPr="00477639" w:rsidRDefault="001E151D" w:rsidP="00477639">
      <w:pPr>
        <w:pStyle w:val="afffffffffffffffffffffffff4"/>
      </w:pPr>
      <w:r w:rsidRPr="001E151D">
        <w:rPr>
          <w:noProof/>
        </w:rPr>
        <w:lastRenderedPageBreak/>
        <w:drawing>
          <wp:inline distT="0" distB="0" distL="0" distR="0" wp14:anchorId="04A674ED" wp14:editId="43A4D578">
            <wp:extent cx="6119495" cy="3061970"/>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19495" cy="3061970"/>
                    </a:xfrm>
                    <a:prstGeom prst="rect">
                      <a:avLst/>
                    </a:prstGeom>
                  </pic:spPr>
                </pic:pic>
              </a:graphicData>
            </a:graphic>
          </wp:inline>
        </w:drawing>
      </w:r>
    </w:p>
    <w:p w14:paraId="0680E30B" w14:textId="590307ED" w:rsidR="00372387" w:rsidRPr="00477639" w:rsidRDefault="00372387" w:rsidP="007F3C0A">
      <w:pPr>
        <w:pStyle w:val="afffffffffffffffffffffffff6"/>
      </w:pPr>
      <w:bookmarkStart w:id="1778" w:name="_Ref70710874"/>
      <w:bookmarkStart w:id="1779" w:name="_Toc103605949"/>
      <w:bookmarkStart w:id="1780" w:name="_Toc203153330"/>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43</w:t>
      </w:r>
      <w:r w:rsidR="00E60E95" w:rsidRPr="00477639">
        <w:rPr>
          <w:noProof/>
        </w:rPr>
        <w:fldChar w:fldCharType="end"/>
      </w:r>
      <w:bookmarkEnd w:id="1778"/>
      <w:r w:rsidRPr="00477639">
        <w:t xml:space="preserve"> – </w:t>
      </w:r>
      <w:r w:rsidR="00333E32" w:rsidRPr="00477639">
        <w:t>Карточка</w:t>
      </w:r>
      <w:r w:rsidRPr="00477639">
        <w:t xml:space="preserve"> заявк</w:t>
      </w:r>
      <w:bookmarkEnd w:id="1779"/>
      <w:r w:rsidR="00333E32" w:rsidRPr="00477639">
        <w:t>и</w:t>
      </w:r>
      <w:bookmarkEnd w:id="1780"/>
    </w:p>
    <w:p w14:paraId="13C9CE09" w14:textId="7AD97B8F" w:rsidR="00372387" w:rsidRPr="00477639" w:rsidRDefault="00372387" w:rsidP="00640FAE">
      <w:pPr>
        <w:pStyle w:val="a6"/>
        <w:numPr>
          <w:ilvl w:val="0"/>
          <w:numId w:val="117"/>
        </w:numPr>
        <w:ind w:hanging="436"/>
      </w:pPr>
      <w:r w:rsidRPr="00477639">
        <w:t>При открытии заявки по ссылке из автоматического уведомления по электронной почте – выполнить вход в ПОИБ СОБИ ФК</w:t>
      </w:r>
      <w:r w:rsidR="008C732A">
        <w:t xml:space="preserve"> (см</w:t>
      </w:r>
      <w:r w:rsidR="00640FAE">
        <w:t>. раздел </w:t>
      </w:r>
      <w:r w:rsidR="008C732A">
        <w:fldChar w:fldCharType="begin"/>
      </w:r>
      <w:r w:rsidR="008C732A">
        <w:instrText xml:space="preserve"> REF _Ref117628082 \r \h </w:instrText>
      </w:r>
      <w:r w:rsidR="008C732A">
        <w:fldChar w:fldCharType="separate"/>
      </w:r>
      <w:r w:rsidR="00A936DE">
        <w:t>4.1.1</w:t>
      </w:r>
      <w:r w:rsidR="008C732A">
        <w:fldChar w:fldCharType="end"/>
      </w:r>
      <w:r w:rsidR="008C732A">
        <w:t>)</w:t>
      </w:r>
      <w:r w:rsidRPr="00477639">
        <w:t>.</w:t>
      </w:r>
    </w:p>
    <w:p w14:paraId="3FF1E059" w14:textId="1AA39BDA" w:rsidR="00372387" w:rsidRPr="00477639" w:rsidRDefault="00B07A42" w:rsidP="00640FAE">
      <w:pPr>
        <w:pStyle w:val="a6"/>
        <w:numPr>
          <w:ilvl w:val="0"/>
          <w:numId w:val="117"/>
        </w:numPr>
        <w:ind w:hanging="436"/>
      </w:pPr>
      <w:r w:rsidRPr="00477639">
        <w:t>Н</w:t>
      </w:r>
      <w:r w:rsidR="00372387" w:rsidRPr="00477639">
        <w:t>ажать кнопк</w:t>
      </w:r>
      <w:r w:rsidR="00BE4DF0" w:rsidRPr="00477639">
        <w:t>у</w:t>
      </w:r>
      <w:r w:rsidR="00372387" w:rsidRPr="00477639">
        <w:t xml:space="preserve"> </w:t>
      </w:r>
      <w:r w:rsidRPr="00477639">
        <w:t xml:space="preserve">«Подтвердить» </w:t>
      </w:r>
      <w:r w:rsidR="00372387" w:rsidRPr="00477639">
        <w:t>в верхнем правом углу карточки заявки.</w:t>
      </w:r>
    </w:p>
    <w:p w14:paraId="6A582335" w14:textId="313465EE" w:rsidR="00DC6000" w:rsidRPr="00477639" w:rsidRDefault="00B07A42" w:rsidP="00211B7D">
      <w:pPr>
        <w:pStyle w:val="afffe"/>
      </w:pPr>
      <w:r w:rsidRPr="00477639">
        <w:t>В</w:t>
      </w:r>
      <w:r w:rsidR="007D0AD3" w:rsidRPr="00477639">
        <w:t xml:space="preserve">ыполняется </w:t>
      </w:r>
      <w:r w:rsidR="00DC6000" w:rsidRPr="00477639">
        <w:t>проверк</w:t>
      </w:r>
      <w:r w:rsidR="00007DBD" w:rsidRPr="00477639">
        <w:t>а полномочий Доверителя. При</w:t>
      </w:r>
      <w:r w:rsidR="008446D6" w:rsidRPr="00477639">
        <w:t xml:space="preserve"> </w:t>
      </w:r>
      <w:r w:rsidR="00007DBD" w:rsidRPr="00477639">
        <w:t xml:space="preserve">неуспешном результате какой-либо из проверок выдаётся </w:t>
      </w:r>
      <w:r w:rsidR="00D02E4D" w:rsidRPr="00477639">
        <w:t>соответствующ</w:t>
      </w:r>
      <w:r w:rsidR="00007DBD" w:rsidRPr="00477639">
        <w:t>ее</w:t>
      </w:r>
      <w:r w:rsidR="00D02E4D" w:rsidRPr="00477639">
        <w:t xml:space="preserve"> сообщени</w:t>
      </w:r>
      <w:r w:rsidR="00007DBD" w:rsidRPr="00477639">
        <w:t>е</w:t>
      </w:r>
      <w:r w:rsidR="00D02E4D" w:rsidRPr="00477639">
        <w:t xml:space="preserve"> об ошибк</w:t>
      </w:r>
      <w:r w:rsidR="00007DBD" w:rsidRPr="00477639">
        <w:t>е.</w:t>
      </w:r>
    </w:p>
    <w:p w14:paraId="7A43D33A" w14:textId="5F1A0F4D" w:rsidR="00DC6000" w:rsidRPr="00477639" w:rsidRDefault="00007DBD" w:rsidP="00007DBD">
      <w:pPr>
        <w:pStyle w:val="afffe"/>
      </w:pPr>
      <w:r w:rsidRPr="00477639">
        <w:t>Кроме того, сообщение об ошибке выдаётся при отсутствии</w:t>
      </w:r>
      <w:r w:rsidR="00DC6000" w:rsidRPr="00477639">
        <w:t xml:space="preserve"> сведений документа, удостоверяющего личность, в учётной записи текущего пользователя (</w:t>
      </w:r>
      <w:r w:rsidR="00216AF5" w:rsidRPr="00477639">
        <w:t>см. рисунок </w:t>
      </w:r>
      <w:r w:rsidR="00D02E4D" w:rsidRPr="00477639">
        <w:rPr>
          <w:rFonts w:eastAsia="Times New Roman"/>
          <w:vanish/>
          <w:spacing w:val="0"/>
          <w:szCs w:val="20"/>
          <w:lang w:eastAsia="en-US"/>
        </w:rPr>
        <w:fldChar w:fldCharType="begin"/>
      </w:r>
      <w:r w:rsidR="00D02E4D" w:rsidRPr="00477639">
        <w:rPr>
          <w:rFonts w:eastAsia="Times New Roman"/>
          <w:vanish/>
          <w:spacing w:val="0"/>
          <w:szCs w:val="20"/>
          <w:lang w:eastAsia="en-US"/>
        </w:rPr>
        <w:instrText xml:space="preserve"> REF _Ref125051702 \h </w:instrText>
      </w:r>
      <w:r w:rsidR="00D02E4D" w:rsidRPr="00477639">
        <w:rPr>
          <w:vanish/>
        </w:rPr>
        <w:instrText xml:space="preserve"> \* MERGEFORMAT </w:instrText>
      </w:r>
      <w:r w:rsidR="00D02E4D" w:rsidRPr="00477639">
        <w:rPr>
          <w:rFonts w:eastAsia="Times New Roman"/>
          <w:vanish/>
          <w:spacing w:val="0"/>
          <w:szCs w:val="20"/>
          <w:lang w:eastAsia="en-US"/>
        </w:rPr>
      </w:r>
      <w:r w:rsidR="00D02E4D" w:rsidRPr="00477639">
        <w:rPr>
          <w:rFonts w:eastAsia="Times New Roman"/>
          <w:vanish/>
          <w:spacing w:val="0"/>
          <w:szCs w:val="20"/>
          <w:lang w:eastAsia="en-US"/>
        </w:rPr>
        <w:fldChar w:fldCharType="separate"/>
      </w:r>
      <w:r w:rsidR="00A936DE" w:rsidRPr="00A936DE">
        <w:rPr>
          <w:rFonts w:eastAsia="Times New Roman"/>
          <w:vanish/>
          <w:spacing w:val="0"/>
          <w:szCs w:val="24"/>
          <w:lang w:eastAsia="en-US"/>
        </w:rPr>
        <w:t xml:space="preserve">Рисунок </w:t>
      </w:r>
      <w:r w:rsidR="00A936DE" w:rsidRPr="00A936DE">
        <w:rPr>
          <w:noProof/>
          <w:szCs w:val="24"/>
        </w:rPr>
        <w:t>44</w:t>
      </w:r>
      <w:r w:rsidR="00D02E4D" w:rsidRPr="00477639">
        <w:fldChar w:fldCharType="end"/>
      </w:r>
      <w:r w:rsidR="00DC6000" w:rsidRPr="00477639">
        <w:t>)</w:t>
      </w:r>
      <w:r w:rsidR="00971D03" w:rsidRPr="00477639">
        <w:t>.</w:t>
      </w:r>
    </w:p>
    <w:p w14:paraId="170B56B4" w14:textId="19E9C285" w:rsidR="00DC6000" w:rsidRPr="00477639" w:rsidRDefault="00FB3EED" w:rsidP="00477639">
      <w:pPr>
        <w:pStyle w:val="afffffffffffffffffffffffff4"/>
        <w:rPr>
          <w:noProof/>
        </w:rPr>
      </w:pPr>
      <w:r w:rsidRPr="00477639">
        <w:rPr>
          <w:noProof/>
        </w:rPr>
        <w:lastRenderedPageBreak/>
        <w:drawing>
          <wp:inline distT="0" distB="0" distL="0" distR="0" wp14:anchorId="196C2990" wp14:editId="4383A35C">
            <wp:extent cx="6119495" cy="1347470"/>
            <wp:effectExtent l="19050" t="19050" r="14605" b="2413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19495" cy="1347470"/>
                    </a:xfrm>
                    <a:prstGeom prst="rect">
                      <a:avLst/>
                    </a:prstGeom>
                    <a:ln w="3175">
                      <a:solidFill>
                        <a:schemeClr val="tx1"/>
                      </a:solidFill>
                    </a:ln>
                  </pic:spPr>
                </pic:pic>
              </a:graphicData>
            </a:graphic>
          </wp:inline>
        </w:drawing>
      </w:r>
    </w:p>
    <w:p w14:paraId="2909E9F8" w14:textId="12D3A8C4" w:rsidR="00DC6000" w:rsidRPr="00477639" w:rsidRDefault="00DC6000" w:rsidP="007F3C0A">
      <w:pPr>
        <w:pStyle w:val="afffffffffffffffffffffffff6"/>
      </w:pPr>
      <w:bookmarkStart w:id="1781" w:name="_Ref125051702"/>
      <w:bookmarkStart w:id="1782" w:name="_Toc203153331"/>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44</w:t>
      </w:r>
      <w:r w:rsidR="0045179A">
        <w:rPr>
          <w:noProof/>
        </w:rPr>
        <w:fldChar w:fldCharType="end"/>
      </w:r>
      <w:bookmarkEnd w:id="1781"/>
      <w:r w:rsidRPr="00477639">
        <w:t xml:space="preserve"> – Отсутствие сведений документа</w:t>
      </w:r>
      <w:r w:rsidR="00FB3EED">
        <w:t>, удостоверяющего личность</w:t>
      </w:r>
      <w:bookmarkEnd w:id="1782"/>
    </w:p>
    <w:p w14:paraId="4CBBD77C" w14:textId="584E073A" w:rsidR="00FC177B" w:rsidRPr="00477639" w:rsidRDefault="009933D1" w:rsidP="009933D1">
      <w:pPr>
        <w:pStyle w:val="afffe"/>
      </w:pPr>
      <w:r w:rsidRPr="00477639">
        <w:t xml:space="preserve">При успешном результате </w:t>
      </w:r>
      <w:r w:rsidR="00BF6864" w:rsidRPr="00477639">
        <w:t xml:space="preserve">всех </w:t>
      </w:r>
      <w:r w:rsidRPr="00477639">
        <w:t>провер</w:t>
      </w:r>
      <w:r w:rsidR="00BF6864" w:rsidRPr="00477639">
        <w:t>ок</w:t>
      </w:r>
      <w:r w:rsidRPr="00477639">
        <w:t xml:space="preserve"> откроется </w:t>
      </w:r>
      <w:r w:rsidR="00B07A42" w:rsidRPr="00477639">
        <w:t>окн</w:t>
      </w:r>
      <w:r w:rsidRPr="00477639">
        <w:t>о</w:t>
      </w:r>
      <w:r w:rsidR="00B07A42" w:rsidRPr="00477639">
        <w:t xml:space="preserve"> «Подписание документов»</w:t>
      </w:r>
      <w:r w:rsidR="005567C6" w:rsidRPr="00477639">
        <w:t xml:space="preserve"> </w:t>
      </w:r>
      <w:r w:rsidR="00FC177B" w:rsidRPr="00477639">
        <w:t>(</w:t>
      </w:r>
      <w:r w:rsidR="00216AF5" w:rsidRPr="00477639">
        <w:t>см. рисунок </w:t>
      </w:r>
      <w:r w:rsidR="0084224F" w:rsidRPr="00477639">
        <w:rPr>
          <w:vanish/>
        </w:rPr>
        <w:fldChar w:fldCharType="begin"/>
      </w:r>
      <w:r w:rsidR="0084224F" w:rsidRPr="00477639">
        <w:rPr>
          <w:vanish/>
        </w:rPr>
        <w:instrText xml:space="preserve"> REF _Ref103718649 \h </w:instrText>
      </w:r>
      <w:r w:rsidR="008F40F4" w:rsidRPr="00477639">
        <w:rPr>
          <w:vanish/>
        </w:rPr>
        <w:instrText xml:space="preserve"> \* MERGEFORMAT </w:instrText>
      </w:r>
      <w:r w:rsidR="0084224F" w:rsidRPr="00477639">
        <w:rPr>
          <w:vanish/>
        </w:rPr>
      </w:r>
      <w:r w:rsidR="0084224F" w:rsidRPr="00477639">
        <w:rPr>
          <w:vanish/>
        </w:rPr>
        <w:fldChar w:fldCharType="separate"/>
      </w:r>
      <w:r w:rsidR="00A936DE" w:rsidRPr="00A936DE">
        <w:rPr>
          <w:vanish/>
          <w:szCs w:val="24"/>
        </w:rPr>
        <w:t xml:space="preserve">Рисунок </w:t>
      </w:r>
      <w:r w:rsidR="00A936DE" w:rsidRPr="00A936DE">
        <w:rPr>
          <w:noProof/>
          <w:szCs w:val="24"/>
        </w:rPr>
        <w:t>45</w:t>
      </w:r>
      <w:r w:rsidR="0084224F" w:rsidRPr="00477639">
        <w:fldChar w:fldCharType="end"/>
      </w:r>
      <w:r w:rsidR="00FC177B" w:rsidRPr="00477639">
        <w:t>).</w:t>
      </w:r>
    </w:p>
    <w:p w14:paraId="5D4688D6" w14:textId="078E8501" w:rsidR="00FC177B" w:rsidRPr="00477639" w:rsidRDefault="006F48E1" w:rsidP="00477639">
      <w:pPr>
        <w:pStyle w:val="afffffffffffffffffffffffff4"/>
      </w:pPr>
      <w:r>
        <w:rPr>
          <w:noProof/>
        </w:rPr>
        <w:drawing>
          <wp:inline distT="0" distB="0" distL="0" distR="0" wp14:anchorId="5055E889" wp14:editId="0AC69F59">
            <wp:extent cx="6115050" cy="5499100"/>
            <wp:effectExtent l="19050" t="19050" r="19050" b="25400"/>
            <wp:docPr id="2108192691" name="Рисунок 21081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5499100"/>
                    </a:xfrm>
                    <a:prstGeom prst="rect">
                      <a:avLst/>
                    </a:prstGeom>
                    <a:noFill/>
                    <a:ln w="3175">
                      <a:solidFill>
                        <a:schemeClr val="tx1"/>
                      </a:solidFill>
                    </a:ln>
                  </pic:spPr>
                </pic:pic>
              </a:graphicData>
            </a:graphic>
          </wp:inline>
        </w:drawing>
      </w:r>
    </w:p>
    <w:p w14:paraId="75FC5CF2" w14:textId="794F3509" w:rsidR="00FC177B" w:rsidRPr="00477639" w:rsidRDefault="00FC177B" w:rsidP="007F3C0A">
      <w:pPr>
        <w:pStyle w:val="afffffffffffffffffffffffff6"/>
      </w:pPr>
      <w:bookmarkStart w:id="1783" w:name="_Ref103718649"/>
      <w:bookmarkStart w:id="1784" w:name="_Toc20315333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45</w:t>
      </w:r>
      <w:r w:rsidR="0045179A">
        <w:rPr>
          <w:noProof/>
        </w:rPr>
        <w:fldChar w:fldCharType="end"/>
      </w:r>
      <w:bookmarkEnd w:id="1783"/>
      <w:r w:rsidRPr="00477639">
        <w:t xml:space="preserve"> – Подписание доверенности</w:t>
      </w:r>
      <w:r w:rsidR="002E419A" w:rsidRPr="00477639">
        <w:t xml:space="preserve"> в электронной форме</w:t>
      </w:r>
      <w:bookmarkEnd w:id="1784"/>
    </w:p>
    <w:p w14:paraId="627C0A9B" w14:textId="5FC351B9" w:rsidR="009933D1" w:rsidRPr="00477639" w:rsidRDefault="009933D1" w:rsidP="00E116CB">
      <w:pPr>
        <w:pStyle w:val="a6"/>
        <w:numPr>
          <w:ilvl w:val="0"/>
          <w:numId w:val="117"/>
        </w:numPr>
      </w:pPr>
      <w:r w:rsidRPr="00477639">
        <w:lastRenderedPageBreak/>
        <w:t>Нажать кнопку «Подписать» для подписания доверенности в электронной форме.</w:t>
      </w:r>
    </w:p>
    <w:p w14:paraId="6948394D" w14:textId="3E2EED11" w:rsidR="007F65B8" w:rsidRPr="00477639" w:rsidRDefault="007F65B8" w:rsidP="00E116CB">
      <w:pPr>
        <w:pStyle w:val="a6"/>
        <w:numPr>
          <w:ilvl w:val="0"/>
          <w:numId w:val="117"/>
        </w:numPr>
      </w:pPr>
      <w:r w:rsidRPr="00477639">
        <w:t xml:space="preserve">Выбрать </w:t>
      </w:r>
      <w:r w:rsidR="00E0195C" w:rsidRPr="00477639">
        <w:t>действующий</w:t>
      </w:r>
      <w:r w:rsidRPr="00477639">
        <w:t xml:space="preserve"> сертификат (</w:t>
      </w:r>
      <w:r w:rsidR="00216AF5" w:rsidRPr="00477639">
        <w:t>см. рисунок </w:t>
      </w:r>
      <w:r w:rsidRPr="00477639">
        <w:rPr>
          <w:vanish/>
        </w:rPr>
        <w:fldChar w:fldCharType="begin"/>
      </w:r>
      <w:r w:rsidRPr="00477639">
        <w:rPr>
          <w:vanish/>
        </w:rPr>
        <w:instrText xml:space="preserve"> REF _Ref117776818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46</w:t>
      </w:r>
      <w:r w:rsidRPr="00477639">
        <w:fldChar w:fldCharType="end"/>
      </w:r>
      <w:r w:rsidRPr="00477639">
        <w:t>).</w:t>
      </w:r>
    </w:p>
    <w:p w14:paraId="12CB3BF5" w14:textId="022BB8E2" w:rsidR="007F65B8" w:rsidRPr="00477639" w:rsidRDefault="00640FAE" w:rsidP="00477639">
      <w:pPr>
        <w:pStyle w:val="afffffffffffffffffffffffff4"/>
      </w:pPr>
      <w:r>
        <w:rPr>
          <w:noProof/>
        </w:rPr>
        <w:drawing>
          <wp:inline distT="0" distB="0" distL="0" distR="0" wp14:anchorId="2D3FC7A7" wp14:editId="02DB0B97">
            <wp:extent cx="3953220" cy="35115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1018" cy="3518476"/>
                    </a:xfrm>
                    <a:prstGeom prst="rect">
                      <a:avLst/>
                    </a:prstGeom>
                    <a:noFill/>
                    <a:ln>
                      <a:noFill/>
                    </a:ln>
                  </pic:spPr>
                </pic:pic>
              </a:graphicData>
            </a:graphic>
          </wp:inline>
        </w:drawing>
      </w:r>
    </w:p>
    <w:p w14:paraId="19C7D895" w14:textId="2432284D" w:rsidR="007F65B8" w:rsidRPr="00477639" w:rsidRDefault="007F65B8" w:rsidP="007F3C0A">
      <w:pPr>
        <w:pStyle w:val="afffffffffffffffffffffffff6"/>
      </w:pPr>
      <w:bookmarkStart w:id="1785" w:name="_Ref117776818"/>
      <w:bookmarkStart w:id="1786" w:name="_Toc203153333"/>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46</w:t>
      </w:r>
      <w:r w:rsidR="0045179A">
        <w:rPr>
          <w:noProof/>
        </w:rPr>
        <w:fldChar w:fldCharType="end"/>
      </w:r>
      <w:bookmarkEnd w:id="1785"/>
      <w:r w:rsidRPr="00477639">
        <w:t xml:space="preserve"> – Выбор сертификата</w:t>
      </w:r>
      <w:bookmarkEnd w:id="1786"/>
    </w:p>
    <w:p w14:paraId="17ACA383" w14:textId="4D989FD1" w:rsidR="005A014C" w:rsidRPr="00477639" w:rsidRDefault="00640DA5" w:rsidP="00640DA5">
      <w:pPr>
        <w:pStyle w:val="afffe"/>
        <w:rPr>
          <w:szCs w:val="28"/>
        </w:rPr>
      </w:pPr>
      <w:r w:rsidRPr="00477639">
        <w:rPr>
          <w:szCs w:val="28"/>
        </w:rPr>
        <w:t xml:space="preserve">Если включена специальная настройка в ПОИБ СОБИ ФК, к сертификату предъявляется требование по совпадению указанных в нём </w:t>
      </w:r>
      <w:r w:rsidR="005A014C" w:rsidRPr="00477639">
        <w:rPr>
          <w:szCs w:val="28"/>
        </w:rPr>
        <w:t xml:space="preserve">данных </w:t>
      </w:r>
      <w:r w:rsidRPr="00477639">
        <w:rPr>
          <w:szCs w:val="28"/>
        </w:rPr>
        <w:t>с соответствующими данными в ПОИБ СОБИ ФК</w:t>
      </w:r>
      <w:r w:rsidR="005A014C" w:rsidRPr="00477639">
        <w:rPr>
          <w:szCs w:val="28"/>
        </w:rPr>
        <w:t>:</w:t>
      </w:r>
    </w:p>
    <w:p w14:paraId="24E7199C" w14:textId="43B0084C" w:rsidR="005A014C" w:rsidRPr="00477639" w:rsidRDefault="005A014C" w:rsidP="007F3C0A">
      <w:pPr>
        <w:pStyle w:val="2f4"/>
      </w:pPr>
      <w:r w:rsidRPr="00477639">
        <w:t>в сертификате ЮЛ: СНИЛС и ОГРН;</w:t>
      </w:r>
    </w:p>
    <w:p w14:paraId="50CE38A8" w14:textId="20157312" w:rsidR="005A014C" w:rsidRPr="00477639" w:rsidRDefault="005A014C" w:rsidP="007F3C0A">
      <w:pPr>
        <w:pStyle w:val="2f4"/>
      </w:pPr>
      <w:r w:rsidRPr="00477639">
        <w:t>в сертификате ИП: ФИО и СНИЛС, ОГРНИП;</w:t>
      </w:r>
    </w:p>
    <w:p w14:paraId="12606DB6" w14:textId="0F9B60B1" w:rsidR="005A014C" w:rsidRPr="00477639" w:rsidRDefault="005A014C" w:rsidP="007F3C0A">
      <w:pPr>
        <w:pStyle w:val="2f4"/>
      </w:pPr>
      <w:r w:rsidRPr="00477639">
        <w:t>в сертификате должностного лица: СНИЛС и наименование организации.</w:t>
      </w:r>
    </w:p>
    <w:p w14:paraId="185D8914" w14:textId="42E82E12" w:rsidR="005A014C" w:rsidRPr="00477639" w:rsidRDefault="005A014C" w:rsidP="005A014C">
      <w:pPr>
        <w:pStyle w:val="afffe"/>
        <w:rPr>
          <w:sz w:val="24"/>
          <w:szCs w:val="24"/>
        </w:rPr>
      </w:pPr>
      <w:r w:rsidRPr="00477639">
        <w:rPr>
          <w:b/>
          <w:sz w:val="24"/>
          <w:szCs w:val="24"/>
        </w:rPr>
        <w:t>Примечание</w:t>
      </w:r>
      <w:r w:rsidRPr="00477639">
        <w:rPr>
          <w:sz w:val="24"/>
          <w:szCs w:val="24"/>
        </w:rPr>
        <w:t xml:space="preserve"> – В сертификате должностного лица должен отсутствовать ОГРН.</w:t>
      </w:r>
    </w:p>
    <w:p w14:paraId="7ABCACD7" w14:textId="24A9A5D4" w:rsidR="00087039" w:rsidRPr="00477639" w:rsidRDefault="003945D3" w:rsidP="00087039">
      <w:pPr>
        <w:pStyle w:val="afffe"/>
        <w:rPr>
          <w:szCs w:val="28"/>
        </w:rPr>
      </w:pPr>
      <w:r w:rsidRPr="00477639">
        <w:rPr>
          <w:szCs w:val="28"/>
        </w:rPr>
        <w:t>В случае несовпадения отображается сообщение о соответствующем типе ошибки.</w:t>
      </w:r>
      <w:r w:rsidR="00087039" w:rsidRPr="00477639">
        <w:rPr>
          <w:szCs w:val="28"/>
        </w:rPr>
        <w:t xml:space="preserve"> Кроме того, при попытке использования сертификата ФЛ отображается </w:t>
      </w:r>
      <w:r w:rsidR="00087039" w:rsidRPr="00477639">
        <w:rPr>
          <w:szCs w:val="28"/>
        </w:rPr>
        <w:lastRenderedPageBreak/>
        <w:t>сообщение об ошибке, вызванной отсутствием данных об организации (</w:t>
      </w:r>
      <w:r w:rsidR="00216AF5" w:rsidRPr="00477639">
        <w:rPr>
          <w:szCs w:val="28"/>
        </w:rPr>
        <w:t>см. рисунок </w:t>
      </w:r>
      <w:r w:rsidR="00087039" w:rsidRPr="00477639">
        <w:rPr>
          <w:vanish/>
          <w:szCs w:val="28"/>
        </w:rPr>
        <w:fldChar w:fldCharType="begin"/>
      </w:r>
      <w:r w:rsidR="00087039" w:rsidRPr="00477639">
        <w:rPr>
          <w:vanish/>
          <w:szCs w:val="28"/>
        </w:rPr>
        <w:instrText xml:space="preserve"> REF _Ref128004491 \h  \* MERGEFORMAT </w:instrText>
      </w:r>
      <w:r w:rsidR="00087039" w:rsidRPr="00477639">
        <w:rPr>
          <w:vanish/>
          <w:szCs w:val="28"/>
        </w:rPr>
      </w:r>
      <w:r w:rsidR="00087039" w:rsidRPr="00477639">
        <w:rPr>
          <w:vanish/>
          <w:szCs w:val="28"/>
        </w:rPr>
        <w:fldChar w:fldCharType="separate"/>
      </w:r>
      <w:r w:rsidR="00A936DE" w:rsidRPr="00A936DE">
        <w:rPr>
          <w:vanish/>
          <w:szCs w:val="24"/>
        </w:rPr>
        <w:t xml:space="preserve">Рисунок </w:t>
      </w:r>
      <w:r w:rsidR="00A936DE" w:rsidRPr="00A936DE">
        <w:rPr>
          <w:noProof/>
          <w:szCs w:val="24"/>
        </w:rPr>
        <w:t>136</w:t>
      </w:r>
      <w:r w:rsidR="00087039" w:rsidRPr="00477639">
        <w:rPr>
          <w:szCs w:val="28"/>
        </w:rPr>
        <w:fldChar w:fldCharType="end"/>
      </w:r>
      <w:r w:rsidR="00087039" w:rsidRPr="00477639">
        <w:rPr>
          <w:szCs w:val="28"/>
        </w:rPr>
        <w:t>).</w:t>
      </w:r>
    </w:p>
    <w:p w14:paraId="333FA6E6" w14:textId="1371F2BB" w:rsidR="00087039" w:rsidRPr="00477639" w:rsidRDefault="00087039" w:rsidP="00477639">
      <w:pPr>
        <w:pStyle w:val="afffffffffffffffffffffffff4"/>
      </w:pPr>
      <w:r w:rsidRPr="00477639">
        <w:rPr>
          <w:noProof/>
        </w:rPr>
        <w:drawing>
          <wp:inline distT="0" distB="0" distL="0" distR="0" wp14:anchorId="1E0A64DA" wp14:editId="2AE2F8DA">
            <wp:extent cx="6119495" cy="1249045"/>
            <wp:effectExtent l="19050" t="19050" r="14605" b="27305"/>
            <wp:docPr id="99974" name="Рисунок 9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19495" cy="1249045"/>
                    </a:xfrm>
                    <a:prstGeom prst="rect">
                      <a:avLst/>
                    </a:prstGeom>
                    <a:ln w="3175">
                      <a:solidFill>
                        <a:schemeClr val="tx1"/>
                      </a:solidFill>
                    </a:ln>
                  </pic:spPr>
                </pic:pic>
              </a:graphicData>
            </a:graphic>
          </wp:inline>
        </w:drawing>
      </w:r>
    </w:p>
    <w:p w14:paraId="2BF28386" w14:textId="3F373B2C" w:rsidR="00087039" w:rsidRPr="00477639" w:rsidRDefault="00087039" w:rsidP="007F3C0A">
      <w:pPr>
        <w:pStyle w:val="afffffffffffffffffffffffff6"/>
      </w:pPr>
      <w:bookmarkStart w:id="1787" w:name="_Toc203153334"/>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47</w:t>
      </w:r>
      <w:r w:rsidR="0045179A">
        <w:rPr>
          <w:noProof/>
        </w:rPr>
        <w:fldChar w:fldCharType="end"/>
      </w:r>
      <w:r w:rsidRPr="00477639">
        <w:t xml:space="preserve"> – Ошибка при выборе сертификата ФЛ</w:t>
      </w:r>
      <w:bookmarkEnd w:id="1787"/>
    </w:p>
    <w:p w14:paraId="3E3F6E90" w14:textId="20A2FCF5" w:rsidR="00640DA5" w:rsidRPr="00477639" w:rsidRDefault="00971D03" w:rsidP="00087039">
      <w:pPr>
        <w:pStyle w:val="afffe"/>
        <w:rPr>
          <w:sz w:val="24"/>
          <w:szCs w:val="24"/>
        </w:rPr>
      </w:pPr>
      <w:r w:rsidRPr="00477639">
        <w:rPr>
          <w:b/>
          <w:sz w:val="24"/>
          <w:szCs w:val="24"/>
        </w:rPr>
        <w:t>Примечание</w:t>
      </w:r>
      <w:r w:rsidRPr="00477639">
        <w:rPr>
          <w:sz w:val="24"/>
          <w:szCs w:val="24"/>
        </w:rPr>
        <w:t xml:space="preserve"> </w:t>
      </w:r>
      <w:r w:rsidR="004C0617">
        <w:rPr>
          <w:sz w:val="24"/>
          <w:szCs w:val="24"/>
        </w:rPr>
        <w:sym w:font="Symbol" w:char="F02D"/>
      </w:r>
      <w:r w:rsidRPr="00477639">
        <w:rPr>
          <w:sz w:val="24"/>
          <w:szCs w:val="24"/>
        </w:rPr>
        <w:t xml:space="preserve"> </w:t>
      </w:r>
      <w:r w:rsidR="00087039" w:rsidRPr="00477639">
        <w:rPr>
          <w:sz w:val="24"/>
          <w:szCs w:val="24"/>
        </w:rPr>
        <w:t>При передоверии, помимо сертификата ФЛ, невозможно использование сертификата ИП, т.</w:t>
      </w:r>
      <w:r w:rsidR="004C0617">
        <w:rPr>
          <w:sz w:val="24"/>
          <w:szCs w:val="24"/>
        </w:rPr>
        <w:t> </w:t>
      </w:r>
      <w:r w:rsidR="00087039" w:rsidRPr="00477639">
        <w:rPr>
          <w:sz w:val="24"/>
          <w:szCs w:val="24"/>
        </w:rPr>
        <w:t>е. необходимо использовать сертификат либо ЮЛ, либо должностного лица.</w:t>
      </w:r>
    </w:p>
    <w:p w14:paraId="4228B102" w14:textId="244B32BF" w:rsidR="007F31A9" w:rsidRPr="00477639" w:rsidRDefault="007F65B8" w:rsidP="00640FAE">
      <w:pPr>
        <w:pStyle w:val="a6"/>
        <w:numPr>
          <w:ilvl w:val="0"/>
          <w:numId w:val="117"/>
        </w:numPr>
        <w:ind w:hanging="436"/>
      </w:pPr>
      <w:r w:rsidRPr="00477639">
        <w:t>Нажать кнопку «Подписать» в окне выбора сертификата</w:t>
      </w:r>
      <w:r w:rsidR="007F31A9" w:rsidRPr="00477639">
        <w:t>.</w:t>
      </w:r>
    </w:p>
    <w:p w14:paraId="32229F67" w14:textId="222EC053" w:rsidR="009A1311" w:rsidRPr="00477639" w:rsidRDefault="009A1311" w:rsidP="009A1311">
      <w:pPr>
        <w:pStyle w:val="afffe"/>
      </w:pPr>
      <w:r w:rsidRPr="00477639">
        <w:t>Создаётся заявка на выдачу доверенности</w:t>
      </w:r>
      <w:r w:rsidR="005567C6" w:rsidRPr="00477639">
        <w:t xml:space="preserve"> в электронной форме</w:t>
      </w:r>
      <w:r w:rsidRPr="00477639">
        <w:t>, связанная с исходной заявкой на запрос доверенности</w:t>
      </w:r>
      <w:r w:rsidR="005567C6" w:rsidRPr="00477639">
        <w:t xml:space="preserve"> в электронной форме</w:t>
      </w:r>
      <w:r w:rsidRPr="00477639">
        <w:t>.</w:t>
      </w:r>
    </w:p>
    <w:p w14:paraId="5374757E" w14:textId="42A1084E" w:rsidR="008B2038" w:rsidRPr="00477639" w:rsidRDefault="00852F97" w:rsidP="007F31A9">
      <w:pPr>
        <w:pStyle w:val="afffe"/>
      </w:pPr>
      <w:r w:rsidRPr="00477639">
        <w:t>Выполняется</w:t>
      </w:r>
      <w:r w:rsidR="00720D84" w:rsidRPr="00477639">
        <w:t xml:space="preserve"> автоматическ</w:t>
      </w:r>
      <w:r w:rsidRPr="00477639">
        <w:t>ая</w:t>
      </w:r>
      <w:r w:rsidR="00720D84" w:rsidRPr="00477639">
        <w:t xml:space="preserve"> проверк</w:t>
      </w:r>
      <w:r w:rsidRPr="00477639">
        <w:t>а</w:t>
      </w:r>
      <w:r w:rsidR="00720D84" w:rsidRPr="00477639">
        <w:t xml:space="preserve"> в ЕГР</w:t>
      </w:r>
      <w:r w:rsidR="009F5F91" w:rsidRPr="00477639">
        <w:t>ЮЛ</w:t>
      </w:r>
      <w:r w:rsidR="00720D84" w:rsidRPr="00477639">
        <w:t>/ЕГР</w:t>
      </w:r>
      <w:r w:rsidR="009F5F91" w:rsidRPr="00477639">
        <w:t>ИП</w:t>
      </w:r>
      <w:r w:rsidR="00720D84" w:rsidRPr="00477639">
        <w:t xml:space="preserve"> на предмет того, является ли Доверитель руководителем организации.</w:t>
      </w:r>
      <w:r w:rsidR="00B404F1" w:rsidRPr="00477639">
        <w:t xml:space="preserve"> </w:t>
      </w:r>
      <w:r w:rsidR="00677EE4" w:rsidRPr="00477639">
        <w:t>В зависимости от результатов проверки</w:t>
      </w:r>
      <w:r w:rsidR="00B404F1" w:rsidRPr="00477639">
        <w:t xml:space="preserve"> </w:t>
      </w:r>
      <w:r w:rsidR="008B2038" w:rsidRPr="00477639">
        <w:t xml:space="preserve">автоматически выполняются </w:t>
      </w:r>
      <w:r w:rsidR="00B404F1" w:rsidRPr="00477639">
        <w:t xml:space="preserve">все </w:t>
      </w:r>
      <w:r w:rsidR="008B2038" w:rsidRPr="00477639">
        <w:t>операции</w:t>
      </w:r>
      <w:r w:rsidR="00B404F1" w:rsidRPr="00477639">
        <w:t>, перечисленные после инструкции в разделе</w:t>
      </w:r>
      <w:r w:rsidR="009F05C2" w:rsidRPr="00477639">
        <w:t xml:space="preserve"> </w:t>
      </w:r>
      <w:r w:rsidR="009F05C2" w:rsidRPr="00477639">
        <w:fldChar w:fldCharType="begin"/>
      </w:r>
      <w:r w:rsidR="009F05C2" w:rsidRPr="00477639">
        <w:instrText xml:space="preserve"> REF _Ref116392571 \r \h </w:instrText>
      </w:r>
      <w:r w:rsidR="009F05C2" w:rsidRPr="00477639">
        <w:fldChar w:fldCharType="separate"/>
      </w:r>
      <w:r w:rsidR="00A936DE">
        <w:t>4.7.3.1</w:t>
      </w:r>
      <w:r w:rsidR="009F05C2" w:rsidRPr="00477639">
        <w:fldChar w:fldCharType="end"/>
      </w:r>
      <w:r w:rsidR="00927DFF">
        <w:t xml:space="preserve">, </w:t>
      </w:r>
      <w:r w:rsidR="0095706D">
        <w:t>в том числе</w:t>
      </w:r>
      <w:r w:rsidR="00927DFF">
        <w:t xml:space="preserve"> исполняется или отменяется заявка на выдачу доверенности в электронной форме.</w:t>
      </w:r>
    </w:p>
    <w:p w14:paraId="030F6D48" w14:textId="1747C979" w:rsidR="00BA4FBB" w:rsidRPr="00477639" w:rsidRDefault="00720D84" w:rsidP="00BA4FBB">
      <w:pPr>
        <w:pStyle w:val="afffe"/>
      </w:pPr>
      <w:r w:rsidRPr="00477639">
        <w:t>Каждое из полномочий, добавленных в профиль учётной записи Представителя в результате выдачи доверенности</w:t>
      </w:r>
      <w:r w:rsidR="005567C6" w:rsidRPr="00477639">
        <w:t xml:space="preserve"> в электронной форме</w:t>
      </w:r>
      <w:r w:rsidRPr="00477639">
        <w:t xml:space="preserve">, будет сопровождаться её номером с возможностью перехода по ссылке к карточке доверенности </w:t>
      </w:r>
      <w:r w:rsidR="005567C6" w:rsidRPr="00477639">
        <w:t xml:space="preserve">в электронной форме </w:t>
      </w:r>
      <w:r w:rsidR="00BA4FBB" w:rsidRPr="00477639">
        <w:t>(</w:t>
      </w:r>
      <w:r w:rsidR="00216AF5" w:rsidRPr="00477639">
        <w:t>см. рисунок </w:t>
      </w:r>
      <w:r w:rsidR="00BA4FBB" w:rsidRPr="00477639">
        <w:rPr>
          <w:vanish/>
        </w:rPr>
        <w:fldChar w:fldCharType="begin"/>
      </w:r>
      <w:r w:rsidR="00BA4FBB" w:rsidRPr="00477639">
        <w:rPr>
          <w:vanish/>
        </w:rPr>
        <w:instrText xml:space="preserve"> REF _Ref134645102 \h  \* MERGEFORMAT </w:instrText>
      </w:r>
      <w:r w:rsidR="00BA4FBB" w:rsidRPr="00477639">
        <w:rPr>
          <w:vanish/>
        </w:rPr>
      </w:r>
      <w:r w:rsidR="00BA4FBB" w:rsidRPr="00477639">
        <w:rPr>
          <w:vanish/>
        </w:rPr>
        <w:fldChar w:fldCharType="separate"/>
      </w:r>
      <w:r w:rsidR="00A936DE" w:rsidRPr="00A936DE">
        <w:rPr>
          <w:vanish/>
          <w:szCs w:val="24"/>
        </w:rPr>
        <w:t xml:space="preserve">Рисунок </w:t>
      </w:r>
      <w:r w:rsidR="00A936DE" w:rsidRPr="00A936DE">
        <w:rPr>
          <w:noProof/>
          <w:szCs w:val="24"/>
        </w:rPr>
        <w:t>48</w:t>
      </w:r>
      <w:r w:rsidR="00BA4FBB" w:rsidRPr="00477639">
        <w:fldChar w:fldCharType="end"/>
      </w:r>
      <w:r w:rsidR="00BA4FBB" w:rsidRPr="00477639">
        <w:t xml:space="preserve">) </w:t>
      </w:r>
      <w:r w:rsidRPr="00477639">
        <w:t>(</w:t>
      </w:r>
      <w:r w:rsidR="00216AF5" w:rsidRPr="00477639">
        <w:t>см. раздел </w:t>
      </w:r>
      <w:r w:rsidRPr="00477639">
        <w:fldChar w:fldCharType="begin"/>
      </w:r>
      <w:r w:rsidRPr="00477639">
        <w:instrText xml:space="preserve"> REF _Ref100144282 \r \h </w:instrText>
      </w:r>
      <w:r w:rsidRPr="00477639">
        <w:fldChar w:fldCharType="separate"/>
      </w:r>
      <w:r w:rsidR="00A936DE">
        <w:t>4.7.1</w:t>
      </w:r>
      <w:r w:rsidRPr="00477639">
        <w:fldChar w:fldCharType="end"/>
      </w:r>
      <w:r w:rsidRPr="00477639">
        <w:t>).</w:t>
      </w:r>
      <w:r w:rsidR="00BA4FBB" w:rsidRPr="00477639">
        <w:t xml:space="preserve"> В ней будет отображаться, в частности, статус доверенности в электронной форме: «Активна» (если дата начала действия совпадает с текущей датой) или «Зарегистрирована» (если дата начала действия позже текущей даты).</w:t>
      </w:r>
    </w:p>
    <w:p w14:paraId="01E01849" w14:textId="76F57965" w:rsidR="00BA4FBB" w:rsidRPr="00477639" w:rsidRDefault="00F53606" w:rsidP="00477639">
      <w:pPr>
        <w:pStyle w:val="afffffffffffffffffffffffff4"/>
        <w:rPr>
          <w:noProof/>
        </w:rPr>
      </w:pPr>
      <w:r w:rsidRPr="00F53606">
        <w:rPr>
          <w:noProof/>
        </w:rPr>
        <w:lastRenderedPageBreak/>
        <w:drawing>
          <wp:inline distT="0" distB="0" distL="0" distR="0" wp14:anchorId="4BDFBF54" wp14:editId="22500FF5">
            <wp:extent cx="6119495" cy="2802890"/>
            <wp:effectExtent l="0" t="0" r="0" b="0"/>
            <wp:docPr id="100018" name="Рисунок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19495" cy="2802890"/>
                    </a:xfrm>
                    <a:prstGeom prst="rect">
                      <a:avLst/>
                    </a:prstGeom>
                  </pic:spPr>
                </pic:pic>
              </a:graphicData>
            </a:graphic>
          </wp:inline>
        </w:drawing>
      </w:r>
    </w:p>
    <w:p w14:paraId="78FB4090" w14:textId="6276408B" w:rsidR="00720D84" w:rsidRPr="00477639" w:rsidRDefault="00BA4FBB" w:rsidP="007F3C0A">
      <w:pPr>
        <w:pStyle w:val="afffffffffffffffffffffffff6"/>
      </w:pPr>
      <w:bookmarkStart w:id="1788" w:name="_Ref134645102"/>
      <w:bookmarkStart w:id="1789" w:name="_Toc203153335"/>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48</w:t>
      </w:r>
      <w:r w:rsidR="0045179A">
        <w:rPr>
          <w:noProof/>
        </w:rPr>
        <w:fldChar w:fldCharType="end"/>
      </w:r>
      <w:bookmarkEnd w:id="1788"/>
      <w:r w:rsidRPr="00477639">
        <w:t xml:space="preserve"> – Ссылка на доверенность в электронной форме</w:t>
      </w:r>
      <w:bookmarkEnd w:id="1789"/>
    </w:p>
    <w:p w14:paraId="672AAA5D" w14:textId="5EB9217B" w:rsidR="00B07A42" w:rsidRPr="00477639" w:rsidRDefault="00B07A42" w:rsidP="00477639">
      <w:pPr>
        <w:pStyle w:val="4fe"/>
      </w:pPr>
      <w:bookmarkStart w:id="1790" w:name="_Toc203153246"/>
      <w:r w:rsidRPr="00477639">
        <w:t>Отклонение заявки</w:t>
      </w:r>
      <w:bookmarkEnd w:id="1790"/>
    </w:p>
    <w:p w14:paraId="6AD698E2" w14:textId="74DE6E1C" w:rsidR="00B07A42" w:rsidRPr="00477639" w:rsidRDefault="00B07A42" w:rsidP="00B07A42">
      <w:pPr>
        <w:pStyle w:val="afffe"/>
      </w:pPr>
      <w:r w:rsidRPr="00477639">
        <w:t xml:space="preserve">Для отклонения заявки </w:t>
      </w:r>
      <w:r w:rsidR="002F5561" w:rsidRPr="00477639">
        <w:t xml:space="preserve">необходимо </w:t>
      </w:r>
      <w:r w:rsidRPr="00477639">
        <w:t>следующ</w:t>
      </w:r>
      <w:r w:rsidR="002F5561" w:rsidRPr="00477639">
        <w:t>ее</w:t>
      </w:r>
      <w:r w:rsidRPr="00477639">
        <w:t>:</w:t>
      </w:r>
    </w:p>
    <w:p w14:paraId="45B413E8" w14:textId="48967024" w:rsidR="00B07A42" w:rsidRPr="00477639" w:rsidRDefault="00B07A42" w:rsidP="00F7405B">
      <w:pPr>
        <w:pStyle w:val="a6"/>
        <w:numPr>
          <w:ilvl w:val="0"/>
          <w:numId w:val="167"/>
        </w:numPr>
        <w:ind w:hanging="436"/>
      </w:pPr>
      <w:r w:rsidRPr="00477639">
        <w:t>При необходимости выполнить поиск заявки (</w:t>
      </w:r>
      <w:r w:rsidR="00216AF5" w:rsidRPr="00477639">
        <w:t>см. раздел </w:t>
      </w:r>
      <w:r w:rsidRPr="00477639">
        <w:rPr>
          <w:rStyle w:val="afffff1"/>
          <w:color w:val="auto"/>
          <w:lang w:val="en-US"/>
        </w:rPr>
        <w:fldChar w:fldCharType="begin"/>
      </w:r>
      <w:r w:rsidRPr="00477639">
        <w:rPr>
          <w:rStyle w:val="afffff1"/>
          <w:color w:val="auto"/>
        </w:rPr>
        <w:instrText xml:space="preserve"> </w:instrText>
      </w:r>
      <w:r w:rsidRPr="00477639">
        <w:rPr>
          <w:rStyle w:val="afffff1"/>
          <w:color w:val="auto"/>
          <w:lang w:val="en-US"/>
        </w:rPr>
        <w:instrText>REF</w:instrText>
      </w:r>
      <w:r w:rsidRPr="00477639">
        <w:rPr>
          <w:rStyle w:val="afffff1"/>
          <w:color w:val="auto"/>
        </w:rPr>
        <w:instrText xml:space="preserve"> _</w:instrText>
      </w:r>
      <w:r w:rsidRPr="00477639">
        <w:rPr>
          <w:rStyle w:val="afffff1"/>
          <w:color w:val="auto"/>
          <w:lang w:val="en-US"/>
        </w:rPr>
        <w:instrText>Ref</w:instrText>
      </w:r>
      <w:r w:rsidRPr="00477639">
        <w:rPr>
          <w:rStyle w:val="afffff1"/>
          <w:color w:val="auto"/>
        </w:rPr>
        <w:instrText>70440121 \</w:instrText>
      </w:r>
      <w:r w:rsidRPr="00477639">
        <w:rPr>
          <w:rStyle w:val="afffff1"/>
          <w:color w:val="auto"/>
          <w:lang w:val="en-US"/>
        </w:rPr>
        <w:instrText>r</w:instrText>
      </w:r>
      <w:r w:rsidRPr="00477639">
        <w:rPr>
          <w:rStyle w:val="afffff1"/>
          <w:color w:val="auto"/>
        </w:rPr>
        <w:instrText xml:space="preserve"> \</w:instrText>
      </w:r>
      <w:r w:rsidRPr="00477639">
        <w:rPr>
          <w:rStyle w:val="afffff1"/>
          <w:color w:val="auto"/>
          <w:lang w:val="en-US"/>
        </w:rPr>
        <w:instrText>h</w:instrText>
      </w:r>
      <w:r w:rsidRPr="00477639">
        <w:rPr>
          <w:rStyle w:val="afffff1"/>
          <w:color w:val="auto"/>
        </w:rPr>
        <w:instrText xml:space="preserve"> </w:instrText>
      </w:r>
      <w:r w:rsidRPr="00477639">
        <w:rPr>
          <w:rStyle w:val="afffff1"/>
          <w:color w:val="auto"/>
          <w:lang w:val="en-US"/>
        </w:rPr>
      </w:r>
      <w:r w:rsidRPr="00477639">
        <w:rPr>
          <w:rStyle w:val="afffff1"/>
          <w:color w:val="auto"/>
          <w:lang w:val="en-US"/>
        </w:rPr>
        <w:fldChar w:fldCharType="separate"/>
      </w:r>
      <w:r w:rsidR="00A936DE" w:rsidRPr="000B5008">
        <w:rPr>
          <w:rStyle w:val="afffff1"/>
          <w:color w:val="auto"/>
        </w:rPr>
        <w:t>4.2.1</w:t>
      </w:r>
      <w:r w:rsidRPr="00477639">
        <w:rPr>
          <w:rStyle w:val="afffff1"/>
          <w:color w:val="auto"/>
          <w:lang w:val="en-US"/>
        </w:rPr>
        <w:fldChar w:fldCharType="end"/>
      </w:r>
      <w:r w:rsidRPr="00477639">
        <w:t>).</w:t>
      </w:r>
    </w:p>
    <w:p w14:paraId="286C8439" w14:textId="1468D372" w:rsidR="00B07A42" w:rsidRPr="00477639" w:rsidRDefault="00B07A42" w:rsidP="00B07A42">
      <w:pPr>
        <w:pStyle w:val="afffe"/>
      </w:pPr>
      <w:r w:rsidRPr="00477639">
        <w:t>Можно использовать фильтрацию</w:t>
      </w:r>
      <w:r w:rsidR="002C1970" w:rsidRPr="00477639">
        <w:t>, в частности,</w:t>
      </w:r>
      <w:r w:rsidRPr="00477639">
        <w:t xml:space="preserve"> по типу заявки «Запрос доверенности в электронной форме» и по статусу «Ожидает подтверждения доверителем».</w:t>
      </w:r>
    </w:p>
    <w:p w14:paraId="6D454AC5" w14:textId="30ACD7E4" w:rsidR="00B07A42" w:rsidRPr="00477639" w:rsidRDefault="00B07A42" w:rsidP="00B07A42">
      <w:pPr>
        <w:pStyle w:val="afffe"/>
      </w:pPr>
      <w:r w:rsidRPr="00477639">
        <w:t>Предварительный поиск заявки не требуется, если использовать ссылку из автоматического уведомления по электронной почте о необходимости подтверждения заявки.</w:t>
      </w:r>
    </w:p>
    <w:p w14:paraId="16525D95" w14:textId="2D93DF37" w:rsidR="00B07A42" w:rsidRPr="00477639" w:rsidRDefault="00B07A42" w:rsidP="00F7405B">
      <w:pPr>
        <w:pStyle w:val="a6"/>
        <w:numPr>
          <w:ilvl w:val="0"/>
          <w:numId w:val="167"/>
        </w:numPr>
        <w:ind w:hanging="436"/>
      </w:pPr>
      <w:r w:rsidRPr="00477639">
        <w:t>Открыть заявку путём нажатия на номер заявки в списке или перехода по ссылке в автоматическом уведомлении.</w:t>
      </w:r>
    </w:p>
    <w:p w14:paraId="70DCD3E6" w14:textId="1CC4A104" w:rsidR="00B07A42" w:rsidRPr="00477639" w:rsidRDefault="00B07A42" w:rsidP="00B07A42">
      <w:pPr>
        <w:pStyle w:val="afffe"/>
      </w:pPr>
      <w:r w:rsidRPr="00477639">
        <w:t>Отобразится карточка с информацией о заявке (</w:t>
      </w:r>
      <w:r w:rsidR="00216AF5" w:rsidRPr="00477639">
        <w:t>см. рисунок </w:t>
      </w:r>
      <w:r w:rsidRPr="00477639">
        <w:rPr>
          <w:vanish/>
        </w:rPr>
        <w:fldChar w:fldCharType="begin"/>
      </w:r>
      <w:r w:rsidRPr="00477639">
        <w:rPr>
          <w:vanish/>
        </w:rPr>
        <w:instrText xml:space="preserve"> REF _Ref118815452 \h  \* MERGEFORMAT </w:instrText>
      </w:r>
      <w:r w:rsidRPr="00477639">
        <w:rPr>
          <w:vanish/>
        </w:rPr>
      </w:r>
      <w:r w:rsidRPr="00477639">
        <w:rPr>
          <w:vanish/>
        </w:rPr>
        <w:fldChar w:fldCharType="separate"/>
      </w:r>
      <w:r w:rsidR="00A936DE" w:rsidRPr="00A936DE">
        <w:rPr>
          <w:vanish/>
        </w:rPr>
        <w:t xml:space="preserve">Рисунок </w:t>
      </w:r>
      <w:r w:rsidR="00A936DE">
        <w:rPr>
          <w:noProof/>
        </w:rPr>
        <w:t>49</w:t>
      </w:r>
      <w:r w:rsidRPr="00477639">
        <w:fldChar w:fldCharType="end"/>
      </w:r>
      <w:r w:rsidRPr="00477639">
        <w:t>). Доверитель (т.</w:t>
      </w:r>
      <w:r w:rsidR="004C0617">
        <w:t> </w:t>
      </w:r>
      <w:r w:rsidRPr="00477639">
        <w:t>е. текущий пользователь) указан в поле «Объект заявки», а Представитель – в поле «Автор заявки».</w:t>
      </w:r>
    </w:p>
    <w:p w14:paraId="62BA164A" w14:textId="743FB260" w:rsidR="00B07A42" w:rsidRPr="00477639" w:rsidRDefault="001E151D" w:rsidP="00477639">
      <w:pPr>
        <w:pStyle w:val="afffffffffffffffffffffffff4"/>
      </w:pPr>
      <w:r w:rsidRPr="001E151D">
        <w:rPr>
          <w:noProof/>
        </w:rPr>
        <w:lastRenderedPageBreak/>
        <w:drawing>
          <wp:inline distT="0" distB="0" distL="0" distR="0" wp14:anchorId="38ED02E2" wp14:editId="7902679E">
            <wp:extent cx="6119495" cy="306197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19495" cy="3061970"/>
                    </a:xfrm>
                    <a:prstGeom prst="rect">
                      <a:avLst/>
                    </a:prstGeom>
                  </pic:spPr>
                </pic:pic>
              </a:graphicData>
            </a:graphic>
          </wp:inline>
        </w:drawing>
      </w:r>
    </w:p>
    <w:p w14:paraId="17F5F8EA" w14:textId="2FEBDCF5" w:rsidR="00B07A42" w:rsidRPr="00477639" w:rsidRDefault="00B07A42" w:rsidP="007F3C0A">
      <w:pPr>
        <w:pStyle w:val="afffffffffffffffffffffffff6"/>
      </w:pPr>
      <w:bookmarkStart w:id="1791" w:name="_Ref118815452"/>
      <w:bookmarkStart w:id="1792" w:name="_Toc203153336"/>
      <w:r w:rsidRPr="00477639">
        <w:t xml:space="preserve">Рисунок </w:t>
      </w:r>
      <w:r w:rsidRPr="00477639">
        <w:rPr>
          <w:noProof/>
        </w:rPr>
        <w:fldChar w:fldCharType="begin"/>
      </w:r>
      <w:r w:rsidRPr="00477639">
        <w:rPr>
          <w:noProof/>
        </w:rPr>
        <w:instrText xml:space="preserve"> SEQ Рисунок \* ARABIC </w:instrText>
      </w:r>
      <w:r w:rsidRPr="00477639">
        <w:rPr>
          <w:noProof/>
        </w:rPr>
        <w:fldChar w:fldCharType="separate"/>
      </w:r>
      <w:r w:rsidR="00A936DE">
        <w:rPr>
          <w:noProof/>
        </w:rPr>
        <w:t>49</w:t>
      </w:r>
      <w:r w:rsidRPr="00477639">
        <w:rPr>
          <w:noProof/>
        </w:rPr>
        <w:fldChar w:fldCharType="end"/>
      </w:r>
      <w:bookmarkEnd w:id="1791"/>
      <w:r w:rsidRPr="00477639">
        <w:t xml:space="preserve"> – Карточка заявки</w:t>
      </w:r>
      <w:bookmarkEnd w:id="1792"/>
    </w:p>
    <w:p w14:paraId="525AEF4A" w14:textId="48F6DC59" w:rsidR="00B07A42" w:rsidRPr="00477639" w:rsidRDefault="00B07A42" w:rsidP="00F7405B">
      <w:pPr>
        <w:pStyle w:val="a6"/>
        <w:numPr>
          <w:ilvl w:val="0"/>
          <w:numId w:val="167"/>
        </w:numPr>
        <w:ind w:hanging="436"/>
      </w:pPr>
      <w:r w:rsidRPr="00477639">
        <w:t>При открытии заявки по ссылке из автоматического уведомления по электронной почте – выполнить вход в ПОИБ СОБИ ФК</w:t>
      </w:r>
      <w:r w:rsidR="008C732A">
        <w:t xml:space="preserve"> (см</w:t>
      </w:r>
      <w:r w:rsidR="00640FAE">
        <w:t>. раздел </w:t>
      </w:r>
      <w:r w:rsidR="008C732A">
        <w:fldChar w:fldCharType="begin"/>
      </w:r>
      <w:r w:rsidR="008C732A">
        <w:instrText xml:space="preserve"> REF _Ref117628082 \r \h </w:instrText>
      </w:r>
      <w:r w:rsidR="008C732A">
        <w:fldChar w:fldCharType="separate"/>
      </w:r>
      <w:r w:rsidR="00A936DE">
        <w:t>4.1.1</w:t>
      </w:r>
      <w:r w:rsidR="008C732A">
        <w:fldChar w:fldCharType="end"/>
      </w:r>
      <w:r w:rsidR="008C732A">
        <w:t>)</w:t>
      </w:r>
      <w:r w:rsidRPr="00477639">
        <w:t>.</w:t>
      </w:r>
    </w:p>
    <w:p w14:paraId="059AD243" w14:textId="46A49934" w:rsidR="00B07A42" w:rsidRDefault="00606929" w:rsidP="00F7405B">
      <w:pPr>
        <w:pStyle w:val="a6"/>
        <w:numPr>
          <w:ilvl w:val="0"/>
          <w:numId w:val="167"/>
        </w:numPr>
        <w:ind w:hanging="436"/>
      </w:pPr>
      <w:r w:rsidRPr="00477639">
        <w:t>Н</w:t>
      </w:r>
      <w:r w:rsidR="00B07A42" w:rsidRPr="00477639">
        <w:t xml:space="preserve">ажать кнопку </w:t>
      </w:r>
      <w:r w:rsidRPr="00477639">
        <w:t xml:space="preserve">«Отклонить» </w:t>
      </w:r>
      <w:r w:rsidR="00B07A42" w:rsidRPr="00477639">
        <w:t>в верхнем правом углу карточки заявки.</w:t>
      </w:r>
    </w:p>
    <w:p w14:paraId="319EF7B5" w14:textId="70B4CDE8" w:rsidR="00FB1EA1" w:rsidRPr="00477639" w:rsidRDefault="00FB1EA1" w:rsidP="00640FAE">
      <w:pPr>
        <w:pStyle w:val="a6"/>
        <w:numPr>
          <w:ilvl w:val="0"/>
          <w:numId w:val="0"/>
        </w:numPr>
        <w:ind w:left="1287" w:hanging="436"/>
      </w:pPr>
      <w:r>
        <w:t>Откроется окно «Отклонение заявки».</w:t>
      </w:r>
    </w:p>
    <w:p w14:paraId="343B0CEB" w14:textId="507CCD7D" w:rsidR="00B07A42" w:rsidRPr="00477639" w:rsidRDefault="00FB1EA1" w:rsidP="00F7405B">
      <w:pPr>
        <w:pStyle w:val="a6"/>
        <w:numPr>
          <w:ilvl w:val="0"/>
          <w:numId w:val="167"/>
        </w:numPr>
        <w:ind w:hanging="436"/>
      </w:pPr>
      <w:r>
        <w:t>При необходимости заполнить поле «Комментарий»</w:t>
      </w:r>
      <w:r w:rsidR="00B07A42" w:rsidRPr="00477639">
        <w:t xml:space="preserve"> (</w:t>
      </w:r>
      <w:r w:rsidR="00216AF5" w:rsidRPr="00477639">
        <w:t>см. рисунок </w:t>
      </w:r>
      <w:r w:rsidR="00606929" w:rsidRPr="00477639">
        <w:rPr>
          <w:vanish/>
        </w:rPr>
        <w:fldChar w:fldCharType="begin"/>
      </w:r>
      <w:r w:rsidR="00606929" w:rsidRPr="00477639">
        <w:rPr>
          <w:vanish/>
        </w:rPr>
        <w:instrText xml:space="preserve"> REF _Ref118815530 \h  \* MERGEFORMAT </w:instrText>
      </w:r>
      <w:r w:rsidR="00606929" w:rsidRPr="00477639">
        <w:rPr>
          <w:vanish/>
        </w:rPr>
      </w:r>
      <w:r w:rsidR="00606929" w:rsidRPr="00477639">
        <w:rPr>
          <w:vanish/>
        </w:rPr>
        <w:fldChar w:fldCharType="separate"/>
      </w:r>
      <w:r w:rsidR="00A936DE" w:rsidRPr="00A936DE">
        <w:rPr>
          <w:vanish/>
        </w:rPr>
        <w:t xml:space="preserve">Рисунок </w:t>
      </w:r>
      <w:r w:rsidR="00A936DE">
        <w:rPr>
          <w:noProof/>
        </w:rPr>
        <w:t>50</w:t>
      </w:r>
      <w:r w:rsidR="00606929" w:rsidRPr="00477639">
        <w:fldChar w:fldCharType="end"/>
      </w:r>
      <w:r w:rsidR="00B07A42" w:rsidRPr="00477639">
        <w:t>).</w:t>
      </w:r>
    </w:p>
    <w:p w14:paraId="586B5D8D" w14:textId="2BE9C45C" w:rsidR="00B07A42" w:rsidRPr="00477639" w:rsidRDefault="00FB1EA1" w:rsidP="00477639">
      <w:pPr>
        <w:pStyle w:val="afffffffffffffffffffffffff4"/>
      </w:pPr>
      <w:r w:rsidRPr="00FB1EA1">
        <w:rPr>
          <w:noProof/>
        </w:rPr>
        <w:drawing>
          <wp:inline distT="0" distB="0" distL="0" distR="0" wp14:anchorId="501727C3" wp14:editId="316D0037">
            <wp:extent cx="6119495" cy="1510030"/>
            <wp:effectExtent l="19050" t="19050" r="14605" b="139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19495" cy="1510030"/>
                    </a:xfrm>
                    <a:prstGeom prst="rect">
                      <a:avLst/>
                    </a:prstGeom>
                    <a:ln w="3175">
                      <a:solidFill>
                        <a:schemeClr val="tx1"/>
                      </a:solidFill>
                    </a:ln>
                  </pic:spPr>
                </pic:pic>
              </a:graphicData>
            </a:graphic>
          </wp:inline>
        </w:drawing>
      </w:r>
    </w:p>
    <w:p w14:paraId="29F0BD52" w14:textId="12BA59E2" w:rsidR="00B07A42" w:rsidRPr="00477639" w:rsidRDefault="00B07A42" w:rsidP="007F3C0A">
      <w:pPr>
        <w:pStyle w:val="afffffffffffffffffffffffff6"/>
      </w:pPr>
      <w:bookmarkStart w:id="1793" w:name="_Ref118815530"/>
      <w:bookmarkStart w:id="1794" w:name="_Toc203153337"/>
      <w:r w:rsidRPr="00477639">
        <w:t xml:space="preserve">Рисунок </w:t>
      </w:r>
      <w:r w:rsidRPr="00477639">
        <w:rPr>
          <w:noProof/>
        </w:rPr>
        <w:fldChar w:fldCharType="begin"/>
      </w:r>
      <w:r w:rsidRPr="00477639">
        <w:rPr>
          <w:noProof/>
        </w:rPr>
        <w:instrText xml:space="preserve"> SEQ Рисунок \* ARABIC </w:instrText>
      </w:r>
      <w:r w:rsidRPr="00477639">
        <w:rPr>
          <w:noProof/>
        </w:rPr>
        <w:fldChar w:fldCharType="separate"/>
      </w:r>
      <w:r w:rsidR="00A936DE">
        <w:rPr>
          <w:noProof/>
        </w:rPr>
        <w:t>50</w:t>
      </w:r>
      <w:r w:rsidRPr="00477639">
        <w:rPr>
          <w:noProof/>
        </w:rPr>
        <w:fldChar w:fldCharType="end"/>
      </w:r>
      <w:bookmarkEnd w:id="1793"/>
      <w:r w:rsidRPr="00477639">
        <w:t xml:space="preserve"> – Форма отклонени</w:t>
      </w:r>
      <w:r w:rsidR="007342BA" w:rsidRPr="00477639">
        <w:t>я</w:t>
      </w:r>
      <w:r w:rsidRPr="00477639">
        <w:t xml:space="preserve"> заявки</w:t>
      </w:r>
      <w:bookmarkEnd w:id="1794"/>
    </w:p>
    <w:p w14:paraId="57CD1347" w14:textId="043982D6" w:rsidR="00B07A42" w:rsidRPr="00477639" w:rsidRDefault="00B07A42" w:rsidP="00F7405B">
      <w:pPr>
        <w:pStyle w:val="a6"/>
        <w:numPr>
          <w:ilvl w:val="0"/>
          <w:numId w:val="167"/>
        </w:numPr>
        <w:ind w:hanging="436"/>
      </w:pPr>
      <w:r w:rsidRPr="00477639">
        <w:t>Нажать кнопку «Далее».</w:t>
      </w:r>
    </w:p>
    <w:p w14:paraId="71695DA9" w14:textId="2827BF4D" w:rsidR="00B07A42" w:rsidRPr="00477639" w:rsidRDefault="00606929" w:rsidP="00211B7D">
      <w:pPr>
        <w:pStyle w:val="afffe"/>
      </w:pPr>
      <w:r w:rsidRPr="00477639">
        <w:t>Откроется окно «Подписание документов»</w:t>
      </w:r>
      <w:r w:rsidR="00B07A42" w:rsidRPr="00477639">
        <w:t xml:space="preserve"> (</w:t>
      </w:r>
      <w:r w:rsidR="00216AF5" w:rsidRPr="00477639">
        <w:t>см. рисунок </w:t>
      </w:r>
      <w:r w:rsidRPr="00477639">
        <w:rPr>
          <w:vanish/>
        </w:rPr>
        <w:fldChar w:fldCharType="begin"/>
      </w:r>
      <w:r w:rsidRPr="00477639">
        <w:rPr>
          <w:vanish/>
        </w:rPr>
        <w:instrText xml:space="preserve"> REF _Ref118815842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51</w:t>
      </w:r>
      <w:r w:rsidRPr="00477639">
        <w:fldChar w:fldCharType="end"/>
      </w:r>
      <w:r w:rsidR="00B07A42" w:rsidRPr="00477639">
        <w:t>).</w:t>
      </w:r>
    </w:p>
    <w:p w14:paraId="723B188C" w14:textId="0260B833" w:rsidR="00B07A42" w:rsidRPr="00477639" w:rsidRDefault="00B764BA" w:rsidP="00477639">
      <w:pPr>
        <w:pStyle w:val="afffffffffffffffffffffffff4"/>
      </w:pPr>
      <w:r>
        <w:rPr>
          <w:noProof/>
        </w:rPr>
        <w:lastRenderedPageBreak/>
        <w:drawing>
          <wp:inline distT="0" distB="0" distL="0" distR="0" wp14:anchorId="67BA3B15" wp14:editId="5BA73E1F">
            <wp:extent cx="6115050" cy="26479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5050" cy="2647950"/>
                    </a:xfrm>
                    <a:prstGeom prst="rect">
                      <a:avLst/>
                    </a:prstGeom>
                    <a:noFill/>
                    <a:ln>
                      <a:noFill/>
                    </a:ln>
                  </pic:spPr>
                </pic:pic>
              </a:graphicData>
            </a:graphic>
          </wp:inline>
        </w:drawing>
      </w:r>
    </w:p>
    <w:p w14:paraId="6029B250" w14:textId="30CE43C6" w:rsidR="00B07A42" w:rsidRPr="00477639" w:rsidRDefault="00B07A42" w:rsidP="007F3C0A">
      <w:pPr>
        <w:pStyle w:val="afffffffffffffffffffffffff6"/>
      </w:pPr>
      <w:bookmarkStart w:id="1795" w:name="_Ref118815842"/>
      <w:bookmarkStart w:id="1796" w:name="_Toc203153338"/>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51</w:t>
      </w:r>
      <w:r w:rsidR="0045179A">
        <w:rPr>
          <w:noProof/>
        </w:rPr>
        <w:fldChar w:fldCharType="end"/>
      </w:r>
      <w:bookmarkEnd w:id="1795"/>
      <w:r w:rsidRPr="00477639">
        <w:t xml:space="preserve"> – Отклонение заявки</w:t>
      </w:r>
      <w:bookmarkEnd w:id="1796"/>
    </w:p>
    <w:p w14:paraId="5D1686D0" w14:textId="61266838" w:rsidR="00606929" w:rsidRPr="00477639" w:rsidRDefault="009933D1" w:rsidP="00F7405B">
      <w:pPr>
        <w:pStyle w:val="afffe"/>
        <w:numPr>
          <w:ilvl w:val="0"/>
          <w:numId w:val="167"/>
        </w:numPr>
        <w:ind w:hanging="436"/>
      </w:pPr>
      <w:r w:rsidRPr="00477639">
        <w:t>Нажать кнопку «Подписать» для п</w:t>
      </w:r>
      <w:r w:rsidR="00606929" w:rsidRPr="00477639">
        <w:t>одписа</w:t>
      </w:r>
      <w:r w:rsidRPr="00477639">
        <w:t>ния</w:t>
      </w:r>
      <w:r w:rsidR="00606929" w:rsidRPr="00477639">
        <w:t xml:space="preserve"> операци</w:t>
      </w:r>
      <w:r w:rsidRPr="00477639">
        <w:t>и</w:t>
      </w:r>
      <w:r w:rsidR="00606929" w:rsidRPr="00477639">
        <w:t xml:space="preserve"> обработки заявки на запрос доверенности в электронной форме.</w:t>
      </w:r>
    </w:p>
    <w:p w14:paraId="673D4F84" w14:textId="19319F76" w:rsidR="009933D1" w:rsidRPr="00477639" w:rsidRDefault="009933D1" w:rsidP="00F7405B">
      <w:pPr>
        <w:pStyle w:val="a6"/>
        <w:numPr>
          <w:ilvl w:val="0"/>
          <w:numId w:val="167"/>
        </w:numPr>
        <w:ind w:hanging="436"/>
      </w:pPr>
      <w:r w:rsidRPr="00477639">
        <w:t>Выбрать действующий сертификат (</w:t>
      </w:r>
      <w:r w:rsidR="00216AF5" w:rsidRPr="00477639">
        <w:t>см. рисунок </w:t>
      </w:r>
      <w:r w:rsidRPr="00477639">
        <w:rPr>
          <w:vanish/>
        </w:rPr>
        <w:fldChar w:fldCharType="begin"/>
      </w:r>
      <w:r w:rsidRPr="00477639">
        <w:rPr>
          <w:vanish/>
        </w:rPr>
        <w:instrText xml:space="preserve"> REF _Ref118816176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52</w:t>
      </w:r>
      <w:r w:rsidRPr="00477639">
        <w:fldChar w:fldCharType="end"/>
      </w:r>
      <w:r w:rsidRPr="00477639">
        <w:t>).</w:t>
      </w:r>
    </w:p>
    <w:p w14:paraId="36207490" w14:textId="7999905B" w:rsidR="009933D1" w:rsidRPr="00477639" w:rsidRDefault="00B764BA" w:rsidP="00477639">
      <w:pPr>
        <w:pStyle w:val="afffffffffffffffffffffffff4"/>
      </w:pPr>
      <w:r>
        <w:rPr>
          <w:noProof/>
        </w:rPr>
        <w:drawing>
          <wp:inline distT="0" distB="0" distL="0" distR="0" wp14:anchorId="160C74B9" wp14:editId="76E692C7">
            <wp:extent cx="3956050" cy="3524977"/>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7382" cy="3535074"/>
                    </a:xfrm>
                    <a:prstGeom prst="rect">
                      <a:avLst/>
                    </a:prstGeom>
                    <a:noFill/>
                    <a:ln>
                      <a:noFill/>
                    </a:ln>
                  </pic:spPr>
                </pic:pic>
              </a:graphicData>
            </a:graphic>
          </wp:inline>
        </w:drawing>
      </w:r>
    </w:p>
    <w:p w14:paraId="16248A96" w14:textId="72E19C13" w:rsidR="009933D1" w:rsidRPr="00477639" w:rsidRDefault="009933D1" w:rsidP="007F3C0A">
      <w:pPr>
        <w:pStyle w:val="afffffffffffffffffffffffff6"/>
      </w:pPr>
      <w:bookmarkStart w:id="1797" w:name="_Ref118816176"/>
      <w:bookmarkStart w:id="1798" w:name="_Toc203153339"/>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52</w:t>
      </w:r>
      <w:r w:rsidR="0045179A">
        <w:rPr>
          <w:noProof/>
        </w:rPr>
        <w:fldChar w:fldCharType="end"/>
      </w:r>
      <w:bookmarkEnd w:id="1797"/>
      <w:r w:rsidRPr="00477639">
        <w:t xml:space="preserve"> – Выбор сертификата</w:t>
      </w:r>
      <w:bookmarkEnd w:id="1798"/>
    </w:p>
    <w:p w14:paraId="04C3518B" w14:textId="57D647CF" w:rsidR="009933D1" w:rsidRPr="00477639" w:rsidRDefault="009933D1" w:rsidP="00F7405B">
      <w:pPr>
        <w:pStyle w:val="a6"/>
        <w:numPr>
          <w:ilvl w:val="0"/>
          <w:numId w:val="167"/>
        </w:numPr>
        <w:ind w:hanging="436"/>
      </w:pPr>
      <w:r w:rsidRPr="00477639">
        <w:t>Нажать кнопку «Подписать» в окне выбора сертификата.</w:t>
      </w:r>
    </w:p>
    <w:p w14:paraId="3AAA7FDA" w14:textId="0A9BCB9E" w:rsidR="00B07A42" w:rsidRPr="00477639" w:rsidRDefault="00B07A42" w:rsidP="00B07A42">
      <w:pPr>
        <w:pStyle w:val="afffe"/>
      </w:pPr>
      <w:r w:rsidRPr="00477639">
        <w:lastRenderedPageBreak/>
        <w:t>После отклонения заявки на запрос доверенности в электронной форме Представителю отправляется почтовое уведомление об этом с указанием (при наличии) комментария</w:t>
      </w:r>
      <w:r w:rsidR="009933D1" w:rsidRPr="00477639">
        <w:t xml:space="preserve"> от Доверителя</w:t>
      </w:r>
      <w:r w:rsidRPr="00477639">
        <w:t xml:space="preserve">. </w:t>
      </w:r>
      <w:r w:rsidR="00FB1EA1">
        <w:t>Комментарий</w:t>
      </w:r>
      <w:r w:rsidRPr="00477639">
        <w:t xml:space="preserve"> (при наличии) также сохраня</w:t>
      </w:r>
      <w:r w:rsidR="00FB1EA1">
        <w:t>е</w:t>
      </w:r>
      <w:r w:rsidRPr="00477639">
        <w:t xml:space="preserve">тся в карточке заявки на вкладке «История изменения статусов» </w:t>
      </w:r>
      <w:r w:rsidR="000265F4" w:rsidRPr="00477639">
        <w:t>(</w:t>
      </w:r>
      <w:r w:rsidR="00216AF5" w:rsidRPr="00477639">
        <w:t>см. раздел </w:t>
      </w:r>
      <w:r w:rsidR="000265F4" w:rsidRPr="00477639">
        <w:fldChar w:fldCharType="begin"/>
      </w:r>
      <w:r w:rsidR="000265F4" w:rsidRPr="00477639">
        <w:instrText xml:space="preserve"> REF _Ref99450916 \r \h </w:instrText>
      </w:r>
      <w:r w:rsidR="000265F4" w:rsidRPr="00477639">
        <w:fldChar w:fldCharType="separate"/>
      </w:r>
      <w:r w:rsidR="00A936DE">
        <w:t>4.2.3.1</w:t>
      </w:r>
      <w:r w:rsidR="000265F4" w:rsidRPr="00477639">
        <w:fldChar w:fldCharType="end"/>
      </w:r>
      <w:r w:rsidR="000265F4" w:rsidRPr="00477639">
        <w:t xml:space="preserve">) </w:t>
      </w:r>
      <w:r w:rsidRPr="00477639">
        <w:t>(</w:t>
      </w:r>
      <w:r w:rsidR="00216AF5" w:rsidRPr="00477639">
        <w:t>см. рисунок </w:t>
      </w:r>
      <w:r w:rsidR="00606929" w:rsidRPr="00477639">
        <w:rPr>
          <w:vanish/>
        </w:rPr>
        <w:fldChar w:fldCharType="begin"/>
      </w:r>
      <w:r w:rsidR="00606929" w:rsidRPr="00477639">
        <w:rPr>
          <w:vanish/>
        </w:rPr>
        <w:instrText xml:space="preserve"> REF _Ref118815861 \h  \* MERGEFORMAT </w:instrText>
      </w:r>
      <w:r w:rsidR="00606929" w:rsidRPr="00477639">
        <w:rPr>
          <w:vanish/>
        </w:rPr>
      </w:r>
      <w:r w:rsidR="00606929" w:rsidRPr="00477639">
        <w:rPr>
          <w:vanish/>
        </w:rPr>
        <w:fldChar w:fldCharType="separate"/>
      </w:r>
      <w:r w:rsidR="00A936DE" w:rsidRPr="00A936DE">
        <w:rPr>
          <w:vanish/>
          <w:szCs w:val="24"/>
        </w:rPr>
        <w:t xml:space="preserve">Рисунок </w:t>
      </w:r>
      <w:r w:rsidR="00A936DE" w:rsidRPr="00A936DE">
        <w:rPr>
          <w:noProof/>
          <w:szCs w:val="24"/>
        </w:rPr>
        <w:t>53</w:t>
      </w:r>
      <w:r w:rsidR="00606929" w:rsidRPr="00477639">
        <w:fldChar w:fldCharType="end"/>
      </w:r>
      <w:r w:rsidRPr="00477639">
        <w:t>).</w:t>
      </w:r>
    </w:p>
    <w:p w14:paraId="39F7B167" w14:textId="6EEA9479" w:rsidR="00B07A42" w:rsidRPr="00477639" w:rsidRDefault="00CE5870" w:rsidP="00477639">
      <w:pPr>
        <w:pStyle w:val="afffffffffffffffffffffffff4"/>
      </w:pPr>
      <w:r w:rsidRPr="00CE5870">
        <w:rPr>
          <w:noProof/>
        </w:rPr>
        <w:drawing>
          <wp:inline distT="0" distB="0" distL="0" distR="0" wp14:anchorId="0015196F" wp14:editId="52DFD1E6">
            <wp:extent cx="6119495" cy="1871345"/>
            <wp:effectExtent l="0" t="0" r="0" b="0"/>
            <wp:docPr id="99991" name="Рисунок 9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19495" cy="1871345"/>
                    </a:xfrm>
                    <a:prstGeom prst="rect">
                      <a:avLst/>
                    </a:prstGeom>
                  </pic:spPr>
                </pic:pic>
              </a:graphicData>
            </a:graphic>
          </wp:inline>
        </w:drawing>
      </w:r>
    </w:p>
    <w:p w14:paraId="6E5D82C6" w14:textId="5B4A0A0F" w:rsidR="00B07A42" w:rsidRPr="00477639" w:rsidRDefault="00B07A42" w:rsidP="007F3C0A">
      <w:pPr>
        <w:pStyle w:val="afffffffffffffffffffffffff6"/>
      </w:pPr>
      <w:bookmarkStart w:id="1799" w:name="_Ref118815861"/>
      <w:bookmarkStart w:id="1800" w:name="_Toc203153340"/>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53</w:t>
      </w:r>
      <w:r w:rsidR="0045179A">
        <w:rPr>
          <w:noProof/>
        </w:rPr>
        <w:fldChar w:fldCharType="end"/>
      </w:r>
      <w:bookmarkEnd w:id="1799"/>
      <w:r w:rsidRPr="00477639">
        <w:t xml:space="preserve"> – Информация об отклонении заявки</w:t>
      </w:r>
      <w:bookmarkEnd w:id="1800"/>
    </w:p>
    <w:p w14:paraId="7D2CF56E" w14:textId="0251A181" w:rsidR="00C22DC8" w:rsidRPr="00477639" w:rsidRDefault="00C22DC8" w:rsidP="00477639">
      <w:pPr>
        <w:pStyle w:val="2"/>
      </w:pPr>
      <w:bookmarkStart w:id="1801" w:name="_Toc119077766"/>
      <w:bookmarkStart w:id="1802" w:name="_Toc119415045"/>
      <w:bookmarkStart w:id="1803" w:name="_Ref116390388"/>
      <w:bookmarkStart w:id="1804" w:name="_Ref116910104"/>
      <w:bookmarkStart w:id="1805" w:name="_Toc135127849"/>
      <w:bookmarkStart w:id="1806" w:name="_Toc203153247"/>
      <w:bookmarkEnd w:id="1801"/>
      <w:bookmarkEnd w:id="1802"/>
      <w:r w:rsidRPr="00477639">
        <w:t xml:space="preserve">Регистрация </w:t>
      </w:r>
      <w:r w:rsidR="004703A3" w:rsidRPr="00477639">
        <w:t xml:space="preserve">профиля </w:t>
      </w:r>
      <w:r w:rsidR="0061450D">
        <w:t>учёт</w:t>
      </w:r>
      <w:r w:rsidR="00D74651" w:rsidRPr="00477639">
        <w:t>ной записи</w:t>
      </w:r>
      <w:bookmarkEnd w:id="1773"/>
      <w:bookmarkEnd w:id="1774"/>
      <w:bookmarkEnd w:id="1775"/>
      <w:bookmarkEnd w:id="1803"/>
      <w:bookmarkEnd w:id="1804"/>
      <w:bookmarkEnd w:id="1805"/>
      <w:r w:rsidR="00312A89">
        <w:t xml:space="preserve"> пользователя</w:t>
      </w:r>
      <w:bookmarkEnd w:id="1806"/>
    </w:p>
    <w:p w14:paraId="6006E1EA" w14:textId="2554213E" w:rsidR="00404207" w:rsidRPr="00477639" w:rsidRDefault="00404207" w:rsidP="00404207">
      <w:pPr>
        <w:pStyle w:val="afffe"/>
      </w:pPr>
      <w:r w:rsidRPr="00477639">
        <w:t>При регистрации профиля учётной записи</w:t>
      </w:r>
      <w:r w:rsidR="00312A89">
        <w:t xml:space="preserve"> пользователя</w:t>
      </w:r>
      <w:r w:rsidRPr="00477639">
        <w:t xml:space="preserve"> автоматически выполняется проверка на предмет того, имеется ли в ПОИБ СОБИ ФК учётная запись данного пользователя</w:t>
      </w:r>
      <w:r w:rsidR="00DB3D76" w:rsidRPr="00477639">
        <w:t xml:space="preserve"> с другим привязанным профилем</w:t>
      </w:r>
      <w:r w:rsidR="00D007D0">
        <w:t xml:space="preserve"> учётной записи пользователя</w:t>
      </w:r>
      <w:r w:rsidRPr="00477639">
        <w:t>. В случае положительного результата проверки (пользователь был ранее зарегистрирован в ПОИБ СОБИ ФК как сотрудник другой организации) новый профиль привязывается к имеющейся учётной записи</w:t>
      </w:r>
      <w:r w:rsidR="00312A89">
        <w:t xml:space="preserve"> пользователя</w:t>
      </w:r>
      <w:r w:rsidRPr="00477639">
        <w:t>.</w:t>
      </w:r>
    </w:p>
    <w:p w14:paraId="3B6C9455" w14:textId="0755E5CC" w:rsidR="009C4094" w:rsidRPr="00477639" w:rsidRDefault="009C4094" w:rsidP="00F31FB2">
      <w:pPr>
        <w:pStyle w:val="afffe"/>
      </w:pPr>
      <w:r w:rsidRPr="00477639">
        <w:t>Если для пользователя регистрируется первый профиль учётной записи, то вместе с профилем создаётся сама учётная запись</w:t>
      </w:r>
      <w:r w:rsidR="00312A89">
        <w:t xml:space="preserve"> пользователя</w:t>
      </w:r>
      <w:r w:rsidRPr="00477639">
        <w:t xml:space="preserve">, а её данные заполняются данными, заданными при регистрации профиля. Кроме того, </w:t>
      </w:r>
      <w:r w:rsidR="00404207" w:rsidRPr="00477639">
        <w:t xml:space="preserve">один </w:t>
      </w:r>
      <w:r w:rsidRPr="00477639">
        <w:t xml:space="preserve">из </w:t>
      </w:r>
      <w:r w:rsidR="00404207" w:rsidRPr="00477639">
        <w:t xml:space="preserve">атрибутов </w:t>
      </w:r>
      <w:r w:rsidRPr="00477639">
        <w:t>учётной записи</w:t>
      </w:r>
      <w:r w:rsidR="00312A89">
        <w:t xml:space="preserve"> пользователя</w:t>
      </w:r>
      <w:r w:rsidRPr="00477639">
        <w:t xml:space="preserve"> (личный адрес электронной почты) копируется с </w:t>
      </w:r>
      <w:r w:rsidR="001E0B16" w:rsidRPr="00477639">
        <w:t>обязательного</w:t>
      </w:r>
      <w:r w:rsidRPr="00477639">
        <w:t xml:space="preserve"> </w:t>
      </w:r>
      <w:r w:rsidR="00404207" w:rsidRPr="00477639">
        <w:t xml:space="preserve">атрибута </w:t>
      </w:r>
      <w:r w:rsidRPr="00477639">
        <w:t xml:space="preserve">профиля </w:t>
      </w:r>
      <w:r w:rsidR="00D007D0">
        <w:t xml:space="preserve">учётной записи пользователя </w:t>
      </w:r>
      <w:r w:rsidRPr="00477639">
        <w:t>(адрес электронной почты).</w:t>
      </w:r>
    </w:p>
    <w:p w14:paraId="56BFF5FA" w14:textId="2B0B4A68" w:rsidR="009D0EFD" w:rsidRPr="00477639" w:rsidRDefault="009D0EFD" w:rsidP="00F31FB2">
      <w:pPr>
        <w:pStyle w:val="afffe"/>
      </w:pPr>
      <w:r w:rsidRPr="00477639">
        <w:lastRenderedPageBreak/>
        <w:t xml:space="preserve">После завершения регистрации происходит автоматическая проверка данных профиля учётной записи </w:t>
      </w:r>
      <w:r w:rsidR="00312A89">
        <w:t xml:space="preserve">пользователя </w:t>
      </w:r>
      <w:r w:rsidRPr="00477639">
        <w:t xml:space="preserve">по </w:t>
      </w:r>
      <w:r w:rsidR="00312A89">
        <w:t xml:space="preserve">данным </w:t>
      </w:r>
      <w:r w:rsidRPr="00477639">
        <w:t>ЕГРЮЛ</w:t>
      </w:r>
      <w:r w:rsidRPr="00477639">
        <w:rPr>
          <w:rFonts w:eastAsia="Times New Roman"/>
          <w:spacing w:val="0"/>
          <w:szCs w:val="20"/>
        </w:rPr>
        <w:t>/</w:t>
      </w:r>
      <w:r w:rsidRPr="00477639">
        <w:t>ЕГРИП</w:t>
      </w:r>
      <w:r w:rsidR="00E54CA1" w:rsidRPr="00477639">
        <w:t>, если в ПОИБ СОБИ ФК включена соответствующая настройка</w:t>
      </w:r>
      <w:r w:rsidRPr="00477639">
        <w:t>. Если пользователь является руководителем организации</w:t>
      </w:r>
      <w:r w:rsidR="00E54CA1" w:rsidRPr="00477639">
        <w:t xml:space="preserve"> согласно данным ЕГРЮЛ/ЕГРИП</w:t>
      </w:r>
      <w:r w:rsidRPr="00477639">
        <w:t>, то в ПОИБ СОБИ ФК автоматически происходят следующие изменения:</w:t>
      </w:r>
    </w:p>
    <w:p w14:paraId="0E64142C" w14:textId="7ABF1A94" w:rsidR="009C7E97" w:rsidRPr="00477639" w:rsidRDefault="009C7E97" w:rsidP="00EA2565">
      <w:pPr>
        <w:pStyle w:val="1a"/>
      </w:pPr>
      <w:r w:rsidRPr="00477639">
        <w:t xml:space="preserve">В данных профиля учётной записи </w:t>
      </w:r>
      <w:r w:rsidR="00312A89">
        <w:t xml:space="preserve">пользователя </w:t>
      </w:r>
      <w:r w:rsidRPr="00477639">
        <w:t>меняется значение в поле «Руководитель по данным ЕГРЮЛ/ЕГРИП».</w:t>
      </w:r>
    </w:p>
    <w:p w14:paraId="0D1CDF01" w14:textId="10B89300" w:rsidR="00D007D0" w:rsidRDefault="00D007D0" w:rsidP="00D007D0">
      <w:pPr>
        <w:pStyle w:val="1a"/>
      </w:pPr>
      <w:r>
        <w:t>Если в ЕГРЮЛ/ЕГРИП нет информаци</w:t>
      </w:r>
      <w:r w:rsidR="00D22479">
        <w:t>и</w:t>
      </w:r>
      <w:r>
        <w:t xml:space="preserve"> о полномочиях нескольких лиц, выступающих от имени юридического лица,</w:t>
      </w:r>
      <w:r w:rsidRPr="00766E7C">
        <w:t xml:space="preserve"> </w:t>
      </w:r>
      <w:r w:rsidR="00D22479">
        <w:t xml:space="preserve">или есть информация о полномочиях нескольких лиц, выступающих от имени юридического лица и имеющих право действовать независимо друг от друга </w:t>
      </w:r>
      <w:r>
        <w:t>п</w:t>
      </w:r>
      <w:r w:rsidRPr="00766E7C">
        <w:t>ользователю назначаются все полномочия из источника «Классификатор», предусмотренные для руководителя организации</w:t>
      </w:r>
      <w:r>
        <w:t xml:space="preserve">, </w:t>
      </w:r>
      <w:r w:rsidRPr="00766E7C">
        <w:t>в данных профиля учётной записи</w:t>
      </w:r>
      <w:r>
        <w:t xml:space="preserve"> пользователя</w:t>
      </w:r>
      <w:r w:rsidRPr="00766E7C">
        <w:t xml:space="preserve"> </w:t>
      </w:r>
      <w:r>
        <w:t>в поле «Вид полномочий по данным ЕГРЮЛ/</w:t>
      </w:r>
      <w:r w:rsidRPr="009757CA">
        <w:t>ЕГРИП</w:t>
      </w:r>
      <w:r>
        <w:t>»</w:t>
      </w:r>
      <w:r w:rsidRPr="009757CA">
        <w:t xml:space="preserve"> </w:t>
      </w:r>
      <w:r>
        <w:t>устанавливается</w:t>
      </w:r>
      <w:r w:rsidRPr="009757CA">
        <w:t xml:space="preserve"> значение «Индивидуальные»</w:t>
      </w:r>
      <w:r>
        <w:t>.</w:t>
      </w:r>
    </w:p>
    <w:p w14:paraId="53732040" w14:textId="10EA0B8B" w:rsidR="00D007D0" w:rsidRPr="00766E7C" w:rsidRDefault="00D007D0" w:rsidP="00D007D0">
      <w:pPr>
        <w:pStyle w:val="1a"/>
      </w:pPr>
      <w:r>
        <w:t>Если в ЕГРЮЛ/ЕГРИП есть информация о полномочиях нескольких лиц, выступающих от имени юридического лица</w:t>
      </w:r>
      <w:r w:rsidRPr="0033677F">
        <w:t xml:space="preserve"> </w:t>
      </w:r>
      <w:r>
        <w:t>и не имеющих право действовать независимо друг от друга,</w:t>
      </w:r>
      <w:r w:rsidRPr="00766E7C">
        <w:t xml:space="preserve"> полномочия из источника «Классификатор»</w:t>
      </w:r>
      <w:r>
        <w:t xml:space="preserve"> п</w:t>
      </w:r>
      <w:r w:rsidRPr="00766E7C">
        <w:t xml:space="preserve">ользователю </w:t>
      </w:r>
      <w:r>
        <w:t>не назначаются</w:t>
      </w:r>
      <w:r w:rsidRPr="00766E7C">
        <w:t>, в данных профиля учётной записи</w:t>
      </w:r>
      <w:r>
        <w:t xml:space="preserve"> пользователя</w:t>
      </w:r>
      <w:r w:rsidRPr="00766E7C">
        <w:t xml:space="preserve"> </w:t>
      </w:r>
      <w:r>
        <w:t>в поле «В</w:t>
      </w:r>
      <w:r w:rsidRPr="009757CA">
        <w:t>ид полномочий по данным ЕГРЮЛ/ ЕГРИП</w:t>
      </w:r>
      <w:r>
        <w:t>»</w:t>
      </w:r>
      <w:r w:rsidRPr="009757CA">
        <w:t xml:space="preserve"> </w:t>
      </w:r>
      <w:r>
        <w:t>устанавливается</w:t>
      </w:r>
      <w:r w:rsidRPr="009757CA">
        <w:t xml:space="preserve"> значение «</w:t>
      </w:r>
      <w:r w:rsidRPr="00276978">
        <w:t>Совместные</w:t>
      </w:r>
      <w:r w:rsidRPr="009757CA">
        <w:t>»</w:t>
      </w:r>
      <w:r>
        <w:t>.</w:t>
      </w:r>
    </w:p>
    <w:p w14:paraId="5A6C0462" w14:textId="4452F363" w:rsidR="006C08D0" w:rsidRPr="00477639" w:rsidRDefault="006C08D0" w:rsidP="00EA2565">
      <w:pPr>
        <w:pStyle w:val="1a"/>
      </w:pPr>
      <w:r w:rsidRPr="00477639">
        <w:t>Пользователю назначаются роли в ИС ФК, связанные с назначенными полномочиями (если информация о таких связях имеется в ПОИБ СОБИ ФК).</w:t>
      </w:r>
    </w:p>
    <w:p w14:paraId="28C7DF9B" w14:textId="2A979467" w:rsidR="009D0EFD" w:rsidRDefault="009D0EFD" w:rsidP="00EA2565">
      <w:pPr>
        <w:pStyle w:val="1a"/>
      </w:pPr>
      <w:r w:rsidRPr="00477639">
        <w:lastRenderedPageBreak/>
        <w:t xml:space="preserve">Пользователь получает </w:t>
      </w:r>
      <w:r w:rsidR="00A966C7" w:rsidRPr="00477639">
        <w:t>право</w:t>
      </w:r>
      <w:r w:rsidRPr="00477639">
        <w:t xml:space="preserve"> выдачи доверенности </w:t>
      </w:r>
      <w:r w:rsidR="004B51F1" w:rsidRPr="00477639">
        <w:t xml:space="preserve">в электронной форме </w:t>
      </w:r>
      <w:r w:rsidRPr="00477639">
        <w:t>(</w:t>
      </w:r>
      <w:r w:rsidR="00216AF5" w:rsidRPr="00477639">
        <w:t>см. раздел </w:t>
      </w:r>
      <w:r w:rsidR="00A966C7" w:rsidRPr="00477639">
        <w:fldChar w:fldCharType="begin"/>
      </w:r>
      <w:r w:rsidR="00A966C7" w:rsidRPr="00477639">
        <w:instrText xml:space="preserve"> REF _Ref116392571 \r \h </w:instrText>
      </w:r>
      <w:r w:rsidR="00A966C7" w:rsidRPr="00477639">
        <w:fldChar w:fldCharType="separate"/>
      </w:r>
      <w:r w:rsidR="00A936DE">
        <w:t>4.7.3.1</w:t>
      </w:r>
      <w:r w:rsidR="00A966C7" w:rsidRPr="00477639">
        <w:fldChar w:fldCharType="end"/>
      </w:r>
      <w:r w:rsidRPr="00477639">
        <w:t>)</w:t>
      </w:r>
      <w:r w:rsidR="00B635E3" w:rsidRPr="00477639">
        <w:t>.</w:t>
      </w:r>
    </w:p>
    <w:p w14:paraId="47DD71E6" w14:textId="6BF91477" w:rsidR="00EA5998" w:rsidRPr="00477639" w:rsidRDefault="00EA5998" w:rsidP="00EA5998">
      <w:pPr>
        <w:pStyle w:val="1a"/>
      </w:pPr>
      <w:r w:rsidRPr="00766E7C">
        <w:t>В профиле учётной записи пользователя появляются доверенности в электронной форме</w:t>
      </w:r>
      <w:r w:rsidR="004613B2">
        <w:t>, о которых есть</w:t>
      </w:r>
      <w:r w:rsidRPr="00766E7C">
        <w:t xml:space="preserve"> </w:t>
      </w:r>
      <w:r w:rsidR="004613B2">
        <w:t>информация в</w:t>
      </w:r>
      <w:r w:rsidRPr="00766E7C">
        <w:t xml:space="preserve"> ПОИБ СОБИ ФК</w:t>
      </w:r>
      <w:r w:rsidR="004613B2">
        <w:t xml:space="preserve"> и</w:t>
      </w:r>
      <w:r w:rsidRPr="00766E7C">
        <w:t xml:space="preserve"> в которых данный пользователь выступает в качестве Доверителя</w:t>
      </w:r>
      <w:r>
        <w:t xml:space="preserve"> (см</w:t>
      </w:r>
      <w:r w:rsidR="00FE17C2">
        <w:t>. </w:t>
      </w:r>
      <w:r>
        <w:t xml:space="preserve">раздел </w:t>
      </w:r>
      <w:r>
        <w:fldChar w:fldCharType="begin"/>
      </w:r>
      <w:r>
        <w:instrText xml:space="preserve"> REF _Ref139377646 \r \h </w:instrText>
      </w:r>
      <w:r>
        <w:fldChar w:fldCharType="separate"/>
      </w:r>
      <w:r w:rsidR="00A936DE">
        <w:t>4.7.3.3</w:t>
      </w:r>
      <w:r>
        <w:fldChar w:fldCharType="end"/>
      </w:r>
      <w:r>
        <w:t>)</w:t>
      </w:r>
      <w:r w:rsidRPr="00766E7C">
        <w:t>.</w:t>
      </w:r>
    </w:p>
    <w:p w14:paraId="3E22A4B8" w14:textId="1A2BE7AC" w:rsidR="009D0EFD" w:rsidRPr="00477639" w:rsidRDefault="009D0EFD" w:rsidP="00EA2565">
      <w:pPr>
        <w:pStyle w:val="1a"/>
      </w:pPr>
      <w:r w:rsidRPr="00477639">
        <w:t>П</w:t>
      </w:r>
      <w:r w:rsidR="00CC6EDA" w:rsidRPr="00477639">
        <w:t>о</w:t>
      </w:r>
      <w:r w:rsidRPr="00477639">
        <w:t>льзователю назначается роль ГРО (</w:t>
      </w:r>
      <w:r w:rsidR="007E0BBD" w:rsidRPr="00477639">
        <w:t>и одновременно</w:t>
      </w:r>
      <w:r w:rsidRPr="00477639">
        <w:t xml:space="preserve"> Регистратора) в ПОИБ СОБИ ФК. </w:t>
      </w:r>
      <w:r w:rsidR="00CC6EDA" w:rsidRPr="00477639">
        <w:t>В этом случае пользователю нужно будет дополнительно ознакомиться с документ</w:t>
      </w:r>
      <w:r w:rsidR="00176713" w:rsidRPr="00477639">
        <w:t>ами</w:t>
      </w:r>
      <w:r w:rsidR="00CC6EDA" w:rsidRPr="00477639">
        <w:t xml:space="preserve"> «Руководство пользователя. Том </w:t>
      </w:r>
      <w:r w:rsidR="007E0BBD" w:rsidRPr="00477639">
        <w:t>3</w:t>
      </w:r>
      <w:r w:rsidR="00CC6EDA" w:rsidRPr="00477639">
        <w:t>. Руководство Главного регистратора организации»</w:t>
      </w:r>
      <w:r w:rsidR="00176713" w:rsidRPr="00477639">
        <w:t xml:space="preserve"> и «Руководство пользователя. Том </w:t>
      </w:r>
      <w:r w:rsidR="00F21824" w:rsidRPr="00477639">
        <w:t>4</w:t>
      </w:r>
      <w:r w:rsidR="00176713" w:rsidRPr="00477639">
        <w:t>. Руководство Регистратора»</w:t>
      </w:r>
      <w:r w:rsidR="00CC6EDA" w:rsidRPr="00477639">
        <w:t>.</w:t>
      </w:r>
    </w:p>
    <w:p w14:paraId="3C14B201" w14:textId="1910FB46" w:rsidR="006E26F3" w:rsidRPr="00477639" w:rsidRDefault="00FA74FA" w:rsidP="00775022">
      <w:pPr>
        <w:pStyle w:val="afffe"/>
        <w:rPr>
          <w:szCs w:val="28"/>
        </w:rPr>
      </w:pPr>
      <w:r w:rsidRPr="00477639">
        <w:rPr>
          <w:szCs w:val="28"/>
        </w:rPr>
        <w:t xml:space="preserve">Регистрация </w:t>
      </w:r>
      <w:r w:rsidR="003C2B13">
        <w:rPr>
          <w:szCs w:val="28"/>
        </w:rPr>
        <w:t>физических лиц</w:t>
      </w:r>
      <w:r w:rsidR="003C2B13" w:rsidRPr="00477639">
        <w:rPr>
          <w:szCs w:val="28"/>
        </w:rPr>
        <w:t xml:space="preserve"> </w:t>
      </w:r>
      <w:r w:rsidR="006E26F3" w:rsidRPr="00477639">
        <w:rPr>
          <w:szCs w:val="28"/>
        </w:rPr>
        <w:t>имеет следующие особенности:</w:t>
      </w:r>
    </w:p>
    <w:p w14:paraId="50B8971F" w14:textId="3B846A52" w:rsidR="009C5BB3" w:rsidRPr="00477639" w:rsidRDefault="006E26F3" w:rsidP="00EA2565">
      <w:pPr>
        <w:pStyle w:val="1a"/>
      </w:pPr>
      <w:r w:rsidRPr="00477639">
        <w:t xml:space="preserve">Регистрация </w:t>
      </w:r>
      <w:r w:rsidR="00184330">
        <w:t>физических лиц</w:t>
      </w:r>
      <w:r w:rsidR="00184330" w:rsidRPr="00477639">
        <w:t xml:space="preserve"> </w:t>
      </w:r>
      <w:r w:rsidR="00023D35" w:rsidRPr="00477639">
        <w:t xml:space="preserve">тем или иным способом </w:t>
      </w:r>
      <w:r w:rsidR="00FA74FA" w:rsidRPr="00477639">
        <w:t>возможна только при том условии, что включен</w:t>
      </w:r>
      <w:r w:rsidR="00084F7A" w:rsidRPr="00477639">
        <w:t>ы</w:t>
      </w:r>
      <w:r w:rsidR="00FA74FA" w:rsidRPr="00477639">
        <w:t xml:space="preserve"> соответствующ</w:t>
      </w:r>
      <w:r w:rsidR="00084F7A" w:rsidRPr="00477639">
        <w:t>ие</w:t>
      </w:r>
      <w:r w:rsidR="00FA74FA" w:rsidRPr="00477639">
        <w:t xml:space="preserve"> настройк</w:t>
      </w:r>
      <w:r w:rsidR="00084F7A" w:rsidRPr="00477639">
        <w:t>и</w:t>
      </w:r>
      <w:r w:rsidR="00FA74FA" w:rsidRPr="00477639">
        <w:t xml:space="preserve"> в ПОИБ СОБИ ФК.</w:t>
      </w:r>
    </w:p>
    <w:p w14:paraId="4FC32391" w14:textId="61EFA6FA" w:rsidR="00B267F0" w:rsidRPr="00477639" w:rsidRDefault="00E2416C" w:rsidP="00EA2565">
      <w:pPr>
        <w:pStyle w:val="1a"/>
      </w:pPr>
      <w:r>
        <w:t>П</w:t>
      </w:r>
      <w:r w:rsidR="00FA74FA" w:rsidRPr="00477639">
        <w:t>роверк</w:t>
      </w:r>
      <w:r>
        <w:t>а</w:t>
      </w:r>
      <w:r w:rsidR="00FA74FA" w:rsidRPr="00477639">
        <w:t xml:space="preserve"> в ЕГРЮЛ/ЕГРИП</w:t>
      </w:r>
      <w:r>
        <w:t>, а также все</w:t>
      </w:r>
      <w:r w:rsidR="00FA74FA" w:rsidRPr="00477639">
        <w:t xml:space="preserve"> автоматические изменения, перечисленные выше, непримен</w:t>
      </w:r>
      <w:r w:rsidR="009C5BB3" w:rsidRPr="00477639">
        <w:t>и</w:t>
      </w:r>
      <w:r w:rsidR="00FA74FA" w:rsidRPr="00477639">
        <w:t xml:space="preserve">мы к </w:t>
      </w:r>
      <w:r w:rsidR="00CF2615">
        <w:t>физическим лицам</w:t>
      </w:r>
      <w:r w:rsidR="00FA74FA" w:rsidRPr="00477639">
        <w:t>.</w:t>
      </w:r>
    </w:p>
    <w:p w14:paraId="59C131CE" w14:textId="1E3DF4C4" w:rsidR="00094380" w:rsidRDefault="00CF2615" w:rsidP="00EA2565">
      <w:pPr>
        <w:pStyle w:val="1a"/>
      </w:pPr>
      <w:r>
        <w:t>Физическим лицам</w:t>
      </w:r>
      <w:r w:rsidRPr="00477639">
        <w:t xml:space="preserve"> </w:t>
      </w:r>
      <w:r w:rsidR="009C5BB3" w:rsidRPr="00477639">
        <w:t>доступен вариант самостоятельной регистрации с помощью сертификата</w:t>
      </w:r>
      <w:r w:rsidR="00B642FC" w:rsidRPr="00477639">
        <w:t xml:space="preserve"> (</w:t>
      </w:r>
      <w:r w:rsidR="00216AF5" w:rsidRPr="00477639">
        <w:t>см. раздел </w:t>
      </w:r>
      <w:r w:rsidR="00B642FC" w:rsidRPr="00477639">
        <w:fldChar w:fldCharType="begin"/>
      </w:r>
      <w:r w:rsidR="00B642FC" w:rsidRPr="00477639">
        <w:instrText xml:space="preserve"> REF _Ref532394260 \r \h </w:instrText>
      </w:r>
      <w:r w:rsidR="00B642FC" w:rsidRPr="00477639">
        <w:fldChar w:fldCharType="separate"/>
      </w:r>
      <w:r w:rsidR="00A936DE">
        <w:t>4.3.3</w:t>
      </w:r>
      <w:r w:rsidR="00B642FC" w:rsidRPr="00477639">
        <w:fldChar w:fldCharType="end"/>
      </w:r>
      <w:r w:rsidR="00B642FC" w:rsidRPr="00477639">
        <w:t>)</w:t>
      </w:r>
      <w:r w:rsidR="009C5BB3" w:rsidRPr="00477639">
        <w:t>.</w:t>
      </w:r>
    </w:p>
    <w:p w14:paraId="5A4E2EDC" w14:textId="2157E751" w:rsidR="00705821" w:rsidRDefault="00517519" w:rsidP="0012522C">
      <w:pPr>
        <w:pStyle w:val="1a"/>
      </w:pPr>
      <w:r w:rsidRPr="00477639">
        <w:t xml:space="preserve">После завершения регистрации происходит автоматическая проверка данных профиля учётной записи </w:t>
      </w:r>
      <w:r>
        <w:t xml:space="preserve">пользователя и назначение </w:t>
      </w:r>
      <w:r w:rsidRPr="00517519">
        <w:t>все</w:t>
      </w:r>
      <w:r>
        <w:t>х</w:t>
      </w:r>
      <w:r w:rsidRPr="00517519">
        <w:t xml:space="preserve"> полномочи</w:t>
      </w:r>
      <w:r w:rsidR="00C00058">
        <w:t>й</w:t>
      </w:r>
      <w:r w:rsidRPr="00517519">
        <w:t xml:space="preserve"> </w:t>
      </w:r>
      <w:r w:rsidRPr="00766E7C">
        <w:t>из источника «Классификатор», предусмотренны</w:t>
      </w:r>
      <w:r>
        <w:t>х</w:t>
      </w:r>
      <w:r w:rsidRPr="00766E7C">
        <w:t xml:space="preserve"> для</w:t>
      </w:r>
      <w:r w:rsidRPr="00517519">
        <w:t xml:space="preserve"> </w:t>
      </w:r>
      <w:r>
        <w:t>физических лиц</w:t>
      </w:r>
      <w:r w:rsidR="00705821">
        <w:t>;</w:t>
      </w:r>
    </w:p>
    <w:p w14:paraId="28906EB5" w14:textId="7066C195" w:rsidR="00517519" w:rsidRDefault="00B27D08" w:rsidP="0012522C">
      <w:pPr>
        <w:pStyle w:val="1a"/>
      </w:pPr>
      <w:r>
        <w:lastRenderedPageBreak/>
        <w:t>Пользователя н</w:t>
      </w:r>
      <w:r w:rsidR="00517519" w:rsidRPr="00477639">
        <w:t>азначаются роли</w:t>
      </w:r>
      <w:r w:rsidR="00962A43">
        <w:t xml:space="preserve"> в ИС ФК</w:t>
      </w:r>
      <w:r w:rsidR="00517519" w:rsidRPr="00477639">
        <w:t>, связанные с назначенными полномочиями (если информация о таких связях имеется в ПОИБ СОБИ ФК)</w:t>
      </w:r>
      <w:r w:rsidR="00517519">
        <w:t>.</w:t>
      </w:r>
      <w:r w:rsidR="0012522C">
        <w:t xml:space="preserve"> </w:t>
      </w:r>
    </w:p>
    <w:p w14:paraId="6CC12D8F" w14:textId="311D7108" w:rsidR="001B32E7" w:rsidRPr="00477639" w:rsidRDefault="001B32E7" w:rsidP="00477639">
      <w:pPr>
        <w:pStyle w:val="3"/>
        <w:rPr>
          <w:i/>
        </w:rPr>
      </w:pPr>
      <w:bookmarkStart w:id="1807" w:name="_Toc202996271"/>
      <w:bookmarkStart w:id="1808" w:name="_Ref532394240"/>
      <w:bookmarkStart w:id="1809" w:name="_Ref72850791"/>
      <w:bookmarkStart w:id="1810" w:name="_Ref127882818"/>
      <w:bookmarkStart w:id="1811" w:name="_Toc135127850"/>
      <w:bookmarkStart w:id="1812" w:name="_Toc524962917"/>
      <w:bookmarkStart w:id="1813" w:name="_Toc203153248"/>
      <w:bookmarkEnd w:id="1807"/>
      <w:r w:rsidRPr="00477639">
        <w:t xml:space="preserve">Самостоятельная регистрация </w:t>
      </w:r>
      <w:r w:rsidR="003E775F" w:rsidRPr="00477639">
        <w:t xml:space="preserve">профиля </w:t>
      </w:r>
      <w:r w:rsidRPr="00477639">
        <w:t>уч</w:t>
      </w:r>
      <w:r w:rsidR="003E35C2" w:rsidRPr="00477639">
        <w:t>ё</w:t>
      </w:r>
      <w:r w:rsidRPr="00477639">
        <w:t>тной записи</w:t>
      </w:r>
      <w:r w:rsidR="00427712" w:rsidRPr="00477639">
        <w:t xml:space="preserve"> </w:t>
      </w:r>
      <w:r w:rsidR="00E3296D">
        <w:t xml:space="preserve">пользователя </w:t>
      </w:r>
      <w:r w:rsidR="00427712" w:rsidRPr="00477639">
        <w:t>посредством ЕСИА</w:t>
      </w:r>
      <w:bookmarkEnd w:id="1808"/>
      <w:bookmarkEnd w:id="1809"/>
      <w:r w:rsidR="004A6662" w:rsidRPr="00477639">
        <w:t xml:space="preserve"> (кроме </w:t>
      </w:r>
      <w:r w:rsidR="003C2B13">
        <w:t>физических лиц</w:t>
      </w:r>
      <w:r w:rsidR="004A6662" w:rsidRPr="00477639">
        <w:t>)</w:t>
      </w:r>
      <w:bookmarkEnd w:id="1810"/>
      <w:bookmarkEnd w:id="1811"/>
      <w:bookmarkEnd w:id="1813"/>
    </w:p>
    <w:p w14:paraId="6C853C7F" w14:textId="63253FE3" w:rsidR="00324B15" w:rsidRPr="00477639" w:rsidRDefault="00174EB1" w:rsidP="00AA09DF">
      <w:pPr>
        <w:pStyle w:val="afffe"/>
      </w:pPr>
      <w:r w:rsidRPr="00477639">
        <w:t>Пользователь может самостоятельно зарегистрироваться в ПОИБ</w:t>
      </w:r>
      <w:r w:rsidR="00212BD3" w:rsidRPr="00477639">
        <w:t xml:space="preserve"> СОБИ ФК</w:t>
      </w:r>
      <w:r w:rsidRPr="00477639">
        <w:t xml:space="preserve"> посредством ЕСИА, </w:t>
      </w:r>
      <w:r w:rsidR="00324B15" w:rsidRPr="00477639">
        <w:t>при одновременно</w:t>
      </w:r>
      <w:r w:rsidR="00FA74FA" w:rsidRPr="00477639">
        <w:t>м</w:t>
      </w:r>
      <w:r w:rsidR="00324B15" w:rsidRPr="00477639">
        <w:t xml:space="preserve"> выполнении следующих условий:</w:t>
      </w:r>
    </w:p>
    <w:p w14:paraId="54DB0331" w14:textId="77777777" w:rsidR="00094380" w:rsidRPr="00477639" w:rsidRDefault="00094380" w:rsidP="00EA2565">
      <w:pPr>
        <w:pStyle w:val="1a"/>
      </w:pPr>
      <w:r w:rsidRPr="00477639">
        <w:t>У пользователя ЕСИА задан ИНН.</w:t>
      </w:r>
    </w:p>
    <w:p w14:paraId="71165586" w14:textId="42798646" w:rsidR="00094380" w:rsidRPr="00477639" w:rsidRDefault="00094380" w:rsidP="00EA2565">
      <w:pPr>
        <w:pStyle w:val="1a"/>
      </w:pPr>
      <w:r w:rsidRPr="00477639">
        <w:t>У пользователя ЕСИА подтверждена уч</w:t>
      </w:r>
      <w:r w:rsidR="003E35C2" w:rsidRPr="00477639">
        <w:t>ё</w:t>
      </w:r>
      <w:r w:rsidRPr="00477639">
        <w:t>тная запись в ЕСИА.</w:t>
      </w:r>
    </w:p>
    <w:p w14:paraId="6F62B655" w14:textId="4C3E8076" w:rsidR="00324B15" w:rsidRPr="00477639" w:rsidRDefault="00324B15" w:rsidP="00EA2565">
      <w:pPr>
        <w:pStyle w:val="1a"/>
      </w:pPr>
      <w:r w:rsidRPr="00477639">
        <w:t>К</w:t>
      </w:r>
      <w:r w:rsidR="00174EB1" w:rsidRPr="00477639">
        <w:t xml:space="preserve"> уч</w:t>
      </w:r>
      <w:r w:rsidR="003E35C2" w:rsidRPr="00477639">
        <w:t>ё</w:t>
      </w:r>
      <w:r w:rsidR="00174EB1" w:rsidRPr="00477639">
        <w:t xml:space="preserve">тной записи </w:t>
      </w:r>
      <w:r w:rsidRPr="00477639">
        <w:t xml:space="preserve">пользователя </w:t>
      </w:r>
      <w:r w:rsidR="00174EB1" w:rsidRPr="00477639">
        <w:t>в ЕСИА привязана хотя бы одна организация.</w:t>
      </w:r>
    </w:p>
    <w:p w14:paraId="483ACFB1" w14:textId="14D31EBD" w:rsidR="007C75CC" w:rsidRPr="00477639" w:rsidRDefault="002C6CCF" w:rsidP="00EA2565">
      <w:pPr>
        <w:pStyle w:val="1a"/>
      </w:pPr>
      <w:r w:rsidRPr="00477639">
        <w:t>О</w:t>
      </w:r>
      <w:r w:rsidR="00B90966" w:rsidRPr="00477639">
        <w:t xml:space="preserve">рганизация </w:t>
      </w:r>
      <w:r w:rsidR="007C75CC" w:rsidRPr="00477639">
        <w:t>является</w:t>
      </w:r>
      <w:r w:rsidR="00B90966" w:rsidRPr="00477639">
        <w:t xml:space="preserve"> активной</w:t>
      </w:r>
      <w:r w:rsidR="007C75CC" w:rsidRPr="00477639">
        <w:t>.</w:t>
      </w:r>
    </w:p>
    <w:p w14:paraId="15CB7BC6" w14:textId="29DC9FD8" w:rsidR="00324B15" w:rsidRPr="00477639" w:rsidRDefault="007C75CC" w:rsidP="00EA2565">
      <w:pPr>
        <w:pStyle w:val="1a"/>
      </w:pPr>
      <w:r w:rsidRPr="00477639">
        <w:t>Организация</w:t>
      </w:r>
      <w:r w:rsidR="00B90966" w:rsidRPr="00477639">
        <w:t xml:space="preserve"> ранее не использован</w:t>
      </w:r>
      <w:r w:rsidRPr="00477639">
        <w:t>а</w:t>
      </w:r>
      <w:r w:rsidR="00B90966" w:rsidRPr="00477639">
        <w:t xml:space="preserve"> для регистрации </w:t>
      </w:r>
      <w:r w:rsidR="002C6CCF" w:rsidRPr="00477639">
        <w:t xml:space="preserve">данного пользователя </w:t>
      </w:r>
      <w:r w:rsidR="00B90966" w:rsidRPr="00477639">
        <w:t>в ПОИБ</w:t>
      </w:r>
      <w:r w:rsidR="00212BD3" w:rsidRPr="00477639">
        <w:t xml:space="preserve"> СОБИ ФК</w:t>
      </w:r>
      <w:r w:rsidR="00B90966" w:rsidRPr="00477639">
        <w:t>.</w:t>
      </w:r>
    </w:p>
    <w:p w14:paraId="28608E65" w14:textId="690D98B6" w:rsidR="00245249" w:rsidRPr="00477639" w:rsidRDefault="00245249" w:rsidP="00CA791D">
      <w:pPr>
        <w:pStyle w:val="afffe"/>
        <w:rPr>
          <w:b/>
          <w:sz w:val="24"/>
          <w:szCs w:val="24"/>
        </w:rPr>
      </w:pPr>
      <w:r w:rsidRPr="00477639">
        <w:rPr>
          <w:b/>
          <w:sz w:val="24"/>
          <w:szCs w:val="24"/>
        </w:rPr>
        <w:t xml:space="preserve">Примечание </w:t>
      </w:r>
      <w:r w:rsidRPr="00477639">
        <w:rPr>
          <w:sz w:val="24"/>
          <w:szCs w:val="24"/>
        </w:rPr>
        <w:t xml:space="preserve">– Если пользователь уже зарегистрирован в ПОИБ </w:t>
      </w:r>
      <w:r w:rsidR="00212BD3" w:rsidRPr="00477639">
        <w:rPr>
          <w:sz w:val="24"/>
          <w:szCs w:val="24"/>
        </w:rPr>
        <w:t xml:space="preserve">СОБИ ФК </w:t>
      </w:r>
      <w:r w:rsidRPr="00477639">
        <w:rPr>
          <w:sz w:val="24"/>
          <w:szCs w:val="24"/>
        </w:rPr>
        <w:t xml:space="preserve">с привязкой к указанной в ЕСИА организации, то </w:t>
      </w:r>
      <w:r w:rsidR="00094380" w:rsidRPr="00477639">
        <w:rPr>
          <w:sz w:val="24"/>
          <w:szCs w:val="24"/>
        </w:rPr>
        <w:t xml:space="preserve">для </w:t>
      </w:r>
      <w:r w:rsidRPr="00477639">
        <w:rPr>
          <w:sz w:val="24"/>
          <w:szCs w:val="24"/>
        </w:rPr>
        <w:t>регистрации еще одно</w:t>
      </w:r>
      <w:r w:rsidR="00BF128F" w:rsidRPr="00477639">
        <w:rPr>
          <w:sz w:val="24"/>
          <w:szCs w:val="24"/>
        </w:rPr>
        <w:t>го</w:t>
      </w:r>
      <w:r w:rsidRPr="00477639">
        <w:rPr>
          <w:sz w:val="24"/>
          <w:szCs w:val="24"/>
        </w:rPr>
        <w:t xml:space="preserve"> </w:t>
      </w:r>
      <w:r w:rsidR="00BF128F" w:rsidRPr="00477639">
        <w:rPr>
          <w:sz w:val="24"/>
          <w:szCs w:val="24"/>
        </w:rPr>
        <w:t>профиля</w:t>
      </w:r>
      <w:r w:rsidR="000023BE">
        <w:rPr>
          <w:sz w:val="24"/>
          <w:szCs w:val="24"/>
        </w:rPr>
        <w:t xml:space="preserve"> учётной записи пользователя</w:t>
      </w:r>
      <w:r w:rsidRPr="00477639">
        <w:rPr>
          <w:sz w:val="24"/>
          <w:szCs w:val="24"/>
        </w:rPr>
        <w:t xml:space="preserve"> в ПОИБ </w:t>
      </w:r>
      <w:r w:rsidR="00212BD3" w:rsidRPr="00477639">
        <w:rPr>
          <w:sz w:val="24"/>
          <w:szCs w:val="24"/>
        </w:rPr>
        <w:t xml:space="preserve">СОБИ ФК </w:t>
      </w:r>
      <w:r w:rsidRPr="00477639">
        <w:rPr>
          <w:sz w:val="24"/>
          <w:szCs w:val="24"/>
        </w:rPr>
        <w:t xml:space="preserve">через ЕСИА с привязкой к новой организации ему необходимо </w:t>
      </w:r>
      <w:r w:rsidR="00857E55" w:rsidRPr="00477639">
        <w:rPr>
          <w:sz w:val="24"/>
          <w:szCs w:val="24"/>
        </w:rPr>
        <w:t xml:space="preserve">добавить </w:t>
      </w:r>
      <w:r w:rsidRPr="00477639">
        <w:rPr>
          <w:sz w:val="24"/>
          <w:szCs w:val="24"/>
        </w:rPr>
        <w:t>соответствующую организацию к свое</w:t>
      </w:r>
      <w:r w:rsidR="00BF128F" w:rsidRPr="00477639">
        <w:rPr>
          <w:sz w:val="24"/>
          <w:szCs w:val="24"/>
        </w:rPr>
        <w:t>й учётной записи</w:t>
      </w:r>
      <w:r w:rsidRPr="00477639">
        <w:rPr>
          <w:sz w:val="24"/>
          <w:szCs w:val="24"/>
        </w:rPr>
        <w:t xml:space="preserve"> в ЕСИА.</w:t>
      </w:r>
    </w:p>
    <w:p w14:paraId="099E657D" w14:textId="0EF7CE24" w:rsidR="001B32E7" w:rsidRPr="00477639" w:rsidRDefault="0009731D" w:rsidP="00CA791D">
      <w:pPr>
        <w:pStyle w:val="afffe"/>
      </w:pPr>
      <w:r w:rsidRPr="00477639">
        <w:t xml:space="preserve">Для самостоятельной регистрации в </w:t>
      </w:r>
      <w:r w:rsidR="00212BD3" w:rsidRPr="00477639">
        <w:t xml:space="preserve">ПОИБ СОБИ ФК </w:t>
      </w:r>
      <w:r w:rsidR="00427712" w:rsidRPr="00477639">
        <w:t xml:space="preserve">посредством ЕСИА </w:t>
      </w:r>
      <w:r w:rsidRPr="00477639">
        <w:t>пользователю необходимо выполнить следующее</w:t>
      </w:r>
      <w:r w:rsidR="001B32E7" w:rsidRPr="00477639">
        <w:t>:</w:t>
      </w:r>
    </w:p>
    <w:p w14:paraId="1CA81EC4" w14:textId="3F4687EA" w:rsidR="001B32E7" w:rsidRPr="00477639" w:rsidRDefault="00BE1D45" w:rsidP="00F7405B">
      <w:pPr>
        <w:pStyle w:val="a6"/>
        <w:numPr>
          <w:ilvl w:val="0"/>
          <w:numId w:val="144"/>
        </w:numPr>
        <w:ind w:left="1276" w:hanging="425"/>
      </w:pPr>
      <w:r w:rsidRPr="00477639">
        <w:t xml:space="preserve">Нажать </w:t>
      </w:r>
      <w:r w:rsidR="00A40F64" w:rsidRPr="00477639">
        <w:t>на ссылку «Зарегистрироваться»</w:t>
      </w:r>
      <w:r w:rsidRPr="00477639">
        <w:t xml:space="preserve"> </w:t>
      </w:r>
      <w:r w:rsidR="00A40F64" w:rsidRPr="00477639">
        <w:t xml:space="preserve">на форме входа в </w:t>
      </w:r>
      <w:r w:rsidR="00212BD3" w:rsidRPr="00477639">
        <w:t xml:space="preserve">ПОИБ СОБИ ФК </w:t>
      </w:r>
      <w:r w:rsidR="001B32E7" w:rsidRPr="00477639">
        <w:t>(</w:t>
      </w:r>
      <w:r w:rsidR="00216AF5" w:rsidRPr="00477639">
        <w:t>см. рисунок </w:t>
      </w:r>
      <w:r w:rsidR="00A40F64" w:rsidRPr="00477639">
        <w:rPr>
          <w:vanish/>
        </w:rPr>
        <w:fldChar w:fldCharType="begin"/>
      </w:r>
      <w:r w:rsidR="00A40F64" w:rsidRPr="00477639">
        <w:rPr>
          <w:vanish/>
        </w:rPr>
        <w:instrText xml:space="preserve"> REF _Ref530481164 \h </w:instrText>
      </w:r>
      <w:r w:rsidR="00586EB3" w:rsidRPr="00477639">
        <w:rPr>
          <w:vanish/>
        </w:rPr>
        <w:instrText xml:space="preserve"> \* MERGEFORMAT </w:instrText>
      </w:r>
      <w:r w:rsidR="00A40F64" w:rsidRPr="00477639">
        <w:rPr>
          <w:vanish/>
        </w:rPr>
      </w:r>
      <w:r w:rsidR="00A40F64" w:rsidRPr="00477639">
        <w:rPr>
          <w:vanish/>
        </w:rPr>
        <w:fldChar w:fldCharType="separate"/>
      </w:r>
      <w:r w:rsidR="00A936DE" w:rsidRPr="00A936DE">
        <w:rPr>
          <w:vanish/>
          <w:szCs w:val="24"/>
        </w:rPr>
        <w:t xml:space="preserve">Рисунок </w:t>
      </w:r>
      <w:r w:rsidR="00A936DE" w:rsidRPr="00A936DE">
        <w:rPr>
          <w:noProof/>
          <w:szCs w:val="24"/>
        </w:rPr>
        <w:t>54</w:t>
      </w:r>
      <w:r w:rsidR="00A40F64" w:rsidRPr="00477639">
        <w:fldChar w:fldCharType="end"/>
      </w:r>
      <w:r w:rsidR="001B32E7" w:rsidRPr="00477639">
        <w:t>).</w:t>
      </w:r>
    </w:p>
    <w:p w14:paraId="78B0FB13" w14:textId="126F0358" w:rsidR="001B32E7" w:rsidRPr="00477639" w:rsidRDefault="00094380" w:rsidP="00477639">
      <w:pPr>
        <w:pStyle w:val="afffffffffffffffffffffffff4"/>
        <w:rPr>
          <w:noProof/>
        </w:rPr>
      </w:pPr>
      <w:r w:rsidRPr="00477639">
        <w:rPr>
          <w:noProof/>
        </w:rPr>
        <w:lastRenderedPageBreak/>
        <w:t xml:space="preserve"> </w:t>
      </w:r>
      <w:r w:rsidR="003524F9">
        <w:rPr>
          <w:noProof/>
        </w:rPr>
        <w:drawing>
          <wp:inline distT="0" distB="0" distL="0" distR="0" wp14:anchorId="7EA8CE95" wp14:editId="326AB4B8">
            <wp:extent cx="3780000" cy="5506591"/>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0000" cy="5506591"/>
                    </a:xfrm>
                    <a:prstGeom prst="rect">
                      <a:avLst/>
                    </a:prstGeom>
                    <a:noFill/>
                    <a:ln>
                      <a:noFill/>
                    </a:ln>
                  </pic:spPr>
                </pic:pic>
              </a:graphicData>
            </a:graphic>
          </wp:inline>
        </w:drawing>
      </w:r>
    </w:p>
    <w:p w14:paraId="389CF8BF" w14:textId="71503C47" w:rsidR="001B32E7" w:rsidRPr="00477639" w:rsidRDefault="001B32E7" w:rsidP="007F3C0A">
      <w:pPr>
        <w:pStyle w:val="afffffffffffffffffffffffff6"/>
      </w:pPr>
      <w:bookmarkStart w:id="1814" w:name="_Ref530481164"/>
      <w:bookmarkStart w:id="1815" w:name="_Toc203153341"/>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54</w:t>
      </w:r>
      <w:r w:rsidR="0045179A">
        <w:rPr>
          <w:noProof/>
        </w:rPr>
        <w:fldChar w:fldCharType="end"/>
      </w:r>
      <w:bookmarkEnd w:id="1814"/>
      <w:r w:rsidRPr="00477639">
        <w:t xml:space="preserve"> – Окно входа</w:t>
      </w:r>
      <w:bookmarkEnd w:id="1815"/>
    </w:p>
    <w:p w14:paraId="78FF8024" w14:textId="1B52EC96" w:rsidR="001B32E7" w:rsidRPr="00477639" w:rsidRDefault="001B32E7" w:rsidP="00CA791D">
      <w:pPr>
        <w:pStyle w:val="afffe"/>
      </w:pPr>
      <w:r w:rsidRPr="00477639">
        <w:t xml:space="preserve">Отобразится </w:t>
      </w:r>
      <w:r w:rsidR="00606929" w:rsidRPr="00477639">
        <w:t>окно выбора статуса</w:t>
      </w:r>
      <w:r w:rsidR="002F1B63" w:rsidRPr="00477639">
        <w:t xml:space="preserve"> </w:t>
      </w:r>
      <w:r w:rsidR="00FB1F3D" w:rsidRPr="00477639">
        <w:t xml:space="preserve">пользователя </w:t>
      </w:r>
      <w:r w:rsidR="009109D8" w:rsidRPr="00477639">
        <w:t>(</w:t>
      </w:r>
      <w:r w:rsidR="00216AF5" w:rsidRPr="00477639">
        <w:t>см. рисунок </w:t>
      </w:r>
      <w:r w:rsidR="009109D8" w:rsidRPr="00477639">
        <w:rPr>
          <w:vanish/>
        </w:rPr>
        <w:fldChar w:fldCharType="begin"/>
      </w:r>
      <w:r w:rsidR="009109D8" w:rsidRPr="00477639">
        <w:rPr>
          <w:vanish/>
        </w:rPr>
        <w:instrText xml:space="preserve"> REF _Ref530481601 \h </w:instrText>
      </w:r>
      <w:r w:rsidR="00586EB3" w:rsidRPr="00477639">
        <w:rPr>
          <w:vanish/>
        </w:rPr>
        <w:instrText xml:space="preserve"> \* MERGEFORMAT </w:instrText>
      </w:r>
      <w:r w:rsidR="009109D8" w:rsidRPr="00477639">
        <w:rPr>
          <w:vanish/>
        </w:rPr>
      </w:r>
      <w:r w:rsidR="009109D8" w:rsidRPr="00477639">
        <w:rPr>
          <w:vanish/>
        </w:rPr>
        <w:fldChar w:fldCharType="separate"/>
      </w:r>
      <w:r w:rsidR="00A936DE" w:rsidRPr="00A936DE">
        <w:rPr>
          <w:vanish/>
          <w:szCs w:val="24"/>
        </w:rPr>
        <w:t xml:space="preserve">Рисунок </w:t>
      </w:r>
      <w:r w:rsidR="00A936DE" w:rsidRPr="00A936DE">
        <w:rPr>
          <w:noProof/>
          <w:szCs w:val="24"/>
        </w:rPr>
        <w:t>55</w:t>
      </w:r>
      <w:r w:rsidR="009109D8" w:rsidRPr="00477639">
        <w:fldChar w:fldCharType="end"/>
      </w:r>
      <w:r w:rsidR="009109D8" w:rsidRPr="00477639">
        <w:t>)</w:t>
      </w:r>
      <w:r w:rsidRPr="00477639">
        <w:t>.</w:t>
      </w:r>
    </w:p>
    <w:p w14:paraId="4A45167E" w14:textId="6B3E47DA" w:rsidR="009109D8" w:rsidRPr="00477639" w:rsidRDefault="006F51B9" w:rsidP="00477639">
      <w:pPr>
        <w:pStyle w:val="afffffffffffffffffffffffff4"/>
        <w:rPr>
          <w:lang w:val="en-US"/>
        </w:rPr>
      </w:pPr>
      <w:r w:rsidRPr="00E1061F">
        <w:rPr>
          <w:noProof/>
        </w:rPr>
        <w:lastRenderedPageBreak/>
        <w:drawing>
          <wp:inline distT="0" distB="0" distL="0" distR="0" wp14:anchorId="1184B355" wp14:editId="0B462162">
            <wp:extent cx="3780000" cy="339151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80000" cy="3391517"/>
                    </a:xfrm>
                    <a:prstGeom prst="rect">
                      <a:avLst/>
                    </a:prstGeom>
                  </pic:spPr>
                </pic:pic>
              </a:graphicData>
            </a:graphic>
          </wp:inline>
        </w:drawing>
      </w:r>
    </w:p>
    <w:p w14:paraId="577CB351" w14:textId="5532BFC5" w:rsidR="009109D8" w:rsidRPr="00477639" w:rsidRDefault="009109D8" w:rsidP="007F3C0A">
      <w:pPr>
        <w:pStyle w:val="afffffffffffffffffffffffff6"/>
      </w:pPr>
      <w:bookmarkStart w:id="1816" w:name="_Ref530481601"/>
      <w:bookmarkStart w:id="1817" w:name="_Toc20315334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55</w:t>
      </w:r>
      <w:r w:rsidR="0045179A">
        <w:rPr>
          <w:noProof/>
        </w:rPr>
        <w:fldChar w:fldCharType="end"/>
      </w:r>
      <w:bookmarkEnd w:id="1816"/>
      <w:r w:rsidRPr="00477639">
        <w:t xml:space="preserve"> – </w:t>
      </w:r>
      <w:r w:rsidR="00F37C1E" w:rsidRPr="00477639">
        <w:t>Окно выбора статуса</w:t>
      </w:r>
      <w:r w:rsidR="00FB1F3D" w:rsidRPr="00477639">
        <w:t xml:space="preserve"> пользователя</w:t>
      </w:r>
      <w:bookmarkEnd w:id="1817"/>
    </w:p>
    <w:p w14:paraId="471AFC5E" w14:textId="5FCDFFAC" w:rsidR="00697360" w:rsidRPr="00477639" w:rsidRDefault="00C27EA2" w:rsidP="00F7405B">
      <w:pPr>
        <w:pStyle w:val="a6"/>
        <w:numPr>
          <w:ilvl w:val="0"/>
          <w:numId w:val="144"/>
        </w:numPr>
        <w:ind w:left="1276" w:hanging="425"/>
      </w:pPr>
      <w:r w:rsidRPr="00477639">
        <w:t>Выбрать вариант «Нет, я сотрудник».</w:t>
      </w:r>
    </w:p>
    <w:p w14:paraId="2FCB5F2C" w14:textId="0B3F1BFC" w:rsidR="002C3291" w:rsidRPr="00477639" w:rsidRDefault="001477E6" w:rsidP="00F7405B">
      <w:pPr>
        <w:pStyle w:val="a6"/>
        <w:numPr>
          <w:ilvl w:val="0"/>
          <w:numId w:val="144"/>
        </w:numPr>
        <w:ind w:left="1276" w:hanging="425"/>
      </w:pPr>
      <w:r w:rsidRPr="00477639">
        <w:t>Выбрать способ регистрации</w:t>
      </w:r>
      <w:r w:rsidR="00427712" w:rsidRPr="00477639">
        <w:t xml:space="preserve"> «</w:t>
      </w:r>
      <w:r w:rsidR="00951AFC" w:rsidRPr="00477639">
        <w:t xml:space="preserve">Портал </w:t>
      </w:r>
      <w:r w:rsidR="007F1D30" w:rsidRPr="00477639">
        <w:t>Г</w:t>
      </w:r>
      <w:r w:rsidR="00951AFC" w:rsidRPr="00477639">
        <w:t>осуслуг»</w:t>
      </w:r>
      <w:r w:rsidR="00DE5886" w:rsidRPr="00477639">
        <w:t xml:space="preserve"> (</w:t>
      </w:r>
      <w:r w:rsidR="00857E55" w:rsidRPr="00477639">
        <w:t>единственный доступный</w:t>
      </w:r>
      <w:r w:rsidR="00C27EA2" w:rsidRPr="00477639">
        <w:t xml:space="preserve"> вариант</w:t>
      </w:r>
      <w:r w:rsidR="00BB371B" w:rsidRPr="00477639">
        <w:t xml:space="preserve"> для выбранного статуса</w:t>
      </w:r>
      <w:r w:rsidR="00FB1F3D" w:rsidRPr="00477639">
        <w:t xml:space="preserve"> пользователя</w:t>
      </w:r>
      <w:r w:rsidR="00C27EA2" w:rsidRPr="00477639">
        <w:t>)</w:t>
      </w:r>
      <w:r w:rsidR="007F1D30" w:rsidRPr="00477639">
        <w:t>.</w:t>
      </w:r>
    </w:p>
    <w:p w14:paraId="280EDDF9" w14:textId="4AFE8658" w:rsidR="00324F0F" w:rsidRPr="00477639" w:rsidRDefault="00324F0F" w:rsidP="00CA791D">
      <w:pPr>
        <w:pStyle w:val="afffe"/>
      </w:pPr>
      <w:r w:rsidRPr="00477639">
        <w:t>Отобразится окно</w:t>
      </w:r>
      <w:r w:rsidR="00C27EA2" w:rsidRPr="00477639">
        <w:t xml:space="preserve"> Портала Г</w:t>
      </w:r>
      <w:r w:rsidR="003C0D79" w:rsidRPr="00477639">
        <w:t>осуслуг</w:t>
      </w:r>
      <w:r w:rsidRPr="00477639">
        <w:t xml:space="preserve"> для ввода логина и пароля </w:t>
      </w:r>
      <w:r w:rsidR="003C0D79" w:rsidRPr="00477639">
        <w:t>пользователя, зарегистрированного в ЕСИА</w:t>
      </w:r>
      <w:r w:rsidR="00180F1D" w:rsidRPr="00477639">
        <w:t xml:space="preserve"> (</w:t>
      </w:r>
      <w:r w:rsidR="00216AF5" w:rsidRPr="00477639">
        <w:t>см. рисунок </w:t>
      </w:r>
      <w:r w:rsidR="00180F1D" w:rsidRPr="00477639">
        <w:rPr>
          <w:vanish/>
        </w:rPr>
        <w:fldChar w:fldCharType="begin"/>
      </w:r>
      <w:r w:rsidR="00180F1D" w:rsidRPr="00477639">
        <w:rPr>
          <w:vanish/>
        </w:rPr>
        <w:instrText xml:space="preserve"> REF _Ref121257313 \h  \* MERGEFORMAT </w:instrText>
      </w:r>
      <w:r w:rsidR="00180F1D" w:rsidRPr="00477639">
        <w:rPr>
          <w:vanish/>
        </w:rPr>
      </w:r>
      <w:r w:rsidR="00180F1D" w:rsidRPr="00477639">
        <w:rPr>
          <w:vanish/>
        </w:rPr>
        <w:fldChar w:fldCharType="separate"/>
      </w:r>
      <w:r w:rsidR="00A936DE" w:rsidRPr="00A936DE">
        <w:rPr>
          <w:vanish/>
        </w:rPr>
        <w:t xml:space="preserve">Рисунок </w:t>
      </w:r>
      <w:r w:rsidR="00A936DE">
        <w:rPr>
          <w:noProof/>
        </w:rPr>
        <w:t>56</w:t>
      </w:r>
      <w:r w:rsidR="00180F1D" w:rsidRPr="00477639">
        <w:fldChar w:fldCharType="end"/>
      </w:r>
      <w:r w:rsidR="00180F1D" w:rsidRPr="00477639">
        <w:t>)</w:t>
      </w:r>
      <w:r w:rsidR="007F1D30" w:rsidRPr="00477639">
        <w:t>.</w:t>
      </w:r>
    </w:p>
    <w:p w14:paraId="42D1E2DF" w14:textId="77777777" w:rsidR="00180F1D" w:rsidRPr="00477639" w:rsidRDefault="00180F1D" w:rsidP="00477639">
      <w:pPr>
        <w:pStyle w:val="afffffffffffffffffffffffff4"/>
      </w:pPr>
      <w:r w:rsidRPr="00477639">
        <w:rPr>
          <w:noProof/>
        </w:rPr>
        <w:lastRenderedPageBreak/>
        <w:drawing>
          <wp:inline distT="0" distB="0" distL="0" distR="0" wp14:anchorId="5FF5572B" wp14:editId="0ED962D9">
            <wp:extent cx="3780000" cy="57222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44" t="1378" b="2915"/>
                    <a:stretch/>
                  </pic:blipFill>
                  <pic:spPr bwMode="auto">
                    <a:xfrm>
                      <a:off x="0" y="0"/>
                      <a:ext cx="3780000" cy="5722280"/>
                    </a:xfrm>
                    <a:prstGeom prst="rect">
                      <a:avLst/>
                    </a:prstGeom>
                    <a:ln>
                      <a:noFill/>
                    </a:ln>
                    <a:extLst>
                      <a:ext uri="{53640926-AAD7-44D8-BBD7-CCE9431645EC}">
                        <a14:shadowObscured xmlns:a14="http://schemas.microsoft.com/office/drawing/2010/main"/>
                      </a:ext>
                    </a:extLst>
                  </pic:spPr>
                </pic:pic>
              </a:graphicData>
            </a:graphic>
          </wp:inline>
        </w:drawing>
      </w:r>
    </w:p>
    <w:p w14:paraId="08F95317" w14:textId="0211B474" w:rsidR="00180F1D" w:rsidRPr="00477639" w:rsidRDefault="00180F1D" w:rsidP="007F3C0A">
      <w:pPr>
        <w:pStyle w:val="afffffffffffffffffffffffff6"/>
      </w:pPr>
      <w:bookmarkStart w:id="1818" w:name="_Ref121257313"/>
      <w:bookmarkStart w:id="1819" w:name="_Toc203153343"/>
      <w:r w:rsidRPr="00477639">
        <w:t xml:space="preserve">Рисунок </w:t>
      </w:r>
      <w:r w:rsidRPr="00477639">
        <w:rPr>
          <w:noProof/>
        </w:rPr>
        <w:fldChar w:fldCharType="begin"/>
      </w:r>
      <w:r w:rsidRPr="00477639">
        <w:rPr>
          <w:noProof/>
        </w:rPr>
        <w:instrText xml:space="preserve"> SEQ Рисунок \* ARABIC  \* MERGEFORMAT </w:instrText>
      </w:r>
      <w:r w:rsidRPr="00477639">
        <w:rPr>
          <w:noProof/>
        </w:rPr>
        <w:fldChar w:fldCharType="separate"/>
      </w:r>
      <w:r w:rsidR="00A936DE">
        <w:rPr>
          <w:noProof/>
        </w:rPr>
        <w:t>56</w:t>
      </w:r>
      <w:r w:rsidRPr="00477639">
        <w:rPr>
          <w:noProof/>
        </w:rPr>
        <w:fldChar w:fldCharType="end"/>
      </w:r>
      <w:bookmarkEnd w:id="1818"/>
      <w:r w:rsidRPr="00477639">
        <w:t xml:space="preserve"> – Вход в ЕСИА</w:t>
      </w:r>
      <w:bookmarkEnd w:id="1819"/>
    </w:p>
    <w:p w14:paraId="5D665BC4" w14:textId="2A2B971B" w:rsidR="00324F0F" w:rsidRPr="00477639" w:rsidRDefault="00324F0F" w:rsidP="00F7405B">
      <w:pPr>
        <w:pStyle w:val="a6"/>
        <w:numPr>
          <w:ilvl w:val="0"/>
          <w:numId w:val="144"/>
        </w:numPr>
        <w:ind w:left="1276" w:hanging="425"/>
      </w:pPr>
      <w:r w:rsidRPr="00477639">
        <w:t>Ввести логин и пароль</w:t>
      </w:r>
      <w:r w:rsidR="007F1D30" w:rsidRPr="00477639">
        <w:t>.</w:t>
      </w:r>
    </w:p>
    <w:p w14:paraId="3ADB64E4" w14:textId="6550A778" w:rsidR="00324F0F" w:rsidRPr="00477639" w:rsidRDefault="00324F0F" w:rsidP="00F7405B">
      <w:pPr>
        <w:pStyle w:val="a6"/>
        <w:numPr>
          <w:ilvl w:val="0"/>
          <w:numId w:val="144"/>
        </w:numPr>
        <w:ind w:left="1276" w:hanging="425"/>
      </w:pPr>
      <w:r w:rsidRPr="00477639">
        <w:t>Нажать кнопку «Войти»</w:t>
      </w:r>
      <w:r w:rsidR="007F1D30" w:rsidRPr="00477639">
        <w:t>.</w:t>
      </w:r>
    </w:p>
    <w:p w14:paraId="0DBA4DE2" w14:textId="17A1F36D" w:rsidR="00ED3996" w:rsidRPr="00477639" w:rsidRDefault="00ED3996" w:rsidP="00CA791D">
      <w:pPr>
        <w:pStyle w:val="afffe"/>
      </w:pPr>
      <w:r w:rsidRPr="00477639">
        <w:t xml:space="preserve">Отобразится окно для предоставления </w:t>
      </w:r>
      <w:r w:rsidR="00AA4F98" w:rsidRPr="00477639">
        <w:t xml:space="preserve">подсистеме </w:t>
      </w:r>
      <w:r w:rsidRPr="00477639">
        <w:t>доступа к личным данным</w:t>
      </w:r>
      <w:r w:rsidR="006C605B" w:rsidRPr="00477639">
        <w:t>, хранящимся в ЕСИА</w:t>
      </w:r>
      <w:r w:rsidR="00926AF3" w:rsidRPr="00477639">
        <w:t xml:space="preserve"> </w:t>
      </w:r>
      <w:r w:rsidR="0044227D" w:rsidRPr="00477639">
        <w:t>(</w:t>
      </w:r>
      <w:r w:rsidR="00216AF5" w:rsidRPr="00477639">
        <w:t>см. рисунок </w:t>
      </w:r>
      <w:r w:rsidR="0044227D" w:rsidRPr="00477639">
        <w:rPr>
          <w:vanish/>
        </w:rPr>
        <w:fldChar w:fldCharType="begin"/>
      </w:r>
      <w:r w:rsidR="0044227D" w:rsidRPr="00477639">
        <w:rPr>
          <w:vanish/>
        </w:rPr>
        <w:instrText xml:space="preserve"> REF _Ref536521962 \h </w:instrText>
      </w:r>
      <w:r w:rsidR="00586EB3" w:rsidRPr="00477639">
        <w:rPr>
          <w:vanish/>
        </w:rPr>
        <w:instrText xml:space="preserve"> \* MERGEFORMAT </w:instrText>
      </w:r>
      <w:r w:rsidR="0044227D" w:rsidRPr="00477639">
        <w:rPr>
          <w:vanish/>
        </w:rPr>
      </w:r>
      <w:r w:rsidR="0044227D" w:rsidRPr="00477639">
        <w:rPr>
          <w:vanish/>
        </w:rPr>
        <w:fldChar w:fldCharType="separate"/>
      </w:r>
      <w:r w:rsidR="00A936DE" w:rsidRPr="00A936DE">
        <w:rPr>
          <w:vanish/>
        </w:rPr>
        <w:t xml:space="preserve">Рисунок </w:t>
      </w:r>
      <w:r w:rsidR="00A936DE">
        <w:rPr>
          <w:noProof/>
        </w:rPr>
        <w:t>57</w:t>
      </w:r>
      <w:r w:rsidR="0044227D" w:rsidRPr="00477639">
        <w:fldChar w:fldCharType="end"/>
      </w:r>
      <w:r w:rsidR="0044227D" w:rsidRPr="00477639">
        <w:t>)</w:t>
      </w:r>
      <w:r w:rsidR="007F1D30" w:rsidRPr="00477639">
        <w:t>.</w:t>
      </w:r>
    </w:p>
    <w:p w14:paraId="2793D9E2" w14:textId="297E10A4" w:rsidR="00ED3996" w:rsidRPr="00477639" w:rsidRDefault="00F00DCC" w:rsidP="00477639">
      <w:pPr>
        <w:pStyle w:val="afffffffffffffffffffffffff4"/>
      </w:pPr>
      <w:r w:rsidRPr="00477639">
        <w:rPr>
          <w:noProof/>
        </w:rPr>
        <w:lastRenderedPageBreak/>
        <w:drawing>
          <wp:inline distT="0" distB="0" distL="0" distR="0" wp14:anchorId="3E808155" wp14:editId="072820C6">
            <wp:extent cx="4144645" cy="3693160"/>
            <wp:effectExtent l="0" t="0" r="0" b="0"/>
            <wp:docPr id="4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44645" cy="3693160"/>
                    </a:xfrm>
                    <a:prstGeom prst="rect">
                      <a:avLst/>
                    </a:prstGeom>
                    <a:noFill/>
                    <a:ln>
                      <a:noFill/>
                    </a:ln>
                  </pic:spPr>
                </pic:pic>
              </a:graphicData>
            </a:graphic>
          </wp:inline>
        </w:drawing>
      </w:r>
    </w:p>
    <w:p w14:paraId="6E1A71BD" w14:textId="3737207D" w:rsidR="0044227D" w:rsidRPr="00477639" w:rsidRDefault="0044227D" w:rsidP="007F3C0A">
      <w:pPr>
        <w:pStyle w:val="afffffffffffffffffffffffff6"/>
      </w:pPr>
      <w:bookmarkStart w:id="1820" w:name="_Ref536521962"/>
      <w:bookmarkStart w:id="1821" w:name="_Toc203153344"/>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57</w:t>
      </w:r>
      <w:r w:rsidR="00E60E95" w:rsidRPr="00477639">
        <w:rPr>
          <w:noProof/>
        </w:rPr>
        <w:fldChar w:fldCharType="end"/>
      </w:r>
      <w:bookmarkEnd w:id="1820"/>
      <w:r w:rsidRPr="00477639">
        <w:t xml:space="preserve"> – Предоставление доступа к личным данным</w:t>
      </w:r>
      <w:bookmarkEnd w:id="1821"/>
    </w:p>
    <w:p w14:paraId="79F9A446" w14:textId="003E8490" w:rsidR="007F1D30" w:rsidRPr="00477639" w:rsidRDefault="007F1D30" w:rsidP="00F7405B">
      <w:pPr>
        <w:pStyle w:val="a6"/>
        <w:numPr>
          <w:ilvl w:val="0"/>
          <w:numId w:val="144"/>
        </w:numPr>
        <w:ind w:left="1276" w:hanging="425"/>
      </w:pPr>
      <w:r w:rsidRPr="00477639">
        <w:t>Нажать кнопку «Предоставить», чтобы разрешить доступ к личным данным.</w:t>
      </w:r>
    </w:p>
    <w:p w14:paraId="078A5A2C" w14:textId="25D981C6" w:rsidR="00CB73F6" w:rsidRPr="00477639" w:rsidRDefault="00CB73F6" w:rsidP="00CA791D">
      <w:pPr>
        <w:pStyle w:val="afffe"/>
      </w:pPr>
      <w:r w:rsidRPr="00477639">
        <w:t>Отобразится окно для выбора организации</w:t>
      </w:r>
      <w:r w:rsidR="006331A0" w:rsidRPr="00477639">
        <w:t>, привязанной к</w:t>
      </w:r>
      <w:r w:rsidRPr="00477639">
        <w:t xml:space="preserve"> </w:t>
      </w:r>
      <w:r w:rsidR="0061450D">
        <w:t>учёт</w:t>
      </w:r>
      <w:r w:rsidRPr="00477639">
        <w:t>ной записи ЕСИА (</w:t>
      </w:r>
      <w:r w:rsidR="00216AF5" w:rsidRPr="00477639">
        <w:t>см. рисунок </w:t>
      </w:r>
      <w:r w:rsidR="00857E55" w:rsidRPr="00477639">
        <w:rPr>
          <w:vanish/>
        </w:rPr>
        <w:fldChar w:fldCharType="begin"/>
      </w:r>
      <w:r w:rsidR="00857E55" w:rsidRPr="00477639">
        <w:rPr>
          <w:vanish/>
        </w:rPr>
        <w:instrText xml:space="preserve"> REF _Ref130911731 \h  \* MERGEFORMAT </w:instrText>
      </w:r>
      <w:r w:rsidR="00857E55" w:rsidRPr="00477639">
        <w:rPr>
          <w:vanish/>
        </w:rPr>
      </w:r>
      <w:r w:rsidR="00857E55" w:rsidRPr="00477639">
        <w:rPr>
          <w:vanish/>
        </w:rPr>
        <w:fldChar w:fldCharType="separate"/>
      </w:r>
      <w:r w:rsidR="00A936DE" w:rsidRPr="00A936DE">
        <w:rPr>
          <w:vanish/>
        </w:rPr>
        <w:t xml:space="preserve">Рисунок </w:t>
      </w:r>
      <w:r w:rsidR="00A936DE">
        <w:rPr>
          <w:noProof/>
        </w:rPr>
        <w:t>58</w:t>
      </w:r>
      <w:r w:rsidR="00857E55" w:rsidRPr="00477639">
        <w:fldChar w:fldCharType="end"/>
      </w:r>
      <w:r w:rsidR="0002560C" w:rsidRPr="00477639">
        <w:t>).</w:t>
      </w:r>
    </w:p>
    <w:p w14:paraId="57A65206" w14:textId="35694F35" w:rsidR="008A0305" w:rsidRPr="00477639" w:rsidRDefault="008A0305" w:rsidP="00CA791D">
      <w:pPr>
        <w:pStyle w:val="afffe"/>
        <w:rPr>
          <w:sz w:val="24"/>
          <w:szCs w:val="24"/>
        </w:rPr>
      </w:pPr>
      <w:r w:rsidRPr="00477639">
        <w:rPr>
          <w:b/>
          <w:sz w:val="24"/>
          <w:szCs w:val="24"/>
        </w:rPr>
        <w:t>Примечание</w:t>
      </w:r>
      <w:r w:rsidRPr="00477639">
        <w:rPr>
          <w:sz w:val="24"/>
          <w:szCs w:val="24"/>
        </w:rPr>
        <w:t xml:space="preserve"> – Если в ЕСИА отсутствует ОГРН организации, то она недоступна для выбора и сопровождается надписью «Самостоятельная регистрация недоступна». В этом случае для регистрации следует обратиться к Регистратору организации.</w:t>
      </w:r>
    </w:p>
    <w:p w14:paraId="4390137E" w14:textId="77777777" w:rsidR="00857E55" w:rsidRPr="00477639" w:rsidRDefault="00857E55" w:rsidP="00477639">
      <w:pPr>
        <w:pStyle w:val="afffffffffffffffffffffffff4"/>
      </w:pPr>
      <w:r w:rsidRPr="00477639">
        <w:rPr>
          <w:noProof/>
        </w:rPr>
        <w:drawing>
          <wp:inline distT="0" distB="0" distL="0" distR="0" wp14:anchorId="450E7620" wp14:editId="4CF4FBFE">
            <wp:extent cx="3924000" cy="1699901"/>
            <wp:effectExtent l="0" t="0" r="63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24000" cy="1699901"/>
                    </a:xfrm>
                    <a:prstGeom prst="rect">
                      <a:avLst/>
                    </a:prstGeom>
                  </pic:spPr>
                </pic:pic>
              </a:graphicData>
            </a:graphic>
          </wp:inline>
        </w:drawing>
      </w:r>
    </w:p>
    <w:p w14:paraId="61B1FCDC" w14:textId="11EE790B" w:rsidR="0002560C" w:rsidRPr="00477639" w:rsidRDefault="00857E55" w:rsidP="002E74D2">
      <w:pPr>
        <w:pStyle w:val="afffffffffffffffffffffffff6"/>
      </w:pPr>
      <w:bookmarkStart w:id="1822" w:name="_Ref130911731"/>
      <w:bookmarkStart w:id="1823" w:name="_Toc203153345"/>
      <w:r w:rsidRPr="00477639">
        <w:t xml:space="preserve">Рисунок </w:t>
      </w:r>
      <w:r w:rsidRPr="00477639">
        <w:rPr>
          <w:bCs/>
          <w:noProof/>
        </w:rPr>
        <w:fldChar w:fldCharType="begin"/>
      </w:r>
      <w:r w:rsidRPr="00477639">
        <w:rPr>
          <w:noProof/>
        </w:rPr>
        <w:instrText xml:space="preserve"> SEQ Рисунок \* ARABIC </w:instrText>
      </w:r>
      <w:r w:rsidRPr="00477639">
        <w:rPr>
          <w:bCs/>
          <w:noProof/>
        </w:rPr>
        <w:fldChar w:fldCharType="separate"/>
      </w:r>
      <w:r w:rsidR="00A936DE">
        <w:rPr>
          <w:noProof/>
        </w:rPr>
        <w:t>58</w:t>
      </w:r>
      <w:r w:rsidRPr="00477639">
        <w:rPr>
          <w:bCs/>
          <w:noProof/>
        </w:rPr>
        <w:fldChar w:fldCharType="end"/>
      </w:r>
      <w:bookmarkEnd w:id="1822"/>
      <w:r w:rsidRPr="00477639">
        <w:t xml:space="preserve"> – Выбор организации</w:t>
      </w:r>
      <w:bookmarkEnd w:id="1823"/>
    </w:p>
    <w:p w14:paraId="46C5C975" w14:textId="77777777" w:rsidR="007F1D30" w:rsidRPr="00477639" w:rsidRDefault="007F1D30" w:rsidP="00F7405B">
      <w:pPr>
        <w:pStyle w:val="a6"/>
        <w:numPr>
          <w:ilvl w:val="0"/>
          <w:numId w:val="144"/>
        </w:numPr>
        <w:ind w:left="1276" w:hanging="425"/>
      </w:pPr>
      <w:r w:rsidRPr="00477639">
        <w:lastRenderedPageBreak/>
        <w:t>Выбрать нужную организацию.</w:t>
      </w:r>
    </w:p>
    <w:p w14:paraId="7E482BFE" w14:textId="78982AC8" w:rsidR="0038288F" w:rsidRPr="00477639" w:rsidRDefault="00C032E9" w:rsidP="00F7405B">
      <w:pPr>
        <w:pStyle w:val="a6"/>
        <w:numPr>
          <w:ilvl w:val="0"/>
          <w:numId w:val="144"/>
        </w:numPr>
        <w:ind w:left="1276" w:hanging="425"/>
      </w:pPr>
      <w:r w:rsidRPr="00477639">
        <w:t>Нажать кнопку «Предоставить», чтобы р</w:t>
      </w:r>
      <w:r w:rsidR="00E41A08" w:rsidRPr="00477639">
        <w:t xml:space="preserve">азрешить доступ к </w:t>
      </w:r>
      <w:r w:rsidR="00085494" w:rsidRPr="00477639">
        <w:t>данным организации</w:t>
      </w:r>
      <w:r w:rsidR="00E41A08" w:rsidRPr="00477639">
        <w:t>, хранящимся в ЕСИА</w:t>
      </w:r>
      <w:r w:rsidR="00CB73F6" w:rsidRPr="00477639">
        <w:t xml:space="preserve"> (</w:t>
      </w:r>
      <w:r w:rsidR="00216AF5" w:rsidRPr="00477639">
        <w:t>см. рисунок </w:t>
      </w:r>
      <w:r w:rsidR="00CB73F6" w:rsidRPr="00477639">
        <w:rPr>
          <w:vanish/>
        </w:rPr>
        <w:fldChar w:fldCharType="begin"/>
      </w:r>
      <w:r w:rsidR="00CB73F6" w:rsidRPr="00477639">
        <w:rPr>
          <w:vanish/>
        </w:rPr>
        <w:instrText xml:space="preserve"> REF _Ref536522573 \h </w:instrText>
      </w:r>
      <w:r w:rsidR="00586EB3" w:rsidRPr="00477639">
        <w:rPr>
          <w:vanish/>
        </w:rPr>
        <w:instrText xml:space="preserve"> \* MERGEFORMAT </w:instrText>
      </w:r>
      <w:r w:rsidR="00CB73F6" w:rsidRPr="00477639">
        <w:rPr>
          <w:vanish/>
        </w:rPr>
      </w:r>
      <w:r w:rsidR="00CB73F6" w:rsidRPr="00477639">
        <w:rPr>
          <w:vanish/>
        </w:rPr>
        <w:fldChar w:fldCharType="separate"/>
      </w:r>
      <w:r w:rsidR="00A936DE" w:rsidRPr="00A936DE">
        <w:rPr>
          <w:vanish/>
        </w:rPr>
        <w:t xml:space="preserve">Рисунок </w:t>
      </w:r>
      <w:r w:rsidR="00A936DE">
        <w:rPr>
          <w:noProof/>
        </w:rPr>
        <w:t>59</w:t>
      </w:r>
      <w:r w:rsidR="00CB73F6" w:rsidRPr="00477639">
        <w:fldChar w:fldCharType="end"/>
      </w:r>
      <w:r w:rsidR="00CB73F6" w:rsidRPr="00477639">
        <w:t>)</w:t>
      </w:r>
      <w:r w:rsidR="00085494" w:rsidRPr="00477639">
        <w:t>.</w:t>
      </w:r>
    </w:p>
    <w:p w14:paraId="31CCA789" w14:textId="5142CF96" w:rsidR="00CB73F6" w:rsidRPr="00477639" w:rsidRDefault="00F00DCC" w:rsidP="00477639">
      <w:pPr>
        <w:pStyle w:val="afffffffffffffffffffffffff4"/>
      </w:pPr>
      <w:r w:rsidRPr="00477639">
        <w:rPr>
          <w:noProof/>
        </w:rPr>
        <w:drawing>
          <wp:inline distT="0" distB="0" distL="0" distR="0" wp14:anchorId="6EA3E4FE" wp14:editId="7DA4B750">
            <wp:extent cx="3996000" cy="4726499"/>
            <wp:effectExtent l="0" t="0" r="5080" b="0"/>
            <wp:docPr id="4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73">
                      <a:extLst>
                        <a:ext uri="{28A0092B-C50C-407E-A947-70E740481C1C}">
                          <a14:useLocalDpi xmlns:a14="http://schemas.microsoft.com/office/drawing/2010/main" val="0"/>
                        </a:ext>
                      </a:extLst>
                    </a:blip>
                    <a:srcRect l="961" r="636"/>
                    <a:stretch>
                      <a:fillRect/>
                    </a:stretch>
                  </pic:blipFill>
                  <pic:spPr bwMode="auto">
                    <a:xfrm>
                      <a:off x="0" y="0"/>
                      <a:ext cx="3996000" cy="4726499"/>
                    </a:xfrm>
                    <a:prstGeom prst="rect">
                      <a:avLst/>
                    </a:prstGeom>
                    <a:noFill/>
                    <a:ln>
                      <a:noFill/>
                    </a:ln>
                  </pic:spPr>
                </pic:pic>
              </a:graphicData>
            </a:graphic>
          </wp:inline>
        </w:drawing>
      </w:r>
    </w:p>
    <w:p w14:paraId="1343FAC7" w14:textId="1BD1DB0E" w:rsidR="00CB73F6" w:rsidRPr="00477639" w:rsidRDefault="00CB73F6" w:rsidP="002E74D2">
      <w:pPr>
        <w:pStyle w:val="afffffffffffffffffffffffff6"/>
      </w:pPr>
      <w:bookmarkStart w:id="1824" w:name="_Ref536522573"/>
      <w:bookmarkStart w:id="1825" w:name="_Toc203153346"/>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59</w:t>
      </w:r>
      <w:r w:rsidR="00E60E95" w:rsidRPr="00477639">
        <w:rPr>
          <w:noProof/>
        </w:rPr>
        <w:fldChar w:fldCharType="end"/>
      </w:r>
      <w:bookmarkEnd w:id="1824"/>
      <w:r w:rsidRPr="00477639">
        <w:t xml:space="preserve"> – Предоставление доступа к данным организации</w:t>
      </w:r>
      <w:bookmarkEnd w:id="1825"/>
    </w:p>
    <w:p w14:paraId="751A078F" w14:textId="0FA37EC1" w:rsidR="00094380" w:rsidRPr="00477639" w:rsidRDefault="00094380" w:rsidP="00094380">
      <w:pPr>
        <w:pStyle w:val="afffe"/>
      </w:pPr>
      <w:r w:rsidRPr="00477639">
        <w:t xml:space="preserve">Система проверяет наличие профиля учётной записи </w:t>
      </w:r>
      <w:r w:rsidR="00E3296D">
        <w:t xml:space="preserve">пользователя </w:t>
      </w:r>
      <w:r w:rsidRPr="00477639">
        <w:t>с данными, полученными из ЕСИА. При обнаружении такого профиля отображается сообщение об ошибке (</w:t>
      </w:r>
      <w:r w:rsidR="00216AF5" w:rsidRPr="00477639">
        <w:t>см. рисунок </w:t>
      </w:r>
      <w:r w:rsidRPr="00477639">
        <w:rPr>
          <w:vanish/>
        </w:rPr>
        <w:fldChar w:fldCharType="begin"/>
      </w:r>
      <w:r w:rsidRPr="00477639">
        <w:rPr>
          <w:vanish/>
        </w:rPr>
        <w:instrText xml:space="preserve"> REF _Ref121345841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60</w:t>
      </w:r>
      <w:r w:rsidRPr="00477639">
        <w:fldChar w:fldCharType="end"/>
      </w:r>
      <w:r w:rsidRPr="00477639">
        <w:t>). В этом случае можно войти в ПОИБ СОБИ ФК</w:t>
      </w:r>
      <w:r w:rsidR="00DB3D76" w:rsidRPr="00477639">
        <w:t xml:space="preserve">, в </w:t>
      </w:r>
      <w:r w:rsidR="004E6F10">
        <w:t>т. ч.</w:t>
      </w:r>
      <w:r w:rsidR="00DB3D76" w:rsidRPr="00477639">
        <w:t xml:space="preserve"> с использованием </w:t>
      </w:r>
      <w:r w:rsidRPr="00477639">
        <w:t>ЕСИА (</w:t>
      </w:r>
      <w:r w:rsidR="00216AF5" w:rsidRPr="00477639">
        <w:t>см. раздел </w:t>
      </w:r>
      <w:r w:rsidRPr="00477639">
        <w:fldChar w:fldCharType="begin"/>
      </w:r>
      <w:r w:rsidRPr="00477639">
        <w:instrText xml:space="preserve"> REF _Ref117628082 \r \h </w:instrText>
      </w:r>
      <w:r w:rsidRPr="00477639">
        <w:fldChar w:fldCharType="separate"/>
      </w:r>
      <w:r w:rsidR="00A936DE">
        <w:t>4.1.1</w:t>
      </w:r>
      <w:r w:rsidRPr="00477639">
        <w:fldChar w:fldCharType="end"/>
      </w:r>
      <w:r w:rsidRPr="00477639">
        <w:t>).</w:t>
      </w:r>
    </w:p>
    <w:p w14:paraId="16CBB4D4" w14:textId="0D8F7AA8" w:rsidR="00094380" w:rsidRPr="00477639" w:rsidRDefault="0011428F" w:rsidP="00477639">
      <w:pPr>
        <w:pStyle w:val="afffffffffffffffffffffffff4"/>
      </w:pPr>
      <w:r>
        <w:rPr>
          <w:noProof/>
        </w:rPr>
        <w:lastRenderedPageBreak/>
        <w:drawing>
          <wp:inline distT="0" distB="0" distL="0" distR="0" wp14:anchorId="3983368C" wp14:editId="5106AA3E">
            <wp:extent cx="3960000" cy="2122467"/>
            <wp:effectExtent l="0" t="0" r="2540" b="0"/>
            <wp:docPr id="99978" name="Рисунок 9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0000" cy="2122467"/>
                    </a:xfrm>
                    <a:prstGeom prst="rect">
                      <a:avLst/>
                    </a:prstGeom>
                    <a:noFill/>
                    <a:ln>
                      <a:noFill/>
                    </a:ln>
                  </pic:spPr>
                </pic:pic>
              </a:graphicData>
            </a:graphic>
          </wp:inline>
        </w:drawing>
      </w:r>
    </w:p>
    <w:p w14:paraId="5493874F" w14:textId="64A69713" w:rsidR="00094380" w:rsidRPr="00477639" w:rsidRDefault="00094380" w:rsidP="007F3C0A">
      <w:pPr>
        <w:pStyle w:val="afffffffffffffffffffffffff6"/>
      </w:pPr>
      <w:bookmarkStart w:id="1826" w:name="_Ref121345841"/>
      <w:bookmarkStart w:id="1827" w:name="_Toc203153347"/>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60</w:t>
      </w:r>
      <w:r w:rsidR="0045179A">
        <w:rPr>
          <w:noProof/>
        </w:rPr>
        <w:fldChar w:fldCharType="end"/>
      </w:r>
      <w:bookmarkEnd w:id="1826"/>
      <w:r w:rsidRPr="00477639">
        <w:t xml:space="preserve"> – Сообщение о наличии профиля</w:t>
      </w:r>
      <w:bookmarkEnd w:id="1827"/>
    </w:p>
    <w:p w14:paraId="0E703613" w14:textId="2CD68E14" w:rsidR="0082280F" w:rsidRPr="00477639" w:rsidRDefault="0082280F" w:rsidP="00F7405B">
      <w:pPr>
        <w:pStyle w:val="a6"/>
        <w:numPr>
          <w:ilvl w:val="0"/>
          <w:numId w:val="144"/>
        </w:numPr>
        <w:ind w:left="1276" w:hanging="425"/>
      </w:pPr>
      <w:r w:rsidRPr="00477639">
        <w:t xml:space="preserve">Если в ЕСИА не содержится информация о типе организации, то </w:t>
      </w:r>
      <w:r w:rsidR="005703A2" w:rsidRPr="00477639">
        <w:t>требуется</w:t>
      </w:r>
      <w:r w:rsidRPr="00477639">
        <w:t xml:space="preserve"> </w:t>
      </w:r>
      <w:r w:rsidR="005703A2" w:rsidRPr="00477639">
        <w:t xml:space="preserve">выбрать </w:t>
      </w:r>
      <w:r w:rsidRPr="00477639">
        <w:t>между ИП и КФХ (</w:t>
      </w:r>
      <w:r w:rsidR="00216AF5" w:rsidRPr="00477639">
        <w:t>см. рисунок </w:t>
      </w:r>
      <w:r w:rsidR="00BA599D" w:rsidRPr="00477639">
        <w:rPr>
          <w:vanish/>
        </w:rPr>
        <w:fldChar w:fldCharType="begin"/>
      </w:r>
      <w:r w:rsidR="00BA599D" w:rsidRPr="00477639">
        <w:rPr>
          <w:vanish/>
        </w:rPr>
        <w:instrText xml:space="preserve"> REF _Ref70415758 \h </w:instrText>
      </w:r>
      <w:r w:rsidR="00586EB3" w:rsidRPr="00477639">
        <w:rPr>
          <w:vanish/>
        </w:rPr>
        <w:instrText xml:space="preserve"> \* MERGEFORMAT </w:instrText>
      </w:r>
      <w:r w:rsidR="00BA599D" w:rsidRPr="00477639">
        <w:rPr>
          <w:vanish/>
        </w:rPr>
      </w:r>
      <w:r w:rsidR="00BA599D" w:rsidRPr="00477639">
        <w:rPr>
          <w:vanish/>
        </w:rPr>
        <w:fldChar w:fldCharType="separate"/>
      </w:r>
      <w:r w:rsidR="00A936DE" w:rsidRPr="00A936DE">
        <w:rPr>
          <w:vanish/>
          <w:szCs w:val="24"/>
        </w:rPr>
        <w:t xml:space="preserve">Рисунок </w:t>
      </w:r>
      <w:r w:rsidR="00A936DE" w:rsidRPr="00A936DE">
        <w:rPr>
          <w:noProof/>
          <w:szCs w:val="24"/>
        </w:rPr>
        <w:t>61</w:t>
      </w:r>
      <w:r w:rsidR="00BA599D" w:rsidRPr="00477639">
        <w:fldChar w:fldCharType="end"/>
      </w:r>
      <w:r w:rsidRPr="00477639">
        <w:t>).</w:t>
      </w:r>
    </w:p>
    <w:p w14:paraId="3595E784" w14:textId="27F8F4BF" w:rsidR="0082280F" w:rsidRPr="00477639" w:rsidRDefault="00F50071" w:rsidP="00477639">
      <w:pPr>
        <w:pStyle w:val="afffffffffffffffffffffffff4"/>
      </w:pPr>
      <w:r w:rsidRPr="00477639">
        <w:rPr>
          <w:noProof/>
        </w:rPr>
        <w:drawing>
          <wp:inline distT="0" distB="0" distL="0" distR="0" wp14:anchorId="4F5C20F8" wp14:editId="4E91F75C">
            <wp:extent cx="3960000" cy="2485185"/>
            <wp:effectExtent l="0" t="0" r="254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60000" cy="2485185"/>
                    </a:xfrm>
                    <a:prstGeom prst="rect">
                      <a:avLst/>
                    </a:prstGeom>
                  </pic:spPr>
                </pic:pic>
              </a:graphicData>
            </a:graphic>
          </wp:inline>
        </w:drawing>
      </w:r>
    </w:p>
    <w:p w14:paraId="52DF8500" w14:textId="22D7C565" w:rsidR="0082280F" w:rsidRPr="00B764BA" w:rsidRDefault="0082280F">
      <w:pPr>
        <w:pStyle w:val="afffffffffffffffffffffffff6"/>
      </w:pPr>
      <w:bookmarkStart w:id="1828" w:name="_Ref70415758"/>
      <w:bookmarkStart w:id="1829" w:name="_Toc203153348"/>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61</w:t>
      </w:r>
      <w:r w:rsidR="0045179A">
        <w:rPr>
          <w:noProof/>
        </w:rPr>
        <w:fldChar w:fldCharType="end"/>
      </w:r>
      <w:bookmarkEnd w:id="1828"/>
      <w:r w:rsidRPr="00477639">
        <w:t xml:space="preserve"> – Выбор типа </w:t>
      </w:r>
      <w:r w:rsidR="00BA599D" w:rsidRPr="00477639">
        <w:t>предпринимательства</w:t>
      </w:r>
      <w:bookmarkEnd w:id="1829"/>
    </w:p>
    <w:p w14:paraId="31F86D20" w14:textId="566D94BE" w:rsidR="0086223C" w:rsidRPr="00477639" w:rsidRDefault="004A6662" w:rsidP="00AA09DF">
      <w:pPr>
        <w:pStyle w:val="afffe"/>
      </w:pPr>
      <w:r w:rsidRPr="00477639">
        <w:t>Если по данным ЕСИА организация относится к типу «Юридическое лицо» или «Обособленное подразделение», то</w:t>
      </w:r>
      <w:r w:rsidR="00404A99" w:rsidRPr="00477639">
        <w:t xml:space="preserve"> сразу о</w:t>
      </w:r>
      <w:r w:rsidR="0086223C" w:rsidRPr="00477639">
        <w:t xml:space="preserve">тобразится </w:t>
      </w:r>
      <w:r w:rsidRPr="00477639">
        <w:t xml:space="preserve">соответствующая </w:t>
      </w:r>
      <w:r w:rsidR="0086223C" w:rsidRPr="00477639">
        <w:t>форма регистрации</w:t>
      </w:r>
      <w:r w:rsidR="00C4605B" w:rsidRPr="00477639">
        <w:t xml:space="preserve"> (</w:t>
      </w:r>
      <w:r w:rsidR="00216AF5" w:rsidRPr="00477639">
        <w:t>см. рисунок </w:t>
      </w:r>
      <w:r w:rsidR="00586EB3" w:rsidRPr="00477639">
        <w:rPr>
          <w:vanish/>
        </w:rPr>
        <w:fldChar w:fldCharType="begin"/>
      </w:r>
      <w:r w:rsidR="00586EB3" w:rsidRPr="00477639">
        <w:rPr>
          <w:vanish/>
        </w:rPr>
        <w:instrText xml:space="preserve"> REF _Ref116399750 \h  \* MERGEFORMAT </w:instrText>
      </w:r>
      <w:r w:rsidR="00586EB3" w:rsidRPr="00477639">
        <w:rPr>
          <w:vanish/>
        </w:rPr>
      </w:r>
      <w:r w:rsidR="00586EB3" w:rsidRPr="00477639">
        <w:rPr>
          <w:vanish/>
        </w:rPr>
        <w:fldChar w:fldCharType="separate"/>
      </w:r>
      <w:r w:rsidR="00A936DE" w:rsidRPr="00A936DE">
        <w:rPr>
          <w:vanish/>
          <w:szCs w:val="24"/>
        </w:rPr>
        <w:t xml:space="preserve">Рисунок </w:t>
      </w:r>
      <w:r w:rsidR="00A936DE" w:rsidRPr="00A936DE">
        <w:rPr>
          <w:noProof/>
          <w:szCs w:val="24"/>
        </w:rPr>
        <w:t>62</w:t>
      </w:r>
      <w:r w:rsidR="00586EB3" w:rsidRPr="00477639">
        <w:fldChar w:fldCharType="end"/>
      </w:r>
      <w:r w:rsidR="00C4605B" w:rsidRPr="00477639">
        <w:t>)</w:t>
      </w:r>
      <w:r w:rsidRPr="00477639">
        <w:t>.</w:t>
      </w:r>
    </w:p>
    <w:p w14:paraId="227F2D62" w14:textId="5B1BAFA5" w:rsidR="006218D3" w:rsidRPr="00477639" w:rsidRDefault="00686E79" w:rsidP="00CA2C74">
      <w:pPr>
        <w:pStyle w:val="afffe"/>
      </w:pPr>
      <w:r w:rsidRPr="00477639">
        <w:t>Автоматически заполнятся п</w:t>
      </w:r>
      <w:r w:rsidR="0086223C" w:rsidRPr="00477639">
        <w:t>оля</w:t>
      </w:r>
      <w:r w:rsidRPr="00477639">
        <w:t>, для которых найдены данные</w:t>
      </w:r>
      <w:r w:rsidR="0086223C" w:rsidRPr="00477639">
        <w:t xml:space="preserve"> </w:t>
      </w:r>
      <w:r w:rsidRPr="00477639">
        <w:t>в ЕСИА,</w:t>
      </w:r>
      <w:r w:rsidR="0002610D" w:rsidRPr="00477639">
        <w:t xml:space="preserve"> и отобразится сообщение «Внимание! Поля формы автоматически заполнены данными, полученными из Вашей </w:t>
      </w:r>
      <w:r w:rsidR="0061450D">
        <w:t>учёт</w:t>
      </w:r>
      <w:r w:rsidR="0002610D" w:rsidRPr="00477639">
        <w:t>ной записи ЕСИА»</w:t>
      </w:r>
      <w:r w:rsidR="0086223C" w:rsidRPr="00477639">
        <w:t>.</w:t>
      </w:r>
    </w:p>
    <w:p w14:paraId="3809217E" w14:textId="71A288E3" w:rsidR="002D7501" w:rsidRPr="00477639" w:rsidRDefault="002A15FE" w:rsidP="00477639">
      <w:pPr>
        <w:pStyle w:val="afffffffffffffffffffffffff4"/>
      </w:pPr>
      <w:r>
        <w:rPr>
          <w:noProof/>
        </w:rPr>
        <w:lastRenderedPageBreak/>
        <w:drawing>
          <wp:inline distT="0" distB="0" distL="0" distR="0" wp14:anchorId="7E6F2050" wp14:editId="42B5410D">
            <wp:extent cx="2971800" cy="8267700"/>
            <wp:effectExtent l="0" t="0" r="0" b="0"/>
            <wp:docPr id="1460750021" name="Рисунок 1" descr="Изображение выглядит как текст, чек,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460750021" name="Рисунок 1" descr="Изображение выглядит как текст, чек, снимок экрана&#10;&#10;Автоматически созданное описание"/>
                    <pic:cNvPicPr/>
                  </pic:nvPicPr>
                  <pic:blipFill>
                    <a:blip r:embed="rId76"/>
                    <a:stretch>
                      <a:fillRect/>
                    </a:stretch>
                  </pic:blipFill>
                  <pic:spPr>
                    <a:xfrm>
                      <a:off x="0" y="0"/>
                      <a:ext cx="2971800" cy="8267700"/>
                    </a:xfrm>
                    <a:prstGeom prst="rect">
                      <a:avLst/>
                    </a:prstGeom>
                  </pic:spPr>
                </pic:pic>
              </a:graphicData>
            </a:graphic>
          </wp:inline>
        </w:drawing>
      </w:r>
    </w:p>
    <w:p w14:paraId="71938E52" w14:textId="751A5432" w:rsidR="002D7501" w:rsidRPr="00477639" w:rsidRDefault="002D7501" w:rsidP="002E74D2">
      <w:pPr>
        <w:pStyle w:val="afffffffffffffffffffffffff6"/>
      </w:pPr>
      <w:bookmarkStart w:id="1830" w:name="_Ref116399750"/>
      <w:bookmarkStart w:id="1831" w:name="_Toc203153349"/>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62</w:t>
      </w:r>
      <w:r w:rsidR="0045179A">
        <w:rPr>
          <w:noProof/>
        </w:rPr>
        <w:fldChar w:fldCharType="end"/>
      </w:r>
      <w:bookmarkEnd w:id="1830"/>
      <w:r w:rsidRPr="00477639">
        <w:t xml:space="preserve"> – Форма регистрации через ЕСИА</w:t>
      </w:r>
      <w:bookmarkEnd w:id="1831"/>
    </w:p>
    <w:p w14:paraId="3AD3DA91" w14:textId="0BE49277" w:rsidR="00454930" w:rsidRPr="00477639" w:rsidRDefault="0086223C" w:rsidP="00F7405B">
      <w:pPr>
        <w:pStyle w:val="a6"/>
        <w:numPr>
          <w:ilvl w:val="0"/>
          <w:numId w:val="144"/>
        </w:numPr>
        <w:ind w:left="1276" w:hanging="425"/>
      </w:pPr>
      <w:r w:rsidRPr="00477639">
        <w:lastRenderedPageBreak/>
        <w:t>Заполнить поля на форме регистрации</w:t>
      </w:r>
      <w:r w:rsidR="00130403" w:rsidRPr="00477639">
        <w:t>, в которых отсутствуют данные из ЕСИА</w:t>
      </w:r>
      <w:r w:rsidR="00454930" w:rsidRPr="00477639">
        <w:t xml:space="preserve">; при необходимости изменить данные о пользователе, подставленные из </w:t>
      </w:r>
      <w:r w:rsidR="004846A0" w:rsidRPr="00477639">
        <w:t>ЕСИА</w:t>
      </w:r>
      <w:r w:rsidR="00C032E9" w:rsidRPr="00477639">
        <w:t>.</w:t>
      </w:r>
    </w:p>
    <w:p w14:paraId="03FCCA65" w14:textId="4610AE09" w:rsidR="0086223C" w:rsidRPr="00477639" w:rsidRDefault="007F5AD5" w:rsidP="00477639">
      <w:pPr>
        <w:pStyle w:val="afffe"/>
      </w:pPr>
      <w:r w:rsidRPr="00477639">
        <w:t>Те данные об организаци</w:t>
      </w:r>
      <w:r w:rsidR="00AC4E73" w:rsidRPr="00477639">
        <w:t>и</w:t>
      </w:r>
      <w:r w:rsidRPr="00477639">
        <w:t>, которые автоматически подставлены из ЕСИА, недоступны для редактирования.</w:t>
      </w:r>
    </w:p>
    <w:p w14:paraId="0BDCB8E2" w14:textId="3BDE1B10" w:rsidR="00404A99" w:rsidRPr="00477639" w:rsidRDefault="00404A99" w:rsidP="00F31FB2">
      <w:pPr>
        <w:pStyle w:val="afffe"/>
      </w:pPr>
      <w:r w:rsidRPr="00477639">
        <w:t>При любом типе организации необходим</w:t>
      </w:r>
      <w:r w:rsidR="00926C20" w:rsidRPr="00477639">
        <w:t>ы данные в</w:t>
      </w:r>
      <w:r w:rsidRPr="00477639">
        <w:t xml:space="preserve"> следующи</w:t>
      </w:r>
      <w:r w:rsidR="00926C20" w:rsidRPr="00477639">
        <w:t>х</w:t>
      </w:r>
      <w:r w:rsidRPr="00477639">
        <w:t xml:space="preserve"> поля</w:t>
      </w:r>
      <w:r w:rsidR="00926C20" w:rsidRPr="00477639">
        <w:t>х</w:t>
      </w:r>
      <w:r w:rsidRPr="00477639">
        <w:t>:</w:t>
      </w:r>
    </w:p>
    <w:p w14:paraId="2DAD72A5" w14:textId="50930E69" w:rsidR="00404A99" w:rsidRPr="00477639" w:rsidRDefault="00404A99" w:rsidP="007F3C0A">
      <w:pPr>
        <w:pStyle w:val="2f4"/>
      </w:pPr>
      <w:r w:rsidRPr="00477639">
        <w:t>ИНН (12 цифр);</w:t>
      </w:r>
    </w:p>
    <w:p w14:paraId="7213F4C9" w14:textId="4165D287" w:rsidR="00404A99" w:rsidRPr="00477639" w:rsidRDefault="00404A99" w:rsidP="007F3C0A">
      <w:pPr>
        <w:pStyle w:val="2f4"/>
      </w:pPr>
      <w:r w:rsidRPr="00477639">
        <w:t>СНИЛС (11 цифр);</w:t>
      </w:r>
    </w:p>
    <w:p w14:paraId="02A2C2DA" w14:textId="77777777" w:rsidR="00404A99" w:rsidRPr="00477639" w:rsidRDefault="00404A99" w:rsidP="007F3C0A">
      <w:pPr>
        <w:pStyle w:val="2f4"/>
      </w:pPr>
      <w:r w:rsidRPr="00477639">
        <w:t>Фамилия;</w:t>
      </w:r>
    </w:p>
    <w:p w14:paraId="3919D42D" w14:textId="77777777" w:rsidR="00404A99" w:rsidRPr="00477639" w:rsidRDefault="00404A99" w:rsidP="007F3C0A">
      <w:pPr>
        <w:pStyle w:val="2f4"/>
      </w:pPr>
      <w:r w:rsidRPr="00477639">
        <w:t>Имя;</w:t>
      </w:r>
    </w:p>
    <w:p w14:paraId="2EED97EB" w14:textId="4D4A642F" w:rsidR="00404A99" w:rsidRPr="00477639" w:rsidRDefault="00D7411F" w:rsidP="002E74D2">
      <w:pPr>
        <w:pStyle w:val="2f4"/>
      </w:pPr>
      <w:r w:rsidRPr="00477639">
        <w:t>А</w:t>
      </w:r>
      <w:r w:rsidR="00404A99" w:rsidRPr="00477639">
        <w:t>дрес электронной почты</w:t>
      </w:r>
      <w:r w:rsidR="00212BD3" w:rsidRPr="00477639">
        <w:t xml:space="preserve"> </w:t>
      </w:r>
      <w:r w:rsidR="00524719">
        <w:sym w:font="Symbol" w:char="F02D"/>
      </w:r>
      <w:r w:rsidR="00404A99" w:rsidRPr="00477639">
        <w:t xml:space="preserve"> </w:t>
      </w:r>
      <w:r w:rsidR="00212BD3" w:rsidRPr="00477639">
        <w:t>д</w:t>
      </w:r>
      <w:r w:rsidR="00404A99" w:rsidRPr="00477639">
        <w:t>ля подтверждения указанного адреса на него буд</w:t>
      </w:r>
      <w:r w:rsidR="000E680E" w:rsidRPr="00477639">
        <w:t>ет отправлено письмо со ссылкой (см. раздел</w:t>
      </w:r>
      <w:r w:rsidR="00697360" w:rsidRPr="00477639">
        <w:t xml:space="preserve"> </w:t>
      </w:r>
      <w:r w:rsidR="00697360" w:rsidRPr="00477639">
        <w:fldChar w:fldCharType="begin"/>
      </w:r>
      <w:r w:rsidR="00697360" w:rsidRPr="00477639">
        <w:instrText xml:space="preserve"> REF _Ref121349982 \r \h </w:instrText>
      </w:r>
      <w:r w:rsidR="00524719">
        <w:instrText xml:space="preserve"> \* MERGEFORMAT </w:instrText>
      </w:r>
      <w:r w:rsidR="00697360" w:rsidRPr="00477639">
        <w:fldChar w:fldCharType="separate"/>
      </w:r>
      <w:r w:rsidR="00A936DE">
        <w:t>4.3.4</w:t>
      </w:r>
      <w:r w:rsidR="00697360" w:rsidRPr="00477639">
        <w:fldChar w:fldCharType="end"/>
      </w:r>
      <w:r w:rsidR="000E680E" w:rsidRPr="00477639">
        <w:t>)</w:t>
      </w:r>
      <w:r w:rsidR="00212BD3" w:rsidRPr="00477639">
        <w:t>.</w:t>
      </w:r>
    </w:p>
    <w:p w14:paraId="08488318" w14:textId="1C450ED2" w:rsidR="00404A99" w:rsidRPr="00477639" w:rsidRDefault="00404A99" w:rsidP="00477639">
      <w:pPr>
        <w:pStyle w:val="afffe"/>
      </w:pPr>
      <w:r w:rsidRPr="00477639">
        <w:t>При типе организации «Индивидуальный предприниматель» или «</w:t>
      </w:r>
      <w:r w:rsidR="00791C64" w:rsidRPr="00477639">
        <w:t>К</w:t>
      </w:r>
      <w:r w:rsidRPr="00477639">
        <w:t>рестьянско</w:t>
      </w:r>
      <w:r w:rsidR="00791C64" w:rsidRPr="00477639">
        <w:t>е</w:t>
      </w:r>
      <w:r w:rsidRPr="00477639">
        <w:t xml:space="preserve"> </w:t>
      </w:r>
      <w:r w:rsidR="00791C64" w:rsidRPr="00477639">
        <w:t>(</w:t>
      </w:r>
      <w:r w:rsidRPr="00477639">
        <w:t>фермерско</w:t>
      </w:r>
      <w:r w:rsidR="00791C64" w:rsidRPr="00477639">
        <w:t>е)</w:t>
      </w:r>
      <w:r w:rsidRPr="00477639">
        <w:t xml:space="preserve"> хозяйств</w:t>
      </w:r>
      <w:r w:rsidR="00791C64" w:rsidRPr="00477639">
        <w:t>о</w:t>
      </w:r>
      <w:r w:rsidRPr="00477639">
        <w:t>» необходим</w:t>
      </w:r>
      <w:r w:rsidR="00C83632" w:rsidRPr="00477639">
        <w:t>о</w:t>
      </w:r>
      <w:r w:rsidR="007F5AD5" w:rsidRPr="00477639">
        <w:t xml:space="preserve"> </w:t>
      </w:r>
      <w:r w:rsidR="00C83632" w:rsidRPr="00477639">
        <w:t>заполнение</w:t>
      </w:r>
      <w:r w:rsidRPr="00477639">
        <w:t xml:space="preserve"> пол</w:t>
      </w:r>
      <w:r w:rsidR="00C83632" w:rsidRPr="00477639">
        <w:t>я</w:t>
      </w:r>
      <w:r w:rsidR="007F5AD5" w:rsidRPr="00477639">
        <w:t xml:space="preserve"> </w:t>
      </w:r>
      <w:r w:rsidR="00C83632" w:rsidRPr="00477639">
        <w:t>«</w:t>
      </w:r>
      <w:r w:rsidRPr="00477639">
        <w:t>ОГРНИП</w:t>
      </w:r>
      <w:r w:rsidR="00C83632" w:rsidRPr="00477639">
        <w:t>»</w:t>
      </w:r>
      <w:r w:rsidRPr="00477639">
        <w:t xml:space="preserve"> (15 цифр)</w:t>
      </w:r>
      <w:r w:rsidR="007F5AD5" w:rsidRPr="00477639">
        <w:t>.</w:t>
      </w:r>
    </w:p>
    <w:p w14:paraId="60D9E97D" w14:textId="5DC00BB5" w:rsidR="00404A99" w:rsidRPr="00477639" w:rsidRDefault="00404A99" w:rsidP="00F31FB2">
      <w:pPr>
        <w:pStyle w:val="afffe"/>
      </w:pPr>
      <w:r w:rsidRPr="00477639">
        <w:t>При типе организации «</w:t>
      </w:r>
      <w:r w:rsidR="00791C64" w:rsidRPr="00477639">
        <w:t>Обособленное подразделение</w:t>
      </w:r>
      <w:r w:rsidRPr="00477639">
        <w:t>» необходим</w:t>
      </w:r>
      <w:r w:rsidR="007F5AD5" w:rsidRPr="00477639">
        <w:t xml:space="preserve">ы </w:t>
      </w:r>
      <w:r w:rsidR="00C83632" w:rsidRPr="00477639">
        <w:t xml:space="preserve">следующие </w:t>
      </w:r>
      <w:r w:rsidR="007F5AD5" w:rsidRPr="00477639">
        <w:t>данные</w:t>
      </w:r>
      <w:r w:rsidRPr="00477639">
        <w:t>:</w:t>
      </w:r>
    </w:p>
    <w:p w14:paraId="22DF3BFA" w14:textId="2453E10D" w:rsidR="00404A99" w:rsidRPr="00477639" w:rsidRDefault="00404A99" w:rsidP="007F3C0A">
      <w:pPr>
        <w:pStyle w:val="2f4"/>
      </w:pPr>
      <w:r w:rsidRPr="00477639">
        <w:t>ОГРН головной организации</w:t>
      </w:r>
      <w:r w:rsidR="00B77339" w:rsidRPr="00477639">
        <w:t xml:space="preserve"> (13 цифр)</w:t>
      </w:r>
      <w:r w:rsidRPr="00477639">
        <w:t>;</w:t>
      </w:r>
    </w:p>
    <w:p w14:paraId="690C97F2" w14:textId="34D34579" w:rsidR="00404A99" w:rsidRPr="00477639" w:rsidRDefault="00404A99" w:rsidP="007F3C0A">
      <w:pPr>
        <w:pStyle w:val="2f4"/>
      </w:pPr>
      <w:r w:rsidRPr="00477639">
        <w:t>ИНН головной организации</w:t>
      </w:r>
      <w:r w:rsidR="00B77339" w:rsidRPr="00477639">
        <w:t xml:space="preserve"> (10 цифр)</w:t>
      </w:r>
      <w:r w:rsidRPr="00477639">
        <w:t>;</w:t>
      </w:r>
    </w:p>
    <w:p w14:paraId="232E0C9C" w14:textId="79F44A4C" w:rsidR="00404A99" w:rsidRPr="00477639" w:rsidRDefault="00404A99" w:rsidP="007F3C0A">
      <w:pPr>
        <w:pStyle w:val="2f4"/>
      </w:pPr>
      <w:r w:rsidRPr="00477639">
        <w:t>КПП</w:t>
      </w:r>
      <w:r w:rsidR="00B77339" w:rsidRPr="007F3C0A">
        <w:t xml:space="preserve"> </w:t>
      </w:r>
      <w:r w:rsidR="00B77339" w:rsidRPr="00477639">
        <w:t>(9 цифр)</w:t>
      </w:r>
      <w:r w:rsidRPr="00477639">
        <w:t>.</w:t>
      </w:r>
    </w:p>
    <w:p w14:paraId="38A69384" w14:textId="25B0500A" w:rsidR="00404A99" w:rsidRPr="00477639" w:rsidRDefault="00404A99" w:rsidP="00F31FB2">
      <w:pPr>
        <w:pStyle w:val="afffe"/>
      </w:pPr>
      <w:r w:rsidRPr="00477639">
        <w:t>При типе организации «Юридическое лицо» необходим</w:t>
      </w:r>
      <w:r w:rsidR="007F5AD5" w:rsidRPr="00477639">
        <w:t>ы</w:t>
      </w:r>
      <w:r w:rsidRPr="00477639">
        <w:t xml:space="preserve"> </w:t>
      </w:r>
      <w:r w:rsidR="00C83632" w:rsidRPr="00477639">
        <w:t xml:space="preserve">следующие </w:t>
      </w:r>
      <w:r w:rsidR="007F5AD5" w:rsidRPr="00477639">
        <w:t>данные</w:t>
      </w:r>
      <w:r w:rsidRPr="00477639">
        <w:t>:</w:t>
      </w:r>
    </w:p>
    <w:p w14:paraId="6975F66F" w14:textId="77777777" w:rsidR="00404A99" w:rsidRPr="00477639" w:rsidRDefault="00404A99" w:rsidP="007F3C0A">
      <w:pPr>
        <w:pStyle w:val="2f4"/>
      </w:pPr>
      <w:r w:rsidRPr="00477639">
        <w:t>Полное наименование;</w:t>
      </w:r>
    </w:p>
    <w:p w14:paraId="6D7BE51A" w14:textId="328BB2F9" w:rsidR="00404A99" w:rsidRPr="00477639" w:rsidRDefault="00404A99" w:rsidP="007F3C0A">
      <w:pPr>
        <w:pStyle w:val="2f4"/>
      </w:pPr>
      <w:r w:rsidRPr="00477639">
        <w:t>ОГРН</w:t>
      </w:r>
      <w:r w:rsidR="00094380" w:rsidRPr="00477639">
        <w:t xml:space="preserve"> (13 цифр)</w:t>
      </w:r>
      <w:r w:rsidRPr="00477639">
        <w:t>;</w:t>
      </w:r>
    </w:p>
    <w:p w14:paraId="4510FC0C" w14:textId="063609C2" w:rsidR="00404A99" w:rsidRPr="00477639" w:rsidRDefault="00404A99" w:rsidP="007F3C0A">
      <w:pPr>
        <w:pStyle w:val="2f4"/>
      </w:pPr>
      <w:r w:rsidRPr="00477639">
        <w:lastRenderedPageBreak/>
        <w:t>ИНН организации</w:t>
      </w:r>
      <w:r w:rsidR="00094380" w:rsidRPr="00477639">
        <w:t xml:space="preserve"> (10 цифр)</w:t>
      </w:r>
      <w:r w:rsidRPr="00477639">
        <w:t>;</w:t>
      </w:r>
    </w:p>
    <w:p w14:paraId="47CE84D3" w14:textId="736A34B2" w:rsidR="00BB573C" w:rsidRPr="00477639" w:rsidRDefault="00BB573C" w:rsidP="007F3C0A">
      <w:pPr>
        <w:pStyle w:val="2f4"/>
      </w:pPr>
      <w:r w:rsidRPr="00477639">
        <w:t>КПП</w:t>
      </w:r>
      <w:r w:rsidR="00B77339" w:rsidRPr="00477639">
        <w:t xml:space="preserve"> (9 цифр)</w:t>
      </w:r>
      <w:r w:rsidRPr="00477639">
        <w:t>.</w:t>
      </w:r>
    </w:p>
    <w:p w14:paraId="2ADABC53" w14:textId="7BA66546" w:rsidR="003C5DC2" w:rsidRPr="00477639" w:rsidRDefault="003C5DC2" w:rsidP="00F7405B">
      <w:pPr>
        <w:pStyle w:val="a6"/>
        <w:numPr>
          <w:ilvl w:val="0"/>
          <w:numId w:val="144"/>
        </w:numPr>
        <w:ind w:left="1276" w:hanging="425"/>
      </w:pPr>
      <w:r w:rsidRPr="00477639">
        <w:t>Нажать кнопку «Зарегистрироваться».</w:t>
      </w:r>
    </w:p>
    <w:p w14:paraId="78823713" w14:textId="5E4700DE" w:rsidR="00CF42CE" w:rsidRPr="00477639" w:rsidRDefault="00B30E2E" w:rsidP="00CA791D">
      <w:pPr>
        <w:pStyle w:val="afffe"/>
      </w:pPr>
      <w:r w:rsidRPr="00477639">
        <w:t xml:space="preserve">Если в </w:t>
      </w:r>
      <w:r w:rsidR="00CA791D" w:rsidRPr="00477639">
        <w:t xml:space="preserve">ПОИБ СОБИ ФК </w:t>
      </w:r>
      <w:r w:rsidRPr="00477639">
        <w:t xml:space="preserve">не обнаружена организация, в которую пытается зарегистрироваться пользователь, то </w:t>
      </w:r>
      <w:r w:rsidR="00354A77" w:rsidRPr="00477639">
        <w:t xml:space="preserve">пользователю </w:t>
      </w:r>
      <w:r w:rsidRPr="00477639">
        <w:t>выводится сообщение о том</w:t>
      </w:r>
      <w:r w:rsidR="00354A77" w:rsidRPr="00477639">
        <w:t>, что регистрация невозможна</w:t>
      </w:r>
      <w:r w:rsidR="00CF42CE" w:rsidRPr="00477639">
        <w:t xml:space="preserve"> (</w:t>
      </w:r>
      <w:r w:rsidR="00216AF5" w:rsidRPr="00477639">
        <w:t>см. рисунок </w:t>
      </w:r>
      <w:r w:rsidR="00CF42CE" w:rsidRPr="00477639">
        <w:rPr>
          <w:vanish/>
        </w:rPr>
        <w:fldChar w:fldCharType="begin"/>
      </w:r>
      <w:r w:rsidR="00CF42CE" w:rsidRPr="00477639">
        <w:rPr>
          <w:vanish/>
        </w:rPr>
        <w:instrText xml:space="preserve"> REF _Ref113878788 \h </w:instrText>
      </w:r>
      <w:r w:rsidR="00586EB3" w:rsidRPr="00477639">
        <w:rPr>
          <w:vanish/>
        </w:rPr>
        <w:instrText xml:space="preserve"> \* MERGEFORMAT </w:instrText>
      </w:r>
      <w:r w:rsidR="00CF42CE" w:rsidRPr="00477639">
        <w:rPr>
          <w:vanish/>
        </w:rPr>
      </w:r>
      <w:r w:rsidR="00CF42CE" w:rsidRPr="00477639">
        <w:rPr>
          <w:vanish/>
        </w:rPr>
        <w:fldChar w:fldCharType="separate"/>
      </w:r>
      <w:r w:rsidR="00A936DE" w:rsidRPr="00A936DE">
        <w:rPr>
          <w:vanish/>
        </w:rPr>
        <w:t xml:space="preserve">Рисунок </w:t>
      </w:r>
      <w:r w:rsidR="00A936DE">
        <w:rPr>
          <w:noProof/>
        </w:rPr>
        <w:t>63</w:t>
      </w:r>
      <w:r w:rsidR="00CF42CE" w:rsidRPr="00477639">
        <w:fldChar w:fldCharType="end"/>
      </w:r>
      <w:r w:rsidR="00CF42CE" w:rsidRPr="00477639">
        <w:t>).</w:t>
      </w:r>
    </w:p>
    <w:p w14:paraId="55CFBF2E" w14:textId="6C1AD2DD" w:rsidR="00CF42CE" w:rsidRPr="00477639" w:rsidRDefault="00F50071" w:rsidP="00477639">
      <w:pPr>
        <w:pStyle w:val="afffffffffffffffffffffffff4"/>
      </w:pPr>
      <w:r w:rsidRPr="00477639">
        <w:rPr>
          <w:noProof/>
        </w:rPr>
        <w:drawing>
          <wp:inline distT="0" distB="0" distL="0" distR="0" wp14:anchorId="71BFE99D" wp14:editId="14A5F84A">
            <wp:extent cx="3960000" cy="1382432"/>
            <wp:effectExtent l="19050" t="19050" r="21590" b="2730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0000" cy="1382432"/>
                    </a:xfrm>
                    <a:prstGeom prst="rect">
                      <a:avLst/>
                    </a:prstGeom>
                    <a:ln w="3175">
                      <a:solidFill>
                        <a:schemeClr val="tx1"/>
                      </a:solidFill>
                    </a:ln>
                  </pic:spPr>
                </pic:pic>
              </a:graphicData>
            </a:graphic>
          </wp:inline>
        </w:drawing>
      </w:r>
    </w:p>
    <w:p w14:paraId="44ECE712" w14:textId="00A7D663" w:rsidR="00B30E2E" w:rsidRPr="00477639" w:rsidRDefault="00CF42CE" w:rsidP="002E74D2">
      <w:pPr>
        <w:pStyle w:val="afffffffffffffffffffffffff6"/>
      </w:pPr>
      <w:bookmarkStart w:id="1832" w:name="_Ref113878788"/>
      <w:bookmarkStart w:id="1833" w:name="_Toc203153350"/>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63</w:t>
      </w:r>
      <w:r w:rsidR="00E60E95" w:rsidRPr="00477639">
        <w:rPr>
          <w:noProof/>
        </w:rPr>
        <w:fldChar w:fldCharType="end"/>
      </w:r>
      <w:bookmarkEnd w:id="1832"/>
      <w:r w:rsidRPr="00477639">
        <w:t xml:space="preserve"> – Уведомление о невозможности регистрации</w:t>
      </w:r>
      <w:bookmarkEnd w:id="1833"/>
    </w:p>
    <w:p w14:paraId="1AA3D44E" w14:textId="4538A5E4" w:rsidR="003C5DC2" w:rsidRPr="00477639" w:rsidRDefault="003B3B78" w:rsidP="00F7405B">
      <w:pPr>
        <w:pStyle w:val="a6"/>
        <w:numPr>
          <w:ilvl w:val="0"/>
          <w:numId w:val="144"/>
        </w:numPr>
        <w:ind w:left="1276" w:hanging="425"/>
      </w:pPr>
      <w:bookmarkStart w:id="1834" w:name="продолжЕСИА"/>
      <w:bookmarkEnd w:id="1834"/>
      <w:r w:rsidRPr="00477639">
        <w:t xml:space="preserve">Подписать </w:t>
      </w:r>
      <w:r w:rsidR="00320F0C" w:rsidRPr="00477639">
        <w:t>заявку</w:t>
      </w:r>
      <w:r w:rsidRPr="00477639">
        <w:t xml:space="preserve"> (</w:t>
      </w:r>
      <w:r w:rsidR="00206548">
        <w:t>см. раздел </w:t>
      </w:r>
      <w:r w:rsidR="00EE718E" w:rsidRPr="00477639">
        <w:fldChar w:fldCharType="begin"/>
      </w:r>
      <w:r w:rsidR="00EE718E" w:rsidRPr="00477639">
        <w:instrText xml:space="preserve"> REF _Ref71483279 \n \h </w:instrText>
      </w:r>
      <w:r w:rsidR="00EE718E" w:rsidRPr="00477639">
        <w:fldChar w:fldCharType="separate"/>
      </w:r>
      <w:r w:rsidR="00A936DE">
        <w:t>4.2.2</w:t>
      </w:r>
      <w:r w:rsidR="00EE718E" w:rsidRPr="00477639">
        <w:fldChar w:fldCharType="end"/>
      </w:r>
      <w:r w:rsidRPr="00477639">
        <w:t>).</w:t>
      </w:r>
    </w:p>
    <w:p w14:paraId="1A147F74" w14:textId="0AA23930" w:rsidR="003C5DC2" w:rsidRPr="00477639" w:rsidRDefault="003C5DC2" w:rsidP="00CA791D">
      <w:pPr>
        <w:pStyle w:val="afffe"/>
      </w:pPr>
      <w:r w:rsidRPr="00477639">
        <w:t xml:space="preserve">Отобразится сообщение о </w:t>
      </w:r>
      <w:r w:rsidR="00811E07" w:rsidRPr="00477639">
        <w:t>том, что создана заявка на регистрацию (</w:t>
      </w:r>
      <w:r w:rsidR="00216AF5" w:rsidRPr="00477639">
        <w:t>см. рисунок </w:t>
      </w:r>
      <w:r w:rsidR="00811E07" w:rsidRPr="00477639">
        <w:rPr>
          <w:vanish/>
        </w:rPr>
        <w:fldChar w:fldCharType="begin"/>
      </w:r>
      <w:r w:rsidR="00811E07" w:rsidRPr="00477639">
        <w:rPr>
          <w:vanish/>
        </w:rPr>
        <w:instrText xml:space="preserve"> REF _Ref530491514 \h </w:instrText>
      </w:r>
      <w:r w:rsidR="00586EB3" w:rsidRPr="00477639">
        <w:rPr>
          <w:vanish/>
        </w:rPr>
        <w:instrText xml:space="preserve"> \* MERGEFORMAT </w:instrText>
      </w:r>
      <w:r w:rsidR="00811E07" w:rsidRPr="00477639">
        <w:rPr>
          <w:vanish/>
        </w:rPr>
      </w:r>
      <w:r w:rsidR="00811E07" w:rsidRPr="00477639">
        <w:rPr>
          <w:vanish/>
        </w:rPr>
        <w:fldChar w:fldCharType="separate"/>
      </w:r>
      <w:r w:rsidR="00A936DE" w:rsidRPr="00A936DE">
        <w:rPr>
          <w:vanish/>
        </w:rPr>
        <w:t xml:space="preserve">Рисунок </w:t>
      </w:r>
      <w:r w:rsidR="00A936DE">
        <w:rPr>
          <w:noProof/>
        </w:rPr>
        <w:t>64</w:t>
      </w:r>
      <w:r w:rsidR="00811E07" w:rsidRPr="00477639">
        <w:fldChar w:fldCharType="end"/>
      </w:r>
      <w:r w:rsidR="00811E07" w:rsidRPr="00477639">
        <w:t>).</w:t>
      </w:r>
    </w:p>
    <w:p w14:paraId="4C761FB1" w14:textId="75017A72" w:rsidR="003C5DC2" w:rsidRPr="00477639" w:rsidRDefault="00CC2B85" w:rsidP="00477639">
      <w:pPr>
        <w:pStyle w:val="afffffffffffffffffffffffff4"/>
      </w:pPr>
      <w:r w:rsidRPr="00477639">
        <w:rPr>
          <w:noProof/>
        </w:rPr>
        <w:drawing>
          <wp:inline distT="0" distB="0" distL="0" distR="0" wp14:anchorId="4F84A88C" wp14:editId="00A75EBB">
            <wp:extent cx="3960000" cy="1586687"/>
            <wp:effectExtent l="19050" t="19050" r="21590" b="13970"/>
            <wp:docPr id="99971" name="Рисунок 9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207" t="6086" r="2325" b="4137"/>
                    <a:stretch/>
                  </pic:blipFill>
                  <pic:spPr bwMode="auto">
                    <a:xfrm>
                      <a:off x="0" y="0"/>
                      <a:ext cx="3960000" cy="158668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AAA9AA2" w14:textId="1915A330" w:rsidR="003C5DC2" w:rsidRPr="00477639" w:rsidRDefault="003C5DC2" w:rsidP="002E74D2">
      <w:pPr>
        <w:pStyle w:val="afffffffffffffffffffffffff6"/>
      </w:pPr>
      <w:bookmarkStart w:id="1835" w:name="_Ref530491514"/>
      <w:bookmarkStart w:id="1836" w:name="_Toc203153351"/>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64</w:t>
      </w:r>
      <w:r w:rsidR="00E60E95" w:rsidRPr="00477639">
        <w:rPr>
          <w:noProof/>
        </w:rPr>
        <w:fldChar w:fldCharType="end"/>
      </w:r>
      <w:bookmarkEnd w:id="1835"/>
      <w:r w:rsidRPr="00477639">
        <w:t xml:space="preserve"> – </w:t>
      </w:r>
      <w:r w:rsidR="00697E73" w:rsidRPr="00477639">
        <w:t>Уведомление о созданной за</w:t>
      </w:r>
      <w:r w:rsidR="00F27D7C" w:rsidRPr="00477639">
        <w:t>я</w:t>
      </w:r>
      <w:r w:rsidR="00697E73" w:rsidRPr="00477639">
        <w:t>в</w:t>
      </w:r>
      <w:r w:rsidR="00F27D7C" w:rsidRPr="00477639">
        <w:t>ке на регистрацию</w:t>
      </w:r>
      <w:bookmarkEnd w:id="1836"/>
    </w:p>
    <w:p w14:paraId="6C645B37" w14:textId="111E3797" w:rsidR="00B3364F" w:rsidRPr="00477639" w:rsidRDefault="00B3364F" w:rsidP="00AA09DF">
      <w:pPr>
        <w:pStyle w:val="afffe"/>
      </w:pPr>
      <w:r w:rsidRPr="00477639">
        <w:t>Зарегистрированному пользователю на адрес электронной почты, указанный при регистрации, отправляется сообщение об исполнении заявки на регистрацию.</w:t>
      </w:r>
    </w:p>
    <w:p w14:paraId="7429C757" w14:textId="0A4AF0F5" w:rsidR="00745E2B" w:rsidRDefault="00B3364F" w:rsidP="00404207">
      <w:pPr>
        <w:pStyle w:val="afffe"/>
      </w:pPr>
      <w:r w:rsidRPr="00477639">
        <w:lastRenderedPageBreak/>
        <w:t>Кроме того, н</w:t>
      </w:r>
      <w:r w:rsidR="00811E07" w:rsidRPr="00477639">
        <w:t xml:space="preserve">а </w:t>
      </w:r>
      <w:r w:rsidR="003524F9">
        <w:t xml:space="preserve">адрес </w:t>
      </w:r>
      <w:r w:rsidR="00811E07" w:rsidRPr="00477639">
        <w:t>электронн</w:t>
      </w:r>
      <w:r w:rsidR="003524F9">
        <w:t>ой</w:t>
      </w:r>
      <w:r w:rsidR="00811E07" w:rsidRPr="00477639">
        <w:t xml:space="preserve"> почт</w:t>
      </w:r>
      <w:r w:rsidR="003524F9">
        <w:t>ы</w:t>
      </w:r>
      <w:r w:rsidR="00811E07" w:rsidRPr="00477639">
        <w:t xml:space="preserve"> пользователя</w:t>
      </w:r>
      <w:r w:rsidR="008175B9" w:rsidRPr="00477639">
        <w:t xml:space="preserve"> отправ</w:t>
      </w:r>
      <w:r w:rsidR="00094380" w:rsidRPr="00477639">
        <w:t>ляе</w:t>
      </w:r>
      <w:r w:rsidR="008175B9" w:rsidRPr="00477639">
        <w:t xml:space="preserve">тся </w:t>
      </w:r>
      <w:r w:rsidR="00DE2EB6" w:rsidRPr="00477639">
        <w:t xml:space="preserve">письмо с одноразовой </w:t>
      </w:r>
      <w:r w:rsidR="008175B9" w:rsidRPr="00477639">
        <w:t>ссылкой для подтверждения адреса электронной почты.</w:t>
      </w:r>
      <w:r w:rsidR="00404207" w:rsidRPr="00477639">
        <w:t xml:space="preserve"> </w:t>
      </w:r>
      <w:r w:rsidR="008A78D4" w:rsidRPr="00477639">
        <w:t>Дальнейшие действия по подтверждению адреса электронной почты описаны в разделе</w:t>
      </w:r>
      <w:r w:rsidR="00697360" w:rsidRPr="00477639">
        <w:t xml:space="preserve"> </w:t>
      </w:r>
      <w:r w:rsidR="00697360" w:rsidRPr="00477639">
        <w:fldChar w:fldCharType="begin"/>
      </w:r>
      <w:r w:rsidR="00697360" w:rsidRPr="00477639">
        <w:instrText xml:space="preserve"> REF _Ref121349982 \r \h </w:instrText>
      </w:r>
      <w:r w:rsidR="00697360" w:rsidRPr="00477639">
        <w:fldChar w:fldCharType="separate"/>
      </w:r>
      <w:r w:rsidR="00A936DE">
        <w:t>4.3.4</w:t>
      </w:r>
      <w:r w:rsidR="00697360" w:rsidRPr="00477639">
        <w:fldChar w:fldCharType="end"/>
      </w:r>
      <w:r w:rsidR="008A78D4" w:rsidRPr="00477639">
        <w:t>.</w:t>
      </w:r>
    </w:p>
    <w:p w14:paraId="4DA04479" w14:textId="4C2557B7" w:rsidR="00A870CA" w:rsidRDefault="00466701" w:rsidP="00C1679B">
      <w:pPr>
        <w:pStyle w:val="afffe"/>
      </w:pPr>
      <w:r>
        <w:t>При наличии в</w:t>
      </w:r>
      <w:r w:rsidRPr="00477639">
        <w:t xml:space="preserve"> БД ПОИБ СОБИ ФК</w:t>
      </w:r>
      <w:r>
        <w:t xml:space="preserve"> информации о доверенностях в электронной форме, которые </w:t>
      </w:r>
      <w:r w:rsidR="00A870CA">
        <w:t xml:space="preserve">ранее были добавлены по инициативе Представителя (см. раздел </w:t>
      </w:r>
      <w:r w:rsidR="00A870CA">
        <w:fldChar w:fldCharType="begin"/>
      </w:r>
      <w:r w:rsidR="00A870CA">
        <w:instrText xml:space="preserve"> REF _Ref139377646 \r \h  \* MERGEFORMAT </w:instrText>
      </w:r>
      <w:r w:rsidR="00A870CA">
        <w:fldChar w:fldCharType="separate"/>
      </w:r>
      <w:r w:rsidR="00A936DE">
        <w:t>4.7.3.3</w:t>
      </w:r>
      <w:r w:rsidR="00A870CA">
        <w:fldChar w:fldCharType="end"/>
      </w:r>
      <w:r w:rsidR="00A870CA">
        <w:t>) и</w:t>
      </w:r>
      <w:r w:rsidR="00A870CA" w:rsidRPr="00477639">
        <w:t xml:space="preserve"> в которых </w:t>
      </w:r>
      <w:r w:rsidR="00A870CA">
        <w:t>текущий</w:t>
      </w:r>
      <w:r w:rsidR="00A870CA" w:rsidRPr="00477639">
        <w:t xml:space="preserve"> пользователь выступает в качестве Доверителя</w:t>
      </w:r>
      <w:r w:rsidR="00A870CA">
        <w:t>,</w:t>
      </w:r>
      <w:r w:rsidR="00C1679B">
        <w:t xml:space="preserve"> </w:t>
      </w:r>
      <w:r w:rsidR="00A870CA">
        <w:t xml:space="preserve">они появляются </w:t>
      </w:r>
      <w:r w:rsidR="00C1679B">
        <w:t>в</w:t>
      </w:r>
      <w:r w:rsidR="00CE5870" w:rsidRPr="00477639">
        <w:t xml:space="preserve"> </w:t>
      </w:r>
      <w:r w:rsidR="00A870CA">
        <w:t xml:space="preserve">его </w:t>
      </w:r>
      <w:r w:rsidR="00CE5870" w:rsidRPr="00477639">
        <w:t xml:space="preserve">профиле учётной записи </w:t>
      </w:r>
      <w:r w:rsidR="00A870CA">
        <w:t xml:space="preserve">сразу после регистрации, </w:t>
      </w:r>
      <w:r w:rsidR="00A870CA" w:rsidRPr="009E0528">
        <w:rPr>
          <w:szCs w:val="28"/>
        </w:rPr>
        <w:t xml:space="preserve">независимо от наличия у </w:t>
      </w:r>
      <w:r w:rsidR="00A870CA">
        <w:rPr>
          <w:szCs w:val="28"/>
        </w:rPr>
        <w:t>него</w:t>
      </w:r>
      <w:r w:rsidR="00A870CA" w:rsidRPr="009E0528">
        <w:rPr>
          <w:szCs w:val="28"/>
        </w:rPr>
        <w:t xml:space="preserve"> права выдачи доверенностей в электронной форме</w:t>
      </w:r>
      <w:r w:rsidR="00DD7E8B">
        <w:rPr>
          <w:szCs w:val="28"/>
        </w:rPr>
        <w:t xml:space="preserve"> в ПОИБ СОБИ ФК</w:t>
      </w:r>
      <w:r w:rsidR="00A870CA" w:rsidRPr="009E0528">
        <w:rPr>
          <w:szCs w:val="28"/>
        </w:rPr>
        <w:t>.</w:t>
      </w:r>
    </w:p>
    <w:p w14:paraId="4EFA44E5" w14:textId="1903EEF5" w:rsidR="00C561FF" w:rsidRPr="00477639" w:rsidRDefault="00C561FF" w:rsidP="00477639">
      <w:pPr>
        <w:pStyle w:val="3"/>
        <w:rPr>
          <w:i/>
        </w:rPr>
      </w:pPr>
      <w:bookmarkStart w:id="1837" w:name="_Toc140158189"/>
      <w:bookmarkStart w:id="1838" w:name="_Toc103781731"/>
      <w:bookmarkStart w:id="1839" w:name="_Toc104466790"/>
      <w:bookmarkStart w:id="1840" w:name="_Toc104467326"/>
      <w:bookmarkStart w:id="1841" w:name="_Toc104467846"/>
      <w:bookmarkStart w:id="1842" w:name="_Toc104468585"/>
      <w:bookmarkStart w:id="1843" w:name="_Toc104976744"/>
      <w:bookmarkStart w:id="1844" w:name="_Toc105149317"/>
      <w:bookmarkStart w:id="1845" w:name="_Toc105185253"/>
      <w:bookmarkStart w:id="1846" w:name="_Toc71628431"/>
      <w:bookmarkStart w:id="1847" w:name="_Toc71629338"/>
      <w:bookmarkStart w:id="1848" w:name="_Toc71795975"/>
      <w:bookmarkStart w:id="1849" w:name="_Toc71912703"/>
      <w:bookmarkStart w:id="1850" w:name="_Toc71913895"/>
      <w:bookmarkStart w:id="1851" w:name="_Toc71628432"/>
      <w:bookmarkStart w:id="1852" w:name="_Toc71629339"/>
      <w:bookmarkStart w:id="1853" w:name="_Toc71795976"/>
      <w:bookmarkStart w:id="1854" w:name="_Toc71912704"/>
      <w:bookmarkStart w:id="1855" w:name="_Toc71913896"/>
      <w:bookmarkStart w:id="1856" w:name="_Toc71628433"/>
      <w:bookmarkStart w:id="1857" w:name="_Toc71629340"/>
      <w:bookmarkStart w:id="1858" w:name="_Toc71795977"/>
      <w:bookmarkStart w:id="1859" w:name="_Toc71912705"/>
      <w:bookmarkStart w:id="1860" w:name="_Toc71913897"/>
      <w:bookmarkStart w:id="1861" w:name="_Toc71628434"/>
      <w:bookmarkStart w:id="1862" w:name="_Toc71629341"/>
      <w:bookmarkStart w:id="1863" w:name="_Toc71795978"/>
      <w:bookmarkStart w:id="1864" w:name="_Toc71912706"/>
      <w:bookmarkStart w:id="1865" w:name="_Toc71913898"/>
      <w:bookmarkStart w:id="1866" w:name="_Toc71628435"/>
      <w:bookmarkStart w:id="1867" w:name="_Toc71629342"/>
      <w:bookmarkStart w:id="1868" w:name="_Toc71795979"/>
      <w:bookmarkStart w:id="1869" w:name="_Toc71912707"/>
      <w:bookmarkStart w:id="1870" w:name="_Toc71913899"/>
      <w:bookmarkStart w:id="1871" w:name="_Toc71628436"/>
      <w:bookmarkStart w:id="1872" w:name="_Toc71629343"/>
      <w:bookmarkStart w:id="1873" w:name="_Toc71795980"/>
      <w:bookmarkStart w:id="1874" w:name="_Toc71912708"/>
      <w:bookmarkStart w:id="1875" w:name="_Toc71913900"/>
      <w:bookmarkStart w:id="1876" w:name="_Toc71628437"/>
      <w:bookmarkStart w:id="1877" w:name="_Toc71629344"/>
      <w:bookmarkStart w:id="1878" w:name="_Toc71795981"/>
      <w:bookmarkStart w:id="1879" w:name="_Toc71912709"/>
      <w:bookmarkStart w:id="1880" w:name="_Toc71913901"/>
      <w:bookmarkStart w:id="1881" w:name="_Toc71628438"/>
      <w:bookmarkStart w:id="1882" w:name="_Toc71629345"/>
      <w:bookmarkStart w:id="1883" w:name="_Toc71795982"/>
      <w:bookmarkStart w:id="1884" w:name="_Toc71912710"/>
      <w:bookmarkStart w:id="1885" w:name="_Toc71913902"/>
      <w:bookmarkStart w:id="1886" w:name="_Toc71628439"/>
      <w:bookmarkStart w:id="1887" w:name="_Toc71629346"/>
      <w:bookmarkStart w:id="1888" w:name="_Toc71795983"/>
      <w:bookmarkStart w:id="1889" w:name="_Toc71912711"/>
      <w:bookmarkStart w:id="1890" w:name="_Toc71913903"/>
      <w:bookmarkStart w:id="1891" w:name="_Toc71628440"/>
      <w:bookmarkStart w:id="1892" w:name="_Toc71629347"/>
      <w:bookmarkStart w:id="1893" w:name="_Toc71795984"/>
      <w:bookmarkStart w:id="1894" w:name="_Toc71912712"/>
      <w:bookmarkStart w:id="1895" w:name="_Toc71913904"/>
      <w:bookmarkStart w:id="1896" w:name="_Toc71628441"/>
      <w:bookmarkStart w:id="1897" w:name="_Toc71629348"/>
      <w:bookmarkStart w:id="1898" w:name="_Toc71795985"/>
      <w:bookmarkStart w:id="1899" w:name="_Toc71912713"/>
      <w:bookmarkStart w:id="1900" w:name="_Toc71913905"/>
      <w:bookmarkStart w:id="1901" w:name="_Toc71628442"/>
      <w:bookmarkStart w:id="1902" w:name="_Toc71629349"/>
      <w:bookmarkStart w:id="1903" w:name="_Toc71795986"/>
      <w:bookmarkStart w:id="1904" w:name="_Toc71912714"/>
      <w:bookmarkStart w:id="1905" w:name="_Toc71913906"/>
      <w:bookmarkStart w:id="1906" w:name="_Toc71628443"/>
      <w:bookmarkStart w:id="1907" w:name="_Toc71629350"/>
      <w:bookmarkStart w:id="1908" w:name="_Toc71795987"/>
      <w:bookmarkStart w:id="1909" w:name="_Toc71912715"/>
      <w:bookmarkStart w:id="1910" w:name="_Toc71913907"/>
      <w:bookmarkStart w:id="1911" w:name="_Toc71628444"/>
      <w:bookmarkStart w:id="1912" w:name="_Toc71629351"/>
      <w:bookmarkStart w:id="1913" w:name="_Toc71795988"/>
      <w:bookmarkStart w:id="1914" w:name="_Toc71912716"/>
      <w:bookmarkStart w:id="1915" w:name="_Toc71913908"/>
      <w:bookmarkStart w:id="1916" w:name="_Toc71628445"/>
      <w:bookmarkStart w:id="1917" w:name="_Toc71629352"/>
      <w:bookmarkStart w:id="1918" w:name="_Toc71795989"/>
      <w:bookmarkStart w:id="1919" w:name="_Toc71912717"/>
      <w:bookmarkStart w:id="1920" w:name="_Toc71913909"/>
      <w:bookmarkStart w:id="1921" w:name="_Toc71628446"/>
      <w:bookmarkStart w:id="1922" w:name="_Toc71629353"/>
      <w:bookmarkStart w:id="1923" w:name="_Toc71795990"/>
      <w:bookmarkStart w:id="1924" w:name="_Toc71912718"/>
      <w:bookmarkStart w:id="1925" w:name="_Toc71913910"/>
      <w:bookmarkStart w:id="1926" w:name="_Toc71628447"/>
      <w:bookmarkStart w:id="1927" w:name="_Toc71629354"/>
      <w:bookmarkStart w:id="1928" w:name="_Toc71795991"/>
      <w:bookmarkStart w:id="1929" w:name="_Toc71912719"/>
      <w:bookmarkStart w:id="1930" w:name="_Toc71913911"/>
      <w:bookmarkStart w:id="1931" w:name="_Toc71628448"/>
      <w:bookmarkStart w:id="1932" w:name="_Toc71629355"/>
      <w:bookmarkStart w:id="1933" w:name="_Toc71795992"/>
      <w:bookmarkStart w:id="1934" w:name="_Toc71912720"/>
      <w:bookmarkStart w:id="1935" w:name="_Toc71913912"/>
      <w:bookmarkStart w:id="1936" w:name="_Toc71628450"/>
      <w:bookmarkStart w:id="1937" w:name="_Toc71629357"/>
      <w:bookmarkStart w:id="1938" w:name="_Toc71795994"/>
      <w:bookmarkStart w:id="1939" w:name="_Toc71912722"/>
      <w:bookmarkStart w:id="1940" w:name="_Toc71913914"/>
      <w:bookmarkStart w:id="1941" w:name="_Toc71628451"/>
      <w:bookmarkStart w:id="1942" w:name="_Toc71629358"/>
      <w:bookmarkStart w:id="1943" w:name="_Toc71795995"/>
      <w:bookmarkStart w:id="1944" w:name="_Toc71912723"/>
      <w:bookmarkStart w:id="1945" w:name="_Toc71913915"/>
      <w:bookmarkStart w:id="1946" w:name="_Toc71628452"/>
      <w:bookmarkStart w:id="1947" w:name="_Toc71629359"/>
      <w:bookmarkStart w:id="1948" w:name="_Toc71795996"/>
      <w:bookmarkStart w:id="1949" w:name="_Toc71912724"/>
      <w:bookmarkStart w:id="1950" w:name="_Toc71913916"/>
      <w:bookmarkStart w:id="1951" w:name="_Toc71628453"/>
      <w:bookmarkStart w:id="1952" w:name="_Toc71629360"/>
      <w:bookmarkStart w:id="1953" w:name="_Toc71795997"/>
      <w:bookmarkStart w:id="1954" w:name="_Toc71912725"/>
      <w:bookmarkStart w:id="1955" w:name="_Toc71913917"/>
      <w:bookmarkStart w:id="1956" w:name="_Toc71628454"/>
      <w:bookmarkStart w:id="1957" w:name="_Toc71629361"/>
      <w:bookmarkStart w:id="1958" w:name="_Toc71795998"/>
      <w:bookmarkStart w:id="1959" w:name="_Toc71912726"/>
      <w:bookmarkStart w:id="1960" w:name="_Toc71913918"/>
      <w:bookmarkStart w:id="1961" w:name="_Toc71628455"/>
      <w:bookmarkStart w:id="1962" w:name="_Toc71629362"/>
      <w:bookmarkStart w:id="1963" w:name="_Toc71795999"/>
      <w:bookmarkStart w:id="1964" w:name="_Toc71912727"/>
      <w:bookmarkStart w:id="1965" w:name="_Toc71913919"/>
      <w:bookmarkStart w:id="1966" w:name="_Toc71628456"/>
      <w:bookmarkStart w:id="1967" w:name="_Toc71629363"/>
      <w:bookmarkStart w:id="1968" w:name="_Toc71796000"/>
      <w:bookmarkStart w:id="1969" w:name="_Toc71912728"/>
      <w:bookmarkStart w:id="1970" w:name="_Toc71913920"/>
      <w:bookmarkStart w:id="1971" w:name="_Toc71628457"/>
      <w:bookmarkStart w:id="1972" w:name="_Toc71629364"/>
      <w:bookmarkStart w:id="1973" w:name="_Toc71796001"/>
      <w:bookmarkStart w:id="1974" w:name="_Toc71912729"/>
      <w:bookmarkStart w:id="1975" w:name="_Toc71913921"/>
      <w:bookmarkStart w:id="1976" w:name="_Toc71628458"/>
      <w:bookmarkStart w:id="1977" w:name="_Toc71629365"/>
      <w:bookmarkStart w:id="1978" w:name="_Toc71796002"/>
      <w:bookmarkStart w:id="1979" w:name="_Toc71912730"/>
      <w:bookmarkStart w:id="1980" w:name="_Toc71913922"/>
      <w:bookmarkStart w:id="1981" w:name="_Toc135127851"/>
      <w:bookmarkStart w:id="1982" w:name="_Ref69235867"/>
      <w:bookmarkStart w:id="1983" w:name="_Ref532390852"/>
      <w:bookmarkStart w:id="1984" w:name="_Toc203153249"/>
      <w:bookmarkEnd w:id="1812"/>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r w:rsidRPr="00477639">
        <w:t xml:space="preserve">Самостоятельная регистрация </w:t>
      </w:r>
      <w:r w:rsidR="003C2B13">
        <w:t>физического лица</w:t>
      </w:r>
      <w:r w:rsidR="003C2B13" w:rsidRPr="00477639">
        <w:t xml:space="preserve"> </w:t>
      </w:r>
      <w:r w:rsidRPr="00477639">
        <w:t>посредством ЕСИА</w:t>
      </w:r>
      <w:bookmarkEnd w:id="1981"/>
      <w:bookmarkEnd w:id="1984"/>
    </w:p>
    <w:p w14:paraId="7231DDD4" w14:textId="70218EC4" w:rsidR="00C561FF" w:rsidRPr="00477639" w:rsidRDefault="00957A69" w:rsidP="00C561FF">
      <w:pPr>
        <w:pStyle w:val="afffe"/>
      </w:pPr>
      <w:r>
        <w:t>Физическое лицо</w:t>
      </w:r>
      <w:r w:rsidRPr="00477639">
        <w:t xml:space="preserve"> </w:t>
      </w:r>
      <w:r w:rsidR="00C561FF" w:rsidRPr="00477639">
        <w:t>может самостоятельно зарегистрироваться в ПОИБ СОБИ ФК посредством ЕСИА при одновременном выполнении следующих условий:</w:t>
      </w:r>
    </w:p>
    <w:p w14:paraId="063D9355" w14:textId="77777777" w:rsidR="00C561FF" w:rsidRPr="00477639" w:rsidRDefault="00C561FF" w:rsidP="00EA2565">
      <w:pPr>
        <w:pStyle w:val="1a"/>
      </w:pPr>
      <w:r w:rsidRPr="00477639">
        <w:t>У пользователя ЕСИА задан ИНН.</w:t>
      </w:r>
    </w:p>
    <w:p w14:paraId="0349DA0E" w14:textId="0CB33EA8" w:rsidR="00C561FF" w:rsidRPr="00477639" w:rsidRDefault="00C561FF" w:rsidP="00EA2565">
      <w:pPr>
        <w:pStyle w:val="1a"/>
      </w:pPr>
      <w:r w:rsidRPr="00477639">
        <w:t>У пользователя ЕСИА подтверждена уч</w:t>
      </w:r>
      <w:r w:rsidR="000406E0" w:rsidRPr="00477639">
        <w:t>ё</w:t>
      </w:r>
      <w:r w:rsidRPr="00477639">
        <w:t>тная запись в ЕСИА.</w:t>
      </w:r>
    </w:p>
    <w:p w14:paraId="6D3230FA" w14:textId="02A991A8" w:rsidR="00094380" w:rsidRPr="00477639" w:rsidRDefault="00094380">
      <w:pPr>
        <w:pStyle w:val="1a"/>
      </w:pPr>
      <w:r w:rsidRPr="00477639">
        <w:t>В ПОИБ СОБИ ФК ещё не зарегистрирован профиль учётной записи с данными пользователя ЕСИА и типом организации «</w:t>
      </w:r>
      <w:r w:rsidR="003C2B13">
        <w:t>Физическое лицо</w:t>
      </w:r>
      <w:r w:rsidRPr="00477639">
        <w:t>».</w:t>
      </w:r>
      <w:r w:rsidR="00422EC4">
        <w:t xml:space="preserve"> </w:t>
      </w:r>
      <w:r w:rsidRPr="00477639">
        <w:t xml:space="preserve">В ПОИБ СОБИ ФК включена настройка, позволяющая самостоятельную регистрацию </w:t>
      </w:r>
      <w:r w:rsidR="00600EE9">
        <w:t>физических лиц</w:t>
      </w:r>
      <w:r w:rsidR="00600EE9" w:rsidRPr="00477639">
        <w:t xml:space="preserve"> </w:t>
      </w:r>
      <w:r w:rsidRPr="00477639">
        <w:t>через ЕСИА.</w:t>
      </w:r>
    </w:p>
    <w:p w14:paraId="6498B663" w14:textId="7A286077" w:rsidR="00C561FF" w:rsidRPr="00477639" w:rsidRDefault="00C561FF" w:rsidP="00C561FF">
      <w:pPr>
        <w:pStyle w:val="afffe"/>
      </w:pPr>
      <w:r w:rsidRPr="00477639">
        <w:t xml:space="preserve">Для самостоятельной регистрации в ПОИБ СОБИ ФК посредством ЕСИА </w:t>
      </w:r>
      <w:r w:rsidR="00957A69">
        <w:t>физическому лицу</w:t>
      </w:r>
      <w:r w:rsidR="00957A69" w:rsidRPr="00477639">
        <w:t xml:space="preserve"> </w:t>
      </w:r>
      <w:r w:rsidRPr="00477639">
        <w:t>необходимо выполнить следующее:</w:t>
      </w:r>
    </w:p>
    <w:p w14:paraId="5199E6AE" w14:textId="1EA3877D" w:rsidR="00C561FF" w:rsidRPr="00477639" w:rsidRDefault="00C561FF" w:rsidP="00F7405B">
      <w:pPr>
        <w:pStyle w:val="a6"/>
        <w:numPr>
          <w:ilvl w:val="0"/>
          <w:numId w:val="169"/>
        </w:numPr>
        <w:ind w:left="1276" w:hanging="425"/>
      </w:pPr>
      <w:r w:rsidRPr="00477639">
        <w:lastRenderedPageBreak/>
        <w:t>Нажать на ссылку «Зарегистрироваться» на форме входа в ПОИБ СОБИ ФК (</w:t>
      </w:r>
      <w:r w:rsidR="00216AF5" w:rsidRPr="00477639">
        <w:t>см. рисунок </w:t>
      </w:r>
      <w:r w:rsidR="00094380" w:rsidRPr="00477639">
        <w:rPr>
          <w:vanish/>
        </w:rPr>
        <w:fldChar w:fldCharType="begin"/>
      </w:r>
      <w:r w:rsidR="00094380" w:rsidRPr="00477639">
        <w:rPr>
          <w:vanish/>
        </w:rPr>
        <w:instrText xml:space="preserve"> REF _Ref121346792 \h  \* MERGEFORMAT </w:instrText>
      </w:r>
      <w:r w:rsidR="00094380" w:rsidRPr="00477639">
        <w:rPr>
          <w:vanish/>
        </w:rPr>
      </w:r>
      <w:r w:rsidR="00094380" w:rsidRPr="00477639">
        <w:rPr>
          <w:vanish/>
        </w:rPr>
        <w:fldChar w:fldCharType="separate"/>
      </w:r>
      <w:r w:rsidR="00A936DE" w:rsidRPr="00A936DE">
        <w:rPr>
          <w:vanish/>
          <w:szCs w:val="24"/>
        </w:rPr>
        <w:t xml:space="preserve">Рисунок </w:t>
      </w:r>
      <w:r w:rsidR="00A936DE" w:rsidRPr="00A936DE">
        <w:rPr>
          <w:noProof/>
          <w:szCs w:val="24"/>
        </w:rPr>
        <w:t>65</w:t>
      </w:r>
      <w:r w:rsidR="00094380" w:rsidRPr="00477639">
        <w:fldChar w:fldCharType="end"/>
      </w:r>
      <w:r w:rsidRPr="00477639">
        <w:t>).</w:t>
      </w:r>
    </w:p>
    <w:p w14:paraId="18337E93" w14:textId="68E587DE" w:rsidR="00C561FF" w:rsidRPr="00477639" w:rsidRDefault="0011428F" w:rsidP="00477639">
      <w:pPr>
        <w:pStyle w:val="afffffffffffffffffffffffff4"/>
        <w:rPr>
          <w:noProof/>
        </w:rPr>
      </w:pPr>
      <w:r>
        <w:rPr>
          <w:noProof/>
        </w:rPr>
        <w:drawing>
          <wp:inline distT="0" distB="0" distL="0" distR="0" wp14:anchorId="23BEE4EE" wp14:editId="5B4B264E">
            <wp:extent cx="3780000" cy="5506590"/>
            <wp:effectExtent l="0" t="0" r="0" b="0"/>
            <wp:docPr id="99972" name="Рисунок 9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0000" cy="5506590"/>
                    </a:xfrm>
                    <a:prstGeom prst="rect">
                      <a:avLst/>
                    </a:prstGeom>
                    <a:noFill/>
                    <a:ln>
                      <a:noFill/>
                    </a:ln>
                  </pic:spPr>
                </pic:pic>
              </a:graphicData>
            </a:graphic>
          </wp:inline>
        </w:drawing>
      </w:r>
    </w:p>
    <w:p w14:paraId="0A8B8D52" w14:textId="4583239A" w:rsidR="00C561FF" w:rsidRPr="00477639" w:rsidRDefault="00C561FF" w:rsidP="002E74D2">
      <w:pPr>
        <w:pStyle w:val="afffffffffffffffffffffffff6"/>
      </w:pPr>
      <w:bookmarkStart w:id="1985" w:name="_Ref121346792"/>
      <w:bookmarkStart w:id="1986" w:name="_Toc20315335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65</w:t>
      </w:r>
      <w:r w:rsidR="0045179A">
        <w:rPr>
          <w:noProof/>
        </w:rPr>
        <w:fldChar w:fldCharType="end"/>
      </w:r>
      <w:bookmarkEnd w:id="1985"/>
      <w:r w:rsidRPr="00477639">
        <w:t xml:space="preserve"> – Окно входа</w:t>
      </w:r>
      <w:bookmarkEnd w:id="1986"/>
    </w:p>
    <w:p w14:paraId="26B933F2" w14:textId="322B61E1" w:rsidR="00C561FF" w:rsidRPr="00477639" w:rsidRDefault="00C561FF" w:rsidP="00C561FF">
      <w:pPr>
        <w:pStyle w:val="afffe"/>
      </w:pPr>
      <w:r w:rsidRPr="00477639">
        <w:t>Отобразится окно выбора статуса руководителя (</w:t>
      </w:r>
      <w:r w:rsidR="00216AF5" w:rsidRPr="00477639">
        <w:t>см. рисунок </w:t>
      </w:r>
      <w:r w:rsidR="00094380" w:rsidRPr="00477639">
        <w:rPr>
          <w:vanish/>
        </w:rPr>
        <w:fldChar w:fldCharType="begin"/>
      </w:r>
      <w:r w:rsidR="00094380" w:rsidRPr="00477639">
        <w:rPr>
          <w:vanish/>
        </w:rPr>
        <w:instrText xml:space="preserve"> REF _Ref121346816 \h  \* MERGEFORMAT </w:instrText>
      </w:r>
      <w:r w:rsidR="00094380" w:rsidRPr="00477639">
        <w:rPr>
          <w:vanish/>
        </w:rPr>
      </w:r>
      <w:r w:rsidR="00094380" w:rsidRPr="00477639">
        <w:rPr>
          <w:vanish/>
        </w:rPr>
        <w:fldChar w:fldCharType="separate"/>
      </w:r>
      <w:r w:rsidR="00A936DE" w:rsidRPr="00A936DE">
        <w:rPr>
          <w:vanish/>
          <w:szCs w:val="24"/>
        </w:rPr>
        <w:t xml:space="preserve">Рисунок </w:t>
      </w:r>
      <w:r w:rsidR="00A936DE" w:rsidRPr="00A936DE">
        <w:rPr>
          <w:noProof/>
          <w:szCs w:val="24"/>
        </w:rPr>
        <w:t>66</w:t>
      </w:r>
      <w:r w:rsidR="00094380" w:rsidRPr="00477639">
        <w:fldChar w:fldCharType="end"/>
      </w:r>
      <w:r w:rsidRPr="00477639">
        <w:t>).</w:t>
      </w:r>
    </w:p>
    <w:p w14:paraId="2A0A8463" w14:textId="3384DC8B" w:rsidR="00C561FF" w:rsidRPr="00477639" w:rsidRDefault="00C561FF" w:rsidP="00477639">
      <w:pPr>
        <w:pStyle w:val="afffffffffffffffffffffffff4"/>
        <w:rPr>
          <w:lang w:val="en-US"/>
        </w:rPr>
      </w:pPr>
      <w:r w:rsidRPr="00477639">
        <w:rPr>
          <w:noProof/>
        </w:rPr>
        <w:lastRenderedPageBreak/>
        <w:t xml:space="preserve"> </w:t>
      </w:r>
      <w:r w:rsidR="006F51B9" w:rsidRPr="00E1061F">
        <w:rPr>
          <w:noProof/>
        </w:rPr>
        <w:drawing>
          <wp:inline distT="0" distB="0" distL="0" distR="0" wp14:anchorId="0CAD31F9" wp14:editId="2A012C3E">
            <wp:extent cx="3780000" cy="33915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80000" cy="3391517"/>
                    </a:xfrm>
                    <a:prstGeom prst="rect">
                      <a:avLst/>
                    </a:prstGeom>
                  </pic:spPr>
                </pic:pic>
              </a:graphicData>
            </a:graphic>
          </wp:inline>
        </w:drawing>
      </w:r>
    </w:p>
    <w:p w14:paraId="708589A7" w14:textId="36B544C6" w:rsidR="00C561FF" w:rsidRPr="00477639" w:rsidRDefault="00C561FF" w:rsidP="002E74D2">
      <w:pPr>
        <w:pStyle w:val="afffffffffffffffffffffffff6"/>
      </w:pPr>
      <w:bookmarkStart w:id="1987" w:name="_Ref121346816"/>
      <w:bookmarkStart w:id="1988" w:name="_Toc203153353"/>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66</w:t>
      </w:r>
      <w:r w:rsidR="0045179A">
        <w:rPr>
          <w:noProof/>
        </w:rPr>
        <w:fldChar w:fldCharType="end"/>
      </w:r>
      <w:bookmarkEnd w:id="1987"/>
      <w:r w:rsidRPr="00477639">
        <w:t xml:space="preserve"> – Окно выбора статуса руководителя</w:t>
      </w:r>
      <w:bookmarkEnd w:id="1988"/>
    </w:p>
    <w:p w14:paraId="4DFEB4A4" w14:textId="1C19A6A4" w:rsidR="00C561FF" w:rsidRPr="00477639" w:rsidRDefault="00C561FF" w:rsidP="00F7405B">
      <w:pPr>
        <w:pStyle w:val="a6"/>
        <w:numPr>
          <w:ilvl w:val="0"/>
          <w:numId w:val="169"/>
        </w:numPr>
        <w:ind w:left="1276" w:hanging="425"/>
      </w:pPr>
      <w:r w:rsidRPr="00477639">
        <w:t xml:space="preserve">Выбрать вариант «Нет, я </w:t>
      </w:r>
      <w:r w:rsidR="003C2B13">
        <w:t>физическое лицо</w:t>
      </w:r>
      <w:r w:rsidRPr="00477639">
        <w:t>».</w:t>
      </w:r>
    </w:p>
    <w:p w14:paraId="6ED394DB" w14:textId="6DCD8D0E" w:rsidR="00697360" w:rsidRPr="00477639" w:rsidRDefault="00697360" w:rsidP="00697360">
      <w:pPr>
        <w:pStyle w:val="afffe"/>
      </w:pPr>
      <w:r w:rsidRPr="00477639">
        <w:t>Отобразится окно выбора способа регистрации (</w:t>
      </w:r>
      <w:r w:rsidR="00216AF5" w:rsidRPr="00477639">
        <w:t>см. рисунок </w:t>
      </w:r>
      <w:r w:rsidRPr="00477639">
        <w:rPr>
          <w:vanish/>
        </w:rPr>
        <w:fldChar w:fldCharType="begin"/>
      </w:r>
      <w:r w:rsidRPr="00477639">
        <w:rPr>
          <w:vanish/>
        </w:rPr>
        <w:instrText xml:space="preserve"> REF _Ref121350923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67</w:t>
      </w:r>
      <w:r w:rsidRPr="00477639">
        <w:fldChar w:fldCharType="end"/>
      </w:r>
      <w:r w:rsidRPr="00477639">
        <w:t>).</w:t>
      </w:r>
    </w:p>
    <w:p w14:paraId="595BB2D7" w14:textId="4B9671DD" w:rsidR="00697360" w:rsidRPr="00477639" w:rsidRDefault="0011428F" w:rsidP="00477639">
      <w:pPr>
        <w:pStyle w:val="afffffffffffffffffffffffff4"/>
      </w:pPr>
      <w:r>
        <w:rPr>
          <w:noProof/>
        </w:rPr>
        <w:drawing>
          <wp:inline distT="0" distB="0" distL="0" distR="0" wp14:anchorId="7C3B6C12" wp14:editId="7E598AD2">
            <wp:extent cx="3780000" cy="2770607"/>
            <wp:effectExtent l="0" t="0" r="0" b="0"/>
            <wp:docPr id="99984" name="Рисунок 9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0000" cy="2770607"/>
                    </a:xfrm>
                    <a:prstGeom prst="rect">
                      <a:avLst/>
                    </a:prstGeom>
                    <a:noFill/>
                    <a:ln>
                      <a:noFill/>
                    </a:ln>
                  </pic:spPr>
                </pic:pic>
              </a:graphicData>
            </a:graphic>
          </wp:inline>
        </w:drawing>
      </w:r>
    </w:p>
    <w:p w14:paraId="2DE8C5FC" w14:textId="76294828" w:rsidR="00697360" w:rsidRPr="00477639" w:rsidRDefault="00697360" w:rsidP="002E74D2">
      <w:pPr>
        <w:pStyle w:val="afffffffffffffffffffffffff6"/>
      </w:pPr>
      <w:bookmarkStart w:id="1989" w:name="_Ref121350923"/>
      <w:bookmarkStart w:id="1990" w:name="_Toc203153354"/>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67</w:t>
      </w:r>
      <w:r w:rsidR="0045179A">
        <w:rPr>
          <w:noProof/>
        </w:rPr>
        <w:fldChar w:fldCharType="end"/>
      </w:r>
      <w:bookmarkEnd w:id="1989"/>
      <w:r w:rsidRPr="00477639">
        <w:t xml:space="preserve"> – Выбор способа регистрации</w:t>
      </w:r>
      <w:bookmarkEnd w:id="1990"/>
    </w:p>
    <w:p w14:paraId="3F64E3DA" w14:textId="1DF2DABD" w:rsidR="00C561FF" w:rsidRPr="00477639" w:rsidRDefault="00C561FF" w:rsidP="00F7405B">
      <w:pPr>
        <w:pStyle w:val="a6"/>
        <w:numPr>
          <w:ilvl w:val="0"/>
          <w:numId w:val="169"/>
        </w:numPr>
        <w:ind w:left="1276" w:hanging="425"/>
      </w:pPr>
      <w:r w:rsidRPr="00477639">
        <w:t>Выбрать способ регистрации «Портал Госуслуг».</w:t>
      </w:r>
    </w:p>
    <w:p w14:paraId="1C85E7BB" w14:textId="69D0D250" w:rsidR="00C561FF" w:rsidRPr="00477639" w:rsidRDefault="00C561FF" w:rsidP="00C561FF">
      <w:pPr>
        <w:pStyle w:val="afffe"/>
      </w:pPr>
      <w:r w:rsidRPr="00477639">
        <w:lastRenderedPageBreak/>
        <w:t>Отобразится окно Портала Госуслуг для ввода логина и пароля пользователя, зарегистрированного в ЕСИА (</w:t>
      </w:r>
      <w:r w:rsidR="00216AF5" w:rsidRPr="00477639">
        <w:t>см. рисунок </w:t>
      </w:r>
      <w:r w:rsidR="00094380" w:rsidRPr="00477639">
        <w:rPr>
          <w:vanish/>
        </w:rPr>
        <w:fldChar w:fldCharType="begin"/>
      </w:r>
      <w:r w:rsidR="00094380" w:rsidRPr="00477639">
        <w:rPr>
          <w:vanish/>
        </w:rPr>
        <w:instrText xml:space="preserve"> REF _Ref121346842 \h  \* MERGEFORMAT </w:instrText>
      </w:r>
      <w:r w:rsidR="00094380" w:rsidRPr="00477639">
        <w:rPr>
          <w:vanish/>
        </w:rPr>
      </w:r>
      <w:r w:rsidR="00094380" w:rsidRPr="00477639">
        <w:rPr>
          <w:vanish/>
        </w:rPr>
        <w:fldChar w:fldCharType="separate"/>
      </w:r>
      <w:r w:rsidR="00A936DE" w:rsidRPr="00A936DE">
        <w:rPr>
          <w:vanish/>
        </w:rPr>
        <w:t xml:space="preserve">Рисунок </w:t>
      </w:r>
      <w:r w:rsidR="00A936DE">
        <w:rPr>
          <w:noProof/>
        </w:rPr>
        <w:t>68</w:t>
      </w:r>
      <w:r w:rsidR="00094380" w:rsidRPr="00477639">
        <w:fldChar w:fldCharType="end"/>
      </w:r>
      <w:r w:rsidRPr="00477639">
        <w:t>).</w:t>
      </w:r>
    </w:p>
    <w:p w14:paraId="5817B9FD" w14:textId="77777777" w:rsidR="00C561FF" w:rsidRPr="00477639" w:rsidRDefault="00C561FF" w:rsidP="00477639">
      <w:pPr>
        <w:pStyle w:val="afffffffffffffffffffffffff4"/>
      </w:pPr>
      <w:r w:rsidRPr="00477639">
        <w:rPr>
          <w:noProof/>
        </w:rPr>
        <w:drawing>
          <wp:inline distT="0" distB="0" distL="0" distR="0" wp14:anchorId="4643FEB8" wp14:editId="60CC400A">
            <wp:extent cx="3491496" cy="5391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99" b="2132"/>
                    <a:stretch/>
                  </pic:blipFill>
                  <pic:spPr bwMode="auto">
                    <a:xfrm>
                      <a:off x="0" y="0"/>
                      <a:ext cx="3492044" cy="5391996"/>
                    </a:xfrm>
                    <a:prstGeom prst="rect">
                      <a:avLst/>
                    </a:prstGeom>
                    <a:ln>
                      <a:noFill/>
                    </a:ln>
                    <a:extLst>
                      <a:ext uri="{53640926-AAD7-44D8-BBD7-CCE9431645EC}">
                        <a14:shadowObscured xmlns:a14="http://schemas.microsoft.com/office/drawing/2010/main"/>
                      </a:ext>
                    </a:extLst>
                  </pic:spPr>
                </pic:pic>
              </a:graphicData>
            </a:graphic>
          </wp:inline>
        </w:drawing>
      </w:r>
    </w:p>
    <w:p w14:paraId="2146FC93" w14:textId="5333B7A3" w:rsidR="00C561FF" w:rsidRPr="00477639" w:rsidRDefault="00C561FF" w:rsidP="002E74D2">
      <w:pPr>
        <w:pStyle w:val="afffffffffffffffffffffffff6"/>
      </w:pPr>
      <w:bookmarkStart w:id="1991" w:name="_Ref121346842"/>
      <w:bookmarkStart w:id="1992" w:name="_Toc203153355"/>
      <w:r w:rsidRPr="00477639">
        <w:t xml:space="preserve">Рисунок </w:t>
      </w:r>
      <w:r w:rsidRPr="00477639">
        <w:rPr>
          <w:noProof/>
        </w:rPr>
        <w:fldChar w:fldCharType="begin"/>
      </w:r>
      <w:r w:rsidRPr="00477639">
        <w:rPr>
          <w:noProof/>
        </w:rPr>
        <w:instrText xml:space="preserve"> SEQ Рисунок \* ARABIC  \* MERGEFORMAT </w:instrText>
      </w:r>
      <w:r w:rsidRPr="00477639">
        <w:rPr>
          <w:noProof/>
        </w:rPr>
        <w:fldChar w:fldCharType="separate"/>
      </w:r>
      <w:r w:rsidR="00A936DE">
        <w:rPr>
          <w:noProof/>
        </w:rPr>
        <w:t>68</w:t>
      </w:r>
      <w:r w:rsidRPr="00477639">
        <w:rPr>
          <w:noProof/>
        </w:rPr>
        <w:fldChar w:fldCharType="end"/>
      </w:r>
      <w:bookmarkEnd w:id="1991"/>
      <w:r w:rsidRPr="00477639">
        <w:t xml:space="preserve"> – Вход в ЕСИА</w:t>
      </w:r>
      <w:bookmarkEnd w:id="1992"/>
    </w:p>
    <w:p w14:paraId="3B5448D4" w14:textId="77777777" w:rsidR="00C561FF" w:rsidRPr="00477639" w:rsidRDefault="00C561FF" w:rsidP="00A00D74">
      <w:pPr>
        <w:pStyle w:val="a6"/>
        <w:tabs>
          <w:tab w:val="left" w:pos="1134"/>
        </w:tabs>
        <w:ind w:left="1276" w:hanging="425"/>
      </w:pPr>
      <w:r w:rsidRPr="00477639">
        <w:t>Ввести логин и пароль.</w:t>
      </w:r>
    </w:p>
    <w:p w14:paraId="2B7AB40D" w14:textId="77777777" w:rsidR="00C561FF" w:rsidRPr="00477639" w:rsidRDefault="00C561FF" w:rsidP="00A00D74">
      <w:pPr>
        <w:pStyle w:val="a6"/>
        <w:tabs>
          <w:tab w:val="left" w:pos="1134"/>
        </w:tabs>
        <w:ind w:left="1276" w:hanging="425"/>
      </w:pPr>
      <w:r w:rsidRPr="00477639">
        <w:t>Нажать кнопку «Войти».</w:t>
      </w:r>
    </w:p>
    <w:p w14:paraId="1D5A11B2" w14:textId="0447A975" w:rsidR="00C561FF" w:rsidRPr="00477639" w:rsidRDefault="00C561FF" w:rsidP="00C561FF">
      <w:pPr>
        <w:pStyle w:val="afffe"/>
      </w:pPr>
      <w:r w:rsidRPr="00477639">
        <w:t>Отобразится окно для предоставления подсистеме доступа к личным данным, хранящимся в ЕСИА (</w:t>
      </w:r>
      <w:r w:rsidR="00216AF5" w:rsidRPr="00477639">
        <w:t>см. рисунок </w:t>
      </w:r>
      <w:r w:rsidR="00094380" w:rsidRPr="00477639">
        <w:rPr>
          <w:vanish/>
        </w:rPr>
        <w:fldChar w:fldCharType="begin"/>
      </w:r>
      <w:r w:rsidR="00094380" w:rsidRPr="00477639">
        <w:rPr>
          <w:vanish/>
        </w:rPr>
        <w:instrText xml:space="preserve"> REF _Ref121346872 \h  \* MERGEFORMAT </w:instrText>
      </w:r>
      <w:r w:rsidR="00094380" w:rsidRPr="00477639">
        <w:rPr>
          <w:vanish/>
        </w:rPr>
      </w:r>
      <w:r w:rsidR="00094380" w:rsidRPr="00477639">
        <w:rPr>
          <w:vanish/>
        </w:rPr>
        <w:fldChar w:fldCharType="separate"/>
      </w:r>
      <w:r w:rsidR="00A936DE" w:rsidRPr="00A936DE">
        <w:rPr>
          <w:vanish/>
        </w:rPr>
        <w:t xml:space="preserve">Рисунок </w:t>
      </w:r>
      <w:r w:rsidR="00A936DE">
        <w:rPr>
          <w:noProof/>
        </w:rPr>
        <w:t>69</w:t>
      </w:r>
      <w:r w:rsidR="00094380" w:rsidRPr="00477639">
        <w:fldChar w:fldCharType="end"/>
      </w:r>
      <w:r w:rsidRPr="00477639">
        <w:t>).</w:t>
      </w:r>
    </w:p>
    <w:p w14:paraId="23658B45" w14:textId="77777777" w:rsidR="00C561FF" w:rsidRPr="00477639" w:rsidRDefault="00C561FF" w:rsidP="00477639">
      <w:pPr>
        <w:pStyle w:val="afffffffffffffffffffffffff4"/>
      </w:pPr>
      <w:r w:rsidRPr="00477639">
        <w:rPr>
          <w:noProof/>
        </w:rPr>
        <w:lastRenderedPageBreak/>
        <w:drawing>
          <wp:inline distT="0" distB="0" distL="0" distR="0" wp14:anchorId="5B059B61" wp14:editId="2544FA99">
            <wp:extent cx="4320000" cy="3849414"/>
            <wp:effectExtent l="0" t="0" r="4445" b="0"/>
            <wp:docPr id="4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0000" cy="3849414"/>
                    </a:xfrm>
                    <a:prstGeom prst="rect">
                      <a:avLst/>
                    </a:prstGeom>
                    <a:noFill/>
                    <a:ln>
                      <a:noFill/>
                    </a:ln>
                  </pic:spPr>
                </pic:pic>
              </a:graphicData>
            </a:graphic>
          </wp:inline>
        </w:drawing>
      </w:r>
    </w:p>
    <w:p w14:paraId="099C92FD" w14:textId="5E499695" w:rsidR="00C561FF" w:rsidRPr="00477639" w:rsidRDefault="00C561FF" w:rsidP="002E74D2">
      <w:pPr>
        <w:pStyle w:val="afffffffffffffffffffffffff6"/>
      </w:pPr>
      <w:bookmarkStart w:id="1993" w:name="_Ref121346872"/>
      <w:bookmarkStart w:id="1994" w:name="_Toc203153356"/>
      <w:r w:rsidRPr="00477639">
        <w:t xml:space="preserve">Рисунок </w:t>
      </w:r>
      <w:r w:rsidRPr="00477639">
        <w:rPr>
          <w:noProof/>
        </w:rPr>
        <w:fldChar w:fldCharType="begin"/>
      </w:r>
      <w:r w:rsidRPr="00477639">
        <w:rPr>
          <w:noProof/>
        </w:rPr>
        <w:instrText xml:space="preserve"> SEQ Рисунок \* ARABIC </w:instrText>
      </w:r>
      <w:r w:rsidRPr="00477639">
        <w:rPr>
          <w:noProof/>
        </w:rPr>
        <w:fldChar w:fldCharType="separate"/>
      </w:r>
      <w:r w:rsidR="00A936DE">
        <w:rPr>
          <w:noProof/>
        </w:rPr>
        <w:t>69</w:t>
      </w:r>
      <w:r w:rsidRPr="00477639">
        <w:rPr>
          <w:noProof/>
        </w:rPr>
        <w:fldChar w:fldCharType="end"/>
      </w:r>
      <w:bookmarkEnd w:id="1993"/>
      <w:r w:rsidRPr="00477639">
        <w:t xml:space="preserve"> – Предоставление доступа к личным данным</w:t>
      </w:r>
      <w:bookmarkEnd w:id="1994"/>
    </w:p>
    <w:p w14:paraId="56BF9ADF" w14:textId="77777777" w:rsidR="00C561FF" w:rsidRPr="00477639" w:rsidRDefault="00C561FF" w:rsidP="00F7405B">
      <w:pPr>
        <w:pStyle w:val="a6"/>
        <w:numPr>
          <w:ilvl w:val="0"/>
          <w:numId w:val="169"/>
        </w:numPr>
        <w:ind w:left="1276" w:hanging="425"/>
      </w:pPr>
      <w:r w:rsidRPr="00477639">
        <w:t>Нажать кнопку «Предоставить», чтобы разрешить доступ к личным данным.</w:t>
      </w:r>
    </w:p>
    <w:p w14:paraId="52D2CCF1" w14:textId="5CAA005F" w:rsidR="00094380" w:rsidRPr="00477639" w:rsidRDefault="00094380" w:rsidP="00094380">
      <w:pPr>
        <w:pStyle w:val="afffe"/>
      </w:pPr>
      <w:r w:rsidRPr="00477639">
        <w:t>Система проверяет наличие профиля учётной записи</w:t>
      </w:r>
      <w:r w:rsidR="00E3296D">
        <w:t xml:space="preserve"> пользователя</w:t>
      </w:r>
      <w:r w:rsidRPr="00477639">
        <w:t xml:space="preserve"> с данными, полученными из ЕСИА, и типом организации «</w:t>
      </w:r>
      <w:r w:rsidR="003C2B13">
        <w:t>Физическое лицо</w:t>
      </w:r>
      <w:r w:rsidRPr="00477639">
        <w:t>». При обнаружении такого профиля отображается сообщение об ошибке (</w:t>
      </w:r>
      <w:r w:rsidR="00216AF5" w:rsidRPr="00477639">
        <w:t>см. рисунок </w:t>
      </w:r>
      <w:r w:rsidRPr="00477639">
        <w:rPr>
          <w:vanish/>
        </w:rPr>
        <w:fldChar w:fldCharType="begin"/>
      </w:r>
      <w:r w:rsidRPr="00477639">
        <w:rPr>
          <w:vanish/>
        </w:rPr>
        <w:instrText xml:space="preserve"> REF _Ref121347018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70</w:t>
      </w:r>
      <w:r w:rsidRPr="00477639">
        <w:fldChar w:fldCharType="end"/>
      </w:r>
      <w:r w:rsidRPr="00477639">
        <w:t>). В этом случае можно войти в ПОИБ СОБИ ФК</w:t>
      </w:r>
      <w:r w:rsidR="008839E5" w:rsidRPr="00477639">
        <w:t xml:space="preserve">, в </w:t>
      </w:r>
      <w:r w:rsidR="004E6F10">
        <w:t>т. ч.</w:t>
      </w:r>
      <w:r w:rsidR="008839E5" w:rsidRPr="00477639">
        <w:t xml:space="preserve"> с использованием </w:t>
      </w:r>
      <w:r w:rsidRPr="00477639">
        <w:t>ЕСИА (</w:t>
      </w:r>
      <w:r w:rsidR="00216AF5" w:rsidRPr="00477639">
        <w:t>см. раздел </w:t>
      </w:r>
      <w:r w:rsidRPr="00477639">
        <w:fldChar w:fldCharType="begin"/>
      </w:r>
      <w:r w:rsidRPr="00477639">
        <w:instrText xml:space="preserve"> REF _Ref117628082 \r \h </w:instrText>
      </w:r>
      <w:r w:rsidRPr="00477639">
        <w:fldChar w:fldCharType="separate"/>
      </w:r>
      <w:r w:rsidR="00A936DE">
        <w:t>4.1.1</w:t>
      </w:r>
      <w:r w:rsidRPr="00477639">
        <w:fldChar w:fldCharType="end"/>
      </w:r>
      <w:r w:rsidRPr="00477639">
        <w:t>).</w:t>
      </w:r>
    </w:p>
    <w:p w14:paraId="7C0D126A" w14:textId="12CCC764" w:rsidR="00094380" w:rsidRPr="00477639" w:rsidRDefault="00107EE5" w:rsidP="00477639">
      <w:pPr>
        <w:pStyle w:val="afffffffffffffffffffffffff4"/>
      </w:pPr>
      <w:r>
        <w:rPr>
          <w:noProof/>
        </w:rPr>
        <w:lastRenderedPageBreak/>
        <w:drawing>
          <wp:inline distT="0" distB="0" distL="0" distR="0" wp14:anchorId="06B942D3" wp14:editId="0C455FFD">
            <wp:extent cx="3960000" cy="2122467"/>
            <wp:effectExtent l="0" t="0" r="2540" b="0"/>
            <wp:docPr id="99986" name="Рисунок 9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0000" cy="2122467"/>
                    </a:xfrm>
                    <a:prstGeom prst="rect">
                      <a:avLst/>
                    </a:prstGeom>
                    <a:noFill/>
                    <a:ln>
                      <a:noFill/>
                    </a:ln>
                  </pic:spPr>
                </pic:pic>
              </a:graphicData>
            </a:graphic>
          </wp:inline>
        </w:drawing>
      </w:r>
    </w:p>
    <w:p w14:paraId="1C8856AF" w14:textId="47087AEB" w:rsidR="00094380" w:rsidRPr="00477639" w:rsidRDefault="00094380" w:rsidP="002E74D2">
      <w:pPr>
        <w:pStyle w:val="afffffffffffffffffffffffff6"/>
      </w:pPr>
      <w:bookmarkStart w:id="1995" w:name="_Ref121347018"/>
      <w:bookmarkStart w:id="1996" w:name="_Toc203153357"/>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70</w:t>
      </w:r>
      <w:r w:rsidR="0045179A">
        <w:rPr>
          <w:noProof/>
        </w:rPr>
        <w:fldChar w:fldCharType="end"/>
      </w:r>
      <w:bookmarkEnd w:id="1995"/>
      <w:r w:rsidRPr="00477639">
        <w:t xml:space="preserve"> – Сообщение о наличии профиля</w:t>
      </w:r>
      <w:r w:rsidR="003C2B13">
        <w:t xml:space="preserve"> учётной записи пользователя</w:t>
      </w:r>
      <w:bookmarkEnd w:id="1996"/>
    </w:p>
    <w:p w14:paraId="0190875D" w14:textId="5AF5BB8D" w:rsidR="00094380" w:rsidRPr="00477639" w:rsidRDefault="001A3B86" w:rsidP="00C561FF">
      <w:pPr>
        <w:pStyle w:val="afffe"/>
      </w:pPr>
      <w:r w:rsidRPr="00477639">
        <w:t>Если возможна регистрация нового профиля учётной записи</w:t>
      </w:r>
      <w:r w:rsidR="00E3296D">
        <w:t xml:space="preserve"> пользователя</w:t>
      </w:r>
      <w:r w:rsidRPr="00477639">
        <w:t>,</w:t>
      </w:r>
      <w:r w:rsidR="00C561FF" w:rsidRPr="00477639">
        <w:t xml:space="preserve"> отобразится </w:t>
      </w:r>
      <w:r w:rsidR="00170971" w:rsidRPr="00477639">
        <w:t xml:space="preserve">специальная </w:t>
      </w:r>
      <w:r w:rsidR="00C561FF" w:rsidRPr="00477639">
        <w:t xml:space="preserve">форма регистрации </w:t>
      </w:r>
      <w:r w:rsidR="00170971" w:rsidRPr="00477639">
        <w:t xml:space="preserve">для </w:t>
      </w:r>
      <w:r w:rsidR="00107EE5">
        <w:t>физических лиц</w:t>
      </w:r>
      <w:r w:rsidR="00170971" w:rsidRPr="00477639">
        <w:t xml:space="preserve">, не </w:t>
      </w:r>
      <w:r w:rsidR="00BC4A9F" w:rsidRPr="00477639">
        <w:t>предусматривающая</w:t>
      </w:r>
      <w:r w:rsidR="00170971" w:rsidRPr="00477639">
        <w:t xml:space="preserve"> данных об организации </w:t>
      </w:r>
      <w:r w:rsidR="00C561FF" w:rsidRPr="00477639">
        <w:t>(</w:t>
      </w:r>
      <w:r w:rsidR="00216AF5" w:rsidRPr="00477639">
        <w:t>см. рисунок </w:t>
      </w:r>
      <w:r w:rsidR="00094380" w:rsidRPr="00477639">
        <w:rPr>
          <w:vanish/>
        </w:rPr>
        <w:fldChar w:fldCharType="begin"/>
      </w:r>
      <w:r w:rsidR="00094380" w:rsidRPr="00477639">
        <w:rPr>
          <w:vanish/>
        </w:rPr>
        <w:instrText xml:space="preserve"> REF _Ref121347144 \h  \* MERGEFORMAT </w:instrText>
      </w:r>
      <w:r w:rsidR="00094380" w:rsidRPr="00477639">
        <w:rPr>
          <w:vanish/>
        </w:rPr>
      </w:r>
      <w:r w:rsidR="00094380" w:rsidRPr="00477639">
        <w:rPr>
          <w:vanish/>
        </w:rPr>
        <w:fldChar w:fldCharType="separate"/>
      </w:r>
      <w:r w:rsidR="00A936DE" w:rsidRPr="00A936DE">
        <w:rPr>
          <w:vanish/>
          <w:szCs w:val="24"/>
        </w:rPr>
        <w:t xml:space="preserve">Рисунок </w:t>
      </w:r>
      <w:r w:rsidR="00A936DE" w:rsidRPr="00A936DE">
        <w:rPr>
          <w:noProof/>
          <w:szCs w:val="24"/>
        </w:rPr>
        <w:t>71</w:t>
      </w:r>
      <w:r w:rsidR="00094380" w:rsidRPr="00477639">
        <w:fldChar w:fldCharType="end"/>
      </w:r>
      <w:r w:rsidR="00C561FF" w:rsidRPr="00477639">
        <w:t>)</w:t>
      </w:r>
      <w:r w:rsidR="00094380" w:rsidRPr="00477639">
        <w:t>.</w:t>
      </w:r>
    </w:p>
    <w:p w14:paraId="538158EB" w14:textId="755E23C1" w:rsidR="00C561FF" w:rsidRPr="00477639" w:rsidRDefault="00C561FF" w:rsidP="00C561FF">
      <w:pPr>
        <w:pStyle w:val="afffe"/>
      </w:pPr>
      <w:r w:rsidRPr="00477639">
        <w:t xml:space="preserve">Автоматически заполнятся поля, для которых найдены данные в ЕСИА, и отобразится сообщение «Внимание! Поля формы автоматически заполнены данными, полученными из Вашей </w:t>
      </w:r>
      <w:r w:rsidR="0061450D">
        <w:t>учёт</w:t>
      </w:r>
      <w:r w:rsidRPr="00477639">
        <w:t>ной записи ЕСИА».</w:t>
      </w:r>
    </w:p>
    <w:p w14:paraId="243D0252" w14:textId="0DE03F1F" w:rsidR="00C561FF" w:rsidRPr="00477639" w:rsidRDefault="008C2591" w:rsidP="00477639">
      <w:pPr>
        <w:pStyle w:val="afffffffffffffffffffffffff4"/>
      </w:pPr>
      <w:r w:rsidRPr="008C2591">
        <w:rPr>
          <w:noProof/>
        </w:rPr>
        <w:lastRenderedPageBreak/>
        <w:drawing>
          <wp:inline distT="0" distB="0" distL="0" distR="0" wp14:anchorId="39E9576B" wp14:editId="52CA387A">
            <wp:extent cx="3780000" cy="7344308"/>
            <wp:effectExtent l="0" t="0" r="0" b="0"/>
            <wp:docPr id="100027" name="Рисунок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7510" t="3770" r="7571" b="4531"/>
                    <a:stretch/>
                  </pic:blipFill>
                  <pic:spPr bwMode="auto">
                    <a:xfrm>
                      <a:off x="0" y="0"/>
                      <a:ext cx="3780000" cy="7344308"/>
                    </a:xfrm>
                    <a:prstGeom prst="rect">
                      <a:avLst/>
                    </a:prstGeom>
                    <a:ln>
                      <a:noFill/>
                    </a:ln>
                    <a:extLst>
                      <a:ext uri="{53640926-AAD7-44D8-BBD7-CCE9431645EC}">
                        <a14:shadowObscured xmlns:a14="http://schemas.microsoft.com/office/drawing/2010/main"/>
                      </a:ext>
                    </a:extLst>
                  </pic:spPr>
                </pic:pic>
              </a:graphicData>
            </a:graphic>
          </wp:inline>
        </w:drawing>
      </w:r>
    </w:p>
    <w:p w14:paraId="538EBA30" w14:textId="2459259B" w:rsidR="00C561FF" w:rsidRPr="00477639" w:rsidRDefault="00C561FF" w:rsidP="002E74D2">
      <w:pPr>
        <w:pStyle w:val="afffffffffffffffffffffffff6"/>
      </w:pPr>
      <w:bookmarkStart w:id="1997" w:name="_Ref121347144"/>
      <w:bookmarkStart w:id="1998" w:name="_Toc203153358"/>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71</w:t>
      </w:r>
      <w:r w:rsidR="0045179A">
        <w:rPr>
          <w:noProof/>
        </w:rPr>
        <w:fldChar w:fldCharType="end"/>
      </w:r>
      <w:bookmarkEnd w:id="1997"/>
      <w:r w:rsidRPr="00477639">
        <w:t xml:space="preserve"> – Форма регистрации </w:t>
      </w:r>
      <w:r w:rsidR="00107EE5">
        <w:t>физического лица</w:t>
      </w:r>
      <w:r w:rsidR="00107EE5" w:rsidRPr="00477639">
        <w:t xml:space="preserve"> </w:t>
      </w:r>
      <w:r w:rsidRPr="00477639">
        <w:t>через ЕСИА</w:t>
      </w:r>
      <w:bookmarkEnd w:id="1998"/>
    </w:p>
    <w:p w14:paraId="349689FC" w14:textId="5C26DF4D" w:rsidR="00C561FF" w:rsidRPr="00477639" w:rsidRDefault="00C561FF" w:rsidP="00F7405B">
      <w:pPr>
        <w:pStyle w:val="a6"/>
        <w:numPr>
          <w:ilvl w:val="0"/>
          <w:numId w:val="169"/>
        </w:numPr>
        <w:ind w:left="1276" w:hanging="425"/>
      </w:pPr>
      <w:r w:rsidRPr="00477639">
        <w:lastRenderedPageBreak/>
        <w:t xml:space="preserve">Заполнить </w:t>
      </w:r>
      <w:r w:rsidR="003B4ECF" w:rsidRPr="00477639">
        <w:t xml:space="preserve">или отредактировать </w:t>
      </w:r>
      <w:r w:rsidRPr="00477639">
        <w:t xml:space="preserve">поля </w:t>
      </w:r>
      <w:r w:rsidR="008C2591">
        <w:t>«</w:t>
      </w:r>
      <w:r w:rsidR="00D7411F" w:rsidRPr="00477639">
        <w:t>А</w:t>
      </w:r>
      <w:r w:rsidRPr="00477639">
        <w:t>дрес электронной почты</w:t>
      </w:r>
      <w:r w:rsidR="008C2591">
        <w:t>»</w:t>
      </w:r>
      <w:r w:rsidRPr="00477639">
        <w:t xml:space="preserve"> </w:t>
      </w:r>
      <w:r w:rsidR="00524719">
        <w:sym w:font="Symbol" w:char="F02D"/>
      </w:r>
      <w:r w:rsidRPr="00477639">
        <w:t xml:space="preserve"> для подтверждения указанного адреса на него будет отправлено письмо со ссылкой (</w:t>
      </w:r>
      <w:r w:rsidR="00216AF5" w:rsidRPr="00477639">
        <w:t>см. раздел </w:t>
      </w:r>
      <w:r w:rsidR="00697360" w:rsidRPr="00477639">
        <w:fldChar w:fldCharType="begin"/>
      </w:r>
      <w:r w:rsidR="00697360" w:rsidRPr="00477639">
        <w:instrText xml:space="preserve"> REF _Ref121349982 \r \h </w:instrText>
      </w:r>
      <w:r w:rsidR="00524719">
        <w:instrText xml:space="preserve"> \* MERGEFORMAT </w:instrText>
      </w:r>
      <w:r w:rsidR="00697360" w:rsidRPr="00477639">
        <w:fldChar w:fldCharType="separate"/>
      </w:r>
      <w:r w:rsidR="00A936DE">
        <w:t>4.3.4</w:t>
      </w:r>
      <w:r w:rsidR="00697360" w:rsidRPr="00477639">
        <w:fldChar w:fldCharType="end"/>
      </w:r>
      <w:r w:rsidRPr="00477639">
        <w:t>).</w:t>
      </w:r>
    </w:p>
    <w:p w14:paraId="11F05E33" w14:textId="77777777" w:rsidR="00C561FF" w:rsidRPr="00477639" w:rsidRDefault="00C561FF" w:rsidP="00F7405B">
      <w:pPr>
        <w:pStyle w:val="a6"/>
        <w:numPr>
          <w:ilvl w:val="0"/>
          <w:numId w:val="169"/>
        </w:numPr>
        <w:ind w:left="1276" w:hanging="425"/>
      </w:pPr>
      <w:r w:rsidRPr="00477639">
        <w:t>Нажать кнопку «Зарегистрироваться».</w:t>
      </w:r>
    </w:p>
    <w:p w14:paraId="440916C8" w14:textId="049C34CB" w:rsidR="00C561FF" w:rsidRPr="00477639" w:rsidRDefault="00C561FF" w:rsidP="00F7405B">
      <w:pPr>
        <w:pStyle w:val="a6"/>
        <w:numPr>
          <w:ilvl w:val="0"/>
          <w:numId w:val="169"/>
        </w:numPr>
        <w:ind w:left="1276" w:hanging="425"/>
      </w:pPr>
      <w:r w:rsidRPr="00477639">
        <w:t>Подписать заявку (</w:t>
      </w:r>
      <w:r w:rsidR="00206548">
        <w:t>см. раздел </w:t>
      </w:r>
      <w:r w:rsidRPr="00477639">
        <w:fldChar w:fldCharType="begin"/>
      </w:r>
      <w:r w:rsidRPr="00477639">
        <w:instrText xml:space="preserve"> REF _Ref71483279 \n \h </w:instrText>
      </w:r>
      <w:r w:rsidR="00422EC4">
        <w:instrText xml:space="preserve"> \* MERGEFORMAT </w:instrText>
      </w:r>
      <w:r w:rsidRPr="00477639">
        <w:fldChar w:fldCharType="separate"/>
      </w:r>
      <w:r w:rsidR="00A936DE">
        <w:t>4.2.2</w:t>
      </w:r>
      <w:r w:rsidRPr="00477639">
        <w:fldChar w:fldCharType="end"/>
      </w:r>
      <w:r w:rsidRPr="00477639">
        <w:t>).</w:t>
      </w:r>
    </w:p>
    <w:p w14:paraId="2BBBCD5A" w14:textId="6182C6E8" w:rsidR="00C561FF" w:rsidRPr="00477639" w:rsidRDefault="00C561FF" w:rsidP="00C561FF">
      <w:pPr>
        <w:pStyle w:val="afffe"/>
      </w:pPr>
      <w:r w:rsidRPr="00477639">
        <w:t>Отобразится сообщение о том, что создана заявка на регистрацию (</w:t>
      </w:r>
      <w:r w:rsidR="00216AF5" w:rsidRPr="00477639">
        <w:t>см. рисунок </w:t>
      </w:r>
      <w:r w:rsidR="00697360" w:rsidRPr="00477639">
        <w:rPr>
          <w:vanish/>
        </w:rPr>
        <w:fldChar w:fldCharType="begin"/>
      </w:r>
      <w:r w:rsidR="00697360" w:rsidRPr="00477639">
        <w:rPr>
          <w:vanish/>
        </w:rPr>
        <w:instrText xml:space="preserve"> REF _Ref121349707 \h  \* MERGEFORMAT </w:instrText>
      </w:r>
      <w:r w:rsidR="00697360" w:rsidRPr="00477639">
        <w:rPr>
          <w:vanish/>
        </w:rPr>
      </w:r>
      <w:r w:rsidR="00697360" w:rsidRPr="00477639">
        <w:rPr>
          <w:vanish/>
        </w:rPr>
        <w:fldChar w:fldCharType="separate"/>
      </w:r>
      <w:r w:rsidR="00A936DE" w:rsidRPr="00A936DE">
        <w:rPr>
          <w:vanish/>
        </w:rPr>
        <w:t xml:space="preserve">Рисунок </w:t>
      </w:r>
      <w:r w:rsidR="00A936DE">
        <w:rPr>
          <w:noProof/>
        </w:rPr>
        <w:t>72</w:t>
      </w:r>
      <w:r w:rsidR="00697360" w:rsidRPr="00477639">
        <w:fldChar w:fldCharType="end"/>
      </w:r>
      <w:r w:rsidRPr="00477639">
        <w:t>).</w:t>
      </w:r>
    </w:p>
    <w:p w14:paraId="5EC1AF3D" w14:textId="77777777" w:rsidR="00C561FF" w:rsidRPr="00477639" w:rsidRDefault="00C561FF" w:rsidP="00477639">
      <w:pPr>
        <w:pStyle w:val="afffffffffffffffffffffffff4"/>
      </w:pPr>
      <w:r w:rsidRPr="00477639">
        <w:rPr>
          <w:noProof/>
        </w:rPr>
        <w:drawing>
          <wp:inline distT="0" distB="0" distL="0" distR="0" wp14:anchorId="5748DA12" wp14:editId="33231AF9">
            <wp:extent cx="3960000" cy="1669577"/>
            <wp:effectExtent l="0" t="0" r="2540"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60000" cy="1669577"/>
                    </a:xfrm>
                    <a:prstGeom prst="rect">
                      <a:avLst/>
                    </a:prstGeom>
                  </pic:spPr>
                </pic:pic>
              </a:graphicData>
            </a:graphic>
          </wp:inline>
        </w:drawing>
      </w:r>
    </w:p>
    <w:p w14:paraId="476CA42E" w14:textId="03C7CB0E" w:rsidR="00C561FF" w:rsidRPr="00477639" w:rsidRDefault="00C561FF" w:rsidP="002E74D2">
      <w:pPr>
        <w:pStyle w:val="afffffffffffffffffffffffff6"/>
      </w:pPr>
      <w:bookmarkStart w:id="1999" w:name="_Ref121349707"/>
      <w:bookmarkStart w:id="2000" w:name="_Toc203153359"/>
      <w:r w:rsidRPr="00477639">
        <w:t xml:space="preserve">Рисунок </w:t>
      </w:r>
      <w:r w:rsidRPr="00477639">
        <w:rPr>
          <w:noProof/>
        </w:rPr>
        <w:fldChar w:fldCharType="begin"/>
      </w:r>
      <w:r w:rsidRPr="00477639">
        <w:rPr>
          <w:noProof/>
        </w:rPr>
        <w:instrText xml:space="preserve"> SEQ Рисунок \* ARABIC </w:instrText>
      </w:r>
      <w:r w:rsidRPr="00477639">
        <w:rPr>
          <w:noProof/>
        </w:rPr>
        <w:fldChar w:fldCharType="separate"/>
      </w:r>
      <w:r w:rsidR="00A936DE">
        <w:rPr>
          <w:noProof/>
        </w:rPr>
        <w:t>72</w:t>
      </w:r>
      <w:r w:rsidRPr="00477639">
        <w:rPr>
          <w:noProof/>
        </w:rPr>
        <w:fldChar w:fldCharType="end"/>
      </w:r>
      <w:bookmarkEnd w:id="1999"/>
      <w:r w:rsidRPr="00477639">
        <w:t xml:space="preserve"> – Уведомление о созданной заявке на регистрацию</w:t>
      </w:r>
      <w:bookmarkEnd w:id="2000"/>
    </w:p>
    <w:p w14:paraId="2DE35D91" w14:textId="1E48DDF3" w:rsidR="00C561FF" w:rsidRPr="00477639" w:rsidRDefault="00C561FF" w:rsidP="00C561FF">
      <w:pPr>
        <w:pStyle w:val="afffe"/>
      </w:pPr>
      <w:r w:rsidRPr="00477639">
        <w:t>Зарегистрированному пользователю на адрес электронной почты, указанный при регистрации, отправляется сообщение об исполнении заявки на регистрацию.</w:t>
      </w:r>
    </w:p>
    <w:p w14:paraId="068949E3" w14:textId="62B312AC" w:rsidR="00C561FF" w:rsidRPr="00477639" w:rsidRDefault="00C561FF" w:rsidP="00C561FF">
      <w:pPr>
        <w:pStyle w:val="afffe"/>
      </w:pPr>
      <w:r w:rsidRPr="00477639">
        <w:t xml:space="preserve">Кроме того, на </w:t>
      </w:r>
      <w:r w:rsidR="00107EE5" w:rsidRPr="00477639">
        <w:t>адрес электронной почты</w:t>
      </w:r>
      <w:r w:rsidR="00107EE5" w:rsidRPr="00477639" w:rsidDel="00107EE5">
        <w:t xml:space="preserve"> </w:t>
      </w:r>
      <w:r w:rsidRPr="00477639">
        <w:t>пользователя отправ</w:t>
      </w:r>
      <w:r w:rsidR="00094380" w:rsidRPr="00477639">
        <w:t>ляе</w:t>
      </w:r>
      <w:r w:rsidRPr="00477639">
        <w:t>тся письмо с одноразовой ссылкой для подтверждения адреса электронной почты. Дальнейшие действия по подтверждению адреса электронной почты описаны в разделе</w:t>
      </w:r>
      <w:r w:rsidR="00697360" w:rsidRPr="00477639">
        <w:t xml:space="preserve"> </w:t>
      </w:r>
      <w:r w:rsidR="00697360" w:rsidRPr="00477639">
        <w:fldChar w:fldCharType="begin"/>
      </w:r>
      <w:r w:rsidR="00697360" w:rsidRPr="00477639">
        <w:instrText xml:space="preserve"> REF _Ref121349982 \r \h </w:instrText>
      </w:r>
      <w:r w:rsidR="00697360" w:rsidRPr="00477639">
        <w:fldChar w:fldCharType="separate"/>
      </w:r>
      <w:r w:rsidR="00A936DE">
        <w:t>4.3.4</w:t>
      </w:r>
      <w:r w:rsidR="00697360" w:rsidRPr="00477639">
        <w:fldChar w:fldCharType="end"/>
      </w:r>
      <w:r w:rsidRPr="00477639">
        <w:t>.</w:t>
      </w:r>
    </w:p>
    <w:p w14:paraId="03C9B650" w14:textId="48F124BD" w:rsidR="00697360" w:rsidRPr="00477639" w:rsidRDefault="00697360" w:rsidP="00477639">
      <w:pPr>
        <w:pStyle w:val="3"/>
      </w:pPr>
      <w:bookmarkStart w:id="2001" w:name="_Ref532394260"/>
      <w:bookmarkStart w:id="2002" w:name="_Toc135127852"/>
      <w:bookmarkStart w:id="2003" w:name="_Toc203153250"/>
      <w:r w:rsidRPr="00477639">
        <w:lastRenderedPageBreak/>
        <w:t xml:space="preserve">Самостоятельная регистрация </w:t>
      </w:r>
      <w:r w:rsidR="003C2B13">
        <w:t>физического лица</w:t>
      </w:r>
      <w:r w:rsidR="003C2B13" w:rsidRPr="00477639">
        <w:t xml:space="preserve"> </w:t>
      </w:r>
      <w:r w:rsidRPr="00477639">
        <w:t>с помощью сертификата</w:t>
      </w:r>
      <w:bookmarkEnd w:id="2001"/>
      <w:bookmarkEnd w:id="2002"/>
      <w:bookmarkEnd w:id="2003"/>
    </w:p>
    <w:p w14:paraId="6C63C4CC" w14:textId="661B49F0" w:rsidR="00697360" w:rsidRPr="00477639" w:rsidRDefault="00697360" w:rsidP="00697360">
      <w:pPr>
        <w:pStyle w:val="afffe"/>
      </w:pPr>
      <w:r w:rsidRPr="00477639">
        <w:t xml:space="preserve">С помощью сертификата может зарегистрироваться только </w:t>
      </w:r>
      <w:r w:rsidR="003C2B13">
        <w:t>физическое лицо</w:t>
      </w:r>
      <w:r w:rsidRPr="00477639">
        <w:t>, а также руководитель организации, информация о котором есть в ЕГРЮЛ/ЕГРИП.</w:t>
      </w:r>
      <w:r w:rsidR="007F3ACC" w:rsidRPr="00477639">
        <w:rPr>
          <w:rStyle w:val="affffffffff9"/>
          <w:rFonts w:eastAsia="Times New Roman"/>
          <w:spacing w:val="0"/>
          <w:szCs w:val="20"/>
        </w:rPr>
        <w:t xml:space="preserve"> </w:t>
      </w:r>
    </w:p>
    <w:p w14:paraId="594C0E2D" w14:textId="3FF06FE1" w:rsidR="00697360" w:rsidRPr="00477639" w:rsidRDefault="003C2B13" w:rsidP="00697360">
      <w:pPr>
        <w:pStyle w:val="afffe"/>
      </w:pPr>
      <w:r>
        <w:t>Физическое лицо</w:t>
      </w:r>
      <w:r w:rsidRPr="00477639">
        <w:t xml:space="preserve"> </w:t>
      </w:r>
      <w:r w:rsidR="00697360" w:rsidRPr="00477639">
        <w:t>может самостоятельно зарегистрироваться в ПОИБ СОБИ ФК с помощью сертификата при одновременном выполнении следующих условий:</w:t>
      </w:r>
    </w:p>
    <w:p w14:paraId="70B778D6" w14:textId="0600CF9A" w:rsidR="00697360" w:rsidRPr="00477639" w:rsidRDefault="00697360" w:rsidP="00EA2565">
      <w:pPr>
        <w:pStyle w:val="1a"/>
      </w:pPr>
      <w:r w:rsidRPr="00477639">
        <w:t>В ПОИБ СОБИ ФК ещё не зарегистрирован профиль учётной записи с данными пользователя из сертификата и типом организации «</w:t>
      </w:r>
      <w:r w:rsidR="003C2B13">
        <w:t>Физическое лицо</w:t>
      </w:r>
      <w:r w:rsidRPr="00477639">
        <w:t>».</w:t>
      </w:r>
    </w:p>
    <w:p w14:paraId="4E4556BF" w14:textId="6828F7A6" w:rsidR="00697360" w:rsidRPr="00477639" w:rsidRDefault="00697360" w:rsidP="00EA2565">
      <w:pPr>
        <w:pStyle w:val="1a"/>
      </w:pPr>
      <w:r w:rsidRPr="00477639">
        <w:t xml:space="preserve">В ПОИБ СОБИ ФК включена настройка, позволяющая самостоятельную регистрацию </w:t>
      </w:r>
      <w:r w:rsidR="00600EE9">
        <w:t>физических лиц</w:t>
      </w:r>
      <w:r w:rsidR="00600EE9" w:rsidRPr="00477639">
        <w:t xml:space="preserve"> </w:t>
      </w:r>
      <w:r w:rsidRPr="00477639">
        <w:t>с помощью сертификата.</w:t>
      </w:r>
    </w:p>
    <w:p w14:paraId="6AE1D370" w14:textId="212912EF" w:rsidR="00697360" w:rsidRPr="00477639" w:rsidRDefault="00697360" w:rsidP="00EA2565">
      <w:pPr>
        <w:pStyle w:val="1a"/>
      </w:pPr>
      <w:r w:rsidRPr="00477639">
        <w:t>В сертификате заполнены поля ИНН физического лица и СНИЛС.</w:t>
      </w:r>
    </w:p>
    <w:p w14:paraId="747959EF" w14:textId="614999B7" w:rsidR="00697360" w:rsidRPr="00477639" w:rsidRDefault="00697360" w:rsidP="00697360">
      <w:pPr>
        <w:pStyle w:val="afffe"/>
      </w:pPr>
      <w:r w:rsidRPr="00477639">
        <w:t xml:space="preserve">Для самостоятельной регистрации в ПОИБ СОБИ ФК с помощью сертификата </w:t>
      </w:r>
      <w:r w:rsidR="00D83E38">
        <w:t>физическому лицу</w:t>
      </w:r>
      <w:r w:rsidR="00D83E38" w:rsidRPr="00477639">
        <w:t xml:space="preserve"> </w:t>
      </w:r>
      <w:r w:rsidRPr="00477639">
        <w:t>необходимо выполнить следующие действия:</w:t>
      </w:r>
    </w:p>
    <w:p w14:paraId="6E7C158A" w14:textId="1985938B" w:rsidR="00697360" w:rsidRPr="00477639" w:rsidRDefault="00697360" w:rsidP="00F7405B">
      <w:pPr>
        <w:pStyle w:val="a6"/>
        <w:numPr>
          <w:ilvl w:val="0"/>
          <w:numId w:val="171"/>
        </w:numPr>
        <w:tabs>
          <w:tab w:val="left" w:pos="708"/>
        </w:tabs>
        <w:ind w:left="1276" w:hanging="425"/>
      </w:pPr>
      <w:r w:rsidRPr="00477639">
        <w:t>Нажать на ссылку «Зарегистрироваться» на форме входа в ПОИБ СОБИ ФК (</w:t>
      </w:r>
      <w:r w:rsidR="00216AF5" w:rsidRPr="00477639">
        <w:t>см. рисунок </w:t>
      </w:r>
      <w:r w:rsidRPr="00477639">
        <w:rPr>
          <w:vanish/>
        </w:rPr>
        <w:fldChar w:fldCharType="begin"/>
      </w:r>
      <w:r w:rsidRPr="00477639">
        <w:rPr>
          <w:vanish/>
        </w:rPr>
        <w:instrText xml:space="preserve"> REF _Ref534808211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73</w:t>
      </w:r>
      <w:r w:rsidRPr="00477639">
        <w:fldChar w:fldCharType="end"/>
      </w:r>
      <w:r w:rsidRPr="00477639">
        <w:t>).</w:t>
      </w:r>
    </w:p>
    <w:p w14:paraId="295348BE" w14:textId="0DD36F74" w:rsidR="00697360" w:rsidRPr="00477639" w:rsidRDefault="00F9672C" w:rsidP="00477639">
      <w:pPr>
        <w:pStyle w:val="afffffffffffffffffffffffff4"/>
        <w:rPr>
          <w:noProof/>
        </w:rPr>
      </w:pPr>
      <w:r>
        <w:rPr>
          <w:noProof/>
        </w:rPr>
        <w:lastRenderedPageBreak/>
        <w:drawing>
          <wp:inline distT="0" distB="0" distL="0" distR="0" wp14:anchorId="19DD414E" wp14:editId="6D9C1708">
            <wp:extent cx="3780000" cy="5506591"/>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0000" cy="5506591"/>
                    </a:xfrm>
                    <a:prstGeom prst="rect">
                      <a:avLst/>
                    </a:prstGeom>
                    <a:noFill/>
                    <a:ln>
                      <a:noFill/>
                    </a:ln>
                  </pic:spPr>
                </pic:pic>
              </a:graphicData>
            </a:graphic>
          </wp:inline>
        </w:drawing>
      </w:r>
    </w:p>
    <w:p w14:paraId="7B1A735E" w14:textId="0E13F785" w:rsidR="00697360" w:rsidRPr="00477639" w:rsidRDefault="00697360" w:rsidP="002E74D2">
      <w:pPr>
        <w:pStyle w:val="afffffffffffffffffffffffff6"/>
      </w:pPr>
      <w:bookmarkStart w:id="2004" w:name="_Ref534808211"/>
      <w:bookmarkStart w:id="2005" w:name="_Toc116597936"/>
      <w:bookmarkStart w:id="2006" w:name="_Toc203153360"/>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73</w:t>
      </w:r>
      <w:r w:rsidR="0045179A">
        <w:rPr>
          <w:noProof/>
        </w:rPr>
        <w:fldChar w:fldCharType="end"/>
      </w:r>
      <w:bookmarkEnd w:id="2004"/>
      <w:r w:rsidRPr="00477639">
        <w:t xml:space="preserve"> – Окно входа</w:t>
      </w:r>
      <w:bookmarkEnd w:id="2005"/>
      <w:bookmarkEnd w:id="2006"/>
    </w:p>
    <w:p w14:paraId="40C8CEE4" w14:textId="169650F9" w:rsidR="00697360" w:rsidRPr="00477639" w:rsidRDefault="00697360" w:rsidP="00697360">
      <w:pPr>
        <w:pStyle w:val="afffe"/>
      </w:pPr>
      <w:r w:rsidRPr="00477639">
        <w:t>Отобразится окно для выбора статуса руководителя (</w:t>
      </w:r>
      <w:r w:rsidR="00216AF5" w:rsidRPr="00477639">
        <w:t>см. рисунок </w:t>
      </w:r>
      <w:r w:rsidRPr="00477639">
        <w:rPr>
          <w:vanish/>
        </w:rPr>
        <w:fldChar w:fldCharType="begin"/>
      </w:r>
      <w:r w:rsidRPr="00477639">
        <w:rPr>
          <w:vanish/>
        </w:rPr>
        <w:instrText xml:space="preserve"> REF _Ref534808229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74</w:t>
      </w:r>
      <w:r w:rsidRPr="00477639">
        <w:fldChar w:fldCharType="end"/>
      </w:r>
      <w:r w:rsidRPr="00477639">
        <w:t>).</w:t>
      </w:r>
    </w:p>
    <w:p w14:paraId="72B5D079" w14:textId="024BC553" w:rsidR="00697360" w:rsidRPr="00477639" w:rsidRDefault="006F51B9" w:rsidP="00477639">
      <w:pPr>
        <w:pStyle w:val="afffffffffffffffffffffffff4"/>
      </w:pPr>
      <w:r w:rsidRPr="00E1061F">
        <w:rPr>
          <w:noProof/>
        </w:rPr>
        <w:lastRenderedPageBreak/>
        <w:drawing>
          <wp:inline distT="0" distB="0" distL="0" distR="0" wp14:anchorId="534E1E5E" wp14:editId="033C0A81">
            <wp:extent cx="3780000" cy="33915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80000" cy="3391517"/>
                    </a:xfrm>
                    <a:prstGeom prst="rect">
                      <a:avLst/>
                    </a:prstGeom>
                  </pic:spPr>
                </pic:pic>
              </a:graphicData>
            </a:graphic>
          </wp:inline>
        </w:drawing>
      </w:r>
    </w:p>
    <w:p w14:paraId="440BB562" w14:textId="600007A0" w:rsidR="00697360" w:rsidRPr="00477639" w:rsidRDefault="00697360" w:rsidP="002E74D2">
      <w:pPr>
        <w:pStyle w:val="afffffffffffffffffffffffff6"/>
      </w:pPr>
      <w:bookmarkStart w:id="2007" w:name="_Ref534808229"/>
      <w:bookmarkStart w:id="2008" w:name="_Toc116597937"/>
      <w:bookmarkStart w:id="2009" w:name="_Toc203153361"/>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74</w:t>
      </w:r>
      <w:r w:rsidR="0045179A">
        <w:rPr>
          <w:noProof/>
        </w:rPr>
        <w:fldChar w:fldCharType="end"/>
      </w:r>
      <w:bookmarkEnd w:id="2007"/>
      <w:r w:rsidRPr="00477639">
        <w:t xml:space="preserve"> – Окно выбора статуса руководителя</w:t>
      </w:r>
      <w:bookmarkEnd w:id="2008"/>
      <w:bookmarkEnd w:id="2009"/>
    </w:p>
    <w:p w14:paraId="103A3B29" w14:textId="213A2BD4" w:rsidR="00697360" w:rsidRPr="00477639" w:rsidRDefault="00697360" w:rsidP="00F7405B">
      <w:pPr>
        <w:pStyle w:val="a6"/>
        <w:numPr>
          <w:ilvl w:val="0"/>
          <w:numId w:val="170"/>
        </w:numPr>
        <w:tabs>
          <w:tab w:val="left" w:pos="708"/>
        </w:tabs>
        <w:ind w:left="1276" w:hanging="425"/>
      </w:pPr>
      <w:r w:rsidRPr="00477639">
        <w:t xml:space="preserve">Выбрать вариант «Нет, я </w:t>
      </w:r>
      <w:r w:rsidR="003C2B13">
        <w:t>физическое лицо</w:t>
      </w:r>
      <w:r w:rsidRPr="00477639">
        <w:t>».</w:t>
      </w:r>
    </w:p>
    <w:p w14:paraId="24FC3D1B" w14:textId="3473E2EC" w:rsidR="00697360" w:rsidRPr="00477639" w:rsidRDefault="00697360" w:rsidP="00697360">
      <w:pPr>
        <w:pStyle w:val="afffe"/>
      </w:pPr>
      <w:r w:rsidRPr="00477639">
        <w:t>Отобразится окно выбора способа регистрации (</w:t>
      </w:r>
      <w:r w:rsidR="00216AF5" w:rsidRPr="00477639">
        <w:t>см. рисунок </w:t>
      </w:r>
      <w:r w:rsidRPr="00477639">
        <w:rPr>
          <w:vanish/>
        </w:rPr>
        <w:fldChar w:fldCharType="begin"/>
      </w:r>
      <w:r w:rsidRPr="00477639">
        <w:rPr>
          <w:vanish/>
        </w:rPr>
        <w:instrText xml:space="preserve"> REF _Ref534808248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75</w:t>
      </w:r>
      <w:r w:rsidRPr="00477639">
        <w:fldChar w:fldCharType="end"/>
      </w:r>
      <w:r w:rsidRPr="00477639">
        <w:t>).</w:t>
      </w:r>
    </w:p>
    <w:p w14:paraId="7BC10AE6" w14:textId="43684839" w:rsidR="00697360" w:rsidRPr="00477639" w:rsidRDefault="00FB04CD" w:rsidP="00477639">
      <w:pPr>
        <w:pStyle w:val="afffffffffffffffffffffffff4"/>
      </w:pPr>
      <w:r>
        <w:rPr>
          <w:noProof/>
        </w:rPr>
        <w:drawing>
          <wp:inline distT="0" distB="0" distL="0" distR="0" wp14:anchorId="3719A0A1" wp14:editId="0BA2A754">
            <wp:extent cx="3780000" cy="2770607"/>
            <wp:effectExtent l="0" t="0" r="0" b="0"/>
            <wp:docPr id="100005" name="Рисунок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0000" cy="2770607"/>
                    </a:xfrm>
                    <a:prstGeom prst="rect">
                      <a:avLst/>
                    </a:prstGeom>
                    <a:noFill/>
                    <a:ln>
                      <a:noFill/>
                    </a:ln>
                  </pic:spPr>
                </pic:pic>
              </a:graphicData>
            </a:graphic>
          </wp:inline>
        </w:drawing>
      </w:r>
    </w:p>
    <w:p w14:paraId="37CC0E72" w14:textId="16AD3BBB" w:rsidR="00697360" w:rsidRPr="00477639" w:rsidRDefault="00697360" w:rsidP="002E74D2">
      <w:pPr>
        <w:pStyle w:val="afffffffffffffffffffffffff6"/>
      </w:pPr>
      <w:bookmarkStart w:id="2010" w:name="_Ref534808248"/>
      <w:bookmarkStart w:id="2011" w:name="_Toc116597938"/>
      <w:bookmarkStart w:id="2012" w:name="_Toc20315336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75</w:t>
      </w:r>
      <w:r w:rsidR="0045179A">
        <w:rPr>
          <w:noProof/>
        </w:rPr>
        <w:fldChar w:fldCharType="end"/>
      </w:r>
      <w:bookmarkEnd w:id="2010"/>
      <w:r w:rsidRPr="00477639">
        <w:t xml:space="preserve"> – Выбор способа регистрации</w:t>
      </w:r>
      <w:bookmarkEnd w:id="2011"/>
      <w:bookmarkEnd w:id="2012"/>
    </w:p>
    <w:p w14:paraId="2A52ECAE" w14:textId="77777777" w:rsidR="00697360" w:rsidRPr="00477639" w:rsidRDefault="00697360" w:rsidP="00F7405B">
      <w:pPr>
        <w:pStyle w:val="a6"/>
        <w:numPr>
          <w:ilvl w:val="0"/>
          <w:numId w:val="170"/>
        </w:numPr>
        <w:tabs>
          <w:tab w:val="left" w:pos="708"/>
        </w:tabs>
        <w:ind w:left="1276" w:hanging="425"/>
      </w:pPr>
      <w:r w:rsidRPr="00477639">
        <w:t>Выбрать способ регистрации «Сертификат».</w:t>
      </w:r>
    </w:p>
    <w:p w14:paraId="4A4E8AB4" w14:textId="0AA28A45" w:rsidR="00697360" w:rsidRPr="00477639" w:rsidRDefault="00697360" w:rsidP="00F7405B">
      <w:pPr>
        <w:pStyle w:val="a6"/>
        <w:numPr>
          <w:ilvl w:val="0"/>
          <w:numId w:val="170"/>
        </w:numPr>
        <w:tabs>
          <w:tab w:val="left" w:pos="708"/>
        </w:tabs>
        <w:ind w:left="1276" w:hanging="425"/>
      </w:pPr>
      <w:r w:rsidRPr="00477639">
        <w:t xml:space="preserve">Выбрать нужный сертификат из списка (см. </w:t>
      </w:r>
      <w:r w:rsidRPr="00477639">
        <w:rPr>
          <w:vanish/>
        </w:rPr>
        <w:t xml:space="preserve">рисунок </w:t>
      </w:r>
      <w:r w:rsidRPr="00477639">
        <w:rPr>
          <w:vanish/>
        </w:rPr>
        <w:fldChar w:fldCharType="begin"/>
      </w:r>
      <w:r w:rsidRPr="00477639">
        <w:rPr>
          <w:vanish/>
        </w:rPr>
        <w:instrText xml:space="preserve"> REF _Ref121351046 \h  \* MERGEFORMAT </w:instrText>
      </w:r>
      <w:r w:rsidRPr="00477639">
        <w:rPr>
          <w:vanish/>
        </w:rPr>
      </w:r>
      <w:r w:rsidRPr="00477639">
        <w:rPr>
          <w:vanish/>
        </w:rPr>
        <w:fldChar w:fldCharType="separate"/>
      </w:r>
      <w:r w:rsidR="00A936DE" w:rsidRPr="00A936DE">
        <w:rPr>
          <w:vanish/>
        </w:rPr>
        <w:t xml:space="preserve">Рисунок </w:t>
      </w:r>
      <w:r w:rsidR="00A936DE">
        <w:rPr>
          <w:noProof/>
        </w:rPr>
        <w:t>76</w:t>
      </w:r>
      <w:r w:rsidRPr="00477639">
        <w:rPr>
          <w:vanish/>
        </w:rPr>
        <w:fldChar w:fldCharType="end"/>
      </w:r>
      <w:r w:rsidRPr="00477639">
        <w:t>).</w:t>
      </w:r>
    </w:p>
    <w:p w14:paraId="2ED0D84A" w14:textId="31501EC6" w:rsidR="00FB04CD" w:rsidRPr="00477639" w:rsidRDefault="00FB04CD" w:rsidP="00477639">
      <w:pPr>
        <w:pStyle w:val="afffffffffffffffffffffffff4"/>
      </w:pPr>
      <w:r>
        <w:rPr>
          <w:noProof/>
        </w:rPr>
        <w:lastRenderedPageBreak/>
        <w:drawing>
          <wp:inline distT="0" distB="0" distL="0" distR="0" wp14:anchorId="104B9E67" wp14:editId="406D07D9">
            <wp:extent cx="5207000" cy="2755900"/>
            <wp:effectExtent l="0" t="0" r="0" b="6350"/>
            <wp:docPr id="100008" name="Рисунок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7000" cy="2755900"/>
                    </a:xfrm>
                    <a:prstGeom prst="rect">
                      <a:avLst/>
                    </a:prstGeom>
                    <a:noFill/>
                    <a:ln>
                      <a:noFill/>
                    </a:ln>
                  </pic:spPr>
                </pic:pic>
              </a:graphicData>
            </a:graphic>
          </wp:inline>
        </w:drawing>
      </w:r>
    </w:p>
    <w:p w14:paraId="2CB35B5D" w14:textId="1F3F5F58" w:rsidR="00697360" w:rsidRPr="00477639" w:rsidRDefault="00697360" w:rsidP="002E74D2">
      <w:pPr>
        <w:pStyle w:val="afffffffffffffffffffffffff6"/>
      </w:pPr>
      <w:bookmarkStart w:id="2013" w:name="_Ref121351046"/>
      <w:bookmarkStart w:id="2014" w:name="_Toc203153363"/>
      <w:r w:rsidRPr="00477639">
        <w:t xml:space="preserve">Рисунок </w:t>
      </w:r>
      <w:r w:rsidRPr="00477639">
        <w:fldChar w:fldCharType="begin"/>
      </w:r>
      <w:r w:rsidRPr="00477639">
        <w:rPr>
          <w:noProof/>
        </w:rPr>
        <w:instrText xml:space="preserve"> SEQ Рисунок \* ARABIC  \* MERGEFORMAT </w:instrText>
      </w:r>
      <w:r w:rsidRPr="00477639">
        <w:fldChar w:fldCharType="separate"/>
      </w:r>
      <w:r w:rsidR="00A936DE">
        <w:rPr>
          <w:noProof/>
        </w:rPr>
        <w:t>76</w:t>
      </w:r>
      <w:r w:rsidRPr="00477639">
        <w:fldChar w:fldCharType="end"/>
      </w:r>
      <w:bookmarkEnd w:id="2013"/>
      <w:r w:rsidRPr="00477639">
        <w:t xml:space="preserve"> – Выбор сертификата</w:t>
      </w:r>
      <w:bookmarkEnd w:id="2014"/>
    </w:p>
    <w:p w14:paraId="77C4CEBB" w14:textId="77777777" w:rsidR="00697360" w:rsidRPr="00477639" w:rsidRDefault="00697360" w:rsidP="00F7405B">
      <w:pPr>
        <w:pStyle w:val="a6"/>
        <w:numPr>
          <w:ilvl w:val="0"/>
          <w:numId w:val="170"/>
        </w:numPr>
        <w:tabs>
          <w:tab w:val="left" w:pos="708"/>
        </w:tabs>
        <w:ind w:left="1276" w:hanging="425"/>
      </w:pPr>
      <w:r w:rsidRPr="00477639">
        <w:t>Нажать кнопку «ОК».</w:t>
      </w:r>
    </w:p>
    <w:p w14:paraId="543BD4DE" w14:textId="6C51F1AF" w:rsidR="00697360" w:rsidRPr="00477639" w:rsidRDefault="00697360" w:rsidP="00F7405B">
      <w:pPr>
        <w:pStyle w:val="a6"/>
        <w:numPr>
          <w:ilvl w:val="0"/>
          <w:numId w:val="170"/>
        </w:numPr>
        <w:tabs>
          <w:tab w:val="left" w:pos="708"/>
        </w:tabs>
        <w:ind w:left="1276" w:hanging="425"/>
      </w:pPr>
      <w:r w:rsidRPr="00477639">
        <w:t>При необходимости ввести пароль от контейнера закрытого ключа (</w:t>
      </w:r>
      <w:r w:rsidR="00216AF5" w:rsidRPr="00477639">
        <w:t>см. рисунок </w:t>
      </w:r>
      <w:r w:rsidRPr="00477639">
        <w:rPr>
          <w:vanish/>
        </w:rPr>
        <w:fldChar w:fldCharType="begin"/>
      </w:r>
      <w:r w:rsidRPr="00477639">
        <w:rPr>
          <w:vanish/>
        </w:rPr>
        <w:instrText xml:space="preserve"> REF _Ref121351066 \h  \* MERGEFORMAT </w:instrText>
      </w:r>
      <w:r w:rsidRPr="00477639">
        <w:rPr>
          <w:vanish/>
        </w:rPr>
      </w:r>
      <w:r w:rsidRPr="00477639">
        <w:rPr>
          <w:vanish/>
        </w:rPr>
        <w:fldChar w:fldCharType="separate"/>
      </w:r>
      <w:r w:rsidR="00A936DE" w:rsidRPr="00A936DE">
        <w:rPr>
          <w:vanish/>
        </w:rPr>
        <w:t xml:space="preserve">Рисунок </w:t>
      </w:r>
      <w:r w:rsidR="00A936DE">
        <w:rPr>
          <w:noProof/>
        </w:rPr>
        <w:t>77</w:t>
      </w:r>
      <w:r w:rsidRPr="00477639">
        <w:fldChar w:fldCharType="end"/>
      </w:r>
      <w:r w:rsidRPr="00477639">
        <w:t>).</w:t>
      </w:r>
    </w:p>
    <w:p w14:paraId="16622916" w14:textId="17728ACB" w:rsidR="00697360" w:rsidRPr="00477639" w:rsidRDefault="00697360" w:rsidP="00477639">
      <w:pPr>
        <w:pStyle w:val="afffffffffffffffffffffffff4"/>
      </w:pPr>
      <w:r w:rsidRPr="00477639">
        <w:rPr>
          <w:noProof/>
        </w:rPr>
        <w:drawing>
          <wp:inline distT="0" distB="0" distL="0" distR="0" wp14:anchorId="2E2EBA62" wp14:editId="32294F13">
            <wp:extent cx="4222750" cy="3523173"/>
            <wp:effectExtent l="0" t="0" r="6350" b="1270"/>
            <wp:docPr id="99995" name="Рисунок 9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9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7754" cy="3527348"/>
                    </a:xfrm>
                    <a:prstGeom prst="rect">
                      <a:avLst/>
                    </a:prstGeom>
                    <a:noFill/>
                    <a:ln>
                      <a:noFill/>
                    </a:ln>
                  </pic:spPr>
                </pic:pic>
              </a:graphicData>
            </a:graphic>
          </wp:inline>
        </w:drawing>
      </w:r>
    </w:p>
    <w:p w14:paraId="4ECEDBB3" w14:textId="793023B6" w:rsidR="00697360" w:rsidRPr="00477639" w:rsidRDefault="00697360" w:rsidP="002E74D2">
      <w:pPr>
        <w:pStyle w:val="afffffffffffffffffffffffff6"/>
      </w:pPr>
      <w:bookmarkStart w:id="2015" w:name="_Ref121351066"/>
      <w:bookmarkStart w:id="2016" w:name="_Toc85752731"/>
      <w:bookmarkStart w:id="2017" w:name="_Toc116597939"/>
      <w:bookmarkStart w:id="2018" w:name="_Toc203153364"/>
      <w:r w:rsidRPr="00477639">
        <w:t xml:space="preserve">Рисунок </w:t>
      </w:r>
      <w:r w:rsidRPr="00477639">
        <w:fldChar w:fldCharType="begin"/>
      </w:r>
      <w:r w:rsidRPr="00477639">
        <w:rPr>
          <w:noProof/>
        </w:rPr>
        <w:instrText xml:space="preserve"> SEQ Рисунок \* ARABIC  \* MERGEFORMAT </w:instrText>
      </w:r>
      <w:r w:rsidRPr="00477639">
        <w:fldChar w:fldCharType="separate"/>
      </w:r>
      <w:r w:rsidR="00A936DE">
        <w:rPr>
          <w:noProof/>
        </w:rPr>
        <w:t>77</w:t>
      </w:r>
      <w:r w:rsidRPr="00477639">
        <w:fldChar w:fldCharType="end"/>
      </w:r>
      <w:bookmarkEnd w:id="2015"/>
      <w:r w:rsidRPr="00477639">
        <w:t xml:space="preserve"> – Запрос пароля </w:t>
      </w:r>
      <w:bookmarkEnd w:id="2016"/>
      <w:r w:rsidRPr="00477639">
        <w:t>от контейнера закрытого ключа</w:t>
      </w:r>
      <w:bookmarkEnd w:id="2017"/>
      <w:bookmarkEnd w:id="2018"/>
    </w:p>
    <w:p w14:paraId="66785B61" w14:textId="1DE96882" w:rsidR="00697360" w:rsidRPr="00477639" w:rsidRDefault="00697360" w:rsidP="00697360">
      <w:pPr>
        <w:pStyle w:val="afffe"/>
      </w:pPr>
      <w:r w:rsidRPr="00477639">
        <w:lastRenderedPageBreak/>
        <w:t>Система проверяет наличие профиля учётной записи</w:t>
      </w:r>
      <w:r w:rsidR="00E3296D">
        <w:t xml:space="preserve"> пользователя</w:t>
      </w:r>
      <w:r w:rsidRPr="00477639">
        <w:t xml:space="preserve"> с данными, полученными из </w:t>
      </w:r>
      <w:r w:rsidR="003A010B" w:rsidRPr="00477639">
        <w:t>сертификата</w:t>
      </w:r>
      <w:r w:rsidRPr="00477639">
        <w:t>, и типом организации «</w:t>
      </w:r>
      <w:r w:rsidR="003C2B13">
        <w:t>Физическое лицо</w:t>
      </w:r>
      <w:r w:rsidRPr="00477639">
        <w:t xml:space="preserve">». При обнаружении такого профиля </w:t>
      </w:r>
      <w:r w:rsidR="00D67253">
        <w:t xml:space="preserve">учётной записи пользователя </w:t>
      </w:r>
      <w:r w:rsidRPr="00477639">
        <w:t>отображается сообщение об ошибке (</w:t>
      </w:r>
      <w:r w:rsidR="00216AF5" w:rsidRPr="00477639">
        <w:t>см. рисунок </w:t>
      </w:r>
      <w:r w:rsidRPr="00477639">
        <w:rPr>
          <w:vanish/>
        </w:rPr>
        <w:fldChar w:fldCharType="begin"/>
      </w:r>
      <w:r w:rsidRPr="00477639">
        <w:rPr>
          <w:vanish/>
        </w:rPr>
        <w:instrText xml:space="preserve"> REF _Ref121351186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78</w:t>
      </w:r>
      <w:r w:rsidRPr="00477639">
        <w:fldChar w:fldCharType="end"/>
      </w:r>
      <w:r w:rsidRPr="00477639">
        <w:t>). В этом случае можно войти в ПОИБ СОБИ ФК</w:t>
      </w:r>
      <w:r w:rsidR="00DB3D76" w:rsidRPr="00477639">
        <w:t xml:space="preserve">, в </w:t>
      </w:r>
      <w:r w:rsidR="004E6F10">
        <w:t>т. ч.</w:t>
      </w:r>
      <w:r w:rsidR="00DB3D76" w:rsidRPr="00477639">
        <w:t xml:space="preserve"> </w:t>
      </w:r>
      <w:r w:rsidRPr="00477639">
        <w:t xml:space="preserve">с </w:t>
      </w:r>
      <w:r w:rsidR="00DB3D76" w:rsidRPr="00477639">
        <w:t>использованием</w:t>
      </w:r>
      <w:r w:rsidRPr="00477639">
        <w:t xml:space="preserve"> сертификата (</w:t>
      </w:r>
      <w:r w:rsidR="00216AF5" w:rsidRPr="00477639">
        <w:t>см. раздел </w:t>
      </w:r>
      <w:r w:rsidRPr="00477639">
        <w:fldChar w:fldCharType="begin"/>
      </w:r>
      <w:r w:rsidRPr="00477639">
        <w:instrText xml:space="preserve"> REF _Ref117628082 \r \h </w:instrText>
      </w:r>
      <w:r w:rsidRPr="00477639">
        <w:fldChar w:fldCharType="separate"/>
      </w:r>
      <w:r w:rsidR="00A936DE">
        <w:t>4.1.1</w:t>
      </w:r>
      <w:r w:rsidRPr="00477639">
        <w:fldChar w:fldCharType="end"/>
      </w:r>
      <w:r w:rsidRPr="00477639">
        <w:t>).</w:t>
      </w:r>
    </w:p>
    <w:p w14:paraId="32567BAB" w14:textId="37BBDB1C" w:rsidR="00697360" w:rsidRPr="00477639" w:rsidRDefault="001573BE" w:rsidP="00477639">
      <w:pPr>
        <w:pStyle w:val="afffffffffffffffffffffffff4"/>
      </w:pPr>
      <w:r>
        <w:rPr>
          <w:noProof/>
        </w:rPr>
        <w:drawing>
          <wp:inline distT="0" distB="0" distL="0" distR="0" wp14:anchorId="0695AF47" wp14:editId="3771DE0E">
            <wp:extent cx="3960000" cy="2122467"/>
            <wp:effectExtent l="0" t="0" r="2540" b="0"/>
            <wp:docPr id="100011" name="Рисунок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0000" cy="2122467"/>
                    </a:xfrm>
                    <a:prstGeom prst="rect">
                      <a:avLst/>
                    </a:prstGeom>
                    <a:noFill/>
                    <a:ln>
                      <a:noFill/>
                    </a:ln>
                  </pic:spPr>
                </pic:pic>
              </a:graphicData>
            </a:graphic>
          </wp:inline>
        </w:drawing>
      </w:r>
    </w:p>
    <w:p w14:paraId="3AD32A62" w14:textId="60E77A3E" w:rsidR="00697360" w:rsidRPr="00477639" w:rsidRDefault="00697360" w:rsidP="002E74D2">
      <w:pPr>
        <w:pStyle w:val="afffffffffffffffffffffffff6"/>
      </w:pPr>
      <w:bookmarkStart w:id="2019" w:name="_Ref121351186"/>
      <w:bookmarkStart w:id="2020" w:name="_Toc203153365"/>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78</w:t>
      </w:r>
      <w:r w:rsidR="0045179A">
        <w:rPr>
          <w:noProof/>
        </w:rPr>
        <w:fldChar w:fldCharType="end"/>
      </w:r>
      <w:bookmarkEnd w:id="2019"/>
      <w:r w:rsidRPr="00477639">
        <w:t xml:space="preserve"> – Сообщение о наличии профиля</w:t>
      </w:r>
      <w:bookmarkEnd w:id="2020"/>
    </w:p>
    <w:p w14:paraId="0CBB372D" w14:textId="0D2D934B" w:rsidR="00697360" w:rsidRPr="00477639" w:rsidRDefault="00BC4A9F" w:rsidP="00697360">
      <w:pPr>
        <w:pStyle w:val="afffe"/>
      </w:pPr>
      <w:r w:rsidRPr="00477639">
        <w:t>Если возможна регистрация нового профиля учётной записи</w:t>
      </w:r>
      <w:r w:rsidR="00E3296D">
        <w:t xml:space="preserve"> пользователя</w:t>
      </w:r>
      <w:r w:rsidRPr="00477639">
        <w:t xml:space="preserve">, </w:t>
      </w:r>
      <w:r w:rsidR="00697360" w:rsidRPr="00477639">
        <w:t xml:space="preserve">отобразится </w:t>
      </w:r>
      <w:r w:rsidRPr="00477639">
        <w:t xml:space="preserve">специальная </w:t>
      </w:r>
      <w:r w:rsidR="00697360" w:rsidRPr="00477639">
        <w:t xml:space="preserve">форма регистрации </w:t>
      </w:r>
      <w:r w:rsidR="007F3ACC" w:rsidRPr="00477639">
        <w:t xml:space="preserve">для </w:t>
      </w:r>
      <w:r w:rsidR="003C2B13">
        <w:t>физических лиц</w:t>
      </w:r>
      <w:r w:rsidR="007F3ACC" w:rsidRPr="00477639">
        <w:t xml:space="preserve">, не предусматривающая данных об организации </w:t>
      </w:r>
      <w:r w:rsidR="00697360" w:rsidRPr="00477639">
        <w:t>(</w:t>
      </w:r>
      <w:r w:rsidR="00216AF5" w:rsidRPr="00477639">
        <w:t>см. рисунок </w:t>
      </w:r>
      <w:r w:rsidR="00697360" w:rsidRPr="00477639">
        <w:fldChar w:fldCharType="begin"/>
      </w:r>
      <w:r w:rsidR="00697360" w:rsidRPr="00477639">
        <w:instrText xml:space="preserve"> REF _Ref116297607 \h  \* MERGEFORMAT </w:instrText>
      </w:r>
      <w:r w:rsidR="00697360" w:rsidRPr="00477639">
        <w:fldChar w:fldCharType="separate"/>
      </w:r>
      <w:r w:rsidR="00A936DE" w:rsidRPr="00A936DE">
        <w:rPr>
          <w:vanish/>
          <w:szCs w:val="24"/>
        </w:rPr>
        <w:t xml:space="preserve">Рисунок </w:t>
      </w:r>
      <w:r w:rsidR="00A936DE" w:rsidRPr="00A936DE">
        <w:rPr>
          <w:noProof/>
          <w:szCs w:val="24"/>
        </w:rPr>
        <w:t>79</w:t>
      </w:r>
      <w:r w:rsidR="00697360" w:rsidRPr="00477639">
        <w:fldChar w:fldCharType="end"/>
      </w:r>
      <w:r w:rsidR="00697360" w:rsidRPr="00477639">
        <w:t>).</w:t>
      </w:r>
    </w:p>
    <w:p w14:paraId="098AC5A3" w14:textId="580B96E5" w:rsidR="00697360" w:rsidRPr="00477639" w:rsidRDefault="00697360" w:rsidP="00697360">
      <w:pPr>
        <w:pStyle w:val="afffe"/>
      </w:pPr>
      <w:r w:rsidRPr="00477639">
        <w:t xml:space="preserve">Автоматически заполнятся поля, данные для которых были найдены в сертификате, и отобразится сообщение «Внимание! Поля формы автоматически заполнены данными, полученными из вашего сертификата ЭП. Если Вы хотите использовать другой сертификат, </w:t>
      </w:r>
      <w:r w:rsidR="004A1D1D" w:rsidRPr="00477639">
        <w:t xml:space="preserve">Вам необходимо </w:t>
      </w:r>
      <w:r w:rsidRPr="00477639">
        <w:t>выб</w:t>
      </w:r>
      <w:r w:rsidR="004A1D1D" w:rsidRPr="00477639">
        <w:t>рать соответствующий</w:t>
      </w:r>
      <w:r w:rsidRPr="00477639">
        <w:t xml:space="preserve"> сертификат, перезапустит</w:t>
      </w:r>
      <w:r w:rsidR="004A1D1D" w:rsidRPr="00477639">
        <w:t>ь</w:t>
      </w:r>
      <w:r w:rsidRPr="00477639">
        <w:t xml:space="preserve"> браузер и повторит</w:t>
      </w:r>
      <w:r w:rsidR="004A1D1D" w:rsidRPr="00477639">
        <w:t>ь</w:t>
      </w:r>
      <w:r w:rsidRPr="00477639">
        <w:t xml:space="preserve"> попытку».</w:t>
      </w:r>
    </w:p>
    <w:p w14:paraId="2BCCBF2E" w14:textId="2B174B37" w:rsidR="00697360" w:rsidRPr="00477639" w:rsidRDefault="00454770" w:rsidP="00477639">
      <w:pPr>
        <w:pStyle w:val="afffffffffffffffffffffffff4"/>
      </w:pPr>
      <w:r w:rsidRPr="00454770">
        <w:rPr>
          <w:noProof/>
        </w:rPr>
        <w:lastRenderedPageBreak/>
        <w:drawing>
          <wp:inline distT="0" distB="0" distL="0" distR="0" wp14:anchorId="251FB810" wp14:editId="54EF64EC">
            <wp:extent cx="3780000" cy="7692696"/>
            <wp:effectExtent l="0" t="0" r="0" b="3810"/>
            <wp:docPr id="100013" name="Рисунок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7256" t="3097" r="7607" b="4059"/>
                    <a:stretch/>
                  </pic:blipFill>
                  <pic:spPr bwMode="auto">
                    <a:xfrm>
                      <a:off x="0" y="0"/>
                      <a:ext cx="3780000" cy="7692696"/>
                    </a:xfrm>
                    <a:prstGeom prst="rect">
                      <a:avLst/>
                    </a:prstGeom>
                    <a:ln>
                      <a:noFill/>
                    </a:ln>
                    <a:extLst>
                      <a:ext uri="{53640926-AAD7-44D8-BBD7-CCE9431645EC}">
                        <a14:shadowObscured xmlns:a14="http://schemas.microsoft.com/office/drawing/2010/main"/>
                      </a:ext>
                    </a:extLst>
                  </pic:spPr>
                </pic:pic>
              </a:graphicData>
            </a:graphic>
          </wp:inline>
        </w:drawing>
      </w:r>
    </w:p>
    <w:p w14:paraId="68CF0DB1" w14:textId="55FF3D60" w:rsidR="00697360" w:rsidRPr="00477639" w:rsidRDefault="00697360" w:rsidP="002E74D2">
      <w:pPr>
        <w:pStyle w:val="afffffffffffffffffffffffff6"/>
      </w:pPr>
      <w:bookmarkStart w:id="2021" w:name="_Ref116297607"/>
      <w:bookmarkStart w:id="2022" w:name="_Toc116597941"/>
      <w:bookmarkStart w:id="2023" w:name="_Toc203153366"/>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79</w:t>
      </w:r>
      <w:r w:rsidR="0045179A">
        <w:rPr>
          <w:noProof/>
        </w:rPr>
        <w:fldChar w:fldCharType="end"/>
      </w:r>
      <w:bookmarkEnd w:id="2021"/>
      <w:r w:rsidRPr="00477639">
        <w:t xml:space="preserve"> – Форма регистрации </w:t>
      </w:r>
      <w:r w:rsidR="00454770">
        <w:t>физического лица</w:t>
      </w:r>
      <w:r w:rsidR="00454770" w:rsidRPr="00477639">
        <w:t xml:space="preserve"> </w:t>
      </w:r>
      <w:r w:rsidRPr="00477639">
        <w:t>с помощью сертификата</w:t>
      </w:r>
      <w:bookmarkEnd w:id="2022"/>
      <w:bookmarkEnd w:id="2023"/>
    </w:p>
    <w:p w14:paraId="068E705B" w14:textId="2AB6324C" w:rsidR="00697360" w:rsidRPr="00477639" w:rsidRDefault="00697360" w:rsidP="00F7405B">
      <w:pPr>
        <w:pStyle w:val="a6"/>
        <w:numPr>
          <w:ilvl w:val="0"/>
          <w:numId w:val="170"/>
        </w:numPr>
        <w:tabs>
          <w:tab w:val="left" w:pos="708"/>
        </w:tabs>
        <w:ind w:left="1276" w:hanging="425"/>
      </w:pPr>
      <w:r w:rsidRPr="00477639">
        <w:lastRenderedPageBreak/>
        <w:t xml:space="preserve">Заполнить </w:t>
      </w:r>
      <w:r w:rsidR="004846A0" w:rsidRPr="00477639">
        <w:t>или отредактировать</w:t>
      </w:r>
      <w:r w:rsidR="00B836D0" w:rsidRPr="00477639">
        <w:t xml:space="preserve"> </w:t>
      </w:r>
      <w:r w:rsidRPr="00477639">
        <w:t xml:space="preserve">поля </w:t>
      </w:r>
      <w:r w:rsidR="00F55104">
        <w:t>«</w:t>
      </w:r>
      <w:r w:rsidR="00D7411F" w:rsidRPr="00477639">
        <w:t>А</w:t>
      </w:r>
      <w:r w:rsidRPr="00477639">
        <w:t>дрес электронной почты</w:t>
      </w:r>
      <w:r w:rsidR="00F55104">
        <w:t>»</w:t>
      </w:r>
      <w:r w:rsidRPr="00477639">
        <w:t xml:space="preserve"> </w:t>
      </w:r>
      <w:r w:rsidR="00F55104">
        <w:sym w:font="Symbol" w:char="F02D"/>
      </w:r>
      <w:r w:rsidRPr="00477639">
        <w:t xml:space="preserve"> для подтверждения указанного адреса на него будет отправлено письмо со ссылкой (</w:t>
      </w:r>
      <w:r w:rsidR="00216AF5" w:rsidRPr="00477639">
        <w:t>см. раздел </w:t>
      </w:r>
      <w:r w:rsidRPr="00477639">
        <w:fldChar w:fldCharType="begin"/>
      </w:r>
      <w:r w:rsidRPr="00477639">
        <w:instrText xml:space="preserve"> REF _Ref121349982 \r \h </w:instrText>
      </w:r>
      <w:r w:rsidRPr="00477639">
        <w:fldChar w:fldCharType="separate"/>
      </w:r>
      <w:r w:rsidR="00A936DE">
        <w:t>4.3.4</w:t>
      </w:r>
      <w:r w:rsidRPr="00477639">
        <w:fldChar w:fldCharType="end"/>
      </w:r>
      <w:r w:rsidRPr="00477639">
        <w:t>).</w:t>
      </w:r>
    </w:p>
    <w:p w14:paraId="39BB2813" w14:textId="77777777" w:rsidR="00697360" w:rsidRPr="00477639" w:rsidRDefault="00697360" w:rsidP="00F7405B">
      <w:pPr>
        <w:pStyle w:val="a6"/>
        <w:numPr>
          <w:ilvl w:val="0"/>
          <w:numId w:val="170"/>
        </w:numPr>
        <w:tabs>
          <w:tab w:val="left" w:pos="708"/>
        </w:tabs>
        <w:ind w:left="1276" w:hanging="425"/>
      </w:pPr>
      <w:r w:rsidRPr="00477639">
        <w:t>Нажать кнопку «Зарегистрироваться».</w:t>
      </w:r>
    </w:p>
    <w:p w14:paraId="40E8AE15" w14:textId="61EC66BF" w:rsidR="00697360" w:rsidRPr="00477639" w:rsidRDefault="00697360" w:rsidP="00F7405B">
      <w:pPr>
        <w:pStyle w:val="a6"/>
        <w:numPr>
          <w:ilvl w:val="0"/>
          <w:numId w:val="170"/>
        </w:numPr>
        <w:tabs>
          <w:tab w:val="left" w:pos="708"/>
        </w:tabs>
        <w:ind w:left="1276" w:hanging="425"/>
      </w:pPr>
      <w:bookmarkStart w:id="2024" w:name="продолжСерт"/>
      <w:bookmarkEnd w:id="2024"/>
      <w:r w:rsidRPr="00477639">
        <w:t>Подписать заявку (</w:t>
      </w:r>
      <w:r w:rsidR="00206548">
        <w:t>см. раздел </w:t>
      </w:r>
      <w:r w:rsidRPr="00477639">
        <w:fldChar w:fldCharType="begin"/>
      </w:r>
      <w:r w:rsidRPr="00477639">
        <w:instrText xml:space="preserve"> REF _Ref71483279 \n \h </w:instrText>
      </w:r>
      <w:r w:rsidRPr="00477639">
        <w:fldChar w:fldCharType="separate"/>
      </w:r>
      <w:r w:rsidR="00A936DE">
        <w:t>4.2.2</w:t>
      </w:r>
      <w:r w:rsidRPr="00477639">
        <w:fldChar w:fldCharType="end"/>
      </w:r>
      <w:r w:rsidRPr="00477639">
        <w:t>).</w:t>
      </w:r>
    </w:p>
    <w:p w14:paraId="396B4474" w14:textId="2AE0E864" w:rsidR="00697360" w:rsidRPr="00477639" w:rsidRDefault="00697360" w:rsidP="00697360">
      <w:pPr>
        <w:pStyle w:val="afffe"/>
      </w:pPr>
      <w:r w:rsidRPr="00477639">
        <w:t>Отобразится сообщение о том, что создана заявка на регистрацию (</w:t>
      </w:r>
      <w:r w:rsidR="00216AF5" w:rsidRPr="00477639">
        <w:t>см. рисунок </w:t>
      </w:r>
      <w:r w:rsidRPr="00477639">
        <w:rPr>
          <w:vanish/>
        </w:rPr>
        <w:fldChar w:fldCharType="begin"/>
      </w:r>
      <w:r w:rsidRPr="00477639">
        <w:rPr>
          <w:vanish/>
        </w:rPr>
        <w:instrText xml:space="preserve"> REF _Ref534808388 \h  \* MERGEFORMAT </w:instrText>
      </w:r>
      <w:r w:rsidRPr="00477639">
        <w:rPr>
          <w:vanish/>
        </w:rPr>
      </w:r>
      <w:r w:rsidRPr="00477639">
        <w:rPr>
          <w:vanish/>
        </w:rPr>
        <w:fldChar w:fldCharType="separate"/>
      </w:r>
      <w:r w:rsidR="00A936DE" w:rsidRPr="00A936DE">
        <w:rPr>
          <w:vanish/>
        </w:rPr>
        <w:t xml:space="preserve">Рисунок </w:t>
      </w:r>
      <w:r w:rsidR="00A936DE">
        <w:rPr>
          <w:noProof/>
        </w:rPr>
        <w:t>80</w:t>
      </w:r>
      <w:r w:rsidRPr="00477639">
        <w:fldChar w:fldCharType="end"/>
      </w:r>
      <w:r w:rsidRPr="00477639">
        <w:t>).</w:t>
      </w:r>
    </w:p>
    <w:p w14:paraId="632DF466" w14:textId="36755A6E" w:rsidR="00697360" w:rsidRPr="00477639" w:rsidRDefault="00697360" w:rsidP="00477639">
      <w:pPr>
        <w:pStyle w:val="afffffffffffffffffffffffff4"/>
      </w:pPr>
      <w:r w:rsidRPr="00477639">
        <w:rPr>
          <w:noProof/>
        </w:rPr>
        <w:t xml:space="preserve"> </w:t>
      </w:r>
      <w:r w:rsidRPr="00477639">
        <w:rPr>
          <w:noProof/>
        </w:rPr>
        <w:drawing>
          <wp:inline distT="0" distB="0" distL="0" distR="0" wp14:anchorId="1219D33E" wp14:editId="0C7C7491">
            <wp:extent cx="3960000" cy="1669576"/>
            <wp:effectExtent l="0" t="0" r="2540" b="6985"/>
            <wp:docPr id="99981" name="Рисунок 9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9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0000" cy="1669576"/>
                    </a:xfrm>
                    <a:prstGeom prst="rect">
                      <a:avLst/>
                    </a:prstGeom>
                    <a:noFill/>
                    <a:ln>
                      <a:noFill/>
                    </a:ln>
                  </pic:spPr>
                </pic:pic>
              </a:graphicData>
            </a:graphic>
          </wp:inline>
        </w:drawing>
      </w:r>
    </w:p>
    <w:p w14:paraId="7505DA39" w14:textId="26809DF7" w:rsidR="00697360" w:rsidRPr="00477639" w:rsidRDefault="00697360" w:rsidP="002E74D2">
      <w:pPr>
        <w:pStyle w:val="afffffffffffffffffffffffff6"/>
      </w:pPr>
      <w:bookmarkStart w:id="2025" w:name="_Ref534808388"/>
      <w:bookmarkStart w:id="2026" w:name="_Toc116597943"/>
      <w:bookmarkStart w:id="2027" w:name="_Toc203153367"/>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80</w:t>
      </w:r>
      <w:r w:rsidR="0045179A">
        <w:rPr>
          <w:noProof/>
        </w:rPr>
        <w:fldChar w:fldCharType="end"/>
      </w:r>
      <w:bookmarkEnd w:id="2025"/>
      <w:r w:rsidRPr="00477639">
        <w:t xml:space="preserve"> – Уведомление о созданной заявке на регистрацию</w:t>
      </w:r>
      <w:bookmarkEnd w:id="2026"/>
      <w:bookmarkEnd w:id="2027"/>
    </w:p>
    <w:p w14:paraId="7C91AF7E" w14:textId="77CD8C9F" w:rsidR="00697360" w:rsidRPr="00477639" w:rsidRDefault="00697360" w:rsidP="00697360">
      <w:pPr>
        <w:pStyle w:val="afffe"/>
      </w:pPr>
      <w:r w:rsidRPr="00477639">
        <w:t>Зарегистрированному пользователю на адрес электронной почты, указанный при регистрации, отправляется сообщение об исполнении заявки на регистрацию.</w:t>
      </w:r>
    </w:p>
    <w:p w14:paraId="7C067F76" w14:textId="627938CF" w:rsidR="00697360" w:rsidRPr="00477639" w:rsidRDefault="00697360" w:rsidP="00697360">
      <w:pPr>
        <w:pStyle w:val="afffe"/>
      </w:pPr>
      <w:r w:rsidRPr="00477639">
        <w:t xml:space="preserve">Кроме того, на </w:t>
      </w:r>
      <w:r w:rsidR="00F55104" w:rsidRPr="00477639">
        <w:t>адрес электронной почты</w:t>
      </w:r>
      <w:r w:rsidR="00F55104" w:rsidRPr="00477639" w:rsidDel="00F55104">
        <w:t xml:space="preserve"> </w:t>
      </w:r>
      <w:r w:rsidRPr="00477639">
        <w:t xml:space="preserve">пользователя отправляется письмо с одноразовой ссылкой для подтверждения адреса электронной почты. Дальнейшие действия по подтверждению адреса электронной почты описаны в разделе </w:t>
      </w:r>
      <w:r w:rsidRPr="00477639">
        <w:fldChar w:fldCharType="begin"/>
      </w:r>
      <w:r w:rsidRPr="00477639">
        <w:instrText xml:space="preserve"> REF _Ref121349982 \r \h </w:instrText>
      </w:r>
      <w:r w:rsidRPr="00477639">
        <w:fldChar w:fldCharType="separate"/>
      </w:r>
      <w:r w:rsidR="00A936DE">
        <w:t>4.3.4</w:t>
      </w:r>
      <w:r w:rsidRPr="00477639">
        <w:fldChar w:fldCharType="end"/>
      </w:r>
      <w:r w:rsidRPr="00477639">
        <w:t>.</w:t>
      </w:r>
    </w:p>
    <w:p w14:paraId="27B107CE" w14:textId="617195DB" w:rsidR="008837E0" w:rsidRPr="00477639" w:rsidRDefault="008837E0" w:rsidP="00477639">
      <w:pPr>
        <w:pStyle w:val="3"/>
        <w:rPr>
          <w:i/>
        </w:rPr>
      </w:pPr>
      <w:bookmarkStart w:id="2028" w:name="_Ref121349982"/>
      <w:bookmarkStart w:id="2029" w:name="_Toc135127853"/>
      <w:bookmarkStart w:id="2030" w:name="_Toc203153251"/>
      <w:r w:rsidRPr="00477639">
        <w:t>Подтверждение адреса электронной почты</w:t>
      </w:r>
      <w:bookmarkEnd w:id="1982"/>
      <w:bookmarkEnd w:id="2028"/>
      <w:bookmarkEnd w:id="2029"/>
      <w:bookmarkEnd w:id="2030"/>
    </w:p>
    <w:p w14:paraId="34A8C36A" w14:textId="721E85CA" w:rsidR="00324097" w:rsidRPr="00477639" w:rsidRDefault="008837E0" w:rsidP="00AA09DF">
      <w:pPr>
        <w:pStyle w:val="afffe"/>
      </w:pPr>
      <w:r w:rsidRPr="00477639">
        <w:t xml:space="preserve">После регистрации пользователя в ПОИБ </w:t>
      </w:r>
      <w:r w:rsidR="00324097" w:rsidRPr="00477639">
        <w:t xml:space="preserve">СОБИ ФК </w:t>
      </w:r>
      <w:r w:rsidR="00B744A5" w:rsidRPr="00477639">
        <w:t>любым способом</w:t>
      </w:r>
      <w:r w:rsidR="00404207" w:rsidRPr="00477639">
        <w:t xml:space="preserve"> (в </w:t>
      </w:r>
      <w:r w:rsidR="004E6F10">
        <w:t>т. ч.</w:t>
      </w:r>
      <w:r w:rsidR="00404207" w:rsidRPr="00477639">
        <w:t xml:space="preserve"> в результате самостоятельной регистрации)</w:t>
      </w:r>
      <w:r w:rsidR="007F1752" w:rsidRPr="00477639">
        <w:t>, н</w:t>
      </w:r>
      <w:r w:rsidR="007F1752" w:rsidRPr="00477639">
        <w:rPr>
          <w:szCs w:val="24"/>
        </w:rPr>
        <w:t xml:space="preserve">а </w:t>
      </w:r>
      <w:r w:rsidR="00131471">
        <w:rPr>
          <w:szCs w:val="24"/>
        </w:rPr>
        <w:t xml:space="preserve">адрес </w:t>
      </w:r>
      <w:r w:rsidR="007F1752" w:rsidRPr="00477639">
        <w:rPr>
          <w:szCs w:val="24"/>
        </w:rPr>
        <w:t>электронн</w:t>
      </w:r>
      <w:r w:rsidR="00131471">
        <w:rPr>
          <w:szCs w:val="24"/>
        </w:rPr>
        <w:t>ой</w:t>
      </w:r>
      <w:r w:rsidR="007F1752" w:rsidRPr="00477639">
        <w:rPr>
          <w:szCs w:val="24"/>
        </w:rPr>
        <w:t xml:space="preserve"> почт</w:t>
      </w:r>
      <w:r w:rsidR="00131471">
        <w:rPr>
          <w:szCs w:val="24"/>
        </w:rPr>
        <w:t>ы</w:t>
      </w:r>
      <w:r w:rsidR="007F1752" w:rsidRPr="00477639">
        <w:rPr>
          <w:szCs w:val="24"/>
        </w:rPr>
        <w:t xml:space="preserve"> </w:t>
      </w:r>
      <w:r w:rsidR="007F1752" w:rsidRPr="00477639">
        <w:rPr>
          <w:szCs w:val="24"/>
        </w:rPr>
        <w:lastRenderedPageBreak/>
        <w:t>пользователя отправится письмо с одноразовой ссылкой для подтверждения адреса электронной почты</w:t>
      </w:r>
      <w:r w:rsidR="007F1752" w:rsidRPr="00477639">
        <w:t xml:space="preserve">. </w:t>
      </w:r>
      <w:r w:rsidR="00E31D3C" w:rsidRPr="00477639">
        <w:t>Подтверждение является обязательным требованием для использования ПОИБ</w:t>
      </w:r>
      <w:r w:rsidR="00324097" w:rsidRPr="00477639">
        <w:t xml:space="preserve"> СОБИ ФК</w:t>
      </w:r>
      <w:r w:rsidR="00E31D3C" w:rsidRPr="00477639">
        <w:t>.</w:t>
      </w:r>
    </w:p>
    <w:p w14:paraId="193E1B29" w14:textId="7290EADE" w:rsidR="008837E0" w:rsidRPr="00477639" w:rsidRDefault="008837E0" w:rsidP="00AA09DF">
      <w:pPr>
        <w:pStyle w:val="afffe"/>
      </w:pPr>
      <w:r w:rsidRPr="00477639">
        <w:t xml:space="preserve">Для </w:t>
      </w:r>
      <w:r w:rsidR="007F1752" w:rsidRPr="00477639">
        <w:t>подтверждения</w:t>
      </w:r>
      <w:r w:rsidRPr="00477639">
        <w:t xml:space="preserve"> необходимо следующее:</w:t>
      </w:r>
    </w:p>
    <w:p w14:paraId="4441C1C6" w14:textId="4C40FFD6" w:rsidR="008837E0" w:rsidRPr="00477639" w:rsidRDefault="008837E0" w:rsidP="00F7405B">
      <w:pPr>
        <w:pStyle w:val="a6"/>
        <w:numPr>
          <w:ilvl w:val="0"/>
          <w:numId w:val="145"/>
        </w:numPr>
        <w:ind w:left="1276" w:hanging="425"/>
      </w:pPr>
      <w:r w:rsidRPr="00477639">
        <w:t xml:space="preserve">Если письмо не пришло на </w:t>
      </w:r>
      <w:r w:rsidR="007F1752" w:rsidRPr="00477639">
        <w:t xml:space="preserve">адрес электронной </w:t>
      </w:r>
      <w:r w:rsidRPr="00477639">
        <w:t>почт</w:t>
      </w:r>
      <w:r w:rsidR="00117EAB" w:rsidRPr="00477639">
        <w:t>ы</w:t>
      </w:r>
      <w:r w:rsidRPr="00477639">
        <w:t>, указанн</w:t>
      </w:r>
      <w:r w:rsidR="007F1752" w:rsidRPr="00477639">
        <w:t>ый</w:t>
      </w:r>
      <w:r w:rsidRPr="00477639">
        <w:t xml:space="preserve"> при регистрации, </w:t>
      </w:r>
      <w:r w:rsidR="00AA3D03" w:rsidRPr="00477639">
        <w:t xml:space="preserve">или по каким-то причинам недоступно, </w:t>
      </w:r>
      <w:r w:rsidRPr="00477639">
        <w:t>то необходимо выполнить следующие действия:</w:t>
      </w:r>
    </w:p>
    <w:p w14:paraId="6ADFD817" w14:textId="19AAD21C" w:rsidR="008837E0" w:rsidRPr="00477639" w:rsidRDefault="008837E0" w:rsidP="00E116CB">
      <w:pPr>
        <w:pStyle w:val="afffe"/>
        <w:numPr>
          <w:ilvl w:val="0"/>
          <w:numId w:val="127"/>
        </w:numPr>
      </w:pPr>
      <w:r w:rsidRPr="00477639">
        <w:t xml:space="preserve">Выполнить попытку входа в </w:t>
      </w:r>
      <w:r w:rsidR="00117EAB" w:rsidRPr="00477639">
        <w:t>ПОИБ</w:t>
      </w:r>
      <w:r w:rsidRPr="00477639">
        <w:t xml:space="preserve"> </w:t>
      </w:r>
      <w:r w:rsidR="00324097" w:rsidRPr="00477639">
        <w:t xml:space="preserve">СОБИ ФК </w:t>
      </w:r>
      <w:r w:rsidRPr="00477639">
        <w:t>через ЕСИА или с помощью сертификата</w:t>
      </w:r>
      <w:r w:rsidR="00324097" w:rsidRPr="00477639">
        <w:t xml:space="preserve"> (</w:t>
      </w:r>
      <w:r w:rsidR="00216AF5" w:rsidRPr="00477639">
        <w:t>см. раздел </w:t>
      </w:r>
      <w:r w:rsidR="00324097" w:rsidRPr="00477639">
        <w:fldChar w:fldCharType="begin"/>
      </w:r>
      <w:r w:rsidR="00324097" w:rsidRPr="00477639">
        <w:instrText xml:space="preserve"> REF _Ref103768131 \r \h </w:instrText>
      </w:r>
      <w:r w:rsidR="00324097" w:rsidRPr="00477639">
        <w:fldChar w:fldCharType="separate"/>
      </w:r>
      <w:r w:rsidR="00A936DE">
        <w:t>4.1.1</w:t>
      </w:r>
      <w:r w:rsidR="00324097" w:rsidRPr="00477639">
        <w:fldChar w:fldCharType="end"/>
      </w:r>
      <w:r w:rsidR="00324097" w:rsidRPr="00477639">
        <w:t>)</w:t>
      </w:r>
      <w:r w:rsidR="00117EAB" w:rsidRPr="00477639">
        <w:t>.</w:t>
      </w:r>
    </w:p>
    <w:p w14:paraId="2871DE59" w14:textId="5BCE5691" w:rsidR="008837E0" w:rsidRPr="00477639" w:rsidRDefault="008837E0" w:rsidP="00CA791D">
      <w:pPr>
        <w:pStyle w:val="afffe"/>
      </w:pPr>
      <w:r w:rsidRPr="00477639">
        <w:t xml:space="preserve">При входе отобразится окно </w:t>
      </w:r>
      <w:r w:rsidR="007A6374" w:rsidRPr="00477639">
        <w:t xml:space="preserve">«Подтверждение электронной почты» </w:t>
      </w:r>
      <w:r w:rsidRPr="00477639">
        <w:t>для запроса ссылки на подтверждение адреса электронной почты (</w:t>
      </w:r>
      <w:r w:rsidR="00216AF5" w:rsidRPr="00477639">
        <w:t>см. рисунок </w:t>
      </w:r>
      <w:r w:rsidR="00D42D92" w:rsidRPr="00477639">
        <w:rPr>
          <w:vanish/>
        </w:rPr>
        <w:fldChar w:fldCharType="begin"/>
      </w:r>
      <w:r w:rsidR="00D42D92" w:rsidRPr="00477639">
        <w:rPr>
          <w:vanish/>
        </w:rPr>
        <w:instrText xml:space="preserve"> REF _Ref71656380 \h </w:instrText>
      </w:r>
      <w:r w:rsidR="00586EB3" w:rsidRPr="00477639">
        <w:rPr>
          <w:vanish/>
        </w:rPr>
        <w:instrText xml:space="preserve"> \* MERGEFORMAT </w:instrText>
      </w:r>
      <w:r w:rsidR="00D42D92" w:rsidRPr="00477639">
        <w:rPr>
          <w:vanish/>
        </w:rPr>
      </w:r>
      <w:r w:rsidR="00D42D92" w:rsidRPr="00477639">
        <w:rPr>
          <w:vanish/>
        </w:rPr>
        <w:fldChar w:fldCharType="separate"/>
      </w:r>
      <w:r w:rsidR="00A936DE" w:rsidRPr="00A936DE">
        <w:rPr>
          <w:vanish/>
          <w:szCs w:val="24"/>
        </w:rPr>
        <w:t xml:space="preserve">Рисунок </w:t>
      </w:r>
      <w:r w:rsidR="00A936DE" w:rsidRPr="00A936DE">
        <w:rPr>
          <w:noProof/>
          <w:szCs w:val="24"/>
        </w:rPr>
        <w:t>81</w:t>
      </w:r>
      <w:r w:rsidR="00D42D92" w:rsidRPr="00477639">
        <w:fldChar w:fldCharType="end"/>
      </w:r>
      <w:r w:rsidRPr="00477639">
        <w:t>)</w:t>
      </w:r>
      <w:r w:rsidR="00117EAB" w:rsidRPr="00477639">
        <w:t>.</w:t>
      </w:r>
    </w:p>
    <w:p w14:paraId="336BB6B4" w14:textId="74B0B62B" w:rsidR="008837E0" w:rsidRPr="00477639" w:rsidRDefault="000C7955" w:rsidP="00477639">
      <w:pPr>
        <w:pStyle w:val="afffffffffffffffffffffffff4"/>
      </w:pPr>
      <w:r w:rsidRPr="00477639">
        <w:rPr>
          <w:noProof/>
        </w:rPr>
        <w:t xml:space="preserve"> </w:t>
      </w:r>
      <w:r w:rsidRPr="00477639">
        <w:rPr>
          <w:noProof/>
        </w:rPr>
        <w:drawing>
          <wp:inline distT="0" distB="0" distL="0" distR="0" wp14:anchorId="0B9604B4" wp14:editId="1FE2A764">
            <wp:extent cx="3960000" cy="3960000"/>
            <wp:effectExtent l="0" t="0" r="2540"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60000" cy="3960000"/>
                    </a:xfrm>
                    <a:prstGeom prst="rect">
                      <a:avLst/>
                    </a:prstGeom>
                  </pic:spPr>
                </pic:pic>
              </a:graphicData>
            </a:graphic>
          </wp:inline>
        </w:drawing>
      </w:r>
    </w:p>
    <w:p w14:paraId="464CDDF9" w14:textId="56A8DD29" w:rsidR="008837E0" w:rsidRPr="00477639" w:rsidRDefault="008837E0" w:rsidP="002E74D2">
      <w:pPr>
        <w:pStyle w:val="afffffffffffffffffffffffff6"/>
      </w:pPr>
      <w:bookmarkStart w:id="2031" w:name="_Ref71656380"/>
      <w:bookmarkStart w:id="2032" w:name="_Toc203153368"/>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81</w:t>
      </w:r>
      <w:r w:rsidR="0045179A">
        <w:rPr>
          <w:noProof/>
        </w:rPr>
        <w:fldChar w:fldCharType="end"/>
      </w:r>
      <w:bookmarkEnd w:id="2031"/>
      <w:r w:rsidRPr="00477639">
        <w:t xml:space="preserve"> – Запрос ссылки на подтверждение адреса электронной почты</w:t>
      </w:r>
      <w:bookmarkEnd w:id="2032"/>
    </w:p>
    <w:p w14:paraId="0DEC7758" w14:textId="6FA963E2" w:rsidR="008837E0" w:rsidRPr="00477639" w:rsidRDefault="008837E0" w:rsidP="00E116CB">
      <w:pPr>
        <w:pStyle w:val="afffe"/>
        <w:numPr>
          <w:ilvl w:val="0"/>
          <w:numId w:val="127"/>
        </w:numPr>
      </w:pPr>
      <w:r w:rsidRPr="00477639">
        <w:lastRenderedPageBreak/>
        <w:t xml:space="preserve">Указать </w:t>
      </w:r>
      <w:r w:rsidR="00AA3D03" w:rsidRPr="00477639">
        <w:t xml:space="preserve">новый </w:t>
      </w:r>
      <w:r w:rsidRPr="00477639">
        <w:t xml:space="preserve">адрес электронной почты в поле </w:t>
      </w:r>
      <w:r w:rsidR="00117EAB" w:rsidRPr="00477639">
        <w:t>«</w:t>
      </w:r>
      <w:r w:rsidR="00F97F2A" w:rsidRPr="00477639">
        <w:t>Новый адрес электронной почты».</w:t>
      </w:r>
    </w:p>
    <w:p w14:paraId="3731B56F" w14:textId="563790A0" w:rsidR="00523A04" w:rsidRPr="00477639" w:rsidRDefault="00523A04" w:rsidP="00CA791D">
      <w:pPr>
        <w:pStyle w:val="afffe"/>
      </w:pPr>
      <w:r w:rsidRPr="00477639">
        <w:t>Кроме того, можно запросить повторную отправку ссылки на прежний адрес электронной почты.</w:t>
      </w:r>
    </w:p>
    <w:p w14:paraId="43AB354C" w14:textId="5069BC6D" w:rsidR="008837E0" w:rsidRPr="00477639" w:rsidRDefault="00F97F2A" w:rsidP="00E116CB">
      <w:pPr>
        <w:pStyle w:val="afffe"/>
        <w:numPr>
          <w:ilvl w:val="0"/>
          <w:numId w:val="127"/>
        </w:numPr>
      </w:pPr>
      <w:r w:rsidRPr="00477639">
        <w:t>Нажать кнопку «</w:t>
      </w:r>
      <w:r w:rsidR="000C7955" w:rsidRPr="00477639">
        <w:t>Подтвердить</w:t>
      </w:r>
      <w:r w:rsidRPr="00477639">
        <w:t>».</w:t>
      </w:r>
    </w:p>
    <w:p w14:paraId="1A2885A5" w14:textId="239D3D00" w:rsidR="008837E0" w:rsidRPr="00477639" w:rsidRDefault="00682F65" w:rsidP="00CA791D">
      <w:pPr>
        <w:pStyle w:val="afffe"/>
      </w:pPr>
      <w:r w:rsidRPr="00477639">
        <w:t xml:space="preserve">Отобразится сообщение о том, что </w:t>
      </w:r>
      <w:r w:rsidR="00541391" w:rsidRPr="00477639">
        <w:t xml:space="preserve">ссылка для подтверждения </w:t>
      </w:r>
      <w:r w:rsidR="008837E0" w:rsidRPr="00477639">
        <w:t>указанн</w:t>
      </w:r>
      <w:r w:rsidR="00541391" w:rsidRPr="00477639">
        <w:t>ого</w:t>
      </w:r>
      <w:r w:rsidR="008837E0" w:rsidRPr="00477639">
        <w:t xml:space="preserve"> адрес</w:t>
      </w:r>
      <w:r w:rsidR="00541391" w:rsidRPr="00477639">
        <w:t>а</w:t>
      </w:r>
      <w:r w:rsidR="008837E0" w:rsidRPr="00477639">
        <w:t xml:space="preserve"> электронной почты отправ</w:t>
      </w:r>
      <w:r w:rsidRPr="00477639">
        <w:t>лен</w:t>
      </w:r>
      <w:r w:rsidR="00541391" w:rsidRPr="00477639">
        <w:t>а</w:t>
      </w:r>
      <w:r w:rsidRPr="00477639">
        <w:t xml:space="preserve"> (</w:t>
      </w:r>
      <w:r w:rsidR="00216AF5" w:rsidRPr="00477639">
        <w:t>см. рисунок </w:t>
      </w:r>
      <w:r w:rsidR="00541391" w:rsidRPr="00477639">
        <w:rPr>
          <w:vanish/>
        </w:rPr>
        <w:fldChar w:fldCharType="begin"/>
      </w:r>
      <w:r w:rsidR="00541391" w:rsidRPr="00477639">
        <w:rPr>
          <w:vanish/>
        </w:rPr>
        <w:instrText xml:space="preserve"> REF _Ref73369344 \h </w:instrText>
      </w:r>
      <w:r w:rsidR="00586EB3" w:rsidRPr="00477639">
        <w:rPr>
          <w:vanish/>
        </w:rPr>
        <w:instrText xml:space="preserve"> \* MERGEFORMAT </w:instrText>
      </w:r>
      <w:r w:rsidR="00541391" w:rsidRPr="00477639">
        <w:rPr>
          <w:vanish/>
        </w:rPr>
      </w:r>
      <w:r w:rsidR="00541391" w:rsidRPr="00477639">
        <w:rPr>
          <w:vanish/>
        </w:rPr>
        <w:fldChar w:fldCharType="separate"/>
      </w:r>
      <w:r w:rsidR="00A936DE" w:rsidRPr="00A936DE">
        <w:rPr>
          <w:vanish/>
          <w:szCs w:val="24"/>
        </w:rPr>
        <w:t xml:space="preserve">Рисунок </w:t>
      </w:r>
      <w:r w:rsidR="00A936DE" w:rsidRPr="00A936DE">
        <w:rPr>
          <w:noProof/>
          <w:szCs w:val="24"/>
        </w:rPr>
        <w:t>82</w:t>
      </w:r>
      <w:r w:rsidR="00541391" w:rsidRPr="00477639">
        <w:fldChar w:fldCharType="end"/>
      </w:r>
      <w:r w:rsidR="00541391" w:rsidRPr="00477639">
        <w:t>)</w:t>
      </w:r>
      <w:r w:rsidR="008837E0" w:rsidRPr="00477639">
        <w:t>.</w:t>
      </w:r>
    </w:p>
    <w:p w14:paraId="10BB4880" w14:textId="63323CA3" w:rsidR="00755278" w:rsidRPr="00477639" w:rsidRDefault="00F50071" w:rsidP="00477639">
      <w:pPr>
        <w:pStyle w:val="afffffffffffffffffffffffff4"/>
      </w:pPr>
      <w:r w:rsidRPr="00477639">
        <w:rPr>
          <w:noProof/>
        </w:rPr>
        <w:drawing>
          <wp:inline distT="0" distB="0" distL="0" distR="0" wp14:anchorId="65F0A3C7" wp14:editId="33CF59BD">
            <wp:extent cx="3960000" cy="2164707"/>
            <wp:effectExtent l="19050" t="19050" r="21590" b="2667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60000" cy="2164707"/>
                    </a:xfrm>
                    <a:prstGeom prst="rect">
                      <a:avLst/>
                    </a:prstGeom>
                    <a:ln w="3175">
                      <a:solidFill>
                        <a:schemeClr val="tx1"/>
                      </a:solidFill>
                    </a:ln>
                  </pic:spPr>
                </pic:pic>
              </a:graphicData>
            </a:graphic>
          </wp:inline>
        </w:drawing>
      </w:r>
    </w:p>
    <w:p w14:paraId="7BD9204D" w14:textId="4A71E181" w:rsidR="00755278" w:rsidRPr="00477639" w:rsidRDefault="00755278" w:rsidP="002E74D2">
      <w:pPr>
        <w:pStyle w:val="afffffffffffffffffffffffff6"/>
      </w:pPr>
      <w:bookmarkStart w:id="2033" w:name="_Ref73369344"/>
      <w:bookmarkStart w:id="2034" w:name="_Toc203153369"/>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82</w:t>
      </w:r>
      <w:r w:rsidR="0045179A">
        <w:rPr>
          <w:noProof/>
        </w:rPr>
        <w:fldChar w:fldCharType="end"/>
      </w:r>
      <w:bookmarkEnd w:id="2033"/>
      <w:r w:rsidRPr="00477639">
        <w:t xml:space="preserve"> – </w:t>
      </w:r>
      <w:r w:rsidR="00541391" w:rsidRPr="00477639">
        <w:t>Сообщение о ссылке</w:t>
      </w:r>
      <w:bookmarkEnd w:id="2034"/>
    </w:p>
    <w:p w14:paraId="1F9BC709" w14:textId="77777777" w:rsidR="008837E0" w:rsidRPr="00477639" w:rsidRDefault="008837E0" w:rsidP="00F7405B">
      <w:pPr>
        <w:pStyle w:val="a6"/>
        <w:numPr>
          <w:ilvl w:val="0"/>
          <w:numId w:val="145"/>
        </w:numPr>
        <w:ind w:left="1276" w:hanging="425"/>
      </w:pPr>
      <w:r w:rsidRPr="00477639">
        <w:t>Перейти по ссылке из письма.</w:t>
      </w:r>
    </w:p>
    <w:p w14:paraId="362F71AC" w14:textId="1D74ED38" w:rsidR="008837E0" w:rsidRPr="00477639" w:rsidRDefault="008837E0" w:rsidP="00CA791D">
      <w:pPr>
        <w:pStyle w:val="afffe"/>
      </w:pPr>
      <w:r w:rsidRPr="00477639">
        <w:t>Отобразится сообщение о том, что адрес электронной почты успешно подтвержден.</w:t>
      </w:r>
    </w:p>
    <w:p w14:paraId="1A8F7A78" w14:textId="634FE905" w:rsidR="006045D3" w:rsidRPr="00477639" w:rsidRDefault="006045D3" w:rsidP="00CA791D">
      <w:pPr>
        <w:pStyle w:val="afffe"/>
        <w:rPr>
          <w:b/>
          <w:sz w:val="24"/>
          <w:szCs w:val="24"/>
        </w:rPr>
      </w:pPr>
      <w:r w:rsidRPr="00477639">
        <w:rPr>
          <w:b/>
          <w:sz w:val="24"/>
          <w:szCs w:val="24"/>
        </w:rPr>
        <w:t xml:space="preserve">Примечание </w:t>
      </w:r>
      <w:r w:rsidRPr="00477639">
        <w:rPr>
          <w:sz w:val="24"/>
          <w:szCs w:val="24"/>
        </w:rPr>
        <w:t>– Если это первый профиль</w:t>
      </w:r>
      <w:r w:rsidR="00131471">
        <w:rPr>
          <w:sz w:val="24"/>
          <w:szCs w:val="24"/>
        </w:rPr>
        <w:t xml:space="preserve"> учётной записи</w:t>
      </w:r>
      <w:r w:rsidR="00B744A5" w:rsidRPr="00477639">
        <w:rPr>
          <w:sz w:val="24"/>
          <w:szCs w:val="24"/>
        </w:rPr>
        <w:t xml:space="preserve"> пользователя</w:t>
      </w:r>
      <w:r w:rsidRPr="00477639">
        <w:rPr>
          <w:sz w:val="24"/>
          <w:szCs w:val="24"/>
        </w:rPr>
        <w:t xml:space="preserve">, регистрируемый в ПОИБ </w:t>
      </w:r>
      <w:r w:rsidR="00324097" w:rsidRPr="00477639">
        <w:rPr>
          <w:sz w:val="24"/>
          <w:szCs w:val="24"/>
        </w:rPr>
        <w:t xml:space="preserve">СОБИ ФК </w:t>
      </w:r>
      <w:r w:rsidRPr="00477639">
        <w:rPr>
          <w:sz w:val="24"/>
          <w:szCs w:val="24"/>
        </w:rPr>
        <w:t>вместе с учётной записью</w:t>
      </w:r>
      <w:r w:rsidR="00E3296D">
        <w:rPr>
          <w:sz w:val="24"/>
          <w:szCs w:val="24"/>
        </w:rPr>
        <w:t xml:space="preserve"> пользователя</w:t>
      </w:r>
      <w:r w:rsidRPr="00477639">
        <w:rPr>
          <w:sz w:val="24"/>
          <w:szCs w:val="24"/>
        </w:rPr>
        <w:t>, то этот же самый адрес</w:t>
      </w:r>
      <w:r w:rsidR="00131471">
        <w:rPr>
          <w:sz w:val="24"/>
          <w:szCs w:val="24"/>
        </w:rPr>
        <w:t xml:space="preserve"> электронной почты</w:t>
      </w:r>
      <w:r w:rsidRPr="00477639">
        <w:rPr>
          <w:sz w:val="24"/>
          <w:szCs w:val="24"/>
        </w:rPr>
        <w:t xml:space="preserve"> </w:t>
      </w:r>
      <w:r w:rsidR="006A01C7" w:rsidRPr="00477639">
        <w:rPr>
          <w:sz w:val="24"/>
          <w:szCs w:val="24"/>
        </w:rPr>
        <w:t xml:space="preserve">одновременно сохраняется и </w:t>
      </w:r>
      <w:r w:rsidRPr="00477639">
        <w:rPr>
          <w:sz w:val="24"/>
          <w:szCs w:val="24"/>
        </w:rPr>
        <w:t xml:space="preserve">считается подтверждённым в качестве личного адреса электронной почты, в составе контактных данных пользователя. Впоследствии личный адрес электронной почты можно изменить </w:t>
      </w:r>
      <w:r w:rsidR="00B465AF" w:rsidRPr="00477639">
        <w:rPr>
          <w:sz w:val="24"/>
          <w:szCs w:val="24"/>
        </w:rPr>
        <w:t xml:space="preserve">отдельно </w:t>
      </w:r>
      <w:r w:rsidRPr="00477639">
        <w:rPr>
          <w:sz w:val="24"/>
          <w:szCs w:val="24"/>
        </w:rPr>
        <w:t>(</w:t>
      </w:r>
      <w:r w:rsidR="00216AF5" w:rsidRPr="00477639">
        <w:rPr>
          <w:sz w:val="24"/>
          <w:szCs w:val="24"/>
        </w:rPr>
        <w:t>см. раздел </w:t>
      </w:r>
      <w:r w:rsidR="00404207" w:rsidRPr="00477639">
        <w:rPr>
          <w:sz w:val="24"/>
          <w:szCs w:val="24"/>
        </w:rPr>
        <w:fldChar w:fldCharType="begin"/>
      </w:r>
      <w:r w:rsidR="00404207" w:rsidRPr="00477639">
        <w:rPr>
          <w:sz w:val="24"/>
          <w:szCs w:val="24"/>
        </w:rPr>
        <w:instrText xml:space="preserve"> REF _Ref113035142 \r \h </w:instrText>
      </w:r>
      <w:r w:rsidR="00404207" w:rsidRPr="00477639">
        <w:rPr>
          <w:sz w:val="24"/>
          <w:szCs w:val="24"/>
        </w:rPr>
      </w:r>
      <w:r w:rsidR="00404207" w:rsidRPr="00477639">
        <w:rPr>
          <w:sz w:val="24"/>
          <w:szCs w:val="24"/>
        </w:rPr>
        <w:fldChar w:fldCharType="separate"/>
      </w:r>
      <w:r w:rsidR="00A936DE">
        <w:rPr>
          <w:sz w:val="24"/>
          <w:szCs w:val="24"/>
        </w:rPr>
        <w:t>4.8.3</w:t>
      </w:r>
      <w:r w:rsidR="00404207" w:rsidRPr="00477639">
        <w:rPr>
          <w:sz w:val="24"/>
          <w:szCs w:val="24"/>
        </w:rPr>
        <w:fldChar w:fldCharType="end"/>
      </w:r>
      <w:r w:rsidRPr="00477639">
        <w:rPr>
          <w:sz w:val="24"/>
          <w:szCs w:val="24"/>
        </w:rPr>
        <w:t xml:space="preserve">). При регистрации последующих профилей для имеющейся учётной записи пользователя подтверждение </w:t>
      </w:r>
      <w:r w:rsidR="00D7411F" w:rsidRPr="00477639">
        <w:rPr>
          <w:sz w:val="24"/>
          <w:szCs w:val="24"/>
        </w:rPr>
        <w:t xml:space="preserve">соответствующих </w:t>
      </w:r>
      <w:r w:rsidRPr="00477639">
        <w:rPr>
          <w:sz w:val="24"/>
          <w:szCs w:val="24"/>
        </w:rPr>
        <w:t>адрес</w:t>
      </w:r>
      <w:r w:rsidR="00A14219" w:rsidRPr="00477639">
        <w:rPr>
          <w:sz w:val="24"/>
          <w:szCs w:val="24"/>
        </w:rPr>
        <w:t>ов</w:t>
      </w:r>
      <w:r w:rsidRPr="00477639">
        <w:rPr>
          <w:sz w:val="24"/>
          <w:szCs w:val="24"/>
        </w:rPr>
        <w:t xml:space="preserve"> электронной почты не влияет на </w:t>
      </w:r>
      <w:r w:rsidR="00A03408" w:rsidRPr="00477639">
        <w:rPr>
          <w:sz w:val="24"/>
          <w:szCs w:val="24"/>
        </w:rPr>
        <w:t xml:space="preserve">статус (подтверждён или нет) </w:t>
      </w:r>
      <w:r w:rsidRPr="00477639">
        <w:rPr>
          <w:sz w:val="24"/>
          <w:szCs w:val="24"/>
        </w:rPr>
        <w:t>личн</w:t>
      </w:r>
      <w:r w:rsidR="00A03408" w:rsidRPr="00477639">
        <w:rPr>
          <w:sz w:val="24"/>
          <w:szCs w:val="24"/>
        </w:rPr>
        <w:t>ого</w:t>
      </w:r>
      <w:r w:rsidRPr="00477639">
        <w:rPr>
          <w:sz w:val="24"/>
          <w:szCs w:val="24"/>
        </w:rPr>
        <w:t xml:space="preserve"> адрес</w:t>
      </w:r>
      <w:r w:rsidR="00A03408" w:rsidRPr="00477639">
        <w:rPr>
          <w:sz w:val="24"/>
          <w:szCs w:val="24"/>
        </w:rPr>
        <w:t>а</w:t>
      </w:r>
      <w:r w:rsidRPr="00477639">
        <w:rPr>
          <w:sz w:val="24"/>
          <w:szCs w:val="24"/>
        </w:rPr>
        <w:t xml:space="preserve"> электронной почты.</w:t>
      </w:r>
    </w:p>
    <w:p w14:paraId="13D05C39" w14:textId="10C11D6C" w:rsidR="00201884" w:rsidRPr="00477639" w:rsidRDefault="00F97F2A" w:rsidP="00F7405B">
      <w:pPr>
        <w:pStyle w:val="a6"/>
        <w:numPr>
          <w:ilvl w:val="0"/>
          <w:numId w:val="145"/>
        </w:numPr>
        <w:ind w:left="1276" w:hanging="425"/>
        <w:rPr>
          <w:szCs w:val="20"/>
        </w:rPr>
      </w:pPr>
      <w:r w:rsidRPr="00477639">
        <w:lastRenderedPageBreak/>
        <w:t xml:space="preserve">Если истек срок действия ссылки, то при </w:t>
      </w:r>
      <w:r w:rsidR="006045D3" w:rsidRPr="00477639">
        <w:t>переходе</w:t>
      </w:r>
      <w:r w:rsidRPr="00477639">
        <w:t xml:space="preserve"> </w:t>
      </w:r>
      <w:r w:rsidR="006045D3" w:rsidRPr="00477639">
        <w:t>по</w:t>
      </w:r>
      <w:r w:rsidRPr="00477639">
        <w:t xml:space="preserve"> ссылк</w:t>
      </w:r>
      <w:r w:rsidR="006045D3" w:rsidRPr="00477639">
        <w:t>е</w:t>
      </w:r>
      <w:r w:rsidRPr="00477639">
        <w:t xml:space="preserve"> отобразится</w:t>
      </w:r>
      <w:r w:rsidR="006045D3" w:rsidRPr="00477639">
        <w:t xml:space="preserve"> </w:t>
      </w:r>
      <w:r w:rsidR="00816F65" w:rsidRPr="00477639">
        <w:t>сообщение</w:t>
      </w:r>
      <w:r w:rsidR="006045D3" w:rsidRPr="00477639">
        <w:t xml:space="preserve"> об этом (</w:t>
      </w:r>
      <w:r w:rsidR="00216AF5" w:rsidRPr="00477639">
        <w:t>см. рисунок </w:t>
      </w:r>
      <w:r w:rsidR="00395B88" w:rsidRPr="00477639">
        <w:rPr>
          <w:vanish/>
        </w:rPr>
        <w:fldChar w:fldCharType="begin"/>
      </w:r>
      <w:r w:rsidR="00395B88" w:rsidRPr="00477639">
        <w:rPr>
          <w:vanish/>
        </w:rPr>
        <w:instrText xml:space="preserve"> REF _Ref69135293 \h </w:instrText>
      </w:r>
      <w:r w:rsidR="00586EB3" w:rsidRPr="00477639">
        <w:rPr>
          <w:vanish/>
        </w:rPr>
        <w:instrText xml:space="preserve"> \* MERGEFORMAT </w:instrText>
      </w:r>
      <w:r w:rsidR="00395B88" w:rsidRPr="00477639">
        <w:rPr>
          <w:vanish/>
        </w:rPr>
      </w:r>
      <w:r w:rsidR="00395B88" w:rsidRPr="00477639">
        <w:rPr>
          <w:vanish/>
        </w:rPr>
        <w:fldChar w:fldCharType="separate"/>
      </w:r>
      <w:r w:rsidR="00A936DE" w:rsidRPr="00A936DE">
        <w:rPr>
          <w:vanish/>
          <w:szCs w:val="24"/>
        </w:rPr>
        <w:t xml:space="preserve">Рисунок </w:t>
      </w:r>
      <w:r w:rsidR="00A936DE" w:rsidRPr="00A936DE">
        <w:rPr>
          <w:noProof/>
          <w:szCs w:val="24"/>
        </w:rPr>
        <w:t>83</w:t>
      </w:r>
      <w:r w:rsidR="00395B88" w:rsidRPr="00477639">
        <w:fldChar w:fldCharType="end"/>
      </w:r>
      <w:r w:rsidR="006045D3" w:rsidRPr="00477639">
        <w:t>)</w:t>
      </w:r>
      <w:r w:rsidRPr="00477639">
        <w:t>.</w:t>
      </w:r>
    </w:p>
    <w:p w14:paraId="2CD48E6F" w14:textId="20914F66" w:rsidR="006045D3" w:rsidRPr="00477639" w:rsidRDefault="00201884" w:rsidP="00F31FB2">
      <w:pPr>
        <w:pStyle w:val="afffe"/>
        <w:rPr>
          <w:sz w:val="24"/>
          <w:szCs w:val="24"/>
        </w:rPr>
      </w:pPr>
      <w:r w:rsidRPr="00477639">
        <w:rPr>
          <w:b/>
          <w:sz w:val="24"/>
          <w:szCs w:val="24"/>
        </w:rPr>
        <w:t>Примечание</w:t>
      </w:r>
      <w:r w:rsidRPr="00477639">
        <w:rPr>
          <w:sz w:val="24"/>
          <w:szCs w:val="24"/>
        </w:rPr>
        <w:t xml:space="preserve"> – </w:t>
      </w:r>
      <w:r w:rsidR="00DB6F13" w:rsidRPr="00477639">
        <w:rPr>
          <w:sz w:val="24"/>
          <w:szCs w:val="24"/>
        </w:rPr>
        <w:t>Срок действия ссылки ограничен в настройках ПОИБ</w:t>
      </w:r>
      <w:r w:rsidR="00324097" w:rsidRPr="00477639">
        <w:rPr>
          <w:sz w:val="24"/>
          <w:szCs w:val="24"/>
        </w:rPr>
        <w:t xml:space="preserve"> СОБИ ФК</w:t>
      </w:r>
      <w:r w:rsidR="00DB6F13" w:rsidRPr="00477639">
        <w:rPr>
          <w:sz w:val="24"/>
          <w:szCs w:val="24"/>
        </w:rPr>
        <w:t>.</w:t>
      </w:r>
      <w:r w:rsidR="001E0799" w:rsidRPr="00477639">
        <w:rPr>
          <w:sz w:val="24"/>
          <w:szCs w:val="24"/>
        </w:rPr>
        <w:t xml:space="preserve"> По умолчанию ссылку можно использовать в течение 48 часов.</w:t>
      </w:r>
    </w:p>
    <w:p w14:paraId="4E31DD5D" w14:textId="54AA9580" w:rsidR="00F97F2A" w:rsidRPr="00477639" w:rsidRDefault="00031E8D" w:rsidP="00CA791D">
      <w:pPr>
        <w:pStyle w:val="afffe"/>
        <w:rPr>
          <w:szCs w:val="20"/>
        </w:rPr>
      </w:pPr>
      <w:r w:rsidRPr="00477639">
        <w:t>Далее н</w:t>
      </w:r>
      <w:r w:rsidR="00F97F2A" w:rsidRPr="00477639">
        <w:t xml:space="preserve">еобходимо </w:t>
      </w:r>
      <w:r w:rsidR="007A6374" w:rsidRPr="00477639">
        <w:t>выполнить те же действия</w:t>
      </w:r>
      <w:r w:rsidR="00F97F2A" w:rsidRPr="00477639">
        <w:t xml:space="preserve">, </w:t>
      </w:r>
      <w:r w:rsidR="007A6374" w:rsidRPr="00477639">
        <w:t xml:space="preserve">которые указаны </w:t>
      </w:r>
      <w:r w:rsidR="008A78D4" w:rsidRPr="00477639">
        <w:t>на</w:t>
      </w:r>
      <w:r w:rsidR="007A6374" w:rsidRPr="00477639">
        <w:t xml:space="preserve"> ша</w:t>
      </w:r>
      <w:r w:rsidR="008A78D4" w:rsidRPr="00477639">
        <w:t>ге</w:t>
      </w:r>
      <w:r w:rsidR="007A6374" w:rsidRPr="00477639">
        <w:t xml:space="preserve"> 1</w:t>
      </w:r>
      <w:r w:rsidR="00F97F2A" w:rsidRPr="00477639">
        <w:t>.</w:t>
      </w:r>
    </w:p>
    <w:p w14:paraId="55289F50" w14:textId="088739FF" w:rsidR="008837E0" w:rsidRPr="00477639" w:rsidRDefault="00F50071" w:rsidP="00477639">
      <w:pPr>
        <w:pStyle w:val="afffffffffffffffffffffffff4"/>
      </w:pPr>
      <w:r w:rsidRPr="00477639">
        <w:rPr>
          <w:noProof/>
        </w:rPr>
        <w:drawing>
          <wp:inline distT="0" distB="0" distL="0" distR="0" wp14:anchorId="75EC5E4C" wp14:editId="380CE974">
            <wp:extent cx="3960000" cy="1413678"/>
            <wp:effectExtent l="0" t="0" r="254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60000" cy="1413678"/>
                    </a:xfrm>
                    <a:prstGeom prst="rect">
                      <a:avLst/>
                    </a:prstGeom>
                  </pic:spPr>
                </pic:pic>
              </a:graphicData>
            </a:graphic>
          </wp:inline>
        </w:drawing>
      </w:r>
    </w:p>
    <w:p w14:paraId="12749303" w14:textId="793D34FD" w:rsidR="008837E0" w:rsidRPr="00477639" w:rsidRDefault="008837E0" w:rsidP="002E74D2">
      <w:pPr>
        <w:pStyle w:val="afffffffffffffffffffffffff6"/>
      </w:pPr>
      <w:bookmarkStart w:id="2035" w:name="_Ref69135293"/>
      <w:bookmarkStart w:id="2036" w:name="_Toc203153370"/>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83</w:t>
      </w:r>
      <w:r w:rsidR="00E60E95" w:rsidRPr="00477639">
        <w:rPr>
          <w:noProof/>
        </w:rPr>
        <w:fldChar w:fldCharType="end"/>
      </w:r>
      <w:bookmarkEnd w:id="2035"/>
      <w:r w:rsidRPr="00477639">
        <w:t xml:space="preserve"> – </w:t>
      </w:r>
      <w:r w:rsidR="00F97F2A" w:rsidRPr="00477639">
        <w:t>Сообщение об истёкшем сроке действия ссылки</w:t>
      </w:r>
      <w:bookmarkEnd w:id="2036"/>
    </w:p>
    <w:p w14:paraId="7BD75D87" w14:textId="676B6277" w:rsidR="00535922" w:rsidRPr="00477639" w:rsidRDefault="00535922" w:rsidP="00477639">
      <w:pPr>
        <w:pStyle w:val="2"/>
      </w:pPr>
      <w:bookmarkStart w:id="2037" w:name="_Toc40199074"/>
      <w:bookmarkStart w:id="2038" w:name="_Toc40199585"/>
      <w:bookmarkStart w:id="2039" w:name="_Toc40259707"/>
      <w:bookmarkStart w:id="2040" w:name="_Toc40260674"/>
      <w:bookmarkStart w:id="2041" w:name="_Toc40199075"/>
      <w:bookmarkStart w:id="2042" w:name="_Toc40199586"/>
      <w:bookmarkStart w:id="2043" w:name="_Toc40259708"/>
      <w:bookmarkStart w:id="2044" w:name="_Toc40260675"/>
      <w:bookmarkStart w:id="2045" w:name="_Toc135127854"/>
      <w:bookmarkStart w:id="2046" w:name="_Ref103696792"/>
      <w:bookmarkStart w:id="2047" w:name="_Ref103696862"/>
      <w:bookmarkStart w:id="2048" w:name="_Ref103713567"/>
      <w:bookmarkStart w:id="2049" w:name="_Ref103769057"/>
      <w:bookmarkStart w:id="2050" w:name="_Toc203153252"/>
      <w:bookmarkEnd w:id="1983"/>
      <w:bookmarkEnd w:id="2037"/>
      <w:bookmarkEnd w:id="2038"/>
      <w:bookmarkEnd w:id="2039"/>
      <w:bookmarkEnd w:id="2040"/>
      <w:bookmarkEnd w:id="2041"/>
      <w:bookmarkEnd w:id="2042"/>
      <w:bookmarkEnd w:id="2043"/>
      <w:bookmarkEnd w:id="2044"/>
      <w:r w:rsidRPr="00477639">
        <w:t>Просмотр профиля учётной записи</w:t>
      </w:r>
      <w:bookmarkEnd w:id="2045"/>
      <w:r w:rsidR="00E3296D">
        <w:t xml:space="preserve"> пользователя</w:t>
      </w:r>
      <w:bookmarkEnd w:id="2050"/>
    </w:p>
    <w:p w14:paraId="102C029A" w14:textId="77777777" w:rsidR="00535922" w:rsidRPr="00477639" w:rsidRDefault="00535922" w:rsidP="00477639">
      <w:pPr>
        <w:pStyle w:val="3"/>
      </w:pPr>
      <w:bookmarkStart w:id="2051" w:name="_Ref112872732"/>
      <w:bookmarkStart w:id="2052" w:name="_Toc135127855"/>
      <w:bookmarkStart w:id="2053" w:name="_Toc203153253"/>
      <w:r w:rsidRPr="00477639">
        <w:t>Просмотр своего профиля учётной записи</w:t>
      </w:r>
      <w:bookmarkEnd w:id="2051"/>
      <w:bookmarkEnd w:id="2052"/>
      <w:bookmarkEnd w:id="2053"/>
    </w:p>
    <w:p w14:paraId="036C797C" w14:textId="0F94BD77" w:rsidR="00535922" w:rsidRPr="00477639" w:rsidRDefault="00535922" w:rsidP="00535922">
      <w:pPr>
        <w:pStyle w:val="afffe"/>
      </w:pPr>
      <w:r w:rsidRPr="00477639">
        <w:t>Один пользователь может иметь несколько профилей</w:t>
      </w:r>
      <w:r w:rsidR="00131471">
        <w:t xml:space="preserve"> учётной записи</w:t>
      </w:r>
      <w:r w:rsidRPr="00477639">
        <w:t>, если он числится в нескольких организациях, данные о которых хранятся в ПОИБ СОБИ ФК. Можно просмотреть данные того профиля</w:t>
      </w:r>
      <w:r w:rsidR="00131471">
        <w:t xml:space="preserve"> учётной записи</w:t>
      </w:r>
      <w:r w:rsidRPr="00477639">
        <w:t>, под которым пользователь работает в ПОИБ СОБИ ФК в рамках текущего сеанса.</w:t>
      </w:r>
    </w:p>
    <w:p w14:paraId="737D2B9D" w14:textId="4BF079DD" w:rsidR="00535922" w:rsidRPr="00477639" w:rsidRDefault="00535922" w:rsidP="00535922">
      <w:pPr>
        <w:pStyle w:val="afffe"/>
      </w:pPr>
      <w:r w:rsidRPr="00477639">
        <w:t xml:space="preserve">Для просмотра своего профиля </w:t>
      </w:r>
      <w:r w:rsidR="00131471">
        <w:t xml:space="preserve">учётной записи </w:t>
      </w:r>
      <w:r w:rsidRPr="00477639">
        <w:t>необходимо:</w:t>
      </w:r>
    </w:p>
    <w:p w14:paraId="23FF0E43" w14:textId="77777777" w:rsidR="00535922" w:rsidRPr="00477639" w:rsidRDefault="00535922" w:rsidP="00F7405B">
      <w:pPr>
        <w:pStyle w:val="a6"/>
        <w:numPr>
          <w:ilvl w:val="0"/>
          <w:numId w:val="135"/>
        </w:numPr>
        <w:ind w:left="1276" w:hanging="425"/>
      </w:pPr>
      <w:r w:rsidRPr="00477639">
        <w:t>Нажать на ссылку с фамилией и инициалами в верхнем правом углу.</w:t>
      </w:r>
    </w:p>
    <w:p w14:paraId="0AD2ED4B" w14:textId="19434FAD" w:rsidR="00535922" w:rsidRPr="00477639" w:rsidRDefault="00535922" w:rsidP="00535922">
      <w:pPr>
        <w:pStyle w:val="afffe"/>
      </w:pPr>
      <w:r w:rsidRPr="00477639">
        <w:t>На экране под этой ссылкой отобразится окно с краткой информацией о пользователе (</w:t>
      </w:r>
      <w:r w:rsidR="00216AF5" w:rsidRPr="00477639">
        <w:t>см. рисунок </w:t>
      </w:r>
      <w:r w:rsidR="00BA5C78" w:rsidRPr="00477639">
        <w:rPr>
          <w:vanish/>
        </w:rPr>
        <w:fldChar w:fldCharType="begin"/>
      </w:r>
      <w:r w:rsidR="00BA5C78" w:rsidRPr="00477639">
        <w:rPr>
          <w:vanish/>
        </w:rPr>
        <w:instrText xml:space="preserve"> REF _Ref116990150 \h  \* MERGEFORMAT </w:instrText>
      </w:r>
      <w:r w:rsidR="00BA5C78" w:rsidRPr="00477639">
        <w:rPr>
          <w:vanish/>
        </w:rPr>
      </w:r>
      <w:r w:rsidR="00BA5C78" w:rsidRPr="00477639">
        <w:rPr>
          <w:vanish/>
        </w:rPr>
        <w:fldChar w:fldCharType="separate"/>
      </w:r>
      <w:r w:rsidR="00A936DE" w:rsidRPr="00A936DE">
        <w:rPr>
          <w:vanish/>
        </w:rPr>
        <w:t xml:space="preserve">Рисунок </w:t>
      </w:r>
      <w:r w:rsidR="00A936DE">
        <w:rPr>
          <w:noProof/>
        </w:rPr>
        <w:t>84</w:t>
      </w:r>
      <w:r w:rsidR="00BA5C78" w:rsidRPr="00477639">
        <w:fldChar w:fldCharType="end"/>
      </w:r>
      <w:r w:rsidRPr="00477639">
        <w:t>). Помимо ФИО, перечисляются (при наличии) системные роли в ПОИБ СОБИ ФК, назначенные пользователю</w:t>
      </w:r>
      <w:r w:rsidR="00691B6F" w:rsidRPr="00477639">
        <w:t xml:space="preserve"> </w:t>
      </w:r>
      <w:r w:rsidR="008C5CE0" w:rsidRPr="00477639">
        <w:t>(</w:t>
      </w:r>
      <w:r w:rsidR="00691B6F" w:rsidRPr="00477639">
        <w:t>например, Регистратор</w:t>
      </w:r>
      <w:r w:rsidR="008C5CE0" w:rsidRPr="00477639">
        <w:t>)</w:t>
      </w:r>
      <w:r w:rsidRPr="00477639">
        <w:t>.</w:t>
      </w:r>
    </w:p>
    <w:p w14:paraId="58E61EA0" w14:textId="3530B393" w:rsidR="00535922" w:rsidRPr="00477639" w:rsidRDefault="00C376AF" w:rsidP="00477639">
      <w:pPr>
        <w:pStyle w:val="afffffffffffffffffffffffff4"/>
      </w:pPr>
      <w:r w:rsidRPr="00C376AF">
        <w:rPr>
          <w:noProof/>
        </w:rPr>
        <w:lastRenderedPageBreak/>
        <w:drawing>
          <wp:inline distT="0" distB="0" distL="0" distR="0" wp14:anchorId="3193C889" wp14:editId="0D810B8F">
            <wp:extent cx="5188217" cy="3645087"/>
            <wp:effectExtent l="0" t="0" r="0" b="0"/>
            <wp:docPr id="2108192660" name="Рисунок 210819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8217" cy="3645087"/>
                    </a:xfrm>
                    <a:prstGeom prst="rect">
                      <a:avLst/>
                    </a:prstGeom>
                  </pic:spPr>
                </pic:pic>
              </a:graphicData>
            </a:graphic>
          </wp:inline>
        </w:drawing>
      </w:r>
    </w:p>
    <w:p w14:paraId="0F31CBCD" w14:textId="058B68A6" w:rsidR="00535922" w:rsidRPr="00477639" w:rsidRDefault="00535922" w:rsidP="002E74D2">
      <w:pPr>
        <w:pStyle w:val="afffffffffffffffffffffffff6"/>
      </w:pPr>
      <w:bookmarkStart w:id="2054" w:name="_Ref116990150"/>
      <w:bookmarkStart w:id="2055" w:name="_Toc203153371"/>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84</w:t>
      </w:r>
      <w:r w:rsidR="00E60E95" w:rsidRPr="00477639">
        <w:rPr>
          <w:noProof/>
        </w:rPr>
        <w:fldChar w:fldCharType="end"/>
      </w:r>
      <w:bookmarkEnd w:id="2054"/>
      <w:r w:rsidRPr="00477639">
        <w:t xml:space="preserve"> – Краткая информация о пользователе</w:t>
      </w:r>
      <w:bookmarkEnd w:id="2055"/>
    </w:p>
    <w:p w14:paraId="04642BA0" w14:textId="77777777" w:rsidR="00535922" w:rsidRPr="00477639" w:rsidRDefault="00535922" w:rsidP="00F7405B">
      <w:pPr>
        <w:pStyle w:val="a6"/>
        <w:numPr>
          <w:ilvl w:val="0"/>
          <w:numId w:val="135"/>
        </w:numPr>
        <w:ind w:left="1276" w:hanging="425"/>
      </w:pPr>
      <w:r w:rsidRPr="00477639">
        <w:t>Нажать кнопку «Профиль пользователя».</w:t>
      </w:r>
    </w:p>
    <w:p w14:paraId="11EA5CCA" w14:textId="04DA4A5F" w:rsidR="00535922" w:rsidRPr="00477639" w:rsidRDefault="00535922" w:rsidP="00535922">
      <w:pPr>
        <w:pStyle w:val="afffe"/>
      </w:pPr>
      <w:r w:rsidRPr="00477639">
        <w:t xml:space="preserve">Отобразится карточка профиля </w:t>
      </w:r>
      <w:r w:rsidR="00131471">
        <w:t xml:space="preserve">учётной записи </w:t>
      </w:r>
      <w:r w:rsidRPr="00477639">
        <w:t>пользователя. По умолчанию открыта вкладка «Общие сведения». Данные на ней распределены по следующим блокам:</w:t>
      </w:r>
    </w:p>
    <w:p w14:paraId="43D19D66" w14:textId="5ED8D0DC" w:rsidR="001E350F" w:rsidRDefault="00535922" w:rsidP="007F3C0A">
      <w:pPr>
        <w:pStyle w:val="2f4"/>
      </w:pPr>
      <w:r w:rsidRPr="00477639">
        <w:t xml:space="preserve">«Основные данные» </w:t>
      </w:r>
      <w:r w:rsidR="00D6789A" w:rsidRPr="00477639">
        <w:t>(см. рисунок </w:t>
      </w:r>
      <w:r w:rsidR="00D6789A" w:rsidRPr="00477639">
        <w:fldChar w:fldCharType="begin"/>
      </w:r>
      <w:r w:rsidR="00D6789A" w:rsidRPr="00477639">
        <w:instrText xml:space="preserve"> REF _Ref116990151 \h  \* MERGEFORMAT </w:instrText>
      </w:r>
      <w:r w:rsidR="00D6789A" w:rsidRPr="00477639">
        <w:fldChar w:fldCharType="separate"/>
      </w:r>
      <w:r w:rsidR="00A936DE" w:rsidRPr="00A936DE">
        <w:rPr>
          <w:vanish/>
        </w:rPr>
        <w:t xml:space="preserve">Рисунок </w:t>
      </w:r>
      <w:r w:rsidR="00A936DE">
        <w:rPr>
          <w:noProof/>
        </w:rPr>
        <w:t>85</w:t>
      </w:r>
      <w:r w:rsidR="00D6789A" w:rsidRPr="00477639">
        <w:fldChar w:fldCharType="end"/>
      </w:r>
      <w:r w:rsidR="00D6789A" w:rsidRPr="00477639">
        <w:t>)</w:t>
      </w:r>
    </w:p>
    <w:p w14:paraId="66F665AE" w14:textId="01444BA7" w:rsidR="00535922" w:rsidRDefault="001E350F" w:rsidP="00776C68">
      <w:pPr>
        <w:pStyle w:val="afffe"/>
      </w:pPr>
      <w:r>
        <w:t>Здесь отображаются данные, которые</w:t>
      </w:r>
      <w:r w:rsidR="00535922" w:rsidRPr="00477639">
        <w:t xml:space="preserve"> относятся к учётной записи пользователя и являются общими для всех профилей</w:t>
      </w:r>
      <w:r w:rsidR="00131471">
        <w:t xml:space="preserve"> учётной записи</w:t>
      </w:r>
      <w:r w:rsidR="00535922" w:rsidRPr="00477639">
        <w:t xml:space="preserve"> пользователя (если их несколько в ПОИБ СОБИ ФК)</w:t>
      </w:r>
      <w:r w:rsidR="004C750C">
        <w:t>, в т.</w:t>
      </w:r>
      <w:r w:rsidR="009E6D1B">
        <w:t> </w:t>
      </w:r>
      <w:r w:rsidR="004C750C">
        <w:t xml:space="preserve">ч. </w:t>
      </w:r>
      <w:r w:rsidR="00535922" w:rsidRPr="00477639">
        <w:t>состояние учётной записи пользователя (</w:t>
      </w:r>
      <w:r w:rsidR="004C750C">
        <w:t>для своей учётной записи</w:t>
      </w:r>
      <w:r w:rsidR="00535922" w:rsidRPr="00477639">
        <w:t xml:space="preserve"> – только «Активная»). </w:t>
      </w:r>
      <w:r w:rsidR="005E5D87">
        <w:t>Е</w:t>
      </w:r>
      <w:r w:rsidR="005E5D87" w:rsidRPr="00477639">
        <w:t>сли у пользователя установлен пароль (см. раздел </w:t>
      </w:r>
      <w:r w:rsidR="005E5D87" w:rsidRPr="00477639">
        <w:fldChar w:fldCharType="begin"/>
      </w:r>
      <w:r w:rsidR="005E5D87" w:rsidRPr="00477639">
        <w:instrText xml:space="preserve"> REF _Ref525412102 \r \h </w:instrText>
      </w:r>
      <w:r w:rsidR="005E5D87" w:rsidRPr="00477639">
        <w:fldChar w:fldCharType="separate"/>
      </w:r>
      <w:r w:rsidR="00A936DE">
        <w:t>4.10.1</w:t>
      </w:r>
      <w:r w:rsidR="005E5D87" w:rsidRPr="00477639">
        <w:fldChar w:fldCharType="end"/>
      </w:r>
      <w:r w:rsidR="005E5D87" w:rsidRPr="00477639">
        <w:t>)</w:t>
      </w:r>
      <w:r w:rsidR="005E5D87">
        <w:t>, то</w:t>
      </w:r>
      <w:r w:rsidR="00535922" w:rsidRPr="00477639">
        <w:t xml:space="preserve"> указана дата окончания действия пароля.</w:t>
      </w:r>
    </w:p>
    <w:p w14:paraId="4559D444" w14:textId="4BEBA7AB" w:rsidR="00F8512A" w:rsidRPr="00477639" w:rsidRDefault="00F8512A" w:rsidP="00776C68">
      <w:pPr>
        <w:pStyle w:val="afffe"/>
      </w:pPr>
    </w:p>
    <w:p w14:paraId="15A7BC2D" w14:textId="17A5C541" w:rsidR="00535922" w:rsidRPr="007F3C0A" w:rsidRDefault="00C376AF" w:rsidP="00477639">
      <w:pPr>
        <w:pStyle w:val="afffffffffffffffffffffffff4"/>
        <w:rPr>
          <w:noProof/>
          <w:lang w:val="en-US"/>
        </w:rPr>
      </w:pPr>
      <w:r w:rsidRPr="00C376AF">
        <w:rPr>
          <w:noProof/>
        </w:rPr>
        <w:lastRenderedPageBreak/>
        <w:drawing>
          <wp:inline distT="0" distB="0" distL="0" distR="0" wp14:anchorId="7014DB90" wp14:editId="4D8D02D6">
            <wp:extent cx="5473981" cy="3530781"/>
            <wp:effectExtent l="0" t="0" r="0" b="0"/>
            <wp:docPr id="2108192661" name="Рисунок 210819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73981" cy="3530781"/>
                    </a:xfrm>
                    <a:prstGeom prst="rect">
                      <a:avLst/>
                    </a:prstGeom>
                  </pic:spPr>
                </pic:pic>
              </a:graphicData>
            </a:graphic>
          </wp:inline>
        </w:drawing>
      </w:r>
    </w:p>
    <w:p w14:paraId="5EEAB667" w14:textId="0D9BC147" w:rsidR="00535922" w:rsidRPr="00477639" w:rsidRDefault="00535922" w:rsidP="002E74D2">
      <w:pPr>
        <w:pStyle w:val="afffffffffffffffffffffffff6"/>
      </w:pPr>
      <w:bookmarkStart w:id="2056" w:name="_Ref116990151"/>
      <w:bookmarkStart w:id="2057" w:name="_Toc203153372"/>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85</w:t>
      </w:r>
      <w:r w:rsidR="00E60E95" w:rsidRPr="00477639">
        <w:rPr>
          <w:noProof/>
        </w:rPr>
        <w:fldChar w:fldCharType="end"/>
      </w:r>
      <w:bookmarkEnd w:id="2056"/>
      <w:r w:rsidRPr="00477639">
        <w:t xml:space="preserve"> – Данные учётной записи пользователя</w:t>
      </w:r>
      <w:bookmarkEnd w:id="2057"/>
    </w:p>
    <w:p w14:paraId="7FA7A42F" w14:textId="124C6350" w:rsidR="001E350F" w:rsidRDefault="00535922" w:rsidP="007F3C0A">
      <w:pPr>
        <w:pStyle w:val="2f4"/>
      </w:pPr>
      <w:r w:rsidRPr="00477639">
        <w:t>«Сведения документа, удостоверяющего личность» (</w:t>
      </w:r>
      <w:r w:rsidR="00216AF5" w:rsidRPr="00477639">
        <w:t>см. рисунок </w:t>
      </w:r>
      <w:r w:rsidRPr="00477639">
        <w:rPr>
          <w:vanish/>
        </w:rPr>
        <w:fldChar w:fldCharType="begin"/>
      </w:r>
      <w:r w:rsidRPr="00477639">
        <w:rPr>
          <w:vanish/>
        </w:rPr>
        <w:instrText xml:space="preserve"> REF _Ref112871946 \h </w:instrText>
      </w:r>
      <w:r w:rsidR="00BA5C78" w:rsidRPr="00477639">
        <w:rPr>
          <w:vanish/>
        </w:rPr>
        <w:instrText xml:space="preserve"> \* MERGEFORMAT </w:instrText>
      </w:r>
      <w:r w:rsidRPr="00477639">
        <w:rPr>
          <w:vanish/>
        </w:rPr>
      </w:r>
      <w:r w:rsidRPr="00477639">
        <w:rPr>
          <w:vanish/>
        </w:rPr>
        <w:fldChar w:fldCharType="separate"/>
      </w:r>
      <w:r w:rsidR="00A936DE" w:rsidRPr="00A936DE">
        <w:rPr>
          <w:vanish/>
        </w:rPr>
        <w:t xml:space="preserve">Рисунок </w:t>
      </w:r>
      <w:r w:rsidR="00A936DE">
        <w:rPr>
          <w:noProof/>
        </w:rPr>
        <w:t>86</w:t>
      </w:r>
      <w:r w:rsidRPr="00477639">
        <w:fldChar w:fldCharType="end"/>
      </w:r>
      <w:r w:rsidRPr="00477639">
        <w:t>)</w:t>
      </w:r>
    </w:p>
    <w:p w14:paraId="6D648620" w14:textId="091358D3" w:rsidR="00535922" w:rsidRPr="00477639" w:rsidRDefault="001E350F" w:rsidP="00776C68">
      <w:pPr>
        <w:pStyle w:val="afffe"/>
      </w:pPr>
      <w:r>
        <w:t xml:space="preserve">Эти данные </w:t>
      </w:r>
      <w:r w:rsidR="00535922" w:rsidRPr="00477639">
        <w:t xml:space="preserve">автоматически проверяются при выдаче доверенности в электронной форме </w:t>
      </w:r>
      <w:r w:rsidR="0087373C">
        <w:t xml:space="preserve">(см. раздел </w:t>
      </w:r>
      <w:r w:rsidR="0087373C">
        <w:fldChar w:fldCharType="begin"/>
      </w:r>
      <w:r w:rsidR="0087373C">
        <w:instrText xml:space="preserve"> REF _Ref116392571 \r \h </w:instrText>
      </w:r>
      <w:r w:rsidR="0087373C">
        <w:fldChar w:fldCharType="separate"/>
      </w:r>
      <w:r w:rsidR="00A936DE">
        <w:t>4.7.3.1</w:t>
      </w:r>
      <w:r w:rsidR="0087373C">
        <w:fldChar w:fldCharType="end"/>
      </w:r>
      <w:r w:rsidR="0087373C">
        <w:t xml:space="preserve">) </w:t>
      </w:r>
      <w:r w:rsidR="00535922" w:rsidRPr="00477639">
        <w:t xml:space="preserve">текущему пользователю </w:t>
      </w:r>
      <w:r w:rsidR="006E1215" w:rsidRPr="00477639">
        <w:t xml:space="preserve">(как Представителю) или </w:t>
      </w:r>
      <w:r w:rsidR="00535922" w:rsidRPr="00477639">
        <w:t xml:space="preserve">от имени </w:t>
      </w:r>
      <w:r w:rsidR="006E1215" w:rsidRPr="00477639">
        <w:t>те</w:t>
      </w:r>
      <w:r w:rsidR="002443AB" w:rsidRPr="00477639">
        <w:t>к</w:t>
      </w:r>
      <w:r w:rsidR="006E1215" w:rsidRPr="00477639">
        <w:t xml:space="preserve">ущего </w:t>
      </w:r>
      <w:r w:rsidR="00535922" w:rsidRPr="00477639">
        <w:t>пользователя</w:t>
      </w:r>
      <w:r w:rsidR="006E1215" w:rsidRPr="00477639">
        <w:t xml:space="preserve"> (как Доверителя)</w:t>
      </w:r>
      <w:r w:rsidR="00535922" w:rsidRPr="00477639">
        <w:t xml:space="preserve">. </w:t>
      </w:r>
      <w:r w:rsidR="002443AB" w:rsidRPr="00477639">
        <w:t>Кроме того, без них невозможен запрос доверенности в электронной форме (</w:t>
      </w:r>
      <w:r w:rsidR="00216AF5" w:rsidRPr="00477639">
        <w:t>см. раздел </w:t>
      </w:r>
      <w:r w:rsidR="002443AB" w:rsidRPr="00477639">
        <w:fldChar w:fldCharType="begin"/>
      </w:r>
      <w:r w:rsidR="002443AB" w:rsidRPr="00477639">
        <w:instrText xml:space="preserve"> REF _Ref125053146 \r \h </w:instrText>
      </w:r>
      <w:r w:rsidR="002443AB" w:rsidRPr="00477639">
        <w:fldChar w:fldCharType="separate"/>
      </w:r>
      <w:r w:rsidR="00A936DE">
        <w:t>4.7.3.2</w:t>
      </w:r>
      <w:r w:rsidR="002443AB" w:rsidRPr="00477639">
        <w:fldChar w:fldCharType="end"/>
      </w:r>
      <w:r w:rsidR="002443AB" w:rsidRPr="00477639">
        <w:t xml:space="preserve">). </w:t>
      </w:r>
      <w:r w:rsidR="00535922" w:rsidRPr="00477639">
        <w:t>Если пользователь не указал сведения документа, удостоверяющего личность, то данный блок не отображается в интерфейсе (</w:t>
      </w:r>
      <w:r w:rsidR="00216AF5" w:rsidRPr="00477639">
        <w:t>см. раздел </w:t>
      </w:r>
      <w:r w:rsidR="00535922" w:rsidRPr="00477639">
        <w:fldChar w:fldCharType="begin"/>
      </w:r>
      <w:r w:rsidR="00535922" w:rsidRPr="00477639">
        <w:instrText xml:space="preserve"> REF _Ref112943030 \r \h </w:instrText>
      </w:r>
      <w:r w:rsidR="00535922" w:rsidRPr="00477639">
        <w:fldChar w:fldCharType="separate"/>
      </w:r>
      <w:r w:rsidR="00A936DE">
        <w:t>4.8.2</w:t>
      </w:r>
      <w:r w:rsidR="00535922" w:rsidRPr="00477639">
        <w:fldChar w:fldCharType="end"/>
      </w:r>
      <w:r w:rsidR="00535922" w:rsidRPr="00477639">
        <w:t>).</w:t>
      </w:r>
    </w:p>
    <w:p w14:paraId="447A6B5E" w14:textId="21122133" w:rsidR="00535922" w:rsidRPr="00477639" w:rsidRDefault="005D7777" w:rsidP="00477639">
      <w:pPr>
        <w:pStyle w:val="afffffffffffffffffffffffff4"/>
        <w:rPr>
          <w:noProof/>
        </w:rPr>
      </w:pPr>
      <w:r w:rsidRPr="005D7777">
        <w:rPr>
          <w:noProof/>
        </w:rPr>
        <w:lastRenderedPageBreak/>
        <w:drawing>
          <wp:inline distT="0" distB="0" distL="0" distR="0" wp14:anchorId="00A2F9D6" wp14:editId="65A6E4A6">
            <wp:extent cx="6119495" cy="2548890"/>
            <wp:effectExtent l="0" t="0" r="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19495" cy="2548890"/>
                    </a:xfrm>
                    <a:prstGeom prst="rect">
                      <a:avLst/>
                    </a:prstGeom>
                  </pic:spPr>
                </pic:pic>
              </a:graphicData>
            </a:graphic>
          </wp:inline>
        </w:drawing>
      </w:r>
    </w:p>
    <w:p w14:paraId="2775C4CD" w14:textId="337989CA" w:rsidR="00535922" w:rsidRPr="00477639" w:rsidRDefault="00535922" w:rsidP="002E74D2">
      <w:pPr>
        <w:pStyle w:val="afffffffffffffffffffffffff6"/>
      </w:pPr>
      <w:bookmarkStart w:id="2058" w:name="_Ref112871946"/>
      <w:bookmarkStart w:id="2059" w:name="_Toc203153373"/>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86</w:t>
      </w:r>
      <w:r w:rsidR="00E60E95" w:rsidRPr="00477639">
        <w:rPr>
          <w:noProof/>
        </w:rPr>
        <w:fldChar w:fldCharType="end"/>
      </w:r>
      <w:bookmarkEnd w:id="2058"/>
      <w:r w:rsidRPr="00477639">
        <w:t xml:space="preserve"> – Сведения документа, удостоверяющего личность</w:t>
      </w:r>
      <w:bookmarkEnd w:id="2059"/>
    </w:p>
    <w:p w14:paraId="1946E541" w14:textId="0A316133" w:rsidR="001E350F" w:rsidRDefault="00535922" w:rsidP="007F3C0A">
      <w:pPr>
        <w:pStyle w:val="2f4"/>
      </w:pPr>
      <w:r w:rsidRPr="00477639">
        <w:t xml:space="preserve">«Контактные данные» </w:t>
      </w:r>
      <w:r w:rsidR="00D6789A" w:rsidRPr="00477639">
        <w:t>(см. рисунок </w:t>
      </w:r>
      <w:r w:rsidR="00D6789A" w:rsidRPr="00477639">
        <w:fldChar w:fldCharType="begin"/>
      </w:r>
      <w:r w:rsidR="00D6789A" w:rsidRPr="00477639">
        <w:instrText xml:space="preserve"> REF _Ref118812271 \h  \* MERGEFORMAT </w:instrText>
      </w:r>
      <w:r w:rsidR="00D6789A" w:rsidRPr="00477639">
        <w:fldChar w:fldCharType="separate"/>
      </w:r>
      <w:r w:rsidR="00A936DE" w:rsidRPr="00A936DE">
        <w:rPr>
          <w:vanish/>
        </w:rPr>
        <w:t xml:space="preserve">Рисунок </w:t>
      </w:r>
      <w:r w:rsidR="00A936DE">
        <w:rPr>
          <w:noProof/>
        </w:rPr>
        <w:t>87</w:t>
      </w:r>
      <w:r w:rsidR="00D6789A" w:rsidRPr="00477639">
        <w:fldChar w:fldCharType="end"/>
      </w:r>
      <w:r w:rsidR="00D6789A" w:rsidRPr="00477639">
        <w:t>)</w:t>
      </w:r>
    </w:p>
    <w:p w14:paraId="6C0BA32B" w14:textId="17BBBF3F" w:rsidR="00535922" w:rsidRPr="00477639" w:rsidRDefault="001E350F" w:rsidP="009E0528">
      <w:pPr>
        <w:pStyle w:val="afffe"/>
      </w:pPr>
      <w:r>
        <w:t>Эти данные</w:t>
      </w:r>
      <w:r w:rsidR="00535922" w:rsidRPr="00477639">
        <w:t xml:space="preserve"> используются для двухфакторной аутентификации (только после подтверждения), а личный адрес электронной почты – также для почтовых уведомлений, относящихся к учётной записи пользователя. Для каждого из полей отображается значок статуса: подтверждены или нет. В зависимости от наличия мобильного номера телефона в ПОИБ СОБИ ФК, соответствующее поле может отсутствовать в интерфейсе.</w:t>
      </w:r>
    </w:p>
    <w:p w14:paraId="157F9964" w14:textId="49258D15" w:rsidR="00535922" w:rsidRPr="00477639" w:rsidRDefault="00535922" w:rsidP="00535922">
      <w:pPr>
        <w:pStyle w:val="afffe"/>
        <w:rPr>
          <w:sz w:val="24"/>
          <w:szCs w:val="24"/>
        </w:rPr>
      </w:pPr>
      <w:r w:rsidRPr="00477639">
        <w:rPr>
          <w:b/>
          <w:sz w:val="24"/>
          <w:szCs w:val="24"/>
        </w:rPr>
        <w:t>Примечание</w:t>
      </w:r>
      <w:r w:rsidRPr="00477639">
        <w:rPr>
          <w:sz w:val="24"/>
          <w:szCs w:val="24"/>
        </w:rPr>
        <w:t xml:space="preserve"> </w:t>
      </w:r>
      <w:r w:rsidR="0037058D">
        <w:rPr>
          <w:sz w:val="24"/>
          <w:szCs w:val="24"/>
        </w:rPr>
        <w:sym w:font="Symbol" w:char="F02D"/>
      </w:r>
      <w:r w:rsidRPr="00477639">
        <w:rPr>
          <w:sz w:val="24"/>
          <w:szCs w:val="24"/>
        </w:rPr>
        <w:t xml:space="preserve"> Личный адрес электронной почты обязательно отображается в этом блоке, </w:t>
      </w:r>
      <w:r w:rsidR="0037058D">
        <w:rPr>
          <w:sz w:val="24"/>
          <w:szCs w:val="24"/>
        </w:rPr>
        <w:t>т. к.</w:t>
      </w:r>
      <w:r w:rsidRPr="00477639">
        <w:rPr>
          <w:sz w:val="24"/>
          <w:szCs w:val="24"/>
        </w:rPr>
        <w:t xml:space="preserve"> после регистрации первого профиля учётной записи</w:t>
      </w:r>
      <w:r w:rsidR="00E3296D">
        <w:rPr>
          <w:sz w:val="24"/>
          <w:szCs w:val="24"/>
        </w:rPr>
        <w:t xml:space="preserve"> пользователя</w:t>
      </w:r>
      <w:r w:rsidRPr="00477639">
        <w:rPr>
          <w:sz w:val="24"/>
          <w:szCs w:val="24"/>
        </w:rPr>
        <w:t xml:space="preserve"> автоматически копируется </w:t>
      </w:r>
      <w:r w:rsidR="00201C96" w:rsidRPr="00477639">
        <w:rPr>
          <w:sz w:val="24"/>
          <w:szCs w:val="24"/>
          <w:lang w:val="en-US"/>
        </w:rPr>
        <w:t>c</w:t>
      </w:r>
      <w:r w:rsidRPr="00477639">
        <w:rPr>
          <w:sz w:val="24"/>
          <w:szCs w:val="24"/>
        </w:rPr>
        <w:t xml:space="preserve"> </w:t>
      </w:r>
      <w:r w:rsidR="00201C96" w:rsidRPr="00477639">
        <w:rPr>
          <w:sz w:val="24"/>
          <w:szCs w:val="24"/>
        </w:rPr>
        <w:t xml:space="preserve">соответствующего </w:t>
      </w:r>
      <w:r w:rsidRPr="00477639">
        <w:rPr>
          <w:sz w:val="24"/>
          <w:szCs w:val="24"/>
        </w:rPr>
        <w:t>адреса электронной почты, а впоследствии не может быть удалён при изменении контактных данных (</w:t>
      </w:r>
      <w:r w:rsidR="00216AF5" w:rsidRPr="00477639">
        <w:rPr>
          <w:sz w:val="24"/>
          <w:szCs w:val="24"/>
        </w:rPr>
        <w:t>см. раздел </w:t>
      </w:r>
      <w:r w:rsidRPr="00477639">
        <w:rPr>
          <w:sz w:val="24"/>
          <w:szCs w:val="24"/>
        </w:rPr>
        <w:fldChar w:fldCharType="begin"/>
      </w:r>
      <w:r w:rsidRPr="00477639">
        <w:rPr>
          <w:sz w:val="24"/>
          <w:szCs w:val="24"/>
        </w:rPr>
        <w:instrText xml:space="preserve"> REF _Ref113035142 \r \h </w:instrText>
      </w:r>
      <w:r w:rsidRPr="00477639">
        <w:rPr>
          <w:sz w:val="24"/>
          <w:szCs w:val="24"/>
        </w:rPr>
      </w:r>
      <w:r w:rsidRPr="00477639">
        <w:rPr>
          <w:sz w:val="24"/>
          <w:szCs w:val="24"/>
        </w:rPr>
        <w:fldChar w:fldCharType="separate"/>
      </w:r>
      <w:r w:rsidR="00A936DE">
        <w:rPr>
          <w:sz w:val="24"/>
          <w:szCs w:val="24"/>
        </w:rPr>
        <w:t>4.8.3</w:t>
      </w:r>
      <w:r w:rsidRPr="00477639">
        <w:rPr>
          <w:sz w:val="24"/>
          <w:szCs w:val="24"/>
        </w:rPr>
        <w:fldChar w:fldCharType="end"/>
      </w:r>
      <w:r w:rsidRPr="00477639">
        <w:rPr>
          <w:sz w:val="24"/>
          <w:szCs w:val="24"/>
        </w:rPr>
        <w:t>).</w:t>
      </w:r>
    </w:p>
    <w:p w14:paraId="5B2C530A" w14:textId="3A77B982" w:rsidR="00535922" w:rsidRPr="00477639" w:rsidRDefault="00C376AF" w:rsidP="00477639">
      <w:pPr>
        <w:pStyle w:val="afffffffffffffffffffffffff4"/>
        <w:rPr>
          <w:noProof/>
        </w:rPr>
      </w:pPr>
      <w:r w:rsidRPr="00C376AF">
        <w:rPr>
          <w:noProof/>
        </w:rPr>
        <w:drawing>
          <wp:inline distT="0" distB="0" distL="0" distR="0" wp14:anchorId="53DCE46C" wp14:editId="219542F2">
            <wp:extent cx="6119495" cy="1156335"/>
            <wp:effectExtent l="0" t="0" r="0" b="5715"/>
            <wp:docPr id="2108192662" name="Рисунок 210819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19495" cy="1156335"/>
                    </a:xfrm>
                    <a:prstGeom prst="rect">
                      <a:avLst/>
                    </a:prstGeom>
                  </pic:spPr>
                </pic:pic>
              </a:graphicData>
            </a:graphic>
          </wp:inline>
        </w:drawing>
      </w:r>
    </w:p>
    <w:p w14:paraId="4E7A8BEF" w14:textId="73A815E4" w:rsidR="00535922" w:rsidRPr="00477639" w:rsidRDefault="00535922" w:rsidP="002E74D2">
      <w:pPr>
        <w:pStyle w:val="afffffffffffffffffffffffff6"/>
      </w:pPr>
      <w:bookmarkStart w:id="2060" w:name="_Ref118812271"/>
      <w:bookmarkStart w:id="2061" w:name="_Toc203153374"/>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87</w:t>
      </w:r>
      <w:r w:rsidR="00E60E95" w:rsidRPr="00477639">
        <w:rPr>
          <w:noProof/>
        </w:rPr>
        <w:fldChar w:fldCharType="end"/>
      </w:r>
      <w:bookmarkEnd w:id="2060"/>
      <w:r w:rsidRPr="00477639">
        <w:t xml:space="preserve"> – Контактные данные пользователя</w:t>
      </w:r>
      <w:bookmarkEnd w:id="2061"/>
    </w:p>
    <w:p w14:paraId="432D79D7" w14:textId="7128AB69" w:rsidR="001E350F" w:rsidRDefault="00535922" w:rsidP="007F3C0A">
      <w:pPr>
        <w:pStyle w:val="2f4"/>
      </w:pPr>
      <w:r w:rsidRPr="00477639">
        <w:t xml:space="preserve">«Данные </w:t>
      </w:r>
      <w:r w:rsidR="00D26A19" w:rsidRPr="00477639">
        <w:t>профиля</w:t>
      </w:r>
      <w:r w:rsidRPr="00477639">
        <w:t xml:space="preserve">» </w:t>
      </w:r>
      <w:r w:rsidR="00D6789A" w:rsidRPr="00477639">
        <w:t>(см. рисунок </w:t>
      </w:r>
      <w:r w:rsidR="00D6789A" w:rsidRPr="00477639">
        <w:fldChar w:fldCharType="begin"/>
      </w:r>
      <w:r w:rsidR="00D6789A" w:rsidRPr="00477639">
        <w:instrText xml:space="preserve"> REF _Ref116990152 \h  \* MERGEFORMAT </w:instrText>
      </w:r>
      <w:r w:rsidR="00D6789A" w:rsidRPr="00477639">
        <w:fldChar w:fldCharType="separate"/>
      </w:r>
      <w:r w:rsidR="00A936DE" w:rsidRPr="00A936DE">
        <w:rPr>
          <w:vanish/>
          <w:szCs w:val="24"/>
        </w:rPr>
        <w:t xml:space="preserve">Рисунок </w:t>
      </w:r>
      <w:r w:rsidR="00A936DE" w:rsidRPr="00A936DE">
        <w:rPr>
          <w:noProof/>
          <w:szCs w:val="24"/>
        </w:rPr>
        <w:t>88</w:t>
      </w:r>
      <w:r w:rsidR="00D6789A" w:rsidRPr="00477639">
        <w:fldChar w:fldCharType="end"/>
      </w:r>
      <w:r w:rsidR="00773D78">
        <w:t>,</w:t>
      </w:r>
      <w:r w:rsidR="00773D78" w:rsidRPr="00477639">
        <w:rPr>
          <w:vanish/>
        </w:rPr>
        <w:fldChar w:fldCharType="begin"/>
      </w:r>
      <w:r w:rsidR="00773D78" w:rsidRPr="00477639">
        <w:rPr>
          <w:vanish/>
        </w:rPr>
        <w:instrText xml:space="preserve"> REF _Ref133958133 \h  \* MERGEFORMAT </w:instrText>
      </w:r>
      <w:r w:rsidR="002D503B">
        <w:rPr>
          <w:vanish/>
        </w:rPr>
        <w:fldChar w:fldCharType="separate"/>
      </w:r>
      <w:r w:rsidR="00A936DE">
        <w:rPr>
          <w:b/>
          <w:bCs/>
          <w:vanish/>
        </w:rPr>
        <w:t>Ошибка! Источник ссылки не найден.</w:t>
      </w:r>
      <w:r w:rsidR="00773D78" w:rsidRPr="00477639">
        <w:fldChar w:fldCharType="end"/>
      </w:r>
      <w:r w:rsidR="00732EF2" w:rsidRPr="002D503B">
        <w:t xml:space="preserve"> </w:t>
      </w:r>
      <w:r w:rsidR="00732EF2">
        <w:rPr>
          <w:lang w:val="en-US"/>
        </w:rPr>
        <w:fldChar w:fldCharType="begin"/>
      </w:r>
      <w:r w:rsidR="00732EF2" w:rsidRPr="002D503B">
        <w:instrText xml:space="preserve"> </w:instrText>
      </w:r>
      <w:r w:rsidR="00732EF2">
        <w:rPr>
          <w:lang w:val="en-US"/>
        </w:rPr>
        <w:instrText>REF</w:instrText>
      </w:r>
      <w:r w:rsidR="00732EF2" w:rsidRPr="002D503B">
        <w:instrText xml:space="preserve"> _</w:instrText>
      </w:r>
      <w:r w:rsidR="00732EF2">
        <w:rPr>
          <w:lang w:val="en-US"/>
        </w:rPr>
        <w:instrText>Ref</w:instrText>
      </w:r>
      <w:r w:rsidR="00732EF2" w:rsidRPr="002D503B">
        <w:instrText>202554208 \</w:instrText>
      </w:r>
      <w:r w:rsidR="00732EF2">
        <w:rPr>
          <w:lang w:val="en-US"/>
        </w:rPr>
        <w:instrText>h</w:instrText>
      </w:r>
      <w:r w:rsidR="00732EF2" w:rsidRPr="002D503B">
        <w:instrText xml:space="preserve"> </w:instrText>
      </w:r>
      <w:r w:rsidR="00732EF2">
        <w:rPr>
          <w:lang w:val="en-US"/>
        </w:rPr>
        <w:instrText xml:space="preserve"> \* MERGEFORMAT </w:instrText>
      </w:r>
      <w:r w:rsidR="00732EF2">
        <w:rPr>
          <w:lang w:val="en-US"/>
        </w:rPr>
      </w:r>
      <w:r w:rsidR="00732EF2">
        <w:rPr>
          <w:lang w:val="en-US"/>
        </w:rPr>
        <w:fldChar w:fldCharType="separate"/>
      </w:r>
      <w:r w:rsidR="00A936DE" w:rsidRPr="00A936DE">
        <w:rPr>
          <w:vanish/>
        </w:rPr>
        <w:t xml:space="preserve">Рисунок </w:t>
      </w:r>
      <w:r w:rsidR="00A936DE">
        <w:rPr>
          <w:noProof/>
        </w:rPr>
        <w:t>89</w:t>
      </w:r>
      <w:r w:rsidR="00732EF2">
        <w:rPr>
          <w:lang w:val="en-US"/>
        </w:rPr>
        <w:fldChar w:fldCharType="end"/>
      </w:r>
      <w:r w:rsidR="00732EF2" w:rsidRPr="002D503B">
        <w:t>)</w:t>
      </w:r>
    </w:p>
    <w:p w14:paraId="232E74FD" w14:textId="5F46F54A" w:rsidR="00E07A15" w:rsidRDefault="00773D78" w:rsidP="009E0528">
      <w:pPr>
        <w:pStyle w:val="afffe"/>
      </w:pPr>
      <w:r>
        <w:lastRenderedPageBreak/>
        <w:t xml:space="preserve">Набор атрибутов зависит от типа </w:t>
      </w:r>
      <w:r w:rsidR="00A1617A">
        <w:t>профиля</w:t>
      </w:r>
      <w:r w:rsidR="00E147CD">
        <w:t xml:space="preserve"> учётной записи пользователя</w:t>
      </w:r>
      <w:r>
        <w:t>, в н</w:t>
      </w:r>
      <w:r w:rsidR="00732EF2">
        <w:t>ё</w:t>
      </w:r>
      <w:r>
        <w:t xml:space="preserve">м могут быть </w:t>
      </w:r>
      <w:r w:rsidR="001E350F">
        <w:t>указаны следующие данные:</w:t>
      </w:r>
      <w:r w:rsidR="00535922" w:rsidRPr="00477639">
        <w:t xml:space="preserve"> </w:t>
      </w:r>
    </w:p>
    <w:p w14:paraId="60EDAC58" w14:textId="20078DF1" w:rsidR="00E07A15" w:rsidRDefault="00E07A15" w:rsidP="002D503B">
      <w:pPr>
        <w:pStyle w:val="1a"/>
      </w:pPr>
      <w:r>
        <w:t xml:space="preserve">«Тип профиля» </w:t>
      </w:r>
      <w:r>
        <w:sym w:font="Symbol" w:char="F02D"/>
      </w:r>
      <w:r>
        <w:t xml:space="preserve"> </w:t>
      </w:r>
      <w:r w:rsidRPr="00477639">
        <w:t>«</w:t>
      </w:r>
      <w:r>
        <w:t>Физическое лицо</w:t>
      </w:r>
      <w:r w:rsidRPr="00477639">
        <w:t>» или в соответствии с типом организации</w:t>
      </w:r>
      <w:r>
        <w:t>;</w:t>
      </w:r>
    </w:p>
    <w:p w14:paraId="5CDD1856" w14:textId="3FABF7DF" w:rsidR="0012522C" w:rsidRPr="00B94D50" w:rsidRDefault="0012522C" w:rsidP="002D503B">
      <w:pPr>
        <w:pStyle w:val="1a"/>
      </w:pPr>
      <w:r>
        <w:t>«</w:t>
      </w:r>
      <w:r w:rsidRPr="0012522C">
        <w:t>Вид физического лица</w:t>
      </w:r>
      <w:r>
        <w:t>»</w:t>
      </w:r>
      <w:r w:rsidR="00136192">
        <w:t xml:space="preserve"> </w:t>
      </w:r>
      <w:r w:rsidR="00136192">
        <w:sym w:font="Symbol" w:char="F02D"/>
      </w:r>
      <w:r w:rsidR="00136192">
        <w:t xml:space="preserve"> поле отображается только для физических лиц, может иметь значения «Физическое лицо» (по умолчанию) или «</w:t>
      </w:r>
      <w:r w:rsidR="00136192" w:rsidRPr="00136192">
        <w:t>Физическое лицо, включенное в Реестр ИП</w:t>
      </w:r>
      <w:r w:rsidR="00136192">
        <w:t xml:space="preserve"> и </w:t>
      </w:r>
      <w:r w:rsidR="00136192" w:rsidRPr="00136192">
        <w:t>КФХ</w:t>
      </w:r>
      <w:r w:rsidR="00136192">
        <w:t xml:space="preserve">», если в ПОИБ СОБИ ФК были </w:t>
      </w:r>
      <w:r w:rsidR="00136192" w:rsidRPr="00136192">
        <w:t>получен</w:t>
      </w:r>
      <w:r w:rsidR="00136192">
        <w:t>ы</w:t>
      </w:r>
      <w:r w:rsidR="00136192" w:rsidRPr="00136192">
        <w:t xml:space="preserve"> дополнительных данных </w:t>
      </w:r>
      <w:r w:rsidR="00136192">
        <w:t xml:space="preserve">о физическом лице из Реестра ИП и </w:t>
      </w:r>
      <w:r w:rsidR="00136192" w:rsidRPr="00136192">
        <w:t>К</w:t>
      </w:r>
      <w:r w:rsidR="00136192">
        <w:t>Ф</w:t>
      </w:r>
      <w:r w:rsidR="00136192" w:rsidRPr="00136192">
        <w:t>Х</w:t>
      </w:r>
      <w:r w:rsidR="00136192">
        <w:t>;</w:t>
      </w:r>
    </w:p>
    <w:p w14:paraId="7A48BCD0" w14:textId="35C0256A" w:rsidR="00E07A15" w:rsidRDefault="00E07A15" w:rsidP="002D503B">
      <w:pPr>
        <w:pStyle w:val="1a"/>
      </w:pPr>
      <w:r w:rsidRPr="00477639">
        <w:t>«Руко</w:t>
      </w:r>
      <w:r>
        <w:t xml:space="preserve">водитель по данным ЕГРЮЛ/ЕГРИП» </w:t>
      </w:r>
      <w:r>
        <w:sym w:font="Symbol" w:char="F02D"/>
      </w:r>
      <w:r>
        <w:t xml:space="preserve"> поле,</w:t>
      </w:r>
      <w:r w:rsidRPr="00477639">
        <w:t xml:space="preserve"> обновляющееся автоматически, отображается </w:t>
      </w:r>
      <w:r w:rsidR="00B27D08">
        <w:t>только для ЮЛ, ИП и КФХ</w:t>
      </w:r>
      <w:r w:rsidR="004B5EA1">
        <w:t>;</w:t>
      </w:r>
    </w:p>
    <w:p w14:paraId="2ED79A70" w14:textId="77777777" w:rsidR="0013451F" w:rsidRDefault="0013451F" w:rsidP="002D503B">
      <w:pPr>
        <w:pStyle w:val="1a"/>
      </w:pPr>
      <w:r>
        <w:t>«</w:t>
      </w:r>
      <w:r w:rsidRPr="0013451F">
        <w:t>Вид полномочий по данным ЕГРЮЛ/ЕГРИП</w:t>
      </w:r>
      <w:r>
        <w:t xml:space="preserve">» </w:t>
      </w:r>
      <w:r>
        <w:sym w:font="Symbol" w:char="F02D"/>
      </w:r>
      <w:r>
        <w:t xml:space="preserve"> поле отображается только для руководителя организации по данным ЕГРЮЛ/ЕГРИП. Может иметь значения:</w:t>
      </w:r>
    </w:p>
    <w:p w14:paraId="0475AC26" w14:textId="403D0A26" w:rsidR="0013451F" w:rsidRDefault="0013451F" w:rsidP="002D503B">
      <w:pPr>
        <w:pStyle w:val="2f4"/>
      </w:pPr>
      <w:r>
        <w:t xml:space="preserve">«Индивидуальные» </w:t>
      </w:r>
      <w:r>
        <w:sym w:font="Symbol" w:char="F02D"/>
      </w:r>
      <w:r>
        <w:t xml:space="preserve"> если по данным ЕГРЮЛ/ЕГРИП нет информация о полномочиях нескольких лиц, выступающих от имени юридического лица, или если такая информация есть, а также есть информация, что лица имеют право действовать независимо друг от друга;</w:t>
      </w:r>
    </w:p>
    <w:p w14:paraId="1877A800" w14:textId="00BB2DB9" w:rsidR="004B5EA1" w:rsidRDefault="0013451F" w:rsidP="002D503B">
      <w:pPr>
        <w:pStyle w:val="2f4"/>
      </w:pPr>
      <w:r>
        <w:t xml:space="preserve">«Совместные» </w:t>
      </w:r>
      <w:r>
        <w:sym w:font="Symbol" w:char="F02D"/>
      </w:r>
      <w:r>
        <w:t xml:space="preserve"> если по данным ЕГРЮЛ/ЕГРИП есть информация о полномочиях нескольких лиц, выступающих от имени юридического лица и не имеющих право действовать независимо друг от друга;</w:t>
      </w:r>
    </w:p>
    <w:p w14:paraId="3AB867C0" w14:textId="50C6CCB5" w:rsidR="0013451F" w:rsidRDefault="00744560" w:rsidP="002D503B">
      <w:pPr>
        <w:pStyle w:val="1a"/>
      </w:pPr>
      <w:r>
        <w:t>Наименование, тип и данные об организации (ИНН, КПП, ОГРН/ОГРНИП) – не отображаются для физических лиц</w:t>
      </w:r>
      <w:r w:rsidR="00435FD8">
        <w:t>, набор атрибутов зависит от типа организации</w:t>
      </w:r>
      <w:r>
        <w:t>;</w:t>
      </w:r>
    </w:p>
    <w:p w14:paraId="6D43C8D5" w14:textId="13568D48" w:rsidR="00744560" w:rsidRDefault="00744560" w:rsidP="002D503B">
      <w:pPr>
        <w:pStyle w:val="1a"/>
      </w:pPr>
      <w:r w:rsidRPr="00477639">
        <w:lastRenderedPageBreak/>
        <w:t>«Должность» и «Подразделение»</w:t>
      </w:r>
      <w:r>
        <w:t xml:space="preserve"> </w:t>
      </w:r>
      <w:r>
        <w:sym w:font="Symbol" w:char="F02D"/>
      </w:r>
      <w:r>
        <w:t xml:space="preserve"> необязательные поля, не отображаются для физических лиц;</w:t>
      </w:r>
    </w:p>
    <w:p w14:paraId="199899B2" w14:textId="4EDF9E51" w:rsidR="00744560" w:rsidRDefault="00D26A19" w:rsidP="002D503B">
      <w:pPr>
        <w:pStyle w:val="1a"/>
      </w:pPr>
      <w:r w:rsidRPr="00477639">
        <w:t>«С</w:t>
      </w:r>
      <w:r w:rsidR="00535922" w:rsidRPr="00477639">
        <w:t>остояние профиля</w:t>
      </w:r>
      <w:r w:rsidRPr="00477639">
        <w:t>»</w:t>
      </w:r>
      <w:r w:rsidR="00535922" w:rsidRPr="00477639">
        <w:t xml:space="preserve"> </w:t>
      </w:r>
      <w:r w:rsidR="00744560">
        <w:sym w:font="Symbol" w:char="F02D"/>
      </w:r>
      <w:r w:rsidR="00744560">
        <w:t xml:space="preserve"> </w:t>
      </w:r>
      <w:r w:rsidR="00535922" w:rsidRPr="00477639">
        <w:t xml:space="preserve">для своего профиля </w:t>
      </w:r>
      <w:r w:rsidR="00744560">
        <w:t>значение</w:t>
      </w:r>
      <w:r w:rsidR="00535922" w:rsidRPr="00477639">
        <w:t xml:space="preserve"> только «Активный»</w:t>
      </w:r>
      <w:r w:rsidR="00744560">
        <w:t>;</w:t>
      </w:r>
    </w:p>
    <w:p w14:paraId="4E573FD7" w14:textId="0C3E8D20" w:rsidR="00535922" w:rsidRPr="00477639" w:rsidRDefault="00D26A19" w:rsidP="002D503B">
      <w:pPr>
        <w:pStyle w:val="1a"/>
      </w:pPr>
      <w:r w:rsidRPr="00477639">
        <w:t>«А</w:t>
      </w:r>
      <w:r w:rsidR="00535922" w:rsidRPr="00477639">
        <w:t>дрес электронной почты</w:t>
      </w:r>
      <w:r w:rsidRPr="00477639">
        <w:t>».</w:t>
      </w:r>
    </w:p>
    <w:p w14:paraId="04390A27" w14:textId="56B8BDF2" w:rsidR="00535922" w:rsidRPr="00477639" w:rsidRDefault="00E07A15" w:rsidP="00477639">
      <w:pPr>
        <w:pStyle w:val="afffffffffffffffffffffffff4"/>
      </w:pPr>
      <w:r w:rsidRPr="00E07A15">
        <w:rPr>
          <w:noProof/>
        </w:rPr>
        <w:drawing>
          <wp:inline distT="0" distB="0" distL="0" distR="0" wp14:anchorId="6C6A2FF3" wp14:editId="5DD47688">
            <wp:extent cx="6119495" cy="3303905"/>
            <wp:effectExtent l="0" t="0" r="0" b="0"/>
            <wp:docPr id="100028" name="Рисунок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19495" cy="3303905"/>
                    </a:xfrm>
                    <a:prstGeom prst="rect">
                      <a:avLst/>
                    </a:prstGeom>
                  </pic:spPr>
                </pic:pic>
              </a:graphicData>
            </a:graphic>
          </wp:inline>
        </w:drawing>
      </w:r>
    </w:p>
    <w:p w14:paraId="1B4734FD" w14:textId="1E38206F" w:rsidR="00535922" w:rsidRPr="00477639" w:rsidRDefault="00535922" w:rsidP="002E74D2">
      <w:pPr>
        <w:pStyle w:val="afffffffffffffffffffffffff6"/>
      </w:pPr>
      <w:bookmarkStart w:id="2062" w:name="_Ref116990152"/>
      <w:bookmarkStart w:id="2063" w:name="_Toc203153375"/>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88</w:t>
      </w:r>
      <w:r w:rsidR="0045179A">
        <w:rPr>
          <w:noProof/>
        </w:rPr>
        <w:fldChar w:fldCharType="end"/>
      </w:r>
      <w:bookmarkEnd w:id="2062"/>
      <w:r w:rsidRPr="00477639">
        <w:t xml:space="preserve"> – Данные профиля учётной записи</w:t>
      </w:r>
      <w:r w:rsidR="00E3296D">
        <w:t xml:space="preserve"> пользователя</w:t>
      </w:r>
      <w:bookmarkEnd w:id="2063"/>
    </w:p>
    <w:p w14:paraId="6043ED08" w14:textId="50CD01BB" w:rsidR="00773D78" w:rsidRPr="00477639" w:rsidRDefault="00732EF2" w:rsidP="00773D78">
      <w:pPr>
        <w:pStyle w:val="afffffffffffffffffffffffff4"/>
      </w:pPr>
      <w:r w:rsidRPr="00732EF2">
        <w:rPr>
          <w:noProof/>
        </w:rPr>
        <w:drawing>
          <wp:inline distT="0" distB="0" distL="0" distR="0" wp14:anchorId="5D60EB31" wp14:editId="6A2BA205">
            <wp:extent cx="6119495" cy="1602740"/>
            <wp:effectExtent l="0" t="0" r="0" b="0"/>
            <wp:docPr id="100031" name="Рисунок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19495" cy="1602740"/>
                    </a:xfrm>
                    <a:prstGeom prst="rect">
                      <a:avLst/>
                    </a:prstGeom>
                  </pic:spPr>
                </pic:pic>
              </a:graphicData>
            </a:graphic>
          </wp:inline>
        </w:drawing>
      </w:r>
      <w:r w:rsidRPr="00732EF2">
        <w:rPr>
          <w:noProof/>
        </w:rPr>
        <w:t xml:space="preserve"> </w:t>
      </w:r>
    </w:p>
    <w:p w14:paraId="28E923CD" w14:textId="68BEA5A5" w:rsidR="00773D78" w:rsidRPr="00477639" w:rsidRDefault="00773D78" w:rsidP="00773D78">
      <w:pPr>
        <w:pStyle w:val="afffffffffffffffffffffffff6"/>
      </w:pPr>
      <w:bookmarkStart w:id="2064" w:name="_Ref202554208"/>
      <w:bookmarkStart w:id="2065" w:name="_Toc203153376"/>
      <w:r w:rsidRPr="00477639">
        <w:t xml:space="preserve">Рисунок </w:t>
      </w:r>
      <w:r>
        <w:fldChar w:fldCharType="begin"/>
      </w:r>
      <w:r>
        <w:instrText xml:space="preserve"> SEQ Рисунок \* ARABIC </w:instrText>
      </w:r>
      <w:r>
        <w:fldChar w:fldCharType="separate"/>
      </w:r>
      <w:r w:rsidR="00A936DE">
        <w:rPr>
          <w:noProof/>
        </w:rPr>
        <w:t>89</w:t>
      </w:r>
      <w:r>
        <w:rPr>
          <w:noProof/>
        </w:rPr>
        <w:fldChar w:fldCharType="end"/>
      </w:r>
      <w:bookmarkEnd w:id="2064"/>
      <w:r w:rsidRPr="00477639">
        <w:t xml:space="preserve"> – Данные профиля</w:t>
      </w:r>
      <w:r>
        <w:t xml:space="preserve"> учётной записи пользователя</w:t>
      </w:r>
      <w:r w:rsidRPr="00477639">
        <w:t xml:space="preserve"> с типом «</w:t>
      </w:r>
      <w:r>
        <w:t>Физическое лицо</w:t>
      </w:r>
      <w:r w:rsidRPr="00477639">
        <w:t>»</w:t>
      </w:r>
      <w:bookmarkEnd w:id="2065"/>
    </w:p>
    <w:p w14:paraId="7DEC0C6F" w14:textId="0DCB9081" w:rsidR="006E781D" w:rsidRPr="00477639" w:rsidRDefault="00D6789A" w:rsidP="006E781D">
      <w:pPr>
        <w:pStyle w:val="afffe"/>
      </w:pPr>
      <w:r w:rsidRPr="00477639">
        <w:t>Из этого блока по ссылке с названием организации возможен переход в карточку организации, если она доступна (см. раздел </w:t>
      </w:r>
      <w:r w:rsidRPr="00477639">
        <w:fldChar w:fldCharType="begin"/>
      </w:r>
      <w:r w:rsidRPr="00477639">
        <w:instrText xml:space="preserve"> REF _Ref113281401 \r \h </w:instrText>
      </w:r>
      <w:r w:rsidRPr="00477639">
        <w:fldChar w:fldCharType="separate"/>
      </w:r>
      <w:r w:rsidR="00A936DE">
        <w:t>4.11</w:t>
      </w:r>
      <w:r w:rsidRPr="00477639">
        <w:fldChar w:fldCharType="end"/>
      </w:r>
      <w:r w:rsidRPr="00477639">
        <w:t>).</w:t>
      </w:r>
      <w:r w:rsidRPr="009E0528">
        <w:t xml:space="preserve"> </w:t>
      </w:r>
      <w:r w:rsidR="006E781D" w:rsidRPr="00477639">
        <w:t xml:space="preserve">Если карточка </w:t>
      </w:r>
      <w:r w:rsidR="006E781D" w:rsidRPr="00477639">
        <w:lastRenderedPageBreak/>
        <w:t>организации недоступна, то при попытке перехода к ней отображается сообщение об этом (</w:t>
      </w:r>
      <w:r w:rsidR="00216AF5" w:rsidRPr="00477639">
        <w:t>см. рисунок </w:t>
      </w:r>
      <w:r w:rsidR="006E781D" w:rsidRPr="00477639">
        <w:rPr>
          <w:vanish/>
        </w:rPr>
        <w:fldChar w:fldCharType="begin"/>
      </w:r>
      <w:r w:rsidR="006E781D" w:rsidRPr="00477639">
        <w:rPr>
          <w:vanish/>
        </w:rPr>
        <w:instrText xml:space="preserve"> REF _Ref122696385 \h  \* MERGEFORMAT </w:instrText>
      </w:r>
      <w:r w:rsidR="006E781D" w:rsidRPr="00477639">
        <w:rPr>
          <w:vanish/>
        </w:rPr>
      </w:r>
      <w:r w:rsidR="006E781D" w:rsidRPr="00477639">
        <w:rPr>
          <w:vanish/>
        </w:rPr>
        <w:fldChar w:fldCharType="separate"/>
      </w:r>
      <w:r w:rsidR="00A936DE" w:rsidRPr="00A936DE">
        <w:rPr>
          <w:vanish/>
          <w:szCs w:val="24"/>
        </w:rPr>
        <w:t xml:space="preserve">Рисунок </w:t>
      </w:r>
      <w:r w:rsidR="00A936DE" w:rsidRPr="00A936DE">
        <w:rPr>
          <w:noProof/>
          <w:szCs w:val="24"/>
        </w:rPr>
        <w:t>90</w:t>
      </w:r>
      <w:r w:rsidR="006E781D" w:rsidRPr="00477639">
        <w:fldChar w:fldCharType="end"/>
      </w:r>
      <w:r w:rsidR="006E781D" w:rsidRPr="00477639">
        <w:t>).</w:t>
      </w:r>
    </w:p>
    <w:p w14:paraId="63A607E4" w14:textId="57823EDB" w:rsidR="006E781D" w:rsidRPr="00477639" w:rsidRDefault="005D7777" w:rsidP="00477639">
      <w:pPr>
        <w:pStyle w:val="afffffffffffffffffffffffff4"/>
      </w:pPr>
      <w:r w:rsidRPr="005D7777">
        <w:rPr>
          <w:noProof/>
        </w:rPr>
        <w:drawing>
          <wp:inline distT="0" distB="0" distL="0" distR="0" wp14:anchorId="47383EAF" wp14:editId="53C99ECF">
            <wp:extent cx="4540483" cy="116846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40483" cy="1168460"/>
                    </a:xfrm>
                    <a:prstGeom prst="rect">
                      <a:avLst/>
                    </a:prstGeom>
                  </pic:spPr>
                </pic:pic>
              </a:graphicData>
            </a:graphic>
          </wp:inline>
        </w:drawing>
      </w:r>
    </w:p>
    <w:p w14:paraId="7C9EEFBC" w14:textId="28536294" w:rsidR="006E781D" w:rsidRPr="00477639" w:rsidRDefault="006E781D" w:rsidP="002E74D2">
      <w:pPr>
        <w:pStyle w:val="afffffffffffffffffffffffff6"/>
      </w:pPr>
      <w:bookmarkStart w:id="2066" w:name="_Ref122696385"/>
      <w:bookmarkStart w:id="2067" w:name="_Toc203153377"/>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90</w:t>
      </w:r>
      <w:r w:rsidR="0045179A">
        <w:rPr>
          <w:noProof/>
        </w:rPr>
        <w:fldChar w:fldCharType="end"/>
      </w:r>
      <w:bookmarkEnd w:id="2066"/>
      <w:r w:rsidRPr="00477639">
        <w:t xml:space="preserve"> – Сообщение об отсутствии прав</w:t>
      </w:r>
      <w:bookmarkEnd w:id="2067"/>
    </w:p>
    <w:p w14:paraId="15C897F1" w14:textId="77777777" w:rsidR="00535922" w:rsidRPr="00477639" w:rsidRDefault="00535922" w:rsidP="00F7405B">
      <w:pPr>
        <w:pStyle w:val="a6"/>
        <w:numPr>
          <w:ilvl w:val="0"/>
          <w:numId w:val="135"/>
        </w:numPr>
        <w:ind w:left="1276" w:hanging="425"/>
      </w:pPr>
      <w:r w:rsidRPr="00477639">
        <w:t>При необходимости перейти на другие вкладки для просмотра нужных данных:</w:t>
      </w:r>
    </w:p>
    <w:p w14:paraId="4B79BDB6" w14:textId="20204A2B" w:rsidR="00535922" w:rsidRPr="00477639" w:rsidRDefault="00535922" w:rsidP="00E116CB">
      <w:pPr>
        <w:pStyle w:val="afffe"/>
        <w:numPr>
          <w:ilvl w:val="0"/>
          <w:numId w:val="130"/>
        </w:numPr>
      </w:pPr>
      <w:r w:rsidRPr="00477639">
        <w:t>«Полномочия» (</w:t>
      </w:r>
      <w:r w:rsidR="00216AF5" w:rsidRPr="00477639">
        <w:t>см. рисунок </w:t>
      </w:r>
      <w:r w:rsidR="00BA5C78" w:rsidRPr="00477639">
        <w:rPr>
          <w:vanish/>
        </w:rPr>
        <w:fldChar w:fldCharType="begin"/>
      </w:r>
      <w:r w:rsidR="00BA5C78" w:rsidRPr="00477639">
        <w:rPr>
          <w:vanish/>
        </w:rPr>
        <w:instrText xml:space="preserve"> REF _Ref116990153 \h  \* MERGEFORMAT </w:instrText>
      </w:r>
      <w:r w:rsidR="00BA5C78" w:rsidRPr="00477639">
        <w:rPr>
          <w:vanish/>
        </w:rPr>
      </w:r>
      <w:r w:rsidR="00BA5C78" w:rsidRPr="00477639">
        <w:rPr>
          <w:vanish/>
        </w:rPr>
        <w:fldChar w:fldCharType="separate"/>
      </w:r>
      <w:r w:rsidR="00A936DE" w:rsidRPr="00A936DE">
        <w:rPr>
          <w:vanish/>
          <w:szCs w:val="24"/>
        </w:rPr>
        <w:t xml:space="preserve">Рисунок </w:t>
      </w:r>
      <w:r w:rsidR="00A936DE" w:rsidRPr="00A936DE">
        <w:rPr>
          <w:noProof/>
          <w:szCs w:val="24"/>
        </w:rPr>
        <w:t>91</w:t>
      </w:r>
      <w:r w:rsidR="00BA5C78" w:rsidRPr="00477639">
        <w:fldChar w:fldCharType="end"/>
      </w:r>
      <w:r w:rsidRPr="00477639">
        <w:t>)</w:t>
      </w:r>
    </w:p>
    <w:p w14:paraId="111C4B82" w14:textId="59D2C0B1" w:rsidR="004D606E" w:rsidRPr="00477639" w:rsidRDefault="004D606E" w:rsidP="00535922">
      <w:pPr>
        <w:pStyle w:val="afffe"/>
      </w:pPr>
      <w:r w:rsidRPr="00477639">
        <w:t>Здесь отображаются п</w:t>
      </w:r>
      <w:r w:rsidR="00535922" w:rsidRPr="00477639">
        <w:t>олномочия</w:t>
      </w:r>
      <w:r w:rsidRPr="00477639">
        <w:t>, присвоенные пользователю различными способами.</w:t>
      </w:r>
    </w:p>
    <w:p w14:paraId="186FBBB2" w14:textId="5B2B2014" w:rsidR="00535922" w:rsidRDefault="004D606E" w:rsidP="00535922">
      <w:pPr>
        <w:pStyle w:val="afffe"/>
      </w:pPr>
      <w:r w:rsidRPr="00477639">
        <w:t xml:space="preserve">Для каждого полномочия указана следующая информация: </w:t>
      </w:r>
      <w:r w:rsidR="008D52AE" w:rsidRPr="00477639">
        <w:t>«Наименование», «С</w:t>
      </w:r>
      <w:r w:rsidR="00535922" w:rsidRPr="00477639">
        <w:t>остояни</w:t>
      </w:r>
      <w:r w:rsidR="008D52AE" w:rsidRPr="00477639">
        <w:t>е»</w:t>
      </w:r>
      <w:r w:rsidR="00535922" w:rsidRPr="00477639">
        <w:t xml:space="preserve"> («Активное» / «Неактивное»)</w:t>
      </w:r>
      <w:r w:rsidR="008D52AE" w:rsidRPr="00477639">
        <w:t xml:space="preserve">, </w:t>
      </w:r>
      <w:r w:rsidR="00732EF2" w:rsidRPr="00477639">
        <w:t>«Действительность» («Действительное» / «Недействительное»)</w:t>
      </w:r>
      <w:r w:rsidR="003920E6">
        <w:t>,</w:t>
      </w:r>
      <w:r w:rsidR="00732EF2" w:rsidRPr="00477639">
        <w:t xml:space="preserve"> </w:t>
      </w:r>
      <w:r w:rsidR="008D52AE" w:rsidRPr="00477639">
        <w:t>«</w:t>
      </w:r>
      <w:r w:rsidR="00AF2AB1">
        <w:t>Дата н</w:t>
      </w:r>
      <w:r w:rsidR="008D52AE" w:rsidRPr="00477639">
        <w:t>ачал</w:t>
      </w:r>
      <w:r w:rsidR="00AF2AB1">
        <w:t>а</w:t>
      </w:r>
      <w:r w:rsidR="008D52AE" w:rsidRPr="00477639">
        <w:t xml:space="preserve">» </w:t>
      </w:r>
      <w:r w:rsidR="0031503F" w:rsidRPr="00477639">
        <w:t xml:space="preserve">(дата и время), </w:t>
      </w:r>
      <w:r w:rsidR="008D52AE" w:rsidRPr="00477639">
        <w:t>«</w:t>
      </w:r>
      <w:r w:rsidR="00AF2AB1">
        <w:t>Дата о</w:t>
      </w:r>
      <w:r w:rsidR="008D52AE" w:rsidRPr="00477639">
        <w:t>кончани</w:t>
      </w:r>
      <w:r w:rsidR="00AF2AB1">
        <w:t>я</w:t>
      </w:r>
      <w:r w:rsidR="008D52AE" w:rsidRPr="00477639">
        <w:t>»</w:t>
      </w:r>
      <w:r w:rsidR="0031503F" w:rsidRPr="00477639">
        <w:t xml:space="preserve"> (дата и время)</w:t>
      </w:r>
      <w:r w:rsidR="008D52AE" w:rsidRPr="00477639">
        <w:t>, «И</w:t>
      </w:r>
      <w:r w:rsidR="00535922" w:rsidRPr="00477639">
        <w:t>сточник</w:t>
      </w:r>
      <w:r w:rsidR="008D52AE" w:rsidRPr="00477639">
        <w:t>»</w:t>
      </w:r>
      <w:r w:rsidR="00535922" w:rsidRPr="00477639">
        <w:t xml:space="preserve"> («Классификатор» / «Справочник ПОИБ»).</w:t>
      </w:r>
    </w:p>
    <w:p w14:paraId="143563CD" w14:textId="12DD4973" w:rsidR="00B448B4" w:rsidRPr="00477639" w:rsidRDefault="00B448B4" w:rsidP="00535922">
      <w:pPr>
        <w:pStyle w:val="afffe"/>
      </w:pPr>
      <w:r w:rsidRPr="00477639">
        <w:t xml:space="preserve">Поиск и просмотр дополнительной информации о полномочиях подробно описан в разделе </w:t>
      </w:r>
      <w:r w:rsidRPr="00477639">
        <w:fldChar w:fldCharType="begin"/>
      </w:r>
      <w:r w:rsidRPr="00477639">
        <w:instrText xml:space="preserve"> REF _Ref133937060 \r \h </w:instrText>
      </w:r>
      <w:r w:rsidRPr="00477639">
        <w:fldChar w:fldCharType="separate"/>
      </w:r>
      <w:r w:rsidR="00A936DE">
        <w:t>4.12</w:t>
      </w:r>
      <w:r w:rsidRPr="00477639">
        <w:fldChar w:fldCharType="end"/>
      </w:r>
      <w:r w:rsidRPr="00477639">
        <w:t>.</w:t>
      </w:r>
    </w:p>
    <w:p w14:paraId="07DB46AC" w14:textId="5249F574" w:rsidR="003713CB" w:rsidRPr="00477639" w:rsidRDefault="003713CB" w:rsidP="00535922">
      <w:pPr>
        <w:pStyle w:val="afffe"/>
        <w:rPr>
          <w:sz w:val="24"/>
          <w:szCs w:val="24"/>
        </w:rPr>
      </w:pPr>
      <w:r w:rsidRPr="00477639">
        <w:rPr>
          <w:b/>
          <w:sz w:val="24"/>
          <w:szCs w:val="24"/>
        </w:rPr>
        <w:t>Примечание</w:t>
      </w:r>
      <w:r w:rsidRPr="00477639">
        <w:rPr>
          <w:sz w:val="24"/>
          <w:szCs w:val="24"/>
        </w:rPr>
        <w:t xml:space="preserve"> – Атрибут «Действительность» отсутствует в карточке полномочия и </w:t>
      </w:r>
      <w:r w:rsidR="00FC702C" w:rsidRPr="00477639">
        <w:rPr>
          <w:sz w:val="24"/>
          <w:szCs w:val="24"/>
        </w:rPr>
        <w:t xml:space="preserve">несёт смысл только для полномочия, назначенного конкретному пользователю. Полномочие является действительным только при выполнении </w:t>
      </w:r>
      <w:r w:rsidR="008E3620" w:rsidRPr="00477639">
        <w:rPr>
          <w:sz w:val="24"/>
          <w:szCs w:val="24"/>
        </w:rPr>
        <w:t>следующих</w:t>
      </w:r>
      <w:r w:rsidR="00FC702C" w:rsidRPr="00477639">
        <w:rPr>
          <w:sz w:val="24"/>
          <w:szCs w:val="24"/>
        </w:rPr>
        <w:t xml:space="preserve"> условий</w:t>
      </w:r>
      <w:r w:rsidR="008E3620" w:rsidRPr="00477639">
        <w:rPr>
          <w:sz w:val="24"/>
          <w:szCs w:val="24"/>
        </w:rPr>
        <w:t xml:space="preserve">: </w:t>
      </w:r>
      <w:r w:rsidR="00FC702C" w:rsidRPr="00477639">
        <w:rPr>
          <w:sz w:val="24"/>
          <w:szCs w:val="24"/>
        </w:rPr>
        <w:t>активное состояние</w:t>
      </w:r>
      <w:r w:rsidR="008E3620" w:rsidRPr="00477639">
        <w:rPr>
          <w:sz w:val="24"/>
          <w:szCs w:val="24"/>
        </w:rPr>
        <w:t xml:space="preserve"> полномочия; </w:t>
      </w:r>
      <w:r w:rsidR="00FC702C" w:rsidRPr="00477639">
        <w:rPr>
          <w:sz w:val="24"/>
          <w:szCs w:val="24"/>
        </w:rPr>
        <w:t>актуальность срока действия полномочия на текущий момент времени</w:t>
      </w:r>
      <w:r w:rsidR="008E3620" w:rsidRPr="00477639">
        <w:rPr>
          <w:sz w:val="24"/>
          <w:szCs w:val="24"/>
        </w:rPr>
        <w:t>; выполнение условий применимости полномочия</w:t>
      </w:r>
      <w:r w:rsidR="00DF1A4D" w:rsidRPr="00477639">
        <w:rPr>
          <w:sz w:val="24"/>
          <w:szCs w:val="24"/>
        </w:rPr>
        <w:t xml:space="preserve"> для текущего пользователя</w:t>
      </w:r>
      <w:r w:rsidR="003E294B" w:rsidRPr="00477639">
        <w:rPr>
          <w:sz w:val="24"/>
          <w:szCs w:val="24"/>
        </w:rPr>
        <w:t>; значение «</w:t>
      </w:r>
      <w:r w:rsidR="006453B0" w:rsidRPr="00477639">
        <w:rPr>
          <w:sz w:val="24"/>
          <w:szCs w:val="24"/>
        </w:rPr>
        <w:t>П</w:t>
      </w:r>
      <w:r w:rsidR="003E294B" w:rsidRPr="00477639">
        <w:rPr>
          <w:sz w:val="24"/>
          <w:szCs w:val="24"/>
        </w:rPr>
        <w:t>убличное</w:t>
      </w:r>
      <w:r w:rsidR="006453B0" w:rsidRPr="00477639">
        <w:rPr>
          <w:sz w:val="24"/>
          <w:szCs w:val="24"/>
        </w:rPr>
        <w:t xml:space="preserve"> полномочие</w:t>
      </w:r>
      <w:r w:rsidR="003E294B" w:rsidRPr="00477639">
        <w:rPr>
          <w:sz w:val="24"/>
          <w:szCs w:val="24"/>
        </w:rPr>
        <w:t>» у атрибута «</w:t>
      </w:r>
      <w:r w:rsidR="006453B0" w:rsidRPr="00477639">
        <w:rPr>
          <w:sz w:val="24"/>
          <w:szCs w:val="24"/>
        </w:rPr>
        <w:t xml:space="preserve">Область </w:t>
      </w:r>
      <w:r w:rsidR="003E294B" w:rsidRPr="00477639">
        <w:rPr>
          <w:sz w:val="24"/>
          <w:szCs w:val="24"/>
        </w:rPr>
        <w:t>видимост</w:t>
      </w:r>
      <w:r w:rsidR="006453B0" w:rsidRPr="00477639">
        <w:rPr>
          <w:sz w:val="24"/>
          <w:szCs w:val="24"/>
        </w:rPr>
        <w:t>и полномочия</w:t>
      </w:r>
      <w:r w:rsidR="003E294B" w:rsidRPr="00477639">
        <w:rPr>
          <w:sz w:val="24"/>
          <w:szCs w:val="24"/>
        </w:rPr>
        <w:t>» (только для полномочий с источником «Классификатор»)</w:t>
      </w:r>
      <w:r w:rsidR="008E3620" w:rsidRPr="00477639">
        <w:rPr>
          <w:sz w:val="24"/>
          <w:szCs w:val="24"/>
        </w:rPr>
        <w:t>.</w:t>
      </w:r>
    </w:p>
    <w:p w14:paraId="11806792" w14:textId="0D3BC5F8" w:rsidR="00535922" w:rsidRPr="00477639" w:rsidRDefault="00535922" w:rsidP="00535922">
      <w:pPr>
        <w:pStyle w:val="afffe"/>
      </w:pPr>
      <w:r w:rsidRPr="00477639">
        <w:lastRenderedPageBreak/>
        <w:t xml:space="preserve">Кроме того, </w:t>
      </w:r>
      <w:r w:rsidR="008D52AE" w:rsidRPr="00477639">
        <w:t xml:space="preserve">для полномочия с источником «Классификатор» указана «Группа справочника», а </w:t>
      </w:r>
      <w:r w:rsidRPr="00477639">
        <w:t xml:space="preserve">если </w:t>
      </w:r>
      <w:r w:rsidR="008D52AE" w:rsidRPr="00477639">
        <w:t xml:space="preserve">оно </w:t>
      </w:r>
      <w:r w:rsidRPr="00477639">
        <w:t xml:space="preserve">было </w:t>
      </w:r>
      <w:r w:rsidR="00C51D11">
        <w:t>получено</w:t>
      </w:r>
      <w:r w:rsidR="00C51D11" w:rsidRPr="00477639">
        <w:t xml:space="preserve"> </w:t>
      </w:r>
      <w:r w:rsidRPr="00477639">
        <w:t>по доверенности в электронной форме</w:t>
      </w:r>
      <w:r w:rsidR="00D330DA" w:rsidRPr="00477639">
        <w:t xml:space="preserve"> (со статусом «Активна» или «Зарегистрирована»)</w:t>
      </w:r>
      <w:r w:rsidRPr="00477639">
        <w:t xml:space="preserve">, то </w:t>
      </w:r>
      <w:r w:rsidR="008D52AE" w:rsidRPr="00477639">
        <w:t>также</w:t>
      </w:r>
      <w:r w:rsidRPr="00477639">
        <w:t xml:space="preserve"> её номер. По ссылке с номером можно перейти к карточке доверенности в электронной форме (</w:t>
      </w:r>
      <w:r w:rsidR="00216AF5" w:rsidRPr="00477639">
        <w:t>см. раздел </w:t>
      </w:r>
      <w:r w:rsidRPr="00477639">
        <w:fldChar w:fldCharType="begin"/>
      </w:r>
      <w:r w:rsidRPr="00477639">
        <w:instrText xml:space="preserve"> REF _Ref100144282 \r \h </w:instrText>
      </w:r>
      <w:r w:rsidRPr="00477639">
        <w:fldChar w:fldCharType="separate"/>
      </w:r>
      <w:r w:rsidR="00A936DE">
        <w:t>4.7.1</w:t>
      </w:r>
      <w:r w:rsidRPr="00477639">
        <w:fldChar w:fldCharType="end"/>
      </w:r>
      <w:r w:rsidRPr="00477639">
        <w:t>).</w:t>
      </w:r>
    </w:p>
    <w:p w14:paraId="5152A2E9" w14:textId="0B3DE227" w:rsidR="00842114" w:rsidRPr="00477639" w:rsidRDefault="00842114" w:rsidP="00477639">
      <w:pPr>
        <w:pStyle w:val="afffffffffffffffffffffffff4"/>
        <w:rPr>
          <w:noProof/>
        </w:rPr>
      </w:pPr>
      <w:r>
        <w:rPr>
          <w:noProof/>
        </w:rPr>
        <w:drawing>
          <wp:inline distT="0" distB="0" distL="0" distR="0" wp14:anchorId="308081C8" wp14:editId="74A4B746">
            <wp:extent cx="6115050" cy="3238500"/>
            <wp:effectExtent l="0" t="0" r="0" b="0"/>
            <wp:docPr id="2108192654" name="Рисунок 210819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5050" cy="3238500"/>
                    </a:xfrm>
                    <a:prstGeom prst="rect">
                      <a:avLst/>
                    </a:prstGeom>
                    <a:noFill/>
                    <a:ln>
                      <a:noFill/>
                    </a:ln>
                  </pic:spPr>
                </pic:pic>
              </a:graphicData>
            </a:graphic>
          </wp:inline>
        </w:drawing>
      </w:r>
    </w:p>
    <w:p w14:paraId="513EA988" w14:textId="141026CC" w:rsidR="00535922" w:rsidRPr="00477639" w:rsidRDefault="00535922" w:rsidP="002E74D2">
      <w:pPr>
        <w:pStyle w:val="afffffffffffffffffffffffff6"/>
      </w:pPr>
      <w:bookmarkStart w:id="2068" w:name="_Ref116990153"/>
      <w:bookmarkStart w:id="2069" w:name="_Toc203153378"/>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91</w:t>
      </w:r>
      <w:r w:rsidR="0045179A">
        <w:rPr>
          <w:noProof/>
        </w:rPr>
        <w:fldChar w:fldCharType="end"/>
      </w:r>
      <w:bookmarkEnd w:id="2068"/>
      <w:r w:rsidRPr="00477639">
        <w:t xml:space="preserve"> – Вкладка «Полномочия»</w:t>
      </w:r>
      <w:bookmarkEnd w:id="2069"/>
    </w:p>
    <w:p w14:paraId="6BFA9C92" w14:textId="728C179B" w:rsidR="00535922" w:rsidRPr="00477639" w:rsidRDefault="00535922" w:rsidP="00E116CB">
      <w:pPr>
        <w:pStyle w:val="2fffff2"/>
        <w:numPr>
          <w:ilvl w:val="0"/>
          <w:numId w:val="129"/>
        </w:numPr>
        <w:suppressAutoHyphens/>
        <w:ind w:left="1713" w:hanging="437"/>
      </w:pPr>
      <w:r w:rsidRPr="00477639">
        <w:t>«Доверенности в электронной форме» (</w:t>
      </w:r>
      <w:r w:rsidR="00216AF5" w:rsidRPr="00477639">
        <w:t>см. рисунок </w:t>
      </w:r>
      <w:r w:rsidR="0095017A" w:rsidRPr="00477639">
        <w:fldChar w:fldCharType="begin"/>
      </w:r>
      <w:r w:rsidR="0095017A" w:rsidRPr="00477639">
        <w:instrText xml:space="preserve"> REF _Ref127293886 \h </w:instrText>
      </w:r>
      <w:r w:rsidR="003A1D22">
        <w:instrText xml:space="preserve"> \* MERGEFORMAT </w:instrText>
      </w:r>
      <w:r w:rsidR="0095017A" w:rsidRPr="00477639">
        <w:fldChar w:fldCharType="separate"/>
      </w:r>
      <w:r w:rsidR="00A936DE" w:rsidRPr="00A936DE">
        <w:rPr>
          <w:vanish/>
          <w:szCs w:val="24"/>
        </w:rPr>
        <w:t xml:space="preserve">Рисунок </w:t>
      </w:r>
      <w:r w:rsidR="00A936DE" w:rsidRPr="00A936DE">
        <w:rPr>
          <w:noProof/>
          <w:szCs w:val="24"/>
        </w:rPr>
        <w:t>92</w:t>
      </w:r>
      <w:r w:rsidR="0095017A" w:rsidRPr="00477639">
        <w:fldChar w:fldCharType="end"/>
      </w:r>
      <w:r w:rsidRPr="00477639">
        <w:t>)</w:t>
      </w:r>
    </w:p>
    <w:p w14:paraId="085588E6" w14:textId="77777777" w:rsidR="00535922" w:rsidRPr="00477639" w:rsidRDefault="00535922" w:rsidP="00535922">
      <w:pPr>
        <w:pStyle w:val="afffe"/>
      </w:pPr>
      <w:r w:rsidRPr="00477639">
        <w:t>Здесь отображаются все доверенности в электронной форме, выданные текущему пользователю (как Представителю) либо от имени текущего пользователя (как Доверителя).</w:t>
      </w:r>
    </w:p>
    <w:p w14:paraId="54719CC5" w14:textId="5A412D93" w:rsidR="00535922" w:rsidRPr="00477639" w:rsidRDefault="00535922" w:rsidP="00535922">
      <w:pPr>
        <w:pStyle w:val="afffe"/>
        <w:rPr>
          <w:sz w:val="24"/>
          <w:szCs w:val="24"/>
        </w:rPr>
      </w:pPr>
      <w:r w:rsidRPr="00477639">
        <w:rPr>
          <w:b/>
          <w:sz w:val="24"/>
          <w:szCs w:val="24"/>
        </w:rPr>
        <w:t>Примечание</w:t>
      </w:r>
      <w:r w:rsidRPr="00477639">
        <w:rPr>
          <w:sz w:val="24"/>
          <w:szCs w:val="24"/>
        </w:rPr>
        <w:t xml:space="preserve"> – Поскольку </w:t>
      </w:r>
      <w:r w:rsidR="00666DB9">
        <w:rPr>
          <w:sz w:val="24"/>
          <w:szCs w:val="24"/>
        </w:rPr>
        <w:t>физическому лицу</w:t>
      </w:r>
      <w:r w:rsidR="00666DB9" w:rsidRPr="00477639">
        <w:rPr>
          <w:sz w:val="24"/>
          <w:szCs w:val="24"/>
        </w:rPr>
        <w:t xml:space="preserve"> </w:t>
      </w:r>
      <w:r w:rsidRPr="00477639">
        <w:rPr>
          <w:sz w:val="24"/>
          <w:szCs w:val="24"/>
        </w:rPr>
        <w:t xml:space="preserve">недоступны любые операции с доверенностями в электронной форме, соответствующая вкладка и действия на ней в профиле </w:t>
      </w:r>
      <w:r w:rsidR="00666DB9">
        <w:rPr>
          <w:sz w:val="24"/>
          <w:szCs w:val="24"/>
        </w:rPr>
        <w:t>учётной записи физического лица</w:t>
      </w:r>
      <w:r w:rsidR="00666DB9" w:rsidRPr="00477639">
        <w:rPr>
          <w:sz w:val="24"/>
          <w:szCs w:val="24"/>
        </w:rPr>
        <w:t xml:space="preserve"> </w:t>
      </w:r>
      <w:r w:rsidRPr="00477639">
        <w:rPr>
          <w:sz w:val="24"/>
          <w:szCs w:val="24"/>
        </w:rPr>
        <w:t>недоступны.</w:t>
      </w:r>
    </w:p>
    <w:p w14:paraId="707EAE2C" w14:textId="6430FDDF" w:rsidR="00845A4C" w:rsidRPr="00477639" w:rsidRDefault="00510184" w:rsidP="00477639">
      <w:pPr>
        <w:pStyle w:val="afffffffffffffffffffffffff4"/>
        <w:rPr>
          <w:noProof/>
        </w:rPr>
      </w:pPr>
      <w:r w:rsidRPr="00510184">
        <w:rPr>
          <w:noProof/>
        </w:rPr>
        <w:lastRenderedPageBreak/>
        <w:drawing>
          <wp:inline distT="0" distB="0" distL="0" distR="0" wp14:anchorId="4FB6B0DD" wp14:editId="7B0FEE53">
            <wp:extent cx="6119495" cy="1804035"/>
            <wp:effectExtent l="0" t="0" r="0" b="5715"/>
            <wp:docPr id="2108192665" name="Рисунок 210819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19495" cy="1804035"/>
                    </a:xfrm>
                    <a:prstGeom prst="rect">
                      <a:avLst/>
                    </a:prstGeom>
                  </pic:spPr>
                </pic:pic>
              </a:graphicData>
            </a:graphic>
          </wp:inline>
        </w:drawing>
      </w:r>
    </w:p>
    <w:p w14:paraId="46ECC5CB" w14:textId="44053C8B" w:rsidR="00845A4C" w:rsidRPr="00477639" w:rsidRDefault="00845A4C" w:rsidP="002E74D2">
      <w:pPr>
        <w:pStyle w:val="afffffffffffffffffffffffff6"/>
      </w:pPr>
      <w:bookmarkStart w:id="2070" w:name="_Ref127293886"/>
      <w:bookmarkStart w:id="2071" w:name="_Toc203153379"/>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92</w:t>
      </w:r>
      <w:r w:rsidR="0045179A">
        <w:rPr>
          <w:noProof/>
        </w:rPr>
        <w:fldChar w:fldCharType="end"/>
      </w:r>
      <w:bookmarkEnd w:id="2070"/>
      <w:r w:rsidRPr="00477639">
        <w:t xml:space="preserve"> – Вкладка «Доверенности в электронной форме»</w:t>
      </w:r>
      <w:bookmarkEnd w:id="2071"/>
    </w:p>
    <w:p w14:paraId="7BD57799" w14:textId="15C256C3" w:rsidR="000100DB" w:rsidRPr="00477639" w:rsidRDefault="00535922" w:rsidP="00845A4C">
      <w:pPr>
        <w:pStyle w:val="afffe"/>
      </w:pPr>
      <w:r w:rsidRPr="00477639">
        <w:t xml:space="preserve">Для каждой доверенности в электронной форме указана следующая информация: </w:t>
      </w:r>
      <w:r w:rsidR="008D52AE" w:rsidRPr="00477639">
        <w:t>«Н</w:t>
      </w:r>
      <w:r w:rsidRPr="00477639">
        <w:t>омер</w:t>
      </w:r>
      <w:r w:rsidR="008D52AE" w:rsidRPr="00477639">
        <w:t>»</w:t>
      </w:r>
      <w:r w:rsidRPr="00477639">
        <w:t xml:space="preserve">, </w:t>
      </w:r>
      <w:r w:rsidR="008D52AE" w:rsidRPr="00477639">
        <w:t>«С</w:t>
      </w:r>
      <w:r w:rsidRPr="00477639">
        <w:t>татус</w:t>
      </w:r>
      <w:r w:rsidR="008D52AE" w:rsidRPr="00477639">
        <w:t>»</w:t>
      </w:r>
      <w:r w:rsidRPr="00477639">
        <w:t xml:space="preserve"> («Зарегистрирована» / «Активна» / «Действие истекло» / «Отменена»), </w:t>
      </w:r>
      <w:r w:rsidR="008D52AE" w:rsidRPr="00477639">
        <w:t>«</w:t>
      </w:r>
      <w:r w:rsidR="00AF2AB1">
        <w:t>Дата н</w:t>
      </w:r>
      <w:r w:rsidR="008D52AE" w:rsidRPr="00477639">
        <w:t>ачал</w:t>
      </w:r>
      <w:r w:rsidR="00AF2AB1">
        <w:t>а</w:t>
      </w:r>
      <w:r w:rsidR="008D52AE" w:rsidRPr="00477639">
        <w:t>» (дата и время), «</w:t>
      </w:r>
      <w:r w:rsidR="00AF2AB1">
        <w:t>Дата о</w:t>
      </w:r>
      <w:r w:rsidR="008D52AE" w:rsidRPr="00477639">
        <w:t>кончани</w:t>
      </w:r>
      <w:r w:rsidR="00AF2AB1">
        <w:t>я</w:t>
      </w:r>
      <w:r w:rsidR="008D52AE" w:rsidRPr="00477639">
        <w:t>» (дата и время), «</w:t>
      </w:r>
      <w:r w:rsidRPr="00477639">
        <w:t>Доверитель</w:t>
      </w:r>
      <w:r w:rsidR="008D52AE" w:rsidRPr="00477639">
        <w:t>»</w:t>
      </w:r>
      <w:r w:rsidRPr="00477639">
        <w:t xml:space="preserve"> (ФИО), </w:t>
      </w:r>
      <w:r w:rsidR="008D52AE" w:rsidRPr="00477639">
        <w:t>«</w:t>
      </w:r>
      <w:r w:rsidRPr="00477639">
        <w:t>Представитель</w:t>
      </w:r>
      <w:r w:rsidR="008D52AE" w:rsidRPr="00477639">
        <w:t>»</w:t>
      </w:r>
      <w:r w:rsidRPr="00477639">
        <w:t xml:space="preserve"> (ФИО).</w:t>
      </w:r>
    </w:p>
    <w:p w14:paraId="312BF8D4" w14:textId="0AF18FAC" w:rsidR="00845A4C" w:rsidRPr="00477639" w:rsidRDefault="000100DB" w:rsidP="00845A4C">
      <w:pPr>
        <w:pStyle w:val="afffe"/>
      </w:pPr>
      <w:r w:rsidRPr="00477639">
        <w:t>Поиск и просмотр данных о доверенностях в электронной форме подроб</w:t>
      </w:r>
      <w:r w:rsidR="005F7976">
        <w:t>н</w:t>
      </w:r>
      <w:r w:rsidRPr="00477639">
        <w:t>о описан в</w:t>
      </w:r>
      <w:r w:rsidR="00535922" w:rsidRPr="00477639">
        <w:t xml:space="preserve"> раздел</w:t>
      </w:r>
      <w:r w:rsidRPr="00477639">
        <w:t>е</w:t>
      </w:r>
      <w:r w:rsidR="00535922" w:rsidRPr="00477639">
        <w:t xml:space="preserve"> </w:t>
      </w:r>
      <w:r w:rsidR="00535922" w:rsidRPr="00477639">
        <w:fldChar w:fldCharType="begin"/>
      </w:r>
      <w:r w:rsidR="00535922" w:rsidRPr="00477639">
        <w:instrText xml:space="preserve"> REF _Ref100144282 \r \h </w:instrText>
      </w:r>
      <w:r w:rsidR="00535922" w:rsidRPr="00477639">
        <w:fldChar w:fldCharType="separate"/>
      </w:r>
      <w:r w:rsidR="00A936DE">
        <w:t>4.7.1</w:t>
      </w:r>
      <w:r w:rsidR="00535922" w:rsidRPr="00477639">
        <w:fldChar w:fldCharType="end"/>
      </w:r>
      <w:r w:rsidR="00535922" w:rsidRPr="00477639">
        <w:t xml:space="preserve">. </w:t>
      </w:r>
      <w:r w:rsidRPr="00477639">
        <w:t>Кроме того, п</w:t>
      </w:r>
      <w:r w:rsidR="00535922" w:rsidRPr="00477639">
        <w:t>о ссылке с ФИО можно просмотреть профиль учётной записи Доверителя или Представителя</w:t>
      </w:r>
      <w:r w:rsidR="000F56D4" w:rsidRPr="00477639">
        <w:t xml:space="preserve"> (если они зарегистрированы в ПОИБ СОБИ ФК)</w:t>
      </w:r>
      <w:r w:rsidR="00681959" w:rsidRPr="00477639">
        <w:t>, но только при выполнении одного из условий</w:t>
      </w:r>
      <w:r w:rsidR="000F56D4" w:rsidRPr="00477639">
        <w:t xml:space="preserve"> для текущего пользователя</w:t>
      </w:r>
      <w:r w:rsidR="009C1220" w:rsidRPr="00477639">
        <w:t>: наличие права выдачи доверенности в электронной форме или наличие системных ролей в ПОИБ СОБИ ФК</w:t>
      </w:r>
      <w:r w:rsidR="00535922" w:rsidRPr="00477639">
        <w:t>.</w:t>
      </w:r>
      <w:r w:rsidR="00845A4C" w:rsidRPr="00477639">
        <w:t xml:space="preserve"> В противном случае при попытке перехода отображается сообщение об ошибке (</w:t>
      </w:r>
      <w:r w:rsidR="00216AF5" w:rsidRPr="00477639">
        <w:t>см. рисунок </w:t>
      </w:r>
      <w:r w:rsidR="00845A4C" w:rsidRPr="00477639">
        <w:rPr>
          <w:vanish/>
        </w:rPr>
        <w:fldChar w:fldCharType="begin"/>
      </w:r>
      <w:r w:rsidR="00845A4C" w:rsidRPr="00477639">
        <w:rPr>
          <w:vanish/>
        </w:rPr>
        <w:instrText xml:space="preserve"> REF _Ref123161873 \h  \* MERGEFORMAT </w:instrText>
      </w:r>
      <w:r w:rsidR="00845A4C" w:rsidRPr="00477639">
        <w:rPr>
          <w:vanish/>
        </w:rPr>
      </w:r>
      <w:r w:rsidR="00845A4C" w:rsidRPr="00477639">
        <w:rPr>
          <w:vanish/>
        </w:rPr>
        <w:fldChar w:fldCharType="separate"/>
      </w:r>
      <w:r w:rsidR="00A936DE" w:rsidRPr="00A936DE">
        <w:rPr>
          <w:vanish/>
        </w:rPr>
        <w:t xml:space="preserve">Рисунок </w:t>
      </w:r>
      <w:r w:rsidR="00A936DE">
        <w:rPr>
          <w:noProof/>
        </w:rPr>
        <w:t>93</w:t>
      </w:r>
      <w:r w:rsidR="00845A4C" w:rsidRPr="00477639">
        <w:fldChar w:fldCharType="end"/>
      </w:r>
      <w:r w:rsidR="00845A4C" w:rsidRPr="00477639">
        <w:t>).</w:t>
      </w:r>
    </w:p>
    <w:p w14:paraId="08F6344F" w14:textId="21EADADC" w:rsidR="005D7777" w:rsidRPr="00477639" w:rsidRDefault="005D7777" w:rsidP="00477639">
      <w:pPr>
        <w:pStyle w:val="afffffffffffffffffffffffff4"/>
      </w:pPr>
      <w:r w:rsidRPr="005D7777">
        <w:rPr>
          <w:noProof/>
        </w:rPr>
        <w:drawing>
          <wp:inline distT="0" distB="0" distL="0" distR="0" wp14:anchorId="2D8A8DD0" wp14:editId="376F42C0">
            <wp:extent cx="4540483" cy="11684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40483" cy="1168460"/>
                    </a:xfrm>
                    <a:prstGeom prst="rect">
                      <a:avLst/>
                    </a:prstGeom>
                  </pic:spPr>
                </pic:pic>
              </a:graphicData>
            </a:graphic>
          </wp:inline>
        </w:drawing>
      </w:r>
    </w:p>
    <w:p w14:paraId="762A6CBA" w14:textId="318381BF" w:rsidR="00845A4C" w:rsidRPr="00477639" w:rsidRDefault="00845A4C" w:rsidP="002E74D2">
      <w:pPr>
        <w:pStyle w:val="afffffffffffffffffffffffff6"/>
      </w:pPr>
      <w:bookmarkStart w:id="2072" w:name="_Ref123161873"/>
      <w:bookmarkStart w:id="2073" w:name="_Toc203153380"/>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93</w:t>
      </w:r>
      <w:r w:rsidR="0045179A">
        <w:rPr>
          <w:noProof/>
        </w:rPr>
        <w:fldChar w:fldCharType="end"/>
      </w:r>
      <w:bookmarkEnd w:id="2072"/>
      <w:r w:rsidRPr="00477639">
        <w:t xml:space="preserve"> – Сообщение об отсутствии прав</w:t>
      </w:r>
      <w:bookmarkEnd w:id="2073"/>
    </w:p>
    <w:p w14:paraId="5747ABF1" w14:textId="4F801277" w:rsidR="00535922" w:rsidRPr="00477639" w:rsidRDefault="00535922" w:rsidP="00535922">
      <w:pPr>
        <w:pStyle w:val="afffe"/>
      </w:pPr>
      <w:r w:rsidRPr="00477639">
        <w:t xml:space="preserve">Запрос доверенностей в электронной форме может проводиться по инициативе </w:t>
      </w:r>
      <w:r w:rsidR="00707BED" w:rsidRPr="00477639">
        <w:t xml:space="preserve">пользователя </w:t>
      </w:r>
      <w:r w:rsidRPr="00477639">
        <w:t>(</w:t>
      </w:r>
      <w:r w:rsidR="00216AF5" w:rsidRPr="00477639">
        <w:t>см. раздел </w:t>
      </w:r>
      <w:r w:rsidRPr="00477639">
        <w:fldChar w:fldCharType="begin"/>
      </w:r>
      <w:r w:rsidRPr="00477639">
        <w:instrText xml:space="preserve"> REF _Ref103716751 \r \h </w:instrText>
      </w:r>
      <w:r w:rsidRPr="00477639">
        <w:fldChar w:fldCharType="separate"/>
      </w:r>
      <w:r w:rsidR="00A936DE">
        <w:t>4.7.3.2</w:t>
      </w:r>
      <w:r w:rsidRPr="00477639">
        <w:fldChar w:fldCharType="end"/>
      </w:r>
      <w:r w:rsidRPr="00477639">
        <w:t>).</w:t>
      </w:r>
    </w:p>
    <w:p w14:paraId="2DD8ED53" w14:textId="6A8CF7CB" w:rsidR="00535922" w:rsidRPr="00477639" w:rsidRDefault="00535922" w:rsidP="00E116CB">
      <w:pPr>
        <w:pStyle w:val="afffe"/>
        <w:numPr>
          <w:ilvl w:val="0"/>
          <w:numId w:val="130"/>
        </w:numPr>
      </w:pPr>
      <w:r w:rsidRPr="00477639">
        <w:t>«Роли» (</w:t>
      </w:r>
      <w:r w:rsidR="00216AF5" w:rsidRPr="00477639">
        <w:t>см. рисунок </w:t>
      </w:r>
      <w:r w:rsidR="00BA5C78" w:rsidRPr="00477639">
        <w:rPr>
          <w:vanish/>
        </w:rPr>
        <w:fldChar w:fldCharType="begin"/>
      </w:r>
      <w:r w:rsidR="00BA5C78" w:rsidRPr="00477639">
        <w:rPr>
          <w:vanish/>
        </w:rPr>
        <w:instrText xml:space="preserve"> REF _Ref116990179 \h  \* MERGEFORMAT </w:instrText>
      </w:r>
      <w:r w:rsidR="00BA5C78" w:rsidRPr="00477639">
        <w:rPr>
          <w:vanish/>
        </w:rPr>
      </w:r>
      <w:r w:rsidR="00BA5C78" w:rsidRPr="00477639">
        <w:rPr>
          <w:vanish/>
        </w:rPr>
        <w:fldChar w:fldCharType="separate"/>
      </w:r>
      <w:r w:rsidR="00A936DE" w:rsidRPr="00A936DE">
        <w:rPr>
          <w:vanish/>
          <w:szCs w:val="24"/>
        </w:rPr>
        <w:t xml:space="preserve">Рисунок </w:t>
      </w:r>
      <w:r w:rsidR="00A936DE" w:rsidRPr="00A936DE">
        <w:rPr>
          <w:noProof/>
          <w:szCs w:val="24"/>
        </w:rPr>
        <w:t>94</w:t>
      </w:r>
      <w:r w:rsidR="00BA5C78" w:rsidRPr="00477639">
        <w:fldChar w:fldCharType="end"/>
      </w:r>
      <w:r w:rsidRPr="00477639">
        <w:t>)</w:t>
      </w:r>
    </w:p>
    <w:p w14:paraId="3861CBAB" w14:textId="6A067212" w:rsidR="00855B75" w:rsidRDefault="00535922" w:rsidP="00535922">
      <w:pPr>
        <w:pStyle w:val="afffe"/>
      </w:pPr>
      <w:r w:rsidRPr="00477639">
        <w:lastRenderedPageBreak/>
        <w:t>Здесь отображаются роли, присвоенные пользователю в любой ИС ФК, с указанием сроков действия</w:t>
      </w:r>
      <w:r w:rsidR="006D03A0" w:rsidRPr="00477639">
        <w:t xml:space="preserve"> (</w:t>
      </w:r>
      <w:r w:rsidR="00222724">
        <w:t xml:space="preserve">в полях «Дата </w:t>
      </w:r>
      <w:r w:rsidR="006D03A0" w:rsidRPr="00477639">
        <w:t>начал</w:t>
      </w:r>
      <w:r w:rsidR="00222724">
        <w:t>а»</w:t>
      </w:r>
      <w:r w:rsidR="006D03A0" w:rsidRPr="00477639">
        <w:t xml:space="preserve"> и </w:t>
      </w:r>
      <w:r w:rsidR="00222724">
        <w:t xml:space="preserve">«Дата </w:t>
      </w:r>
      <w:r w:rsidR="006D03A0" w:rsidRPr="00477639">
        <w:t>окончани</w:t>
      </w:r>
      <w:r w:rsidR="00222724">
        <w:t>я»</w:t>
      </w:r>
      <w:r w:rsidR="006D03A0" w:rsidRPr="00477639">
        <w:t>)</w:t>
      </w:r>
      <w:r w:rsidRPr="00477639">
        <w:t xml:space="preserve">. </w:t>
      </w:r>
      <w:r w:rsidR="00206CB6" w:rsidRPr="00477639">
        <w:t xml:space="preserve">Сроки действия </w:t>
      </w:r>
      <w:r w:rsidRPr="00477639">
        <w:t>ролей, автоматически назначенных на основе связей с полномочиями</w:t>
      </w:r>
      <w:r w:rsidR="001902CF" w:rsidRPr="00477639">
        <w:t xml:space="preserve"> или данных о замещениях из кадрового сервиса</w:t>
      </w:r>
      <w:r w:rsidRPr="00477639">
        <w:t xml:space="preserve">, отображаются </w:t>
      </w:r>
      <w:r w:rsidR="00206CB6" w:rsidRPr="00477639">
        <w:t>в сером цвете</w:t>
      </w:r>
      <w:r w:rsidRPr="00477639">
        <w:t xml:space="preserve">. </w:t>
      </w:r>
      <w:r w:rsidR="00855B75">
        <w:t>Сроки действия ролей, назначенных вручную отображаются в ч</w:t>
      </w:r>
      <w:r w:rsidR="00C376AF">
        <w:t>ё</w:t>
      </w:r>
      <w:r w:rsidR="00855B75">
        <w:t>рном цвете. Если у роли несколько диапазонов сначала отображается ручной диапазон, а затем автоматические диапазоны в порядке возрастания даты начала действия.</w:t>
      </w:r>
    </w:p>
    <w:p w14:paraId="761557F9" w14:textId="5AE47696" w:rsidR="00535922" w:rsidRPr="00477639" w:rsidRDefault="00535922" w:rsidP="00535922">
      <w:pPr>
        <w:pStyle w:val="afffe"/>
      </w:pPr>
      <w:r w:rsidRPr="00477639">
        <w:t xml:space="preserve">При отсутствии ролей в какой-либо ИС ФК отображается </w:t>
      </w:r>
      <w:r w:rsidR="00A15C39">
        <w:t xml:space="preserve">значок </w:t>
      </w:r>
      <w:r w:rsidR="00A15C39">
        <w:rPr>
          <w:noProof/>
        </w:rPr>
        <w:drawing>
          <wp:inline distT="0" distB="0" distL="0" distR="0" wp14:anchorId="09A62C6A" wp14:editId="4702A2C4">
            <wp:extent cx="180000" cy="180000"/>
            <wp:effectExtent l="0" t="0" r="0" b="0"/>
            <wp:docPr id="2108192651" name="Рисунок 210819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15C39">
        <w:t xml:space="preserve">, при наведении на который выводится </w:t>
      </w:r>
      <w:r w:rsidRPr="00477639">
        <w:t>надпись: «Нет назначенных ролей»</w:t>
      </w:r>
      <w:r w:rsidR="00467C3A" w:rsidRPr="00477639">
        <w:t>.</w:t>
      </w:r>
    </w:p>
    <w:p w14:paraId="41F6769F" w14:textId="77777777" w:rsidR="005F5E37" w:rsidRDefault="00467C3A" w:rsidP="00535922">
      <w:pPr>
        <w:pStyle w:val="afffe"/>
      </w:pPr>
      <w:r w:rsidRPr="00477639">
        <w:t>Также для каждой роли отображается действительность. Роль является недействительной</w:t>
      </w:r>
      <w:r w:rsidR="00831B29" w:rsidRPr="00477639">
        <w:t xml:space="preserve"> при выполнении любого из следующих условий:</w:t>
      </w:r>
      <w:r w:rsidRPr="00477639">
        <w:t xml:space="preserve"> </w:t>
      </w:r>
    </w:p>
    <w:p w14:paraId="2DFE52F1" w14:textId="77777777" w:rsidR="005F5E37" w:rsidRDefault="00831B29" w:rsidP="00F7405B">
      <w:pPr>
        <w:pStyle w:val="afffe"/>
        <w:numPr>
          <w:ilvl w:val="0"/>
          <w:numId w:val="184"/>
        </w:numPr>
      </w:pPr>
      <w:r w:rsidRPr="00477639">
        <w:t xml:space="preserve">неактивное состояние роли; </w:t>
      </w:r>
    </w:p>
    <w:p w14:paraId="31557B1F" w14:textId="77777777" w:rsidR="005F5E37" w:rsidRDefault="00831B29" w:rsidP="00F7405B">
      <w:pPr>
        <w:pStyle w:val="afffe"/>
        <w:numPr>
          <w:ilvl w:val="0"/>
          <w:numId w:val="184"/>
        </w:numPr>
      </w:pPr>
      <w:r w:rsidRPr="00477639">
        <w:t>более поздн</w:t>
      </w:r>
      <w:r w:rsidR="007F5A75">
        <w:t>яя дата начала</w:t>
      </w:r>
      <w:r w:rsidRPr="00477639">
        <w:t xml:space="preserve"> по отношению к текущему моменту времени; </w:t>
      </w:r>
    </w:p>
    <w:p w14:paraId="5CFA0652" w14:textId="77777777" w:rsidR="005F5E37" w:rsidRDefault="00467C3A" w:rsidP="00F7405B">
      <w:pPr>
        <w:pStyle w:val="afffe"/>
        <w:numPr>
          <w:ilvl w:val="0"/>
          <w:numId w:val="184"/>
        </w:numPr>
      </w:pPr>
      <w:r w:rsidRPr="00477639">
        <w:t>недействительност</w:t>
      </w:r>
      <w:r w:rsidR="00831B29" w:rsidRPr="00477639">
        <w:t>ь</w:t>
      </w:r>
      <w:r w:rsidRPr="00477639">
        <w:t xml:space="preserve"> полномочия, на основе связи с которым она назначена</w:t>
      </w:r>
      <w:r w:rsidR="005F5E37">
        <w:t>;</w:t>
      </w:r>
    </w:p>
    <w:p w14:paraId="2D7FE3C4" w14:textId="5E5CF2A4" w:rsidR="005F5E37" w:rsidRDefault="005F5E37" w:rsidP="00F7405B">
      <w:pPr>
        <w:pStyle w:val="afffe"/>
        <w:numPr>
          <w:ilvl w:val="0"/>
          <w:numId w:val="184"/>
        </w:numPr>
      </w:pPr>
      <w:r>
        <w:t xml:space="preserve">для роли запрещена применимость (рядом с ней отображается значок </w:t>
      </w:r>
      <w:r>
        <w:rPr>
          <w:noProof/>
        </w:rPr>
        <w:drawing>
          <wp:inline distT="0" distB="0" distL="0" distR="0" wp14:anchorId="2B469915" wp14:editId="4E6B8196">
            <wp:extent cx="180000" cy="180000"/>
            <wp:effectExtent l="0" t="0" r="0" b="0"/>
            <wp:docPr id="2108192653" name="Рисунок 210819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t xml:space="preserve">, при наведении на который выводится надпись «Роль неприменима») и </w:t>
      </w:r>
      <w:r w:rsidRPr="00843CBF">
        <w:t>отсутствуют действительные автоматические диапазоны</w:t>
      </w:r>
      <w:r>
        <w:t>.</w:t>
      </w:r>
    </w:p>
    <w:p w14:paraId="777786AC" w14:textId="77777777" w:rsidR="005F5E37" w:rsidRDefault="005F5E37" w:rsidP="005F5E37">
      <w:pPr>
        <w:pStyle w:val="afffe"/>
      </w:pPr>
      <w:r w:rsidRPr="00461051">
        <w:t xml:space="preserve">Если неприменимую роль снять с пользователя и </w:t>
      </w:r>
      <w:r>
        <w:t xml:space="preserve">затем </w:t>
      </w:r>
      <w:r w:rsidRPr="00461051">
        <w:t xml:space="preserve">повторно назначить, роль </w:t>
      </w:r>
      <w:r>
        <w:t>станет</w:t>
      </w:r>
      <w:r w:rsidRPr="00461051">
        <w:t xml:space="preserve"> применимой.</w:t>
      </w:r>
    </w:p>
    <w:p w14:paraId="3F765DAF" w14:textId="6E219E1F" w:rsidR="005F5E37" w:rsidRPr="00462B0B" w:rsidRDefault="005F5E37" w:rsidP="005F5E37">
      <w:pPr>
        <w:pStyle w:val="afffe"/>
      </w:pPr>
      <w:r w:rsidRPr="002349B3">
        <w:t xml:space="preserve">Роли замещаемого, для которых запрещена применимость, не </w:t>
      </w:r>
      <w:r>
        <w:t>передаются</w:t>
      </w:r>
      <w:r w:rsidRPr="002349B3">
        <w:t xml:space="preserve"> заместителю при замещении</w:t>
      </w:r>
      <w:r>
        <w:t xml:space="preserve"> (см. раздел </w:t>
      </w:r>
      <w:r>
        <w:fldChar w:fldCharType="begin"/>
      </w:r>
      <w:r>
        <w:instrText xml:space="preserve"> REF _Ref177069548 \r \h </w:instrText>
      </w:r>
      <w:r>
        <w:fldChar w:fldCharType="separate"/>
      </w:r>
      <w:r w:rsidR="00A936DE">
        <w:t>4.13</w:t>
      </w:r>
      <w:r>
        <w:fldChar w:fldCharType="end"/>
      </w:r>
      <w:r>
        <w:t>)</w:t>
      </w:r>
      <w:r w:rsidRPr="002349B3">
        <w:t>.</w:t>
      </w:r>
    </w:p>
    <w:p w14:paraId="2BDCEEF5" w14:textId="77777777" w:rsidR="00535922" w:rsidRPr="00477639" w:rsidRDefault="00535922" w:rsidP="00535922">
      <w:pPr>
        <w:pStyle w:val="afffe"/>
      </w:pPr>
      <w:r w:rsidRPr="00477639">
        <w:lastRenderedPageBreak/>
        <w:t>Все роли распределены по ИС ФК, а внутри каждой из них – по группам. Роли, для которых не задана ни одна группа, объединены под заголовком «без группы». Такие роли не могут повторяться ни в какой другой группе. Другие роли могут входить одновременно в несколько групп.</w:t>
      </w:r>
    </w:p>
    <w:p w14:paraId="55C7FE73" w14:textId="399AF6CA" w:rsidR="00535922" w:rsidRPr="00477639" w:rsidRDefault="00C376AF" w:rsidP="00535922">
      <w:pPr>
        <w:pStyle w:val="afffe"/>
      </w:pPr>
      <w:r>
        <w:t>Изменение ролей может про</w:t>
      </w:r>
      <w:r w:rsidR="00535922" w:rsidRPr="00477639">
        <w:t xml:space="preserve">водиться, в частности, по инициативе </w:t>
      </w:r>
      <w:r w:rsidR="00707BED" w:rsidRPr="00477639">
        <w:t xml:space="preserve">пользователя </w:t>
      </w:r>
      <w:r w:rsidR="00535922" w:rsidRPr="00477639">
        <w:t>(</w:t>
      </w:r>
      <w:r w:rsidR="00216AF5" w:rsidRPr="00477639">
        <w:t>см. раздел </w:t>
      </w:r>
      <w:r w:rsidR="00535922" w:rsidRPr="00477639">
        <w:fldChar w:fldCharType="begin"/>
      </w:r>
      <w:r w:rsidR="00535922" w:rsidRPr="00477639">
        <w:instrText xml:space="preserve"> REF _Ref112872685 \r \h </w:instrText>
      </w:r>
      <w:r w:rsidR="00535922" w:rsidRPr="00477639">
        <w:fldChar w:fldCharType="separate"/>
      </w:r>
      <w:r w:rsidR="00A936DE">
        <w:t>4.6</w:t>
      </w:r>
      <w:r w:rsidR="00535922" w:rsidRPr="00477639">
        <w:fldChar w:fldCharType="end"/>
      </w:r>
      <w:r w:rsidR="00535922" w:rsidRPr="00477639">
        <w:t>).</w:t>
      </w:r>
    </w:p>
    <w:p w14:paraId="74796C9F" w14:textId="49F1D0C2" w:rsidR="00535922" w:rsidRPr="00477639" w:rsidRDefault="00510184" w:rsidP="00477639">
      <w:pPr>
        <w:pStyle w:val="afffffffffffffffffffffffff4"/>
        <w:rPr>
          <w:noProof/>
        </w:rPr>
      </w:pPr>
      <w:r>
        <w:rPr>
          <w:noProof/>
        </w:rPr>
        <w:drawing>
          <wp:inline distT="0" distB="0" distL="0" distR="0" wp14:anchorId="3905E83D" wp14:editId="6E7351B4">
            <wp:extent cx="6115050" cy="4222750"/>
            <wp:effectExtent l="0" t="0" r="0" b="6350"/>
            <wp:docPr id="2108192666" name="Рисунок 210819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5050" cy="4222750"/>
                    </a:xfrm>
                    <a:prstGeom prst="rect">
                      <a:avLst/>
                    </a:prstGeom>
                    <a:noFill/>
                    <a:ln>
                      <a:noFill/>
                    </a:ln>
                  </pic:spPr>
                </pic:pic>
              </a:graphicData>
            </a:graphic>
          </wp:inline>
        </w:drawing>
      </w:r>
    </w:p>
    <w:p w14:paraId="714910B6" w14:textId="7971E4C9" w:rsidR="00535922" w:rsidRPr="00477639" w:rsidRDefault="00535922" w:rsidP="002E74D2">
      <w:pPr>
        <w:pStyle w:val="afffffffffffffffffffffffff6"/>
      </w:pPr>
      <w:bookmarkStart w:id="2074" w:name="_Ref116990179"/>
      <w:bookmarkStart w:id="2075" w:name="_Toc203153381"/>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94</w:t>
      </w:r>
      <w:r w:rsidR="0045179A">
        <w:rPr>
          <w:noProof/>
        </w:rPr>
        <w:fldChar w:fldCharType="end"/>
      </w:r>
      <w:bookmarkEnd w:id="2074"/>
      <w:r w:rsidRPr="00477639">
        <w:t xml:space="preserve"> – Вкладка «Роли»</w:t>
      </w:r>
      <w:bookmarkEnd w:id="2075"/>
    </w:p>
    <w:p w14:paraId="1B130730" w14:textId="72386E4F" w:rsidR="00535922" w:rsidRPr="00477639" w:rsidRDefault="00535922" w:rsidP="00E116CB">
      <w:pPr>
        <w:pStyle w:val="afffe"/>
        <w:numPr>
          <w:ilvl w:val="0"/>
          <w:numId w:val="130"/>
        </w:numPr>
      </w:pPr>
      <w:r w:rsidRPr="00477639">
        <w:t>«Настройки» (</w:t>
      </w:r>
      <w:r w:rsidR="00216AF5" w:rsidRPr="00477639">
        <w:t>см. рисунок </w:t>
      </w:r>
      <w:r w:rsidR="00BA5C78" w:rsidRPr="00477639">
        <w:rPr>
          <w:vanish/>
        </w:rPr>
        <w:fldChar w:fldCharType="begin"/>
      </w:r>
      <w:r w:rsidR="00BA5C78" w:rsidRPr="00477639">
        <w:rPr>
          <w:vanish/>
        </w:rPr>
        <w:instrText xml:space="preserve"> REF _Ref116990201 \h  \* MERGEFORMAT </w:instrText>
      </w:r>
      <w:r w:rsidR="00BA5C78" w:rsidRPr="00477639">
        <w:rPr>
          <w:vanish/>
        </w:rPr>
      </w:r>
      <w:r w:rsidR="00BA5C78" w:rsidRPr="00477639">
        <w:rPr>
          <w:vanish/>
        </w:rPr>
        <w:fldChar w:fldCharType="separate"/>
      </w:r>
      <w:r w:rsidR="00A936DE" w:rsidRPr="00A936DE">
        <w:rPr>
          <w:vanish/>
          <w:szCs w:val="24"/>
        </w:rPr>
        <w:t xml:space="preserve">Рисунок </w:t>
      </w:r>
      <w:r w:rsidR="00A936DE" w:rsidRPr="00A936DE">
        <w:rPr>
          <w:noProof/>
          <w:szCs w:val="24"/>
        </w:rPr>
        <w:t>95</w:t>
      </w:r>
      <w:r w:rsidR="00BA5C78" w:rsidRPr="00477639">
        <w:fldChar w:fldCharType="end"/>
      </w:r>
      <w:r w:rsidRPr="00477639">
        <w:t>)</w:t>
      </w:r>
    </w:p>
    <w:p w14:paraId="440773A9" w14:textId="1818DA30" w:rsidR="00535922" w:rsidRPr="00477639" w:rsidRDefault="00535922" w:rsidP="00535922">
      <w:pPr>
        <w:pStyle w:val="afffe"/>
      </w:pPr>
      <w:r w:rsidRPr="00477639">
        <w:t>Здесь отображаются все типы почтовых уведомлений, которые отправляются пользователю (см. раздел</w:t>
      </w:r>
      <w:r w:rsidR="00A328A5" w:rsidRPr="00477639">
        <w:t xml:space="preserve"> </w:t>
      </w:r>
      <w:r w:rsidR="00A328A5" w:rsidRPr="00477639">
        <w:fldChar w:fldCharType="begin"/>
      </w:r>
      <w:r w:rsidR="00A328A5" w:rsidRPr="00477639">
        <w:instrText xml:space="preserve"> REF _Ref127884380 \r \h </w:instrText>
      </w:r>
      <w:r w:rsidR="00A328A5" w:rsidRPr="00477639">
        <w:fldChar w:fldCharType="separate"/>
      </w:r>
      <w:r w:rsidR="00A936DE">
        <w:t>4.14</w:t>
      </w:r>
      <w:r w:rsidR="00A328A5" w:rsidRPr="00477639">
        <w:fldChar w:fldCharType="end"/>
      </w:r>
      <w:r w:rsidRPr="00477639">
        <w:t>), а также ещё один параметр – выбранный способ двухфакторной аутентификации (</w:t>
      </w:r>
      <w:r w:rsidR="00216AF5" w:rsidRPr="00477639">
        <w:t>см. раздел </w:t>
      </w:r>
      <w:r w:rsidRPr="00477639">
        <w:fldChar w:fldCharType="begin"/>
      </w:r>
      <w:r w:rsidRPr="00477639">
        <w:instrText xml:space="preserve"> REF _Ref71741519 \r \h </w:instrText>
      </w:r>
      <w:r w:rsidRPr="00477639">
        <w:fldChar w:fldCharType="separate"/>
      </w:r>
      <w:r w:rsidR="00A936DE">
        <w:t>4.1.4.2</w:t>
      </w:r>
      <w:r w:rsidRPr="00477639">
        <w:fldChar w:fldCharType="end"/>
      </w:r>
      <w:r w:rsidRPr="00477639">
        <w:t>).</w:t>
      </w:r>
    </w:p>
    <w:p w14:paraId="6CECEF36" w14:textId="0E46476A" w:rsidR="00535922" w:rsidRPr="00477639" w:rsidRDefault="00510184" w:rsidP="00477639">
      <w:pPr>
        <w:pStyle w:val="afffffffffffffffffffffffff4"/>
        <w:rPr>
          <w:noProof/>
        </w:rPr>
      </w:pPr>
      <w:r w:rsidRPr="00510184">
        <w:rPr>
          <w:noProof/>
        </w:rPr>
        <w:lastRenderedPageBreak/>
        <w:drawing>
          <wp:inline distT="0" distB="0" distL="0" distR="0" wp14:anchorId="4DF6B0A6" wp14:editId="292CF30B">
            <wp:extent cx="6119495" cy="3342005"/>
            <wp:effectExtent l="0" t="0" r="0" b="0"/>
            <wp:docPr id="2108192667" name="Рисунок 210819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19495" cy="3342005"/>
                    </a:xfrm>
                    <a:prstGeom prst="rect">
                      <a:avLst/>
                    </a:prstGeom>
                  </pic:spPr>
                </pic:pic>
              </a:graphicData>
            </a:graphic>
          </wp:inline>
        </w:drawing>
      </w:r>
    </w:p>
    <w:p w14:paraId="58A1DC22" w14:textId="7A72D3B3" w:rsidR="00535922" w:rsidRDefault="00535922" w:rsidP="002E74D2">
      <w:pPr>
        <w:pStyle w:val="afffffffffffffffffffffffff6"/>
      </w:pPr>
      <w:bookmarkStart w:id="2076" w:name="_Ref116990201"/>
      <w:bookmarkStart w:id="2077" w:name="_Toc20315338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95</w:t>
      </w:r>
      <w:r w:rsidR="0045179A">
        <w:rPr>
          <w:noProof/>
        </w:rPr>
        <w:fldChar w:fldCharType="end"/>
      </w:r>
      <w:bookmarkEnd w:id="2076"/>
      <w:r w:rsidRPr="00477639">
        <w:t xml:space="preserve"> – Вкладка «Настройки»</w:t>
      </w:r>
      <w:bookmarkEnd w:id="2077"/>
    </w:p>
    <w:p w14:paraId="2943CA83" w14:textId="3E4DC497" w:rsidR="00EA2653" w:rsidRPr="00477639" w:rsidRDefault="00EA2653" w:rsidP="00EA2653">
      <w:pPr>
        <w:pStyle w:val="afffe"/>
        <w:numPr>
          <w:ilvl w:val="0"/>
          <w:numId w:val="130"/>
        </w:numPr>
      </w:pPr>
      <w:r w:rsidRPr="00477639">
        <w:t>«</w:t>
      </w:r>
      <w:r>
        <w:t>Разрешения</w:t>
      </w:r>
      <w:r w:rsidRPr="00477639">
        <w:t>»</w:t>
      </w:r>
    </w:p>
    <w:p w14:paraId="28BCC36E" w14:textId="6F113FE1" w:rsidR="00EA2653" w:rsidRPr="00477639" w:rsidRDefault="00EA2653" w:rsidP="00EA2653">
      <w:pPr>
        <w:pStyle w:val="afffe"/>
      </w:pPr>
      <w:r w:rsidRPr="00477639">
        <w:t xml:space="preserve">Здесь отображаются </w:t>
      </w:r>
      <w:r>
        <w:t>разрешения</w:t>
      </w:r>
      <w:r w:rsidR="00417DD2">
        <w:t xml:space="preserve"> </w:t>
      </w:r>
      <w:r w:rsidR="001B038D">
        <w:t xml:space="preserve">на доступ </w:t>
      </w:r>
      <w:r w:rsidR="00417DD2">
        <w:t>к данным пользователя</w:t>
      </w:r>
      <w:r w:rsidRPr="00477639">
        <w:t xml:space="preserve">, </w:t>
      </w:r>
      <w:r w:rsidR="00417DD2">
        <w:t>предоставленные</w:t>
      </w:r>
      <w:r w:rsidRPr="00477639">
        <w:t xml:space="preserve"> </w:t>
      </w:r>
      <w:r w:rsidR="00417DD2">
        <w:t>им</w:t>
      </w:r>
      <w:r w:rsidRPr="00477639">
        <w:t xml:space="preserve"> </w:t>
      </w:r>
      <w:r w:rsidR="00417DD2">
        <w:t>ранее для различных ИС-клиентов</w:t>
      </w:r>
      <w:r w:rsidR="00BF3B55">
        <w:t xml:space="preserve"> (см. рисунок </w:t>
      </w:r>
      <w:r w:rsidR="00BF3B55">
        <w:rPr>
          <w:vanish/>
        </w:rPr>
        <w:fldChar w:fldCharType="begin"/>
      </w:r>
      <w:r w:rsidR="00BF3B55" w:rsidRPr="006A08D9">
        <w:rPr>
          <w:vanish/>
        </w:rPr>
        <w:instrText xml:space="preserve"> REF _Ref153889664 \h </w:instrText>
      </w:r>
      <w:r w:rsidR="00BF3B55">
        <w:rPr>
          <w:vanish/>
        </w:rPr>
        <w:instrText xml:space="preserve"> \* MERGEFORMAT </w:instrText>
      </w:r>
      <w:r w:rsidR="00BF3B55">
        <w:rPr>
          <w:vanish/>
        </w:rPr>
      </w:r>
      <w:r w:rsidR="00BF3B55">
        <w:rPr>
          <w:vanish/>
        </w:rPr>
        <w:fldChar w:fldCharType="separate"/>
      </w:r>
      <w:r w:rsidR="00A936DE" w:rsidRPr="00A936DE">
        <w:rPr>
          <w:vanish/>
          <w:szCs w:val="24"/>
        </w:rPr>
        <w:t xml:space="preserve">Рисунок </w:t>
      </w:r>
      <w:r w:rsidR="00A936DE">
        <w:rPr>
          <w:noProof/>
          <w:szCs w:val="24"/>
        </w:rPr>
        <w:t>96</w:t>
      </w:r>
      <w:r w:rsidR="00BF3B55">
        <w:fldChar w:fldCharType="end"/>
      </w:r>
      <w:r w:rsidR="00BF3B55">
        <w:t>)</w:t>
      </w:r>
      <w:r w:rsidRPr="00477639">
        <w:t xml:space="preserve">. </w:t>
      </w:r>
      <w:r w:rsidR="00417DD2">
        <w:t xml:space="preserve">Для каждой ИС-клиента перечислены только те наборы данных, к которым был предоставлен доступ с помощью операции, описанной в разделе </w:t>
      </w:r>
      <w:r w:rsidR="00417DD2">
        <w:fldChar w:fldCharType="begin"/>
      </w:r>
      <w:r w:rsidR="00417DD2">
        <w:instrText xml:space="preserve"> REF _Ref153806766 \r \h </w:instrText>
      </w:r>
      <w:r w:rsidR="00417DD2">
        <w:fldChar w:fldCharType="separate"/>
      </w:r>
      <w:r w:rsidR="00A936DE">
        <w:t>4.9.1</w:t>
      </w:r>
      <w:r w:rsidR="00417DD2">
        <w:fldChar w:fldCharType="end"/>
      </w:r>
      <w:r w:rsidR="00417DD2">
        <w:t xml:space="preserve"> («Данные учётной записи», «Паспортные данные», «Контактные данные», «Данные профиля учётной записи»).</w:t>
      </w:r>
      <w:r w:rsidR="00B90AD8">
        <w:t xml:space="preserve"> Все эти виды данных подробно описаны выше в текущем разделе.</w:t>
      </w:r>
    </w:p>
    <w:p w14:paraId="587B7A79" w14:textId="570B5337" w:rsidR="00EA2653" w:rsidRDefault="00417DD2" w:rsidP="006A08D9">
      <w:pPr>
        <w:pStyle w:val="afffe"/>
      </w:pPr>
      <w:r>
        <w:t>Отзыв разрешени</w:t>
      </w:r>
      <w:r w:rsidR="007876D6">
        <w:t>я</w:t>
      </w:r>
      <w:r>
        <w:t xml:space="preserve"> </w:t>
      </w:r>
      <w:r w:rsidR="007876D6">
        <w:t xml:space="preserve">для каждой ИС-клиента также </w:t>
      </w:r>
      <w:r w:rsidR="004E2B23">
        <w:t xml:space="preserve">может </w:t>
      </w:r>
      <w:r w:rsidR="00EA2653" w:rsidRPr="00477639">
        <w:t>проводит</w:t>
      </w:r>
      <w:r w:rsidR="004E2B23">
        <w:t>ь</w:t>
      </w:r>
      <w:r w:rsidR="00EA2653" w:rsidRPr="00477639">
        <w:t>ся</w:t>
      </w:r>
      <w:r>
        <w:t xml:space="preserve"> </w:t>
      </w:r>
      <w:r w:rsidR="007876D6">
        <w:t>пользователем (см.</w:t>
      </w:r>
      <w:r>
        <w:t xml:space="preserve"> раздел </w:t>
      </w:r>
      <w:r>
        <w:fldChar w:fldCharType="begin"/>
      </w:r>
      <w:r>
        <w:instrText xml:space="preserve"> REF _Ref153803123 \r \h </w:instrText>
      </w:r>
      <w:r>
        <w:fldChar w:fldCharType="separate"/>
      </w:r>
      <w:r w:rsidR="00A936DE">
        <w:t>4.9.2</w:t>
      </w:r>
      <w:r>
        <w:fldChar w:fldCharType="end"/>
      </w:r>
      <w:r w:rsidR="007876D6">
        <w:t>)</w:t>
      </w:r>
      <w:r w:rsidR="00EA2653" w:rsidRPr="00477639">
        <w:t>.</w:t>
      </w:r>
    </w:p>
    <w:p w14:paraId="109DA1B0" w14:textId="4BD51FEA" w:rsidR="004E2B23" w:rsidRPr="00477639" w:rsidRDefault="00510184" w:rsidP="004E2B23">
      <w:pPr>
        <w:pStyle w:val="afffffffffffffffffffffffff4"/>
        <w:rPr>
          <w:noProof/>
        </w:rPr>
      </w:pPr>
      <w:r>
        <w:rPr>
          <w:noProof/>
        </w:rPr>
        <w:lastRenderedPageBreak/>
        <w:drawing>
          <wp:inline distT="0" distB="0" distL="0" distR="0" wp14:anchorId="3D310FBF" wp14:editId="42969603">
            <wp:extent cx="6139815" cy="2089785"/>
            <wp:effectExtent l="0" t="0" r="0" b="5715"/>
            <wp:docPr id="2108192668" name="Рисунок 210819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39815" cy="2089785"/>
                    </a:xfrm>
                    <a:prstGeom prst="rect">
                      <a:avLst/>
                    </a:prstGeom>
                    <a:noFill/>
                    <a:ln>
                      <a:noFill/>
                    </a:ln>
                  </pic:spPr>
                </pic:pic>
              </a:graphicData>
            </a:graphic>
          </wp:inline>
        </w:drawing>
      </w:r>
    </w:p>
    <w:p w14:paraId="34FAA86E" w14:textId="0F65065C" w:rsidR="004E2B23" w:rsidRDefault="004E2B23" w:rsidP="004E2B23">
      <w:pPr>
        <w:pStyle w:val="affffff5"/>
        <w:suppressAutoHyphens/>
        <w:spacing w:before="0" w:after="360"/>
        <w:rPr>
          <w:szCs w:val="24"/>
        </w:rPr>
      </w:pPr>
      <w:bookmarkStart w:id="2078" w:name="_Ref153889664"/>
      <w:bookmarkStart w:id="2079" w:name="_Toc203153383"/>
      <w:r w:rsidRPr="00477639">
        <w:rPr>
          <w:szCs w:val="24"/>
        </w:rPr>
        <w:t xml:space="preserve">Рисунок </w:t>
      </w:r>
      <w:r w:rsidRPr="00477639">
        <w:rPr>
          <w:szCs w:val="24"/>
        </w:rPr>
        <w:fldChar w:fldCharType="begin"/>
      </w:r>
      <w:r w:rsidRPr="00477639">
        <w:rPr>
          <w:szCs w:val="24"/>
        </w:rPr>
        <w:instrText xml:space="preserve"> SEQ Рисунок \* ARABIC </w:instrText>
      </w:r>
      <w:r w:rsidRPr="00477639">
        <w:rPr>
          <w:szCs w:val="24"/>
        </w:rPr>
        <w:fldChar w:fldCharType="separate"/>
      </w:r>
      <w:r w:rsidR="00A936DE">
        <w:rPr>
          <w:noProof/>
          <w:szCs w:val="24"/>
        </w:rPr>
        <w:t>96</w:t>
      </w:r>
      <w:r w:rsidRPr="00477639">
        <w:rPr>
          <w:szCs w:val="24"/>
        </w:rPr>
        <w:fldChar w:fldCharType="end"/>
      </w:r>
      <w:bookmarkEnd w:id="2078"/>
      <w:r w:rsidRPr="00477639">
        <w:rPr>
          <w:szCs w:val="24"/>
        </w:rPr>
        <w:t xml:space="preserve"> – Вкладка «</w:t>
      </w:r>
      <w:r>
        <w:rPr>
          <w:szCs w:val="24"/>
        </w:rPr>
        <w:t>Разрешения</w:t>
      </w:r>
      <w:r w:rsidRPr="00477639">
        <w:rPr>
          <w:szCs w:val="24"/>
        </w:rPr>
        <w:t>»</w:t>
      </w:r>
      <w:bookmarkEnd w:id="2079"/>
    </w:p>
    <w:p w14:paraId="0F23DEDE" w14:textId="0DFEF84E" w:rsidR="003E4FF4" w:rsidRDefault="004C180E" w:rsidP="007F3C0A">
      <w:pPr>
        <w:pStyle w:val="2f4"/>
      </w:pPr>
      <w:r>
        <w:t>«</w:t>
      </w:r>
      <w:r w:rsidR="003E4FF4">
        <w:t>Активные сеанс</w:t>
      </w:r>
      <w:r>
        <w:t>ы»</w:t>
      </w:r>
      <w:r w:rsidR="00F34EBE">
        <w:t xml:space="preserve"> (см. рисунок </w:t>
      </w:r>
      <w:r w:rsidR="00F34EBE">
        <w:fldChar w:fldCharType="begin"/>
      </w:r>
      <w:r w:rsidR="00F34EBE">
        <w:instrText xml:space="preserve"> REF _Ref176983226 \h  \* MERGEFORMAT </w:instrText>
      </w:r>
      <w:r w:rsidR="00F34EBE">
        <w:fldChar w:fldCharType="separate"/>
      </w:r>
      <w:r w:rsidR="00A936DE" w:rsidRPr="00A936DE">
        <w:rPr>
          <w:vanish/>
        </w:rPr>
        <w:t xml:space="preserve">Рисунок </w:t>
      </w:r>
      <w:r w:rsidR="00A936DE">
        <w:rPr>
          <w:noProof/>
        </w:rPr>
        <w:t>97</w:t>
      </w:r>
      <w:r w:rsidR="00F34EBE">
        <w:fldChar w:fldCharType="end"/>
      </w:r>
      <w:r w:rsidR="00F34EBE">
        <w:t>)</w:t>
      </w:r>
    </w:p>
    <w:p w14:paraId="6EE5CAFF" w14:textId="32AF5283" w:rsidR="004C180E" w:rsidRDefault="00F34EBE" w:rsidP="007F3C0A">
      <w:pPr>
        <w:pStyle w:val="afffe"/>
      </w:pPr>
      <w:r w:rsidRPr="00477639">
        <w:t>Здесь отображаются</w:t>
      </w:r>
      <w:r>
        <w:t xml:space="preserve"> все активные сеансы профиля учётной записи пользователя. Для каждого сеанса указаны: идентификатор, дата и время начала сеанса.</w:t>
      </w:r>
    </w:p>
    <w:p w14:paraId="0AFD37DF" w14:textId="53E8CD66" w:rsidR="0010421F" w:rsidRDefault="0010421F" w:rsidP="007F3C0A">
      <w:pPr>
        <w:pStyle w:val="afffe"/>
      </w:pPr>
      <w:r>
        <w:t>Количество параллельных активных сеансов профиля учётной записи пользователя влияет на возможность входа в ПОИБ СОБИ ФК и интегрированные ИС (см. раздел </w:t>
      </w:r>
      <w:r w:rsidRPr="00477639">
        <w:fldChar w:fldCharType="begin"/>
      </w:r>
      <w:r w:rsidRPr="00477639">
        <w:instrText xml:space="preserve"> REF _Ref112872732 \r \h </w:instrText>
      </w:r>
      <w:r w:rsidRPr="00477639">
        <w:fldChar w:fldCharType="separate"/>
      </w:r>
      <w:r w:rsidR="00A936DE">
        <w:t>4.4.1</w:t>
      </w:r>
      <w:r w:rsidRPr="00477639">
        <w:fldChar w:fldCharType="end"/>
      </w:r>
      <w:r>
        <w:t>). Максимально допустимое количество параллельных сеансов определятся настройками ПОИБ СОБИ ФК и зависит от назначенных ролей: привилегированных и непривилегированных. Если пользователю назначена хотя бы одна привилегированная роль в любой ИС, для него применяется настройка, устанавливающая м</w:t>
      </w:r>
      <w:r w:rsidRPr="00A81401">
        <w:t>аксимальное коли</w:t>
      </w:r>
      <w:r>
        <w:t xml:space="preserve">чество параллельных сеансов </w:t>
      </w:r>
      <w:r w:rsidRPr="00A81401">
        <w:t>привилегированного пользователя</w:t>
      </w:r>
      <w:r>
        <w:t>.</w:t>
      </w:r>
    </w:p>
    <w:p w14:paraId="0277DA1E" w14:textId="77777777" w:rsidR="0010421F" w:rsidRPr="00697094" w:rsidRDefault="0010421F" w:rsidP="0010421F">
      <w:pPr>
        <w:pStyle w:val="afffe"/>
        <w:rPr>
          <w:sz w:val="24"/>
        </w:rPr>
      </w:pPr>
      <w:r w:rsidRPr="004F13E6">
        <w:rPr>
          <w:b/>
          <w:sz w:val="24"/>
        </w:rPr>
        <w:t>Примечание</w:t>
      </w:r>
      <w:r w:rsidRPr="004F13E6">
        <w:rPr>
          <w:sz w:val="24"/>
        </w:rPr>
        <w:t xml:space="preserve"> – </w:t>
      </w:r>
      <w:r>
        <w:rPr>
          <w:sz w:val="24"/>
        </w:rPr>
        <w:t xml:space="preserve">Привилегированными ролями </w:t>
      </w:r>
      <w:r w:rsidRPr="00E33F27">
        <w:rPr>
          <w:sz w:val="24"/>
        </w:rPr>
        <w:t xml:space="preserve">ПОИБ СОБИ ФК </w:t>
      </w:r>
      <w:r>
        <w:rPr>
          <w:sz w:val="24"/>
        </w:rPr>
        <w:t>(ИС «Подсистема обеспечения информационной безопасности) являются все роли, кроме роли Сотрудник. Для других ИС ФК п</w:t>
      </w:r>
      <w:r w:rsidRPr="00A92194">
        <w:rPr>
          <w:sz w:val="24"/>
        </w:rPr>
        <w:t xml:space="preserve">ризнак </w:t>
      </w:r>
      <w:r>
        <w:rPr>
          <w:sz w:val="24"/>
        </w:rPr>
        <w:t>привилегированности роли</w:t>
      </w:r>
      <w:r w:rsidRPr="00A92194">
        <w:rPr>
          <w:sz w:val="24"/>
        </w:rPr>
        <w:t xml:space="preserve"> </w:t>
      </w:r>
      <w:r>
        <w:rPr>
          <w:sz w:val="24"/>
        </w:rPr>
        <w:t>указывается</w:t>
      </w:r>
      <w:r w:rsidRPr="00A92194">
        <w:rPr>
          <w:sz w:val="24"/>
        </w:rPr>
        <w:t xml:space="preserve"> при загрузке информации</w:t>
      </w:r>
      <w:r>
        <w:rPr>
          <w:sz w:val="24"/>
        </w:rPr>
        <w:t xml:space="preserve"> о ролях и защищаемых объектах;</w:t>
      </w:r>
      <w:r w:rsidRPr="00A92194">
        <w:rPr>
          <w:sz w:val="24"/>
        </w:rPr>
        <w:t xml:space="preserve"> </w:t>
      </w:r>
      <w:r>
        <w:rPr>
          <w:sz w:val="24"/>
        </w:rPr>
        <w:t>е</w:t>
      </w:r>
      <w:r w:rsidRPr="00A92194">
        <w:rPr>
          <w:sz w:val="24"/>
        </w:rPr>
        <w:t>сли признак у роли не указан, роль счита</w:t>
      </w:r>
      <w:r>
        <w:rPr>
          <w:sz w:val="24"/>
        </w:rPr>
        <w:t>е</w:t>
      </w:r>
      <w:r w:rsidRPr="00A92194">
        <w:rPr>
          <w:sz w:val="24"/>
        </w:rPr>
        <w:t>тся непривилегированной.</w:t>
      </w:r>
    </w:p>
    <w:p w14:paraId="4C6DBFD6" w14:textId="7F58E1A6" w:rsidR="003E4FF4" w:rsidRDefault="004C180E" w:rsidP="007F3C0A">
      <w:pPr>
        <w:pStyle w:val="afffffffffffffffffffffffff4"/>
      </w:pPr>
      <w:r w:rsidRPr="004C180E">
        <w:rPr>
          <w:noProof/>
        </w:rPr>
        <w:lastRenderedPageBreak/>
        <w:drawing>
          <wp:inline distT="0" distB="0" distL="0" distR="0" wp14:anchorId="310904A6" wp14:editId="14CB31B1">
            <wp:extent cx="6119495" cy="2138680"/>
            <wp:effectExtent l="0" t="0" r="0" b="0"/>
            <wp:docPr id="2108192669" name="Рисунок 210819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19495" cy="2138680"/>
                    </a:xfrm>
                    <a:prstGeom prst="rect">
                      <a:avLst/>
                    </a:prstGeom>
                  </pic:spPr>
                </pic:pic>
              </a:graphicData>
            </a:graphic>
          </wp:inline>
        </w:drawing>
      </w:r>
    </w:p>
    <w:p w14:paraId="4FE937E1" w14:textId="00CE579B" w:rsidR="004C180E" w:rsidRDefault="004C180E" w:rsidP="007F3C0A">
      <w:pPr>
        <w:pStyle w:val="afffffffffffffffffffffffff6"/>
      </w:pPr>
      <w:bookmarkStart w:id="2080" w:name="_Ref176983226"/>
      <w:bookmarkStart w:id="2081" w:name="_Toc203153384"/>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97</w:t>
      </w:r>
      <w:r w:rsidR="0045179A">
        <w:rPr>
          <w:noProof/>
        </w:rPr>
        <w:fldChar w:fldCharType="end"/>
      </w:r>
      <w:bookmarkEnd w:id="2080"/>
      <w:r w:rsidRPr="00477639">
        <w:t xml:space="preserve"> – Вкладка «</w:t>
      </w:r>
      <w:r w:rsidR="00F34EBE">
        <w:t>Активные сеансы</w:t>
      </w:r>
      <w:r w:rsidRPr="00477639">
        <w:t>»</w:t>
      </w:r>
      <w:bookmarkEnd w:id="2081"/>
    </w:p>
    <w:p w14:paraId="5486E562" w14:textId="762139C4" w:rsidR="00535922" w:rsidRPr="00477639" w:rsidRDefault="00535922" w:rsidP="00477639">
      <w:pPr>
        <w:pStyle w:val="3"/>
      </w:pPr>
      <w:bookmarkStart w:id="2082" w:name="_Toc177086846"/>
      <w:bookmarkStart w:id="2083" w:name="_Ref71763685"/>
      <w:bookmarkStart w:id="2084" w:name="_Toc104477045"/>
      <w:bookmarkStart w:id="2085" w:name="_Toc135127856"/>
      <w:bookmarkStart w:id="2086" w:name="_Toc203153254"/>
      <w:bookmarkEnd w:id="2082"/>
      <w:r w:rsidRPr="00477639">
        <w:t>Поиск профилей учётных записей</w:t>
      </w:r>
      <w:bookmarkEnd w:id="2083"/>
      <w:bookmarkEnd w:id="2084"/>
      <w:bookmarkEnd w:id="2085"/>
      <w:r w:rsidR="00E3296D">
        <w:t xml:space="preserve"> пользователей</w:t>
      </w:r>
      <w:bookmarkEnd w:id="2086"/>
    </w:p>
    <w:p w14:paraId="561AC30E" w14:textId="1C2132E0" w:rsidR="00535922" w:rsidRPr="00477639" w:rsidRDefault="00535922" w:rsidP="00535922">
      <w:pPr>
        <w:pStyle w:val="afffe"/>
      </w:pPr>
      <w:r w:rsidRPr="00477639">
        <w:t xml:space="preserve">Пользователю, не имеющему системных ролей в ПОИБ СОБИ ФК, доступны для просмотра профили </w:t>
      </w:r>
      <w:r w:rsidR="00EB3B48">
        <w:t xml:space="preserve">учётных записей </w:t>
      </w:r>
      <w:r w:rsidRPr="00477639">
        <w:t>сотрудников организации, в которой числится он сам, только при наличии у него права выдачи доверенности в электронной форме.</w:t>
      </w:r>
    </w:p>
    <w:p w14:paraId="5BB9E3D9" w14:textId="67BFAEFA" w:rsidR="00535922" w:rsidRPr="00477639" w:rsidRDefault="00535922" w:rsidP="00535922">
      <w:pPr>
        <w:pStyle w:val="afffe"/>
        <w:rPr>
          <w:sz w:val="24"/>
          <w:szCs w:val="24"/>
        </w:rPr>
      </w:pPr>
      <w:r w:rsidRPr="00477639">
        <w:rPr>
          <w:b/>
          <w:sz w:val="24"/>
          <w:szCs w:val="24"/>
        </w:rPr>
        <w:t>Примечание</w:t>
      </w:r>
      <w:r w:rsidRPr="00477639">
        <w:rPr>
          <w:sz w:val="24"/>
          <w:szCs w:val="24"/>
        </w:rPr>
        <w:t xml:space="preserve"> – При наличии системных ролей в ПОИБ СОБИ ФК пользователю могут быть доступны различные наборы профилей</w:t>
      </w:r>
      <w:r w:rsidR="00EB3B48">
        <w:rPr>
          <w:sz w:val="24"/>
          <w:szCs w:val="24"/>
        </w:rPr>
        <w:t xml:space="preserve"> учётных записей пользователей</w:t>
      </w:r>
      <w:r w:rsidRPr="00477639">
        <w:rPr>
          <w:sz w:val="24"/>
          <w:szCs w:val="24"/>
        </w:rPr>
        <w:t>.</w:t>
      </w:r>
    </w:p>
    <w:p w14:paraId="0566EE07" w14:textId="0BE0870B" w:rsidR="00535922" w:rsidRPr="00477639" w:rsidRDefault="00535922" w:rsidP="00535922">
      <w:pPr>
        <w:pStyle w:val="afffe"/>
      </w:pPr>
      <w:r w:rsidRPr="00477639">
        <w:t xml:space="preserve">Для поиска профилей учётных записей </w:t>
      </w:r>
      <w:r w:rsidR="00E3296D">
        <w:t>пользователей</w:t>
      </w:r>
      <w:r w:rsidRPr="00477639">
        <w:t>:</w:t>
      </w:r>
    </w:p>
    <w:p w14:paraId="58C62F20" w14:textId="291A9438" w:rsidR="00535922" w:rsidRPr="00477639" w:rsidRDefault="00535922" w:rsidP="00F7405B">
      <w:pPr>
        <w:pStyle w:val="a6"/>
        <w:numPr>
          <w:ilvl w:val="0"/>
          <w:numId w:val="158"/>
        </w:numPr>
        <w:ind w:hanging="436"/>
      </w:pPr>
      <w:r w:rsidRPr="00477639">
        <w:t>Выбрать «Профили пользователей» в меню «Администрирование».</w:t>
      </w:r>
    </w:p>
    <w:p w14:paraId="7EF25F0A" w14:textId="74E44F76" w:rsidR="00535922" w:rsidRPr="00477639" w:rsidRDefault="00535922" w:rsidP="00535922">
      <w:pPr>
        <w:pStyle w:val="afffe"/>
      </w:pPr>
      <w:r w:rsidRPr="00477639">
        <w:t xml:space="preserve">На экране отобразится список профилей </w:t>
      </w:r>
      <w:r w:rsidR="00EB3B48">
        <w:t xml:space="preserve">учётных записей </w:t>
      </w:r>
      <w:r w:rsidRPr="00477639">
        <w:t>пользователей (</w:t>
      </w:r>
      <w:r w:rsidR="00216AF5" w:rsidRPr="00477639">
        <w:t>см. рисунок </w:t>
      </w:r>
      <w:r w:rsidRPr="00477639">
        <w:rPr>
          <w:vanish/>
        </w:rPr>
        <w:fldChar w:fldCharType="begin"/>
      </w:r>
      <w:r w:rsidRPr="00477639">
        <w:rPr>
          <w:vanish/>
        </w:rPr>
        <w:instrText xml:space="preserve"> REF _Ref104368236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98</w:t>
      </w:r>
      <w:r w:rsidRPr="00477639">
        <w:fldChar w:fldCharType="end"/>
      </w:r>
      <w:r w:rsidRPr="00477639">
        <w:t>).</w:t>
      </w:r>
    </w:p>
    <w:p w14:paraId="333505D5" w14:textId="762A63BE" w:rsidR="00535922" w:rsidRPr="00477639" w:rsidRDefault="00535922" w:rsidP="00535922">
      <w:pPr>
        <w:pStyle w:val="afffe"/>
        <w:rPr>
          <w:sz w:val="24"/>
          <w:szCs w:val="24"/>
        </w:rPr>
      </w:pPr>
      <w:r w:rsidRPr="00477639">
        <w:rPr>
          <w:b/>
          <w:sz w:val="24"/>
          <w:szCs w:val="24"/>
        </w:rPr>
        <w:t>Примечание</w:t>
      </w:r>
      <w:r w:rsidRPr="00477639">
        <w:rPr>
          <w:sz w:val="24"/>
          <w:szCs w:val="24"/>
        </w:rPr>
        <w:t xml:space="preserve"> – В списке отображается не более 2000 записей. Если в списке нет нужных профилей</w:t>
      </w:r>
      <w:r w:rsidR="00EB3B48">
        <w:rPr>
          <w:sz w:val="24"/>
          <w:szCs w:val="24"/>
        </w:rPr>
        <w:t xml:space="preserve"> учётных записей пользователей</w:t>
      </w:r>
      <w:r w:rsidRPr="00477639">
        <w:rPr>
          <w:sz w:val="24"/>
          <w:szCs w:val="24"/>
        </w:rPr>
        <w:t>, то необходимо уточнить запрос в поиске.</w:t>
      </w:r>
    </w:p>
    <w:p w14:paraId="142D9852" w14:textId="456A2BA4" w:rsidR="00535922" w:rsidRPr="00477639" w:rsidRDefault="004A6A75" w:rsidP="00477639">
      <w:pPr>
        <w:pStyle w:val="afffffffffffffffffffffffff4"/>
      </w:pPr>
      <w:r w:rsidRPr="00477639">
        <w:rPr>
          <w:noProof/>
        </w:rPr>
        <w:lastRenderedPageBreak/>
        <w:drawing>
          <wp:inline distT="0" distB="0" distL="0" distR="0" wp14:anchorId="459A9FDB" wp14:editId="30A34CDC">
            <wp:extent cx="6119495" cy="1612900"/>
            <wp:effectExtent l="0" t="0" r="0" b="635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19495" cy="1612900"/>
                    </a:xfrm>
                    <a:prstGeom prst="rect">
                      <a:avLst/>
                    </a:prstGeom>
                  </pic:spPr>
                </pic:pic>
              </a:graphicData>
            </a:graphic>
          </wp:inline>
        </w:drawing>
      </w:r>
      <w:r w:rsidR="00535922" w:rsidRPr="00477639">
        <w:rPr>
          <w:noProof/>
        </w:rPr>
        <w:t xml:space="preserve"> </w:t>
      </w:r>
    </w:p>
    <w:p w14:paraId="34393065" w14:textId="576AFA68" w:rsidR="00535922" w:rsidRPr="00477639" w:rsidRDefault="00535922" w:rsidP="007F3C0A">
      <w:pPr>
        <w:pStyle w:val="afffffffffffffffffffffffff6"/>
      </w:pPr>
      <w:bookmarkStart w:id="2087" w:name="_Ref104368236"/>
      <w:bookmarkStart w:id="2088" w:name="_Toc105073973"/>
      <w:bookmarkStart w:id="2089" w:name="_Toc203153385"/>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98</w:t>
      </w:r>
      <w:r w:rsidR="0045179A">
        <w:rPr>
          <w:noProof/>
        </w:rPr>
        <w:fldChar w:fldCharType="end"/>
      </w:r>
      <w:bookmarkEnd w:id="2087"/>
      <w:r w:rsidRPr="00477639">
        <w:t xml:space="preserve"> – Список профилей </w:t>
      </w:r>
      <w:r w:rsidR="00EB3B48">
        <w:t xml:space="preserve">учётных записей </w:t>
      </w:r>
      <w:r w:rsidRPr="00477639">
        <w:t>пользователей</w:t>
      </w:r>
      <w:bookmarkEnd w:id="2088"/>
      <w:bookmarkEnd w:id="2089"/>
    </w:p>
    <w:p w14:paraId="11026BC9" w14:textId="45A65717" w:rsidR="00535922" w:rsidRPr="00477639" w:rsidRDefault="00535922" w:rsidP="00F7405B">
      <w:pPr>
        <w:pStyle w:val="a6"/>
        <w:numPr>
          <w:ilvl w:val="0"/>
          <w:numId w:val="158"/>
        </w:numPr>
        <w:ind w:hanging="436"/>
      </w:pPr>
      <w:r w:rsidRPr="00477639">
        <w:t xml:space="preserve">Можно отсортировать профили </w:t>
      </w:r>
      <w:r w:rsidR="00291CA3">
        <w:t xml:space="preserve">учётных записей пользователей </w:t>
      </w:r>
      <w:r w:rsidRPr="00477639">
        <w:t xml:space="preserve">по значению атрибута. Для этого необходимо нажать на заголовок соответствующего столбца. По умолчанию профили </w:t>
      </w:r>
      <w:r w:rsidR="00291CA3">
        <w:t xml:space="preserve">учётных записей пользователей </w:t>
      </w:r>
      <w:r w:rsidRPr="00477639">
        <w:t xml:space="preserve">упорядочены по полю «ФИО» в алфавитном порядке. После первого нажатия на заголовок столбца профили </w:t>
      </w:r>
      <w:r w:rsidR="00291CA3">
        <w:t xml:space="preserve">учётных записей пользователей </w:t>
      </w:r>
      <w:r w:rsidRPr="00477639">
        <w:t>отсортируются по возрастанию значения выбранного атрибута, после повторного нажатия – по убыванию значения выбранного атрибута.</w:t>
      </w:r>
    </w:p>
    <w:p w14:paraId="24EDB060" w14:textId="4A2BCEA5" w:rsidR="00535922" w:rsidRPr="00477639" w:rsidRDefault="00535922" w:rsidP="00F7405B">
      <w:pPr>
        <w:pStyle w:val="a6"/>
        <w:numPr>
          <w:ilvl w:val="0"/>
          <w:numId w:val="158"/>
        </w:numPr>
        <w:ind w:hanging="436"/>
      </w:pPr>
      <w:r w:rsidRPr="00477639">
        <w:t>Найти нужный профиль учётной записи</w:t>
      </w:r>
      <w:r w:rsidR="00E3296D">
        <w:t xml:space="preserve"> пользователя</w:t>
      </w:r>
      <w:r w:rsidRPr="00477639">
        <w:t>.</w:t>
      </w:r>
    </w:p>
    <w:p w14:paraId="4D9408BF" w14:textId="6BEB249A" w:rsidR="00535922" w:rsidRPr="00477639" w:rsidRDefault="00535922" w:rsidP="00535922">
      <w:pPr>
        <w:pStyle w:val="afffe"/>
      </w:pPr>
      <w:r w:rsidRPr="00477639">
        <w:t xml:space="preserve">Для поиска профиля </w:t>
      </w:r>
      <w:r w:rsidR="00E3296D">
        <w:t xml:space="preserve">учётной записи </w:t>
      </w:r>
      <w:r w:rsidRPr="00477639">
        <w:t xml:space="preserve">пользователя можно использовать </w:t>
      </w:r>
      <w:r w:rsidR="00B92DB8" w:rsidRPr="00477639">
        <w:t>следующие</w:t>
      </w:r>
      <w:r w:rsidRPr="00477639">
        <w:t xml:space="preserve"> атрибут</w:t>
      </w:r>
      <w:r w:rsidR="00B92DB8" w:rsidRPr="00477639">
        <w:t>ы</w:t>
      </w:r>
      <w:r w:rsidRPr="00477639">
        <w:t>: «ФИО», «ИНН», «СНИЛС» и «Состояние» («Активные» / «Неактивные»).</w:t>
      </w:r>
    </w:p>
    <w:p w14:paraId="4FB1380A" w14:textId="07A396B6" w:rsidR="00535922" w:rsidRPr="00477639" w:rsidRDefault="00535922" w:rsidP="00477639">
      <w:pPr>
        <w:pStyle w:val="afffe"/>
        <w:rPr>
          <w:noProof/>
          <w:sz w:val="24"/>
          <w:szCs w:val="24"/>
        </w:rPr>
      </w:pPr>
      <w:r w:rsidRPr="00477639">
        <w:rPr>
          <w:b/>
          <w:sz w:val="24"/>
          <w:szCs w:val="24"/>
        </w:rPr>
        <w:t>Примечание</w:t>
      </w:r>
      <w:r w:rsidRPr="00477639">
        <w:rPr>
          <w:sz w:val="24"/>
          <w:szCs w:val="24"/>
        </w:rPr>
        <w:t xml:space="preserve"> – Помимо фильтрации, профили </w:t>
      </w:r>
      <w:r w:rsidR="00291CA3">
        <w:rPr>
          <w:sz w:val="24"/>
          <w:szCs w:val="24"/>
        </w:rPr>
        <w:t xml:space="preserve">учётных записей </w:t>
      </w:r>
      <w:r w:rsidRPr="00477639">
        <w:rPr>
          <w:sz w:val="24"/>
          <w:szCs w:val="24"/>
        </w:rPr>
        <w:t xml:space="preserve">пользователей можно группировать по следующим атрибутам: подразделение, ИС, роль </w:t>
      </w:r>
      <w:r w:rsidR="00291CA3">
        <w:rPr>
          <w:sz w:val="24"/>
          <w:szCs w:val="24"/>
        </w:rPr>
        <w:sym w:font="Symbol" w:char="F02D"/>
      </w:r>
      <w:r w:rsidRPr="00477639">
        <w:rPr>
          <w:sz w:val="24"/>
          <w:szCs w:val="24"/>
        </w:rPr>
        <w:t xml:space="preserve"> с помощью раскрывающегося списка в правом верхнем углу.</w:t>
      </w:r>
    </w:p>
    <w:p w14:paraId="248A4673" w14:textId="522C7315" w:rsidR="00CE298B" w:rsidRPr="00477639" w:rsidRDefault="00CE298B" w:rsidP="00F7405B">
      <w:pPr>
        <w:pStyle w:val="a6"/>
        <w:numPr>
          <w:ilvl w:val="0"/>
          <w:numId w:val="158"/>
        </w:numPr>
        <w:ind w:hanging="436"/>
      </w:pPr>
      <w:r w:rsidRPr="00477639">
        <w:t>Если фильтров в панели инструментов недостаточно, но известны роли нужного профиля</w:t>
      </w:r>
      <w:r w:rsidR="00291CA3">
        <w:t xml:space="preserve"> учётной записи пользователя</w:t>
      </w:r>
      <w:r w:rsidRPr="00477639">
        <w:t xml:space="preserve"> в каких-либо ИС ФК, можно открыть окно «Все фильтры» путём нажатия кнопки «Все фильтры».</w:t>
      </w:r>
    </w:p>
    <w:p w14:paraId="5CBFB1D8" w14:textId="0559AC00" w:rsidR="00535922" w:rsidRPr="00477639" w:rsidRDefault="00535922" w:rsidP="00535922">
      <w:pPr>
        <w:pStyle w:val="afffe"/>
      </w:pPr>
      <w:r w:rsidRPr="00477639">
        <w:lastRenderedPageBreak/>
        <w:t>Чтобы отфильтровать профили</w:t>
      </w:r>
      <w:r w:rsidR="00291CA3">
        <w:t xml:space="preserve"> учётных записей пользователей</w:t>
      </w:r>
      <w:r w:rsidRPr="00477639">
        <w:t xml:space="preserve"> по ролям в ИС ФК, необходимо выполнить следующее:</w:t>
      </w:r>
    </w:p>
    <w:p w14:paraId="41169FFC" w14:textId="29D97C9D" w:rsidR="00535922" w:rsidRPr="00477639" w:rsidRDefault="00535922" w:rsidP="00F7405B">
      <w:pPr>
        <w:pStyle w:val="afffe"/>
        <w:numPr>
          <w:ilvl w:val="0"/>
          <w:numId w:val="159"/>
        </w:numPr>
      </w:pPr>
      <w:r w:rsidRPr="00477639">
        <w:t>Выбрать ИС ФК в раскрывающемся списке «Информационная система». После этого становится доступным набор ролей для данной ИС ФК. Можно также запус</w:t>
      </w:r>
      <w:r w:rsidR="00291CA3">
        <w:t>ти</w:t>
      </w:r>
      <w:r w:rsidRPr="00477639">
        <w:t>ть поиск сразу по всем ролям выбранной ИС ФК.</w:t>
      </w:r>
    </w:p>
    <w:p w14:paraId="1C044B55" w14:textId="77777777" w:rsidR="00535922" w:rsidRPr="00477639" w:rsidRDefault="00535922" w:rsidP="00F7405B">
      <w:pPr>
        <w:pStyle w:val="afffe"/>
        <w:numPr>
          <w:ilvl w:val="0"/>
          <w:numId w:val="159"/>
        </w:numPr>
      </w:pPr>
      <w:r w:rsidRPr="00477639">
        <w:t>Нажать кнопку «Выбрать» рядом с полем «Роль».</w:t>
      </w:r>
    </w:p>
    <w:p w14:paraId="6BCACBFA" w14:textId="77777777" w:rsidR="00535922" w:rsidRPr="00477639" w:rsidRDefault="00535922" w:rsidP="00F7405B">
      <w:pPr>
        <w:pStyle w:val="afffe"/>
        <w:numPr>
          <w:ilvl w:val="0"/>
          <w:numId w:val="159"/>
        </w:numPr>
      </w:pPr>
      <w:r w:rsidRPr="00477639">
        <w:t>В окне «Выбор роли» ввести название роли в строку поиска.</w:t>
      </w:r>
    </w:p>
    <w:p w14:paraId="5E001654" w14:textId="77777777" w:rsidR="00535922" w:rsidRPr="00477639" w:rsidRDefault="00535922" w:rsidP="00F7405B">
      <w:pPr>
        <w:pStyle w:val="afffe"/>
        <w:numPr>
          <w:ilvl w:val="0"/>
          <w:numId w:val="159"/>
        </w:numPr>
      </w:pPr>
      <w:r w:rsidRPr="00477639">
        <w:t>Нажать кнопку «Найти».</w:t>
      </w:r>
    </w:p>
    <w:p w14:paraId="44656C8E" w14:textId="2FE2399F" w:rsidR="00535922" w:rsidRPr="00477639" w:rsidRDefault="00535922" w:rsidP="00F7405B">
      <w:pPr>
        <w:pStyle w:val="afffe"/>
        <w:numPr>
          <w:ilvl w:val="0"/>
          <w:numId w:val="159"/>
        </w:numPr>
      </w:pPr>
      <w:r w:rsidRPr="00477639">
        <w:t xml:space="preserve">Нажать на ссылку «Выбрать» </w:t>
      </w:r>
      <w:r w:rsidR="00B92DB8" w:rsidRPr="00477639">
        <w:t>напротив</w:t>
      </w:r>
      <w:r w:rsidRPr="00477639">
        <w:t xml:space="preserve"> нужной рол</w:t>
      </w:r>
      <w:r w:rsidR="00B92DB8" w:rsidRPr="00477639">
        <w:t>и</w:t>
      </w:r>
      <w:r w:rsidRPr="00477639">
        <w:t xml:space="preserve"> (</w:t>
      </w:r>
      <w:r w:rsidR="00216AF5" w:rsidRPr="00477639">
        <w:t>см. рисунок </w:t>
      </w:r>
      <w:r w:rsidRPr="00477639">
        <w:rPr>
          <w:vanish/>
        </w:rPr>
        <w:fldChar w:fldCharType="begin"/>
      </w:r>
      <w:r w:rsidRPr="00477639">
        <w:rPr>
          <w:vanish/>
        </w:rPr>
        <w:instrText xml:space="preserve"> REF _Ref116393432 \h  \* MERGEFORMAT </w:instrText>
      </w:r>
      <w:r w:rsidRPr="00477639">
        <w:rPr>
          <w:vanish/>
        </w:rPr>
      </w:r>
      <w:r w:rsidRPr="00477639">
        <w:rPr>
          <w:vanish/>
        </w:rPr>
        <w:fldChar w:fldCharType="separate"/>
      </w:r>
      <w:r w:rsidR="00A936DE" w:rsidRPr="00A936DE">
        <w:rPr>
          <w:vanish/>
        </w:rPr>
        <w:t xml:space="preserve">Рисунок </w:t>
      </w:r>
      <w:r w:rsidR="00A936DE">
        <w:rPr>
          <w:noProof/>
        </w:rPr>
        <w:t>99</w:t>
      </w:r>
      <w:r w:rsidRPr="00477639">
        <w:fldChar w:fldCharType="end"/>
      </w:r>
      <w:r w:rsidRPr="00477639">
        <w:t>). Она подставится в поле «Роль» в окне «Все фильтры».</w:t>
      </w:r>
    </w:p>
    <w:p w14:paraId="02026DD7" w14:textId="77777777" w:rsidR="00535922" w:rsidRPr="00477639" w:rsidRDefault="00535922" w:rsidP="00477639">
      <w:pPr>
        <w:pStyle w:val="afffffffffffffffffffffffff4"/>
        <w:rPr>
          <w:noProof/>
        </w:rPr>
      </w:pPr>
      <w:r w:rsidRPr="00477639">
        <w:rPr>
          <w:noProof/>
        </w:rPr>
        <w:drawing>
          <wp:inline distT="0" distB="0" distL="0" distR="0" wp14:anchorId="40AA27D0" wp14:editId="3BF1F60C">
            <wp:extent cx="6119495" cy="3291205"/>
            <wp:effectExtent l="19050" t="19050" r="14605" b="23495"/>
            <wp:docPr id="99990" name="Рисунок 9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3291205"/>
                    </a:xfrm>
                    <a:prstGeom prst="rect">
                      <a:avLst/>
                    </a:prstGeom>
                    <a:ln w="3175">
                      <a:solidFill>
                        <a:schemeClr val="tx1"/>
                      </a:solidFill>
                    </a:ln>
                  </pic:spPr>
                </pic:pic>
              </a:graphicData>
            </a:graphic>
          </wp:inline>
        </w:drawing>
      </w:r>
      <w:r w:rsidRPr="00477639" w:rsidDel="001D52A8">
        <w:rPr>
          <w:noProof/>
        </w:rPr>
        <w:t xml:space="preserve"> </w:t>
      </w:r>
    </w:p>
    <w:p w14:paraId="323C73F3" w14:textId="7DCF2EAD" w:rsidR="00535922" w:rsidRPr="00477639" w:rsidRDefault="00535922" w:rsidP="007F3C0A">
      <w:pPr>
        <w:pStyle w:val="afffffffffffffffffffffffff6"/>
      </w:pPr>
      <w:bookmarkStart w:id="2090" w:name="_Ref116393432"/>
      <w:bookmarkStart w:id="2091" w:name="_Toc203153386"/>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99</w:t>
      </w:r>
      <w:r w:rsidR="00E60E95" w:rsidRPr="00477639">
        <w:rPr>
          <w:noProof/>
        </w:rPr>
        <w:fldChar w:fldCharType="end"/>
      </w:r>
      <w:bookmarkEnd w:id="2090"/>
      <w:r w:rsidRPr="00477639">
        <w:t xml:space="preserve"> – Выбор роли для выбранной ИС</w:t>
      </w:r>
      <w:bookmarkEnd w:id="2091"/>
    </w:p>
    <w:p w14:paraId="5438F683" w14:textId="77777777" w:rsidR="00535922" w:rsidRPr="00477639" w:rsidRDefault="00535922" w:rsidP="00F7405B">
      <w:pPr>
        <w:pStyle w:val="a6"/>
        <w:numPr>
          <w:ilvl w:val="0"/>
          <w:numId w:val="158"/>
        </w:numPr>
        <w:ind w:hanging="436"/>
      </w:pPr>
      <w:r w:rsidRPr="00477639">
        <w:t>Нажать кнопку «Найти» (в основном окне поиска) или «Применить» (в окне «Все фильтры»).</w:t>
      </w:r>
    </w:p>
    <w:p w14:paraId="2855EA24" w14:textId="5EB83F32" w:rsidR="00535922" w:rsidRPr="00477639" w:rsidRDefault="00535922" w:rsidP="00535922">
      <w:pPr>
        <w:pStyle w:val="afffe"/>
      </w:pPr>
      <w:r w:rsidRPr="00477639">
        <w:lastRenderedPageBreak/>
        <w:t>Отобразятся те профили</w:t>
      </w:r>
      <w:r w:rsidR="00291CA3">
        <w:t xml:space="preserve"> учётных записей пользователей</w:t>
      </w:r>
      <w:r w:rsidRPr="00477639">
        <w:t>, которые подходят под заданные фильтры.</w:t>
      </w:r>
    </w:p>
    <w:p w14:paraId="030425CC" w14:textId="0BB34CD0" w:rsidR="00535922" w:rsidRPr="00477639" w:rsidRDefault="00535922" w:rsidP="00535922">
      <w:pPr>
        <w:pStyle w:val="afffe"/>
      </w:pPr>
      <w:r w:rsidRPr="00477639">
        <w:t xml:space="preserve">По ссылке в столбце «Организация» для любого из профилей </w:t>
      </w:r>
      <w:r w:rsidR="00E51DD4">
        <w:t xml:space="preserve">учётных записей пользователей </w:t>
      </w:r>
      <w:r w:rsidRPr="00477639">
        <w:t>возможен переход в карточку организации (</w:t>
      </w:r>
      <w:r w:rsidR="00216AF5" w:rsidRPr="00477639">
        <w:t>см. раздел </w:t>
      </w:r>
      <w:r w:rsidRPr="00477639">
        <w:fldChar w:fldCharType="begin"/>
      </w:r>
      <w:r w:rsidRPr="00477639">
        <w:instrText xml:space="preserve"> REF _Ref113296012 \r \h </w:instrText>
      </w:r>
      <w:r w:rsidRPr="00477639">
        <w:fldChar w:fldCharType="separate"/>
      </w:r>
      <w:r w:rsidR="00A936DE">
        <w:t>4.11</w:t>
      </w:r>
      <w:r w:rsidRPr="00477639">
        <w:fldChar w:fldCharType="end"/>
      </w:r>
      <w:r w:rsidRPr="00477639">
        <w:t>).</w:t>
      </w:r>
    </w:p>
    <w:p w14:paraId="512AB7DC" w14:textId="77777777" w:rsidR="00535922" w:rsidRPr="00477639" w:rsidRDefault="00535922" w:rsidP="00477639">
      <w:pPr>
        <w:pStyle w:val="3"/>
      </w:pPr>
      <w:bookmarkStart w:id="2092" w:name="_Ref112928437"/>
      <w:bookmarkStart w:id="2093" w:name="_Ref119331780"/>
      <w:bookmarkStart w:id="2094" w:name="_Toc135127857"/>
      <w:bookmarkStart w:id="2095" w:name="_Toc203153255"/>
      <w:r w:rsidRPr="00477639">
        <w:t>Просмотр профиля учётной записи</w:t>
      </w:r>
      <w:bookmarkEnd w:id="2092"/>
      <w:r w:rsidRPr="00477639">
        <w:t xml:space="preserve"> другого пользователя</w:t>
      </w:r>
      <w:bookmarkEnd w:id="2093"/>
      <w:bookmarkEnd w:id="2094"/>
      <w:bookmarkEnd w:id="2095"/>
    </w:p>
    <w:p w14:paraId="6EDC47F7" w14:textId="342D24F6" w:rsidR="00535922" w:rsidRPr="00477639" w:rsidRDefault="00535922" w:rsidP="00535922">
      <w:pPr>
        <w:pStyle w:val="afffe"/>
      </w:pPr>
      <w:r w:rsidRPr="00477639">
        <w:t>Для просмотра любого доступного профиля</w:t>
      </w:r>
      <w:r w:rsidR="00D023E0">
        <w:t xml:space="preserve"> учётной записи пользователя</w:t>
      </w:r>
      <w:r w:rsidRPr="00477639">
        <w:t>, кроме своего собственного, необходимо следующее:</w:t>
      </w:r>
    </w:p>
    <w:p w14:paraId="13C1C5CB" w14:textId="3FAA83ED" w:rsidR="00535922" w:rsidRPr="00477639" w:rsidRDefault="00535922" w:rsidP="00F7405B">
      <w:pPr>
        <w:pStyle w:val="a6"/>
        <w:numPr>
          <w:ilvl w:val="0"/>
          <w:numId w:val="160"/>
        </w:numPr>
        <w:ind w:hanging="436"/>
      </w:pPr>
      <w:r w:rsidRPr="00477639">
        <w:t>Выполнить поиск нужного профиля</w:t>
      </w:r>
      <w:r w:rsidR="00D023E0">
        <w:t xml:space="preserve"> учётной записи пользователя</w:t>
      </w:r>
      <w:r w:rsidRPr="00477639">
        <w:t xml:space="preserve"> (</w:t>
      </w:r>
      <w:r w:rsidR="00216AF5" w:rsidRPr="00477639">
        <w:t>см. раздел </w:t>
      </w:r>
      <w:r w:rsidRPr="00477639">
        <w:fldChar w:fldCharType="begin"/>
      </w:r>
      <w:r w:rsidRPr="00477639">
        <w:instrText xml:space="preserve"> REF _Ref71763685 \r \h </w:instrText>
      </w:r>
      <w:r w:rsidRPr="00477639">
        <w:fldChar w:fldCharType="separate"/>
      </w:r>
      <w:r w:rsidR="00A936DE">
        <w:t>4.4.2</w:t>
      </w:r>
      <w:r w:rsidRPr="00477639">
        <w:fldChar w:fldCharType="end"/>
      </w:r>
      <w:r w:rsidRPr="00477639">
        <w:t>).</w:t>
      </w:r>
    </w:p>
    <w:p w14:paraId="0BCDC85A" w14:textId="1C1C4F28" w:rsidR="00535922" w:rsidRPr="00477639" w:rsidRDefault="00535922" w:rsidP="00F7405B">
      <w:pPr>
        <w:pStyle w:val="a6"/>
        <w:numPr>
          <w:ilvl w:val="0"/>
          <w:numId w:val="160"/>
        </w:numPr>
        <w:ind w:hanging="436"/>
      </w:pPr>
      <w:r w:rsidRPr="00477639">
        <w:t>Нажать на ФИО найденного профиля</w:t>
      </w:r>
      <w:r w:rsidR="00D023E0">
        <w:t xml:space="preserve"> учётной записи </w:t>
      </w:r>
      <w:r w:rsidRPr="00477639">
        <w:t>пользователя.</w:t>
      </w:r>
    </w:p>
    <w:p w14:paraId="708BE2BC" w14:textId="216160CB" w:rsidR="00535922" w:rsidRPr="00477639" w:rsidRDefault="00535922" w:rsidP="00535922">
      <w:pPr>
        <w:pStyle w:val="afffe"/>
      </w:pPr>
      <w:r w:rsidRPr="00477639">
        <w:t xml:space="preserve">Отобразится карточка профиля </w:t>
      </w:r>
      <w:r w:rsidR="00D023E0">
        <w:t xml:space="preserve">учётной записи </w:t>
      </w:r>
      <w:r w:rsidRPr="00477639">
        <w:t>пользователя. По умолчанию открыта вкладка «Общие сведения». Данные на ней распределены по следующим блокам:</w:t>
      </w:r>
    </w:p>
    <w:p w14:paraId="68345646" w14:textId="591B6DDD" w:rsidR="001E350F" w:rsidRDefault="00535922" w:rsidP="00E116CB">
      <w:pPr>
        <w:pStyle w:val="2fffff2"/>
        <w:numPr>
          <w:ilvl w:val="0"/>
          <w:numId w:val="129"/>
        </w:numPr>
        <w:suppressAutoHyphens/>
        <w:ind w:left="1713" w:hanging="437"/>
      </w:pPr>
      <w:r w:rsidRPr="00477639">
        <w:t xml:space="preserve">«Основные данные» </w:t>
      </w:r>
      <w:r w:rsidR="00D6789A" w:rsidRPr="00477639">
        <w:t>(см. рисунок </w:t>
      </w:r>
      <w:r w:rsidR="00D6789A" w:rsidRPr="00477639">
        <w:fldChar w:fldCharType="begin"/>
      </w:r>
      <w:r w:rsidR="00D6789A" w:rsidRPr="00477639">
        <w:instrText xml:space="preserve"> REF _Ref114500196 \h </w:instrText>
      </w:r>
      <w:r w:rsidR="00D6789A">
        <w:instrText xml:space="preserve"> \* MERGEFORMAT </w:instrText>
      </w:r>
      <w:r w:rsidR="00D6789A" w:rsidRPr="00477639">
        <w:fldChar w:fldCharType="separate"/>
      </w:r>
      <w:r w:rsidR="00A936DE" w:rsidRPr="00A936DE">
        <w:rPr>
          <w:vanish/>
        </w:rPr>
        <w:t xml:space="preserve">Рисунок </w:t>
      </w:r>
      <w:r w:rsidR="00A936DE">
        <w:rPr>
          <w:noProof/>
        </w:rPr>
        <w:t>100</w:t>
      </w:r>
      <w:r w:rsidR="00D6789A" w:rsidRPr="00477639">
        <w:fldChar w:fldCharType="end"/>
      </w:r>
      <w:r w:rsidR="00D6789A" w:rsidRPr="00477639">
        <w:t>)</w:t>
      </w:r>
    </w:p>
    <w:p w14:paraId="41862F6C" w14:textId="7BB02DA7" w:rsidR="00535922" w:rsidRDefault="001E350F" w:rsidP="009E0528">
      <w:pPr>
        <w:pStyle w:val="afffe"/>
      </w:pPr>
      <w:r>
        <w:t>Здесь отображаются данные,</w:t>
      </w:r>
      <w:r w:rsidR="00D6789A" w:rsidRPr="009E0528">
        <w:t xml:space="preserve"> </w:t>
      </w:r>
      <w:r>
        <w:t>которые</w:t>
      </w:r>
      <w:r w:rsidR="00535922" w:rsidRPr="00477639">
        <w:t xml:space="preserve"> относятся к учётной записи пользователя и являются общими для всех профилей </w:t>
      </w:r>
      <w:r w:rsidR="007848BF">
        <w:t xml:space="preserve">учётной записи </w:t>
      </w:r>
      <w:r w:rsidR="00535922" w:rsidRPr="00477639">
        <w:t>пользователя (если их несколько в ПОИБ СОБИ ФК). В частности, включают в себя состояние учётной записи пользователя («Активная» / «Неактивная»)</w:t>
      </w:r>
      <w:r w:rsidR="00D56690">
        <w:t xml:space="preserve">. </w:t>
      </w:r>
      <w:r w:rsidR="00D56690" w:rsidRPr="00477639">
        <w:t>При определённых условиях могут быть указаны:</w:t>
      </w:r>
      <w:r w:rsidR="00535922" w:rsidRPr="00477639">
        <w:t xml:space="preserve"> причин</w:t>
      </w:r>
      <w:r w:rsidR="00D56690">
        <w:t>а</w:t>
      </w:r>
      <w:r w:rsidR="00535922" w:rsidRPr="00477639">
        <w:t xml:space="preserve"> блокирования</w:t>
      </w:r>
      <w:r w:rsidR="007173AA">
        <w:t xml:space="preserve"> (при наличии), автоматически сформированная системой,</w:t>
      </w:r>
      <w:r w:rsidR="00535922" w:rsidRPr="00477639">
        <w:t xml:space="preserve"> и тип блокирования (в случае неактивного состояния), срок блокирования (в случае временного блокирования)</w:t>
      </w:r>
      <w:r w:rsidR="00D56690">
        <w:t xml:space="preserve">, </w:t>
      </w:r>
      <w:r w:rsidR="00535922" w:rsidRPr="00477639">
        <w:t xml:space="preserve">дата окончания действия пароля </w:t>
      </w:r>
      <w:r w:rsidR="00D56690">
        <w:t>(</w:t>
      </w:r>
      <w:r w:rsidR="00D56690" w:rsidRPr="00477639">
        <w:t>если у пользователя установлен пароль</w:t>
      </w:r>
      <w:r w:rsidR="00D56690">
        <w:t>)</w:t>
      </w:r>
      <w:r w:rsidR="00535922" w:rsidRPr="00477639">
        <w:t>.</w:t>
      </w:r>
    </w:p>
    <w:p w14:paraId="53D61614" w14:textId="6BA18070" w:rsidR="00535922" w:rsidRPr="00477639" w:rsidRDefault="00D52697" w:rsidP="00477639">
      <w:pPr>
        <w:pStyle w:val="afffffffffffffffffffffffff4"/>
        <w:rPr>
          <w:noProof/>
        </w:rPr>
      </w:pPr>
      <w:r>
        <w:rPr>
          <w:noProof/>
        </w:rPr>
        <w:lastRenderedPageBreak/>
        <w:drawing>
          <wp:inline distT="0" distB="0" distL="0" distR="0" wp14:anchorId="636D472B" wp14:editId="21605AD6">
            <wp:extent cx="5848350" cy="3054350"/>
            <wp:effectExtent l="0" t="0" r="0" b="0"/>
            <wp:docPr id="2108192657" name="Рисунок 210819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8350" cy="3054350"/>
                    </a:xfrm>
                    <a:prstGeom prst="rect">
                      <a:avLst/>
                    </a:prstGeom>
                    <a:noFill/>
                    <a:ln>
                      <a:noFill/>
                    </a:ln>
                  </pic:spPr>
                </pic:pic>
              </a:graphicData>
            </a:graphic>
          </wp:inline>
        </w:drawing>
      </w:r>
    </w:p>
    <w:p w14:paraId="5719E0EB" w14:textId="493C844A" w:rsidR="00535922" w:rsidRPr="00477639" w:rsidRDefault="00535922" w:rsidP="007F3C0A">
      <w:pPr>
        <w:pStyle w:val="afffffffffffffffffffffffff6"/>
      </w:pPr>
      <w:bookmarkStart w:id="2096" w:name="_Ref114500196"/>
      <w:bookmarkStart w:id="2097" w:name="_Toc105073975"/>
      <w:bookmarkStart w:id="2098" w:name="_Toc203153387"/>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100</w:t>
      </w:r>
      <w:r w:rsidR="00E60E95" w:rsidRPr="00477639">
        <w:rPr>
          <w:noProof/>
        </w:rPr>
        <w:fldChar w:fldCharType="end"/>
      </w:r>
      <w:bookmarkEnd w:id="2096"/>
      <w:r w:rsidRPr="00477639">
        <w:t xml:space="preserve"> – Данные учётной записи пользователя</w:t>
      </w:r>
      <w:bookmarkEnd w:id="2097"/>
      <w:bookmarkEnd w:id="2098"/>
    </w:p>
    <w:p w14:paraId="53CD7417" w14:textId="34B1CA41" w:rsidR="001E350F" w:rsidRDefault="00535922" w:rsidP="00E116CB">
      <w:pPr>
        <w:pStyle w:val="2fffff2"/>
        <w:numPr>
          <w:ilvl w:val="0"/>
          <w:numId w:val="129"/>
        </w:numPr>
      </w:pPr>
      <w:r w:rsidRPr="00477639">
        <w:t xml:space="preserve">«Сведения документа, удостоверяющего личность» </w:t>
      </w:r>
      <w:r w:rsidR="00D6789A" w:rsidRPr="00477639">
        <w:t>(см. рисунок </w:t>
      </w:r>
      <w:r w:rsidR="00D6789A" w:rsidRPr="00477639">
        <w:rPr>
          <w:vanish/>
        </w:rPr>
        <w:fldChar w:fldCharType="begin"/>
      </w:r>
      <w:r w:rsidR="00D6789A" w:rsidRPr="00477639">
        <w:rPr>
          <w:vanish/>
        </w:rPr>
        <w:instrText xml:space="preserve"> REF _Ref114500236 \h  \* MERGEFORMAT </w:instrText>
      </w:r>
      <w:r w:rsidR="00D6789A" w:rsidRPr="00477639">
        <w:rPr>
          <w:vanish/>
        </w:rPr>
      </w:r>
      <w:r w:rsidR="00D6789A" w:rsidRPr="00477639">
        <w:rPr>
          <w:vanish/>
        </w:rPr>
        <w:fldChar w:fldCharType="separate"/>
      </w:r>
      <w:r w:rsidR="00A936DE" w:rsidRPr="00A936DE">
        <w:rPr>
          <w:vanish/>
        </w:rPr>
        <w:t xml:space="preserve">Рисунок </w:t>
      </w:r>
      <w:r w:rsidR="00A936DE">
        <w:rPr>
          <w:noProof/>
        </w:rPr>
        <w:t>101</w:t>
      </w:r>
      <w:r w:rsidR="00D6789A" w:rsidRPr="00477639">
        <w:fldChar w:fldCharType="end"/>
      </w:r>
      <w:r w:rsidR="00D6789A" w:rsidRPr="00477639">
        <w:t>)</w:t>
      </w:r>
    </w:p>
    <w:p w14:paraId="16D6878B" w14:textId="25C0738A" w:rsidR="00535922" w:rsidRPr="00477639" w:rsidRDefault="001E350F" w:rsidP="009E0528">
      <w:pPr>
        <w:pStyle w:val="afffe"/>
      </w:pPr>
      <w:r>
        <w:t>Эти данные</w:t>
      </w:r>
      <w:r w:rsidR="00D6789A" w:rsidRPr="009E0528">
        <w:t xml:space="preserve"> </w:t>
      </w:r>
      <w:r w:rsidR="000401C9" w:rsidRPr="00477639">
        <w:t xml:space="preserve">автоматически проверяются при выдаче доверенностей в электронной форме, в которых </w:t>
      </w:r>
      <w:r w:rsidR="00535922" w:rsidRPr="00477639">
        <w:t>владел</w:t>
      </w:r>
      <w:r w:rsidR="000401C9" w:rsidRPr="00477639">
        <w:t>ец</w:t>
      </w:r>
      <w:r w:rsidR="00535922" w:rsidRPr="00477639">
        <w:t xml:space="preserve"> учётной записи</w:t>
      </w:r>
      <w:r w:rsidR="000401C9" w:rsidRPr="00477639">
        <w:t xml:space="preserve"> выступает Доверителем или Представителем. Кроме того, без них невозможен </w:t>
      </w:r>
      <w:r w:rsidR="00535922" w:rsidRPr="00477639">
        <w:t>запрос доверенности в электронной форме владельцем учётной записи</w:t>
      </w:r>
      <w:r w:rsidR="0056647A">
        <w:t xml:space="preserve"> пользователя</w:t>
      </w:r>
      <w:r w:rsidR="00535922" w:rsidRPr="00477639">
        <w:t>. Сведения документа, удостоверяющего личность, отображаются в виде звёздочек для всех, кроме владельца учётной записи</w:t>
      </w:r>
      <w:r w:rsidR="0056647A">
        <w:t xml:space="preserve"> пользователя</w:t>
      </w:r>
      <w:r w:rsidR="00535922" w:rsidRPr="00477639">
        <w:t>. Если он не указал сведения документа, удостоверяющего личность, то данный блок не отображается в интерфейсе.</w:t>
      </w:r>
    </w:p>
    <w:p w14:paraId="3F1A8FC0" w14:textId="77777777" w:rsidR="00535922" w:rsidRPr="00477639" w:rsidRDefault="00535922" w:rsidP="00477639">
      <w:pPr>
        <w:pStyle w:val="afffffffffffffffffffffffff4"/>
        <w:rPr>
          <w:noProof/>
        </w:rPr>
      </w:pPr>
      <w:r w:rsidRPr="00477639">
        <w:rPr>
          <w:noProof/>
        </w:rPr>
        <w:lastRenderedPageBreak/>
        <w:drawing>
          <wp:inline distT="0" distB="0" distL="0" distR="0" wp14:anchorId="0E7E7C45" wp14:editId="25721AAA">
            <wp:extent cx="5420481" cy="3743847"/>
            <wp:effectExtent l="0" t="0" r="8890" b="9525"/>
            <wp:docPr id="99996" name="Рисунок 9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20481" cy="3743847"/>
                    </a:xfrm>
                    <a:prstGeom prst="rect">
                      <a:avLst/>
                    </a:prstGeom>
                  </pic:spPr>
                </pic:pic>
              </a:graphicData>
            </a:graphic>
          </wp:inline>
        </w:drawing>
      </w:r>
    </w:p>
    <w:p w14:paraId="790991B0" w14:textId="3923B1A2" w:rsidR="00535922" w:rsidRPr="00477639" w:rsidRDefault="00535922" w:rsidP="007F3C0A">
      <w:pPr>
        <w:pStyle w:val="afffffffffffffffffffffffff6"/>
      </w:pPr>
      <w:bookmarkStart w:id="2099" w:name="_Ref114500236"/>
      <w:bookmarkStart w:id="2100" w:name="_Toc203153388"/>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101</w:t>
      </w:r>
      <w:r w:rsidR="00E60E95" w:rsidRPr="00477639">
        <w:rPr>
          <w:noProof/>
        </w:rPr>
        <w:fldChar w:fldCharType="end"/>
      </w:r>
      <w:bookmarkEnd w:id="2099"/>
      <w:r w:rsidRPr="00477639">
        <w:t xml:space="preserve"> – Скрытые сведения документа</w:t>
      </w:r>
      <w:bookmarkEnd w:id="2100"/>
    </w:p>
    <w:p w14:paraId="323665B2" w14:textId="092563B2" w:rsidR="001E350F" w:rsidRDefault="00535922" w:rsidP="00E116CB">
      <w:pPr>
        <w:pStyle w:val="2fffff2"/>
        <w:numPr>
          <w:ilvl w:val="0"/>
          <w:numId w:val="129"/>
        </w:numPr>
        <w:suppressAutoHyphens/>
        <w:ind w:left="1713" w:hanging="437"/>
      </w:pPr>
      <w:r w:rsidRPr="00477639">
        <w:t xml:space="preserve">«Контактные данные» </w:t>
      </w:r>
      <w:r w:rsidR="00D6789A" w:rsidRPr="00477639">
        <w:t>(см. рисунок </w:t>
      </w:r>
      <w:r w:rsidR="00D6789A" w:rsidRPr="00477639">
        <w:fldChar w:fldCharType="begin"/>
      </w:r>
      <w:r w:rsidR="00D6789A" w:rsidRPr="00477639">
        <w:instrText xml:space="preserve"> REF _Ref114500254 \h </w:instrText>
      </w:r>
      <w:r w:rsidR="00D6789A">
        <w:instrText xml:space="preserve"> \* MERGEFORMAT </w:instrText>
      </w:r>
      <w:r w:rsidR="00D6789A" w:rsidRPr="00477639">
        <w:fldChar w:fldCharType="separate"/>
      </w:r>
      <w:r w:rsidR="00A936DE" w:rsidRPr="00A936DE">
        <w:rPr>
          <w:vanish/>
        </w:rPr>
        <w:t xml:space="preserve">Рисунок </w:t>
      </w:r>
      <w:r w:rsidR="00A936DE">
        <w:rPr>
          <w:noProof/>
        </w:rPr>
        <w:t>102</w:t>
      </w:r>
      <w:r w:rsidR="00D6789A" w:rsidRPr="00477639">
        <w:fldChar w:fldCharType="end"/>
      </w:r>
      <w:r w:rsidR="00D6789A" w:rsidRPr="00477639">
        <w:t>)</w:t>
      </w:r>
    </w:p>
    <w:p w14:paraId="7F26FE13" w14:textId="64573B41" w:rsidR="00535922" w:rsidRPr="00477639" w:rsidRDefault="001E350F" w:rsidP="009E0528">
      <w:pPr>
        <w:pStyle w:val="afffe"/>
      </w:pPr>
      <w:r>
        <w:t>Эти данные</w:t>
      </w:r>
      <w:r w:rsidR="00535922" w:rsidRPr="00477639">
        <w:t xml:space="preserve"> используются для двухфакторной аутентификации (только после подтверждения), а личный адрес электронной почты – также для почтовых уведомлений, относящихся к учётной записи пользователя. Контактные данные отображаются в виде звёздочек для всех, кроме владельца учётной записи</w:t>
      </w:r>
      <w:r w:rsidR="0056647A">
        <w:t xml:space="preserve"> пользователя</w:t>
      </w:r>
      <w:r w:rsidR="00535922" w:rsidRPr="00477639">
        <w:t>. Для каждого из полей отображается значок статуса: подтверждены или нет. В зависимости от наличия контактных данных пользователя в ПОИБ СОБИ ФК, поле для мобильного номера телефона или для личного адреса электронной почты может отсутствовать в интерфейсе; если не заполнены оба поля, весь блок «Контактные данные» не отображается в интерфейсе.</w:t>
      </w:r>
    </w:p>
    <w:p w14:paraId="15EE29E6" w14:textId="77777777" w:rsidR="00535922" w:rsidRPr="00477639" w:rsidRDefault="00535922" w:rsidP="00477639">
      <w:pPr>
        <w:pStyle w:val="afffffffffffffffffffffffff4"/>
        <w:rPr>
          <w:noProof/>
        </w:rPr>
      </w:pPr>
      <w:r w:rsidRPr="00477639">
        <w:rPr>
          <w:noProof/>
        </w:rPr>
        <w:lastRenderedPageBreak/>
        <w:drawing>
          <wp:inline distT="0" distB="0" distL="0" distR="0" wp14:anchorId="2575BD0F" wp14:editId="30E29F00">
            <wp:extent cx="4620270" cy="1333686"/>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620270" cy="1333686"/>
                    </a:xfrm>
                    <a:prstGeom prst="rect">
                      <a:avLst/>
                    </a:prstGeom>
                  </pic:spPr>
                </pic:pic>
              </a:graphicData>
            </a:graphic>
          </wp:inline>
        </w:drawing>
      </w:r>
    </w:p>
    <w:p w14:paraId="6CCA0DEE" w14:textId="388ABE09" w:rsidR="00535922" w:rsidRPr="00477639" w:rsidRDefault="00535922" w:rsidP="007F3C0A">
      <w:pPr>
        <w:pStyle w:val="afffffffffffffffffffffffff6"/>
      </w:pPr>
      <w:bookmarkStart w:id="2101" w:name="_Ref114500254"/>
      <w:bookmarkStart w:id="2102" w:name="_Toc105073976"/>
      <w:bookmarkStart w:id="2103" w:name="_Toc203153389"/>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102</w:t>
      </w:r>
      <w:r w:rsidR="00E60E95" w:rsidRPr="00477639">
        <w:rPr>
          <w:noProof/>
        </w:rPr>
        <w:fldChar w:fldCharType="end"/>
      </w:r>
      <w:bookmarkEnd w:id="2101"/>
      <w:r w:rsidRPr="00477639">
        <w:t xml:space="preserve"> – Контактные данные пользователя</w:t>
      </w:r>
      <w:bookmarkEnd w:id="2102"/>
      <w:bookmarkEnd w:id="2103"/>
    </w:p>
    <w:p w14:paraId="24FC77E8" w14:textId="07937E83" w:rsidR="001E350F" w:rsidRDefault="00535922" w:rsidP="00E116CB">
      <w:pPr>
        <w:pStyle w:val="2fffff2"/>
        <w:numPr>
          <w:ilvl w:val="0"/>
          <w:numId w:val="129"/>
        </w:numPr>
        <w:suppressAutoHyphens/>
        <w:ind w:left="1713" w:hanging="437"/>
      </w:pPr>
      <w:r w:rsidRPr="00477639">
        <w:t xml:space="preserve">«Данные </w:t>
      </w:r>
      <w:r w:rsidR="00741EFD" w:rsidRPr="00477639">
        <w:t>профиля</w:t>
      </w:r>
      <w:r w:rsidRPr="00477639">
        <w:t xml:space="preserve">» </w:t>
      </w:r>
      <w:r w:rsidR="00D6789A" w:rsidRPr="00477639">
        <w:t>(см. рисунок </w:t>
      </w:r>
      <w:r w:rsidR="00D6789A" w:rsidRPr="00477639">
        <w:rPr>
          <w:vanish/>
        </w:rPr>
        <w:fldChar w:fldCharType="begin"/>
      </w:r>
      <w:r w:rsidR="00D6789A" w:rsidRPr="00477639">
        <w:rPr>
          <w:vanish/>
        </w:rPr>
        <w:instrText xml:space="preserve"> REF _Ref113281594 \h  \* MERGEFORMAT </w:instrText>
      </w:r>
      <w:r w:rsidR="00D6789A" w:rsidRPr="00477639">
        <w:rPr>
          <w:vanish/>
        </w:rPr>
      </w:r>
      <w:r w:rsidR="00D6789A" w:rsidRPr="00477639">
        <w:rPr>
          <w:vanish/>
        </w:rPr>
        <w:fldChar w:fldCharType="separate"/>
      </w:r>
      <w:r w:rsidR="00A936DE" w:rsidRPr="00A936DE">
        <w:rPr>
          <w:vanish/>
          <w:szCs w:val="24"/>
        </w:rPr>
        <w:t xml:space="preserve">Рисунок </w:t>
      </w:r>
      <w:r w:rsidR="00A936DE" w:rsidRPr="00A936DE">
        <w:rPr>
          <w:noProof/>
          <w:szCs w:val="24"/>
        </w:rPr>
        <w:t>103</w:t>
      </w:r>
      <w:r w:rsidR="00D6789A" w:rsidRPr="00477639">
        <w:fldChar w:fldCharType="end"/>
      </w:r>
      <w:r w:rsidR="00D6789A" w:rsidRPr="00477639">
        <w:t>)</w:t>
      </w:r>
    </w:p>
    <w:p w14:paraId="1ADE1228" w14:textId="499862FC" w:rsidR="00CF62AB" w:rsidRDefault="00CF62AB" w:rsidP="00776C68">
      <w:pPr>
        <w:pStyle w:val="afffe"/>
      </w:pPr>
      <w:r>
        <w:t xml:space="preserve">Набор атрибутов зависит от типа </w:t>
      </w:r>
      <w:r w:rsidR="00BB0B8F">
        <w:t>профиля</w:t>
      </w:r>
      <w:r w:rsidR="00E147CD">
        <w:t xml:space="preserve"> учётной записи пользователя</w:t>
      </w:r>
      <w:r>
        <w:t>, в нём могут быть указаны следующие данные:</w:t>
      </w:r>
    </w:p>
    <w:p w14:paraId="4CF86CE6" w14:textId="119AC242" w:rsidR="00CF62AB" w:rsidRDefault="00CF62AB" w:rsidP="002D503B">
      <w:pPr>
        <w:pStyle w:val="1a"/>
      </w:pPr>
      <w:r w:rsidRPr="00477639">
        <w:t>«Тип профиля» (</w:t>
      </w:r>
      <w:r>
        <w:t xml:space="preserve">«Физическое лицо» или </w:t>
      </w:r>
      <w:r w:rsidRPr="00477639">
        <w:t>в соответствии с типом организации)</w:t>
      </w:r>
      <w:r>
        <w:t>;</w:t>
      </w:r>
    </w:p>
    <w:p w14:paraId="3A481AEE" w14:textId="77777777" w:rsidR="00CF62AB" w:rsidRPr="00E97CB7" w:rsidRDefault="00CF62AB" w:rsidP="00CF62AB">
      <w:pPr>
        <w:pStyle w:val="1a"/>
      </w:pPr>
      <w:r>
        <w:t>«</w:t>
      </w:r>
      <w:r w:rsidRPr="0012522C">
        <w:t>Вид физического лица</w:t>
      </w:r>
      <w:r>
        <w:t xml:space="preserve">» </w:t>
      </w:r>
      <w:r>
        <w:sym w:font="Symbol" w:char="F02D"/>
      </w:r>
      <w:r>
        <w:t xml:space="preserve"> поле отображается только для физических лиц, может иметь значения «Физическое лицо» (по умолчанию) или «</w:t>
      </w:r>
      <w:r w:rsidRPr="00136192">
        <w:t>Физическое лицо, включенное в Реестр ИП</w:t>
      </w:r>
      <w:r>
        <w:t xml:space="preserve"> и </w:t>
      </w:r>
      <w:r w:rsidRPr="00136192">
        <w:t>КФХ</w:t>
      </w:r>
      <w:r>
        <w:t xml:space="preserve">», если в ПОИБ СОБИ ФК были </w:t>
      </w:r>
      <w:r w:rsidRPr="00136192">
        <w:t>получен</w:t>
      </w:r>
      <w:r>
        <w:t>ы</w:t>
      </w:r>
      <w:r w:rsidRPr="00136192">
        <w:t xml:space="preserve"> дополнительных данных </w:t>
      </w:r>
      <w:r>
        <w:t xml:space="preserve">о физическом лице из Реестра ИП и </w:t>
      </w:r>
      <w:r w:rsidRPr="00136192">
        <w:t>К</w:t>
      </w:r>
      <w:r>
        <w:t>Ф</w:t>
      </w:r>
      <w:r w:rsidRPr="00136192">
        <w:t>Х</w:t>
      </w:r>
      <w:r>
        <w:t>;</w:t>
      </w:r>
    </w:p>
    <w:p w14:paraId="281B9F0D" w14:textId="241C71DD" w:rsidR="00CF62AB" w:rsidRDefault="00CF62AB" w:rsidP="00CF62AB">
      <w:pPr>
        <w:pStyle w:val="1a"/>
      </w:pPr>
      <w:r w:rsidRPr="00477639">
        <w:t>«Руко</w:t>
      </w:r>
      <w:r>
        <w:t xml:space="preserve">водитель по данным ЕГРЮЛ/ЕГРИП» </w:t>
      </w:r>
      <w:r>
        <w:sym w:font="Symbol" w:char="F02D"/>
      </w:r>
      <w:r>
        <w:t xml:space="preserve"> поле,</w:t>
      </w:r>
      <w:r w:rsidRPr="00477639">
        <w:t xml:space="preserve"> обновляющееся автоматически, </w:t>
      </w:r>
      <w:r w:rsidR="00007E71" w:rsidRPr="00477639">
        <w:t xml:space="preserve">отображается </w:t>
      </w:r>
      <w:r w:rsidR="00007E71">
        <w:t>только для ЮЛ, ИП и КФХ</w:t>
      </w:r>
      <w:r>
        <w:t>;</w:t>
      </w:r>
    </w:p>
    <w:p w14:paraId="46B17C01" w14:textId="77777777" w:rsidR="00CF62AB" w:rsidRDefault="00CF62AB" w:rsidP="00CF62AB">
      <w:pPr>
        <w:pStyle w:val="1a"/>
      </w:pPr>
      <w:r>
        <w:t>«</w:t>
      </w:r>
      <w:r w:rsidRPr="0013451F">
        <w:t>Вид полномочий по данным ЕГРЮЛ/ЕГРИП</w:t>
      </w:r>
      <w:r>
        <w:t xml:space="preserve">» </w:t>
      </w:r>
      <w:r>
        <w:sym w:font="Symbol" w:char="F02D"/>
      </w:r>
      <w:r>
        <w:t xml:space="preserve"> поле отображается только для руководителя организации по данным ЕГРЮЛ/ЕГРИП. Может иметь значения:</w:t>
      </w:r>
    </w:p>
    <w:p w14:paraId="2A8D130B" w14:textId="761A3F53" w:rsidR="00CF62AB" w:rsidRDefault="00CF62AB" w:rsidP="002D503B">
      <w:pPr>
        <w:pStyle w:val="2f4"/>
      </w:pPr>
      <w:r>
        <w:t xml:space="preserve">«Индивидуальные» </w:t>
      </w:r>
      <w:r>
        <w:sym w:font="Symbol" w:char="F02D"/>
      </w:r>
      <w:r>
        <w:t xml:space="preserve"> если по данным ЕГРЮЛ/ЕГРИП нет информация о полномочиях нескольких лиц, выступающих от имени юридического лица, или если такая информация есть, а также есть информация, что лица имеют право действовать независимо друг от друга;</w:t>
      </w:r>
    </w:p>
    <w:p w14:paraId="012060D8" w14:textId="67FC54ED" w:rsidR="00CF62AB" w:rsidRDefault="00CF62AB" w:rsidP="002D503B">
      <w:pPr>
        <w:pStyle w:val="2f4"/>
      </w:pPr>
      <w:r>
        <w:lastRenderedPageBreak/>
        <w:t xml:space="preserve">«Совместные» </w:t>
      </w:r>
      <w:r>
        <w:sym w:font="Symbol" w:char="F02D"/>
      </w:r>
      <w:r>
        <w:t xml:space="preserve"> если по данным ЕГРЮЛ/ЕГРИП есть информация о полномочиях нескольких лиц, выступающих от имени юридического лица и не имеющих право действовать независимо друг от друга;</w:t>
      </w:r>
    </w:p>
    <w:p w14:paraId="522FFBC2" w14:textId="11468824" w:rsidR="00CF62AB" w:rsidRDefault="00CF62AB" w:rsidP="00CF62AB">
      <w:pPr>
        <w:pStyle w:val="1a"/>
      </w:pPr>
      <w:r>
        <w:t>Наименование, тип и данные об организации (ИНН, КПП, ОГРН/ОГРНИП) – не отображаются для физических лиц, набор атрибутов зависит от типа организации;</w:t>
      </w:r>
    </w:p>
    <w:p w14:paraId="58B44E60" w14:textId="77777777" w:rsidR="003920E6" w:rsidRDefault="003920E6" w:rsidP="003920E6">
      <w:pPr>
        <w:pStyle w:val="1a"/>
      </w:pPr>
      <w:r w:rsidRPr="00477639">
        <w:t>«Должность» и «Подразделение»</w:t>
      </w:r>
      <w:r>
        <w:t xml:space="preserve"> </w:t>
      </w:r>
      <w:r>
        <w:sym w:font="Symbol" w:char="F02D"/>
      </w:r>
      <w:r>
        <w:t xml:space="preserve"> необязательные поля, не отображаются для физических лиц;</w:t>
      </w:r>
    </w:p>
    <w:p w14:paraId="182F993C" w14:textId="081E82DD" w:rsidR="003920E6" w:rsidRDefault="003920E6" w:rsidP="003920E6">
      <w:pPr>
        <w:pStyle w:val="1a"/>
      </w:pPr>
      <w:r w:rsidRPr="00477639">
        <w:t xml:space="preserve">«Состояние профиля» </w:t>
      </w:r>
      <w:r>
        <w:sym w:font="Symbol" w:char="F02D"/>
      </w:r>
      <w:r>
        <w:t xml:space="preserve"> «Активный» или</w:t>
      </w:r>
      <w:r w:rsidRPr="00477639">
        <w:t xml:space="preserve"> «Неактивный»</w:t>
      </w:r>
      <w:r>
        <w:t>;</w:t>
      </w:r>
    </w:p>
    <w:p w14:paraId="791B102D" w14:textId="1D4E352F" w:rsidR="00CF62AB" w:rsidRDefault="003920E6" w:rsidP="006F48E1">
      <w:pPr>
        <w:pStyle w:val="1a"/>
      </w:pPr>
      <w:r w:rsidRPr="00477639">
        <w:t>«Адрес электронной почты</w:t>
      </w:r>
      <w:r>
        <w:t xml:space="preserve">» </w:t>
      </w:r>
      <w:r>
        <w:sym w:font="Symbol" w:char="F02D"/>
      </w:r>
      <w:r>
        <w:t xml:space="preserve"> отображается вместе со значком статуса: подтверждён или нет </w:t>
      </w:r>
      <w:r>
        <w:sym w:font="Symbol" w:char="F02D"/>
      </w:r>
      <w:r>
        <w:t xml:space="preserve"> см. раздел </w:t>
      </w:r>
      <w:r>
        <w:fldChar w:fldCharType="begin"/>
      </w:r>
      <w:r>
        <w:instrText xml:space="preserve"> REF _Ref121349982 \r \h </w:instrText>
      </w:r>
      <w:r>
        <w:fldChar w:fldCharType="separate"/>
      </w:r>
      <w:r w:rsidR="00A936DE">
        <w:t>4.3.4</w:t>
      </w:r>
      <w:r>
        <w:fldChar w:fldCharType="end"/>
      </w:r>
      <w:r>
        <w:t>;</w:t>
      </w:r>
    </w:p>
    <w:p w14:paraId="2859C38A" w14:textId="636A3DC5" w:rsidR="003920E6" w:rsidRDefault="003920E6" w:rsidP="002D503B">
      <w:pPr>
        <w:pStyle w:val="1a"/>
      </w:pPr>
      <w:r>
        <w:t xml:space="preserve">«Тип блокирования» </w:t>
      </w:r>
      <w:r>
        <w:sym w:font="Symbol" w:char="F02D"/>
      </w:r>
      <w:r>
        <w:t xml:space="preserve"> отображается для неактивного профиля учётной записи пользователя;</w:t>
      </w:r>
    </w:p>
    <w:p w14:paraId="72EFA0B5" w14:textId="20F6002B" w:rsidR="003920E6" w:rsidRDefault="003920E6" w:rsidP="002D503B">
      <w:pPr>
        <w:pStyle w:val="1a"/>
      </w:pPr>
      <w:r>
        <w:t xml:space="preserve">«Причина блокирования» </w:t>
      </w:r>
      <w:r>
        <w:sym w:font="Symbol" w:char="F02D"/>
      </w:r>
      <w:r>
        <w:t xml:space="preserve"> автоматически сформированная системой, отображается при наличии;</w:t>
      </w:r>
    </w:p>
    <w:p w14:paraId="18713DAD" w14:textId="3675167F" w:rsidR="003920E6" w:rsidRDefault="003920E6" w:rsidP="002D503B">
      <w:pPr>
        <w:pStyle w:val="1a"/>
      </w:pPr>
      <w:r>
        <w:t>«С</w:t>
      </w:r>
      <w:r w:rsidRPr="00477639">
        <w:t>рок блокирования</w:t>
      </w:r>
      <w:r>
        <w:t xml:space="preserve">» </w:t>
      </w:r>
      <w:r>
        <w:sym w:font="Symbol" w:char="F02D"/>
      </w:r>
      <w:r>
        <w:t xml:space="preserve"> отображается </w:t>
      </w:r>
      <w:r w:rsidRPr="00477639">
        <w:t>в случае временного блокирования</w:t>
      </w:r>
      <w:r>
        <w:t>.</w:t>
      </w:r>
    </w:p>
    <w:p w14:paraId="1E855834" w14:textId="2BF0600A" w:rsidR="00535922" w:rsidRPr="00477639" w:rsidRDefault="00535922" w:rsidP="00776C68">
      <w:pPr>
        <w:pStyle w:val="afffe"/>
      </w:pPr>
      <w:r w:rsidRPr="00477639">
        <w:t>Из этого блока по ссылке с названием организации доступен переход в карточку организации (</w:t>
      </w:r>
      <w:r w:rsidR="00216AF5" w:rsidRPr="00477639">
        <w:t>см. раздел </w:t>
      </w:r>
      <w:r w:rsidRPr="00477639">
        <w:fldChar w:fldCharType="begin"/>
      </w:r>
      <w:r w:rsidRPr="00477639">
        <w:instrText xml:space="preserve"> REF _Ref113281401 \r \h </w:instrText>
      </w:r>
      <w:r w:rsidRPr="00477639">
        <w:fldChar w:fldCharType="separate"/>
      </w:r>
      <w:r w:rsidR="00A936DE">
        <w:t>4.11</w:t>
      </w:r>
      <w:r w:rsidRPr="00477639">
        <w:fldChar w:fldCharType="end"/>
      </w:r>
      <w:r w:rsidRPr="00477639">
        <w:t>).</w:t>
      </w:r>
    </w:p>
    <w:p w14:paraId="7C95765D" w14:textId="59D0C821" w:rsidR="00535922" w:rsidRPr="00477639" w:rsidRDefault="006A2E1C" w:rsidP="00477639">
      <w:pPr>
        <w:pStyle w:val="afffffffffffffffffffffffff4"/>
        <w:rPr>
          <w:noProof/>
        </w:rPr>
      </w:pPr>
      <w:r w:rsidRPr="006A2E1C">
        <w:rPr>
          <w:noProof/>
        </w:rPr>
        <w:lastRenderedPageBreak/>
        <w:drawing>
          <wp:inline distT="0" distB="0" distL="0" distR="0" wp14:anchorId="5A1AEA21" wp14:editId="27C6659C">
            <wp:extent cx="6119495" cy="44399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19495" cy="4439920"/>
                    </a:xfrm>
                    <a:prstGeom prst="rect">
                      <a:avLst/>
                    </a:prstGeom>
                  </pic:spPr>
                </pic:pic>
              </a:graphicData>
            </a:graphic>
          </wp:inline>
        </w:drawing>
      </w:r>
    </w:p>
    <w:p w14:paraId="0CEAC5D3" w14:textId="1C6A2143" w:rsidR="00535922" w:rsidRPr="00477639" w:rsidRDefault="00535922" w:rsidP="007F3C0A">
      <w:pPr>
        <w:pStyle w:val="afffffffffffffffffffffffff6"/>
      </w:pPr>
      <w:bookmarkStart w:id="2104" w:name="_Ref113281594"/>
      <w:bookmarkStart w:id="2105" w:name="_Toc105073977"/>
      <w:bookmarkStart w:id="2106" w:name="_Toc203153390"/>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103</w:t>
      </w:r>
      <w:r w:rsidR="0045179A">
        <w:rPr>
          <w:noProof/>
        </w:rPr>
        <w:fldChar w:fldCharType="end"/>
      </w:r>
      <w:bookmarkEnd w:id="2104"/>
      <w:r w:rsidRPr="00477639">
        <w:t xml:space="preserve"> – Данные профиля учётной записи</w:t>
      </w:r>
      <w:bookmarkEnd w:id="2105"/>
      <w:r w:rsidR="00E3296D">
        <w:t xml:space="preserve"> пользователя</w:t>
      </w:r>
      <w:bookmarkEnd w:id="2106"/>
    </w:p>
    <w:p w14:paraId="25B3E2D5" w14:textId="77777777" w:rsidR="00535922" w:rsidRPr="00477639" w:rsidRDefault="00535922" w:rsidP="00F7405B">
      <w:pPr>
        <w:pStyle w:val="a6"/>
        <w:numPr>
          <w:ilvl w:val="0"/>
          <w:numId w:val="160"/>
        </w:numPr>
      </w:pPr>
      <w:r w:rsidRPr="00477639">
        <w:t>При необходимости перейти на другие вкладки для просмотра нужных данных:</w:t>
      </w:r>
    </w:p>
    <w:p w14:paraId="0111BB2E" w14:textId="3B5225F0" w:rsidR="00535922" w:rsidRPr="00477639" w:rsidRDefault="00535922" w:rsidP="00E116CB">
      <w:pPr>
        <w:pStyle w:val="2fffff2"/>
        <w:numPr>
          <w:ilvl w:val="0"/>
          <w:numId w:val="129"/>
        </w:numPr>
        <w:suppressAutoHyphens/>
        <w:ind w:left="1713" w:hanging="437"/>
      </w:pPr>
      <w:r w:rsidRPr="00477639">
        <w:t>«Полномочия» (</w:t>
      </w:r>
      <w:r w:rsidR="00216AF5" w:rsidRPr="00477639">
        <w:t>см. рисунок </w:t>
      </w:r>
      <w:r w:rsidRPr="00477639">
        <w:rPr>
          <w:vanish/>
        </w:rPr>
        <w:fldChar w:fldCharType="begin"/>
      </w:r>
      <w:r w:rsidRPr="00477639">
        <w:rPr>
          <w:vanish/>
        </w:rPr>
        <w:instrText xml:space="preserve"> REF _Ref114499406 \h </w:instrText>
      </w:r>
      <w:r w:rsidR="00605B25"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104</w:t>
      </w:r>
      <w:r w:rsidRPr="00477639">
        <w:fldChar w:fldCharType="end"/>
      </w:r>
      <w:r w:rsidRPr="00477639">
        <w:t>)</w:t>
      </w:r>
    </w:p>
    <w:p w14:paraId="1038E158" w14:textId="3CA2C89B" w:rsidR="003B262C" w:rsidRPr="00477639" w:rsidRDefault="003B262C" w:rsidP="003B262C">
      <w:pPr>
        <w:pStyle w:val="afffe"/>
      </w:pPr>
      <w:r w:rsidRPr="00477639">
        <w:t xml:space="preserve">Здесь отображаются полномочия, присвоенные </w:t>
      </w:r>
      <w:r w:rsidR="000E7F8D" w:rsidRPr="00477639">
        <w:t xml:space="preserve">выбранному </w:t>
      </w:r>
      <w:r w:rsidRPr="00477639">
        <w:t>пользователю различными способами.</w:t>
      </w:r>
    </w:p>
    <w:p w14:paraId="20469739" w14:textId="044B084A" w:rsidR="00535922" w:rsidRPr="00477639" w:rsidRDefault="003B262C" w:rsidP="003B262C">
      <w:pPr>
        <w:pStyle w:val="afffe"/>
      </w:pPr>
      <w:r w:rsidRPr="00477639">
        <w:t>Для каждого полномочия указана следующая информация: «Наименование», «С</w:t>
      </w:r>
      <w:r w:rsidR="00535922" w:rsidRPr="00477639">
        <w:t>остояни</w:t>
      </w:r>
      <w:r w:rsidRPr="00477639">
        <w:t>е»</w:t>
      </w:r>
      <w:r w:rsidR="00535922" w:rsidRPr="00477639">
        <w:t xml:space="preserve"> («Активное» / «Неактивное»)</w:t>
      </w:r>
      <w:r w:rsidRPr="00477639">
        <w:t xml:space="preserve">, </w:t>
      </w:r>
      <w:r w:rsidR="003920E6" w:rsidRPr="00477639">
        <w:t xml:space="preserve">«Действительность» («Действительное» / «Недействительное»), </w:t>
      </w:r>
      <w:r w:rsidRPr="00477639">
        <w:t>«</w:t>
      </w:r>
      <w:r w:rsidR="005169A6">
        <w:t>Дата н</w:t>
      </w:r>
      <w:r w:rsidRPr="00477639">
        <w:t>ачал</w:t>
      </w:r>
      <w:r w:rsidR="005169A6">
        <w:t>а</w:t>
      </w:r>
      <w:r w:rsidRPr="00477639">
        <w:t>» (дата и время), «</w:t>
      </w:r>
      <w:r w:rsidR="005169A6">
        <w:t>Дата о</w:t>
      </w:r>
      <w:r w:rsidRPr="00477639">
        <w:t>кончани</w:t>
      </w:r>
      <w:r w:rsidR="005169A6">
        <w:t>я</w:t>
      </w:r>
      <w:r w:rsidRPr="00477639">
        <w:t>» (дата и время), «И</w:t>
      </w:r>
      <w:r w:rsidR="00535922" w:rsidRPr="00477639">
        <w:t>сточник</w:t>
      </w:r>
      <w:r w:rsidRPr="00477639">
        <w:t>»</w:t>
      </w:r>
      <w:r w:rsidR="00535922" w:rsidRPr="00477639">
        <w:t xml:space="preserve"> («Классификатор» / «Справочник ПОИБ»).</w:t>
      </w:r>
    </w:p>
    <w:p w14:paraId="6E0D8C11" w14:textId="0B781C8F" w:rsidR="009301F9" w:rsidRPr="00477639" w:rsidRDefault="009301F9" w:rsidP="009301F9">
      <w:pPr>
        <w:pStyle w:val="afffe"/>
      </w:pPr>
      <w:r w:rsidRPr="00477639">
        <w:lastRenderedPageBreak/>
        <w:t xml:space="preserve">Поиск и просмотр дополнительной информации о полномочиях подробно описан в разделе </w:t>
      </w:r>
      <w:r w:rsidRPr="00477639">
        <w:fldChar w:fldCharType="begin"/>
      </w:r>
      <w:r w:rsidRPr="00477639">
        <w:instrText xml:space="preserve"> REF _Ref133937060 \r \h </w:instrText>
      </w:r>
      <w:r w:rsidRPr="00477639">
        <w:fldChar w:fldCharType="separate"/>
      </w:r>
      <w:r w:rsidR="00A936DE">
        <w:t>4.12</w:t>
      </w:r>
      <w:r w:rsidRPr="00477639">
        <w:fldChar w:fldCharType="end"/>
      </w:r>
      <w:r w:rsidRPr="00477639">
        <w:t>.</w:t>
      </w:r>
    </w:p>
    <w:p w14:paraId="00B4972E" w14:textId="58B16CCD" w:rsidR="003B262C" w:rsidRPr="00477639" w:rsidRDefault="003B262C" w:rsidP="003B262C">
      <w:pPr>
        <w:pStyle w:val="afffe"/>
        <w:rPr>
          <w:sz w:val="24"/>
          <w:szCs w:val="24"/>
        </w:rPr>
      </w:pPr>
      <w:r w:rsidRPr="00477639">
        <w:rPr>
          <w:b/>
          <w:sz w:val="24"/>
          <w:szCs w:val="24"/>
        </w:rPr>
        <w:t>Примечание</w:t>
      </w:r>
      <w:r w:rsidRPr="00477639">
        <w:rPr>
          <w:sz w:val="24"/>
          <w:szCs w:val="24"/>
        </w:rPr>
        <w:t xml:space="preserve"> – Атрибут «Действительность» отсутствует в карточке полномочия и несёт смысл только для полномочия, назначенного конкретному пользователю. Полномочие является действительным только при выполнении </w:t>
      </w:r>
      <w:r w:rsidR="008E3620" w:rsidRPr="00477639">
        <w:rPr>
          <w:sz w:val="24"/>
          <w:szCs w:val="24"/>
        </w:rPr>
        <w:t>следующих</w:t>
      </w:r>
      <w:r w:rsidRPr="00477639">
        <w:rPr>
          <w:sz w:val="24"/>
          <w:szCs w:val="24"/>
        </w:rPr>
        <w:t xml:space="preserve"> условий</w:t>
      </w:r>
      <w:r w:rsidR="008E3620" w:rsidRPr="00477639">
        <w:rPr>
          <w:sz w:val="24"/>
          <w:szCs w:val="24"/>
        </w:rPr>
        <w:t>: активное состояние полномочия; актуальность срока действия полномочия на текущий момент времени; выполнение условий применимости полномочия</w:t>
      </w:r>
      <w:r w:rsidR="00DF1A4D" w:rsidRPr="00477639">
        <w:rPr>
          <w:sz w:val="24"/>
          <w:szCs w:val="24"/>
        </w:rPr>
        <w:t xml:space="preserve"> для выбранного пользователя</w:t>
      </w:r>
      <w:r w:rsidR="003E294B" w:rsidRPr="00477639">
        <w:rPr>
          <w:sz w:val="24"/>
          <w:szCs w:val="24"/>
        </w:rPr>
        <w:t>; значение «</w:t>
      </w:r>
      <w:r w:rsidR="006453B0" w:rsidRPr="00477639">
        <w:rPr>
          <w:sz w:val="24"/>
          <w:szCs w:val="24"/>
        </w:rPr>
        <w:t>П</w:t>
      </w:r>
      <w:r w:rsidR="003E294B" w:rsidRPr="00477639">
        <w:rPr>
          <w:sz w:val="24"/>
          <w:szCs w:val="24"/>
        </w:rPr>
        <w:t>убличное</w:t>
      </w:r>
      <w:r w:rsidR="006453B0" w:rsidRPr="00477639">
        <w:rPr>
          <w:sz w:val="24"/>
          <w:szCs w:val="24"/>
        </w:rPr>
        <w:t xml:space="preserve"> полномочие</w:t>
      </w:r>
      <w:r w:rsidR="003E294B" w:rsidRPr="00477639">
        <w:rPr>
          <w:sz w:val="24"/>
          <w:szCs w:val="24"/>
        </w:rPr>
        <w:t>» у атрибута «</w:t>
      </w:r>
      <w:r w:rsidR="006453B0" w:rsidRPr="00477639">
        <w:rPr>
          <w:sz w:val="24"/>
          <w:szCs w:val="24"/>
        </w:rPr>
        <w:t xml:space="preserve">Область </w:t>
      </w:r>
      <w:r w:rsidR="003E294B" w:rsidRPr="00477639">
        <w:rPr>
          <w:sz w:val="24"/>
          <w:szCs w:val="24"/>
        </w:rPr>
        <w:t>видимост</w:t>
      </w:r>
      <w:r w:rsidR="006453B0" w:rsidRPr="00477639">
        <w:rPr>
          <w:sz w:val="24"/>
          <w:szCs w:val="24"/>
        </w:rPr>
        <w:t>и полномочия</w:t>
      </w:r>
      <w:r w:rsidR="003E294B" w:rsidRPr="00477639">
        <w:rPr>
          <w:sz w:val="24"/>
          <w:szCs w:val="24"/>
        </w:rPr>
        <w:t>» (только для полномочий с источником «Классификатор»)</w:t>
      </w:r>
      <w:r w:rsidRPr="00477639">
        <w:rPr>
          <w:sz w:val="24"/>
          <w:szCs w:val="24"/>
        </w:rPr>
        <w:t>.</w:t>
      </w:r>
    </w:p>
    <w:p w14:paraId="4F24326F" w14:textId="1A62F4C3" w:rsidR="00535922" w:rsidRPr="00477639" w:rsidRDefault="003B262C" w:rsidP="003B262C">
      <w:pPr>
        <w:pStyle w:val="afffe"/>
      </w:pPr>
      <w:r w:rsidRPr="00477639">
        <w:t xml:space="preserve">Кроме того, для полномочия с источником «Классификатор» указана «Группа справочника», а если оно было </w:t>
      </w:r>
      <w:r w:rsidR="00C51D11">
        <w:t>получено</w:t>
      </w:r>
      <w:r w:rsidR="00C51D11" w:rsidRPr="00477639">
        <w:t xml:space="preserve"> </w:t>
      </w:r>
      <w:r w:rsidRPr="00477639">
        <w:t>по доверенности в электронной форме (со статусом «Активна» или «Зарегистрирована»), то также её номер</w:t>
      </w:r>
      <w:r w:rsidR="00535922" w:rsidRPr="00477639">
        <w:t xml:space="preserve">. По ссылке с номером можно перейти к карточке доверенности в электронной форме, если в ней </w:t>
      </w:r>
      <w:r w:rsidR="002443AB" w:rsidRPr="00477639">
        <w:t>текущий пользователь</w:t>
      </w:r>
      <w:r w:rsidR="00535922" w:rsidRPr="00477639">
        <w:t xml:space="preserve"> является либо Доверителем, либо Представителем (</w:t>
      </w:r>
      <w:r w:rsidR="00216AF5" w:rsidRPr="00477639">
        <w:t>см. раздел </w:t>
      </w:r>
      <w:r w:rsidR="00535922" w:rsidRPr="00477639">
        <w:fldChar w:fldCharType="begin"/>
      </w:r>
      <w:r w:rsidR="00535922" w:rsidRPr="00477639">
        <w:instrText xml:space="preserve"> REF _Ref100144282 \r \h </w:instrText>
      </w:r>
      <w:r w:rsidR="00535922" w:rsidRPr="00477639">
        <w:fldChar w:fldCharType="separate"/>
      </w:r>
      <w:r w:rsidR="00A936DE">
        <w:t>4.7.1</w:t>
      </w:r>
      <w:r w:rsidR="00535922" w:rsidRPr="00477639">
        <w:fldChar w:fldCharType="end"/>
      </w:r>
      <w:r w:rsidR="00535922" w:rsidRPr="00477639">
        <w:t>).</w:t>
      </w:r>
    </w:p>
    <w:p w14:paraId="3AAFB1AA" w14:textId="58F750B1" w:rsidR="00535922" w:rsidRPr="00477639" w:rsidRDefault="00F53606" w:rsidP="00477639">
      <w:pPr>
        <w:pStyle w:val="afffffffffffffffffffffffff4"/>
        <w:rPr>
          <w:noProof/>
        </w:rPr>
      </w:pPr>
      <w:r w:rsidRPr="00F53606">
        <w:rPr>
          <w:noProof/>
        </w:rPr>
        <w:drawing>
          <wp:inline distT="0" distB="0" distL="0" distR="0" wp14:anchorId="705278DD" wp14:editId="035DA0B6">
            <wp:extent cx="6119495" cy="2802890"/>
            <wp:effectExtent l="0" t="0" r="0" b="0"/>
            <wp:docPr id="100020" name="Рисунок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19495" cy="2802890"/>
                    </a:xfrm>
                    <a:prstGeom prst="rect">
                      <a:avLst/>
                    </a:prstGeom>
                  </pic:spPr>
                </pic:pic>
              </a:graphicData>
            </a:graphic>
          </wp:inline>
        </w:drawing>
      </w:r>
    </w:p>
    <w:p w14:paraId="013FA71F" w14:textId="7B9E41BA" w:rsidR="00535922" w:rsidRPr="00477639" w:rsidRDefault="00535922" w:rsidP="007F3C0A">
      <w:pPr>
        <w:pStyle w:val="afffffffffffffffffffffffff6"/>
      </w:pPr>
      <w:bookmarkStart w:id="2107" w:name="_Ref114499406"/>
      <w:bookmarkStart w:id="2108" w:name="_Toc105073978"/>
      <w:bookmarkStart w:id="2109" w:name="_Toc203153391"/>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104</w:t>
      </w:r>
      <w:r w:rsidR="0045179A">
        <w:rPr>
          <w:noProof/>
        </w:rPr>
        <w:fldChar w:fldCharType="end"/>
      </w:r>
      <w:bookmarkEnd w:id="2107"/>
      <w:r w:rsidRPr="00477639">
        <w:t xml:space="preserve"> – Вкладка «Полномочия»</w:t>
      </w:r>
      <w:bookmarkEnd w:id="2108"/>
      <w:bookmarkEnd w:id="2109"/>
    </w:p>
    <w:p w14:paraId="01FAF402" w14:textId="105BD058" w:rsidR="00535922" w:rsidRPr="00477639" w:rsidRDefault="00535922" w:rsidP="00E116CB">
      <w:pPr>
        <w:pStyle w:val="2fffff2"/>
        <w:numPr>
          <w:ilvl w:val="0"/>
          <w:numId w:val="129"/>
        </w:numPr>
        <w:suppressAutoHyphens/>
        <w:ind w:left="1713" w:hanging="437"/>
      </w:pPr>
      <w:r w:rsidRPr="00477639">
        <w:t>«Доверенности в электронной форме» (</w:t>
      </w:r>
      <w:r w:rsidR="00216AF5" w:rsidRPr="00477639">
        <w:t>см. рисунок </w:t>
      </w:r>
      <w:r w:rsidRPr="00477639">
        <w:rPr>
          <w:vanish/>
        </w:rPr>
        <w:fldChar w:fldCharType="begin"/>
      </w:r>
      <w:r w:rsidRPr="00477639">
        <w:rPr>
          <w:vanish/>
        </w:rPr>
        <w:instrText xml:space="preserve"> REF _Ref114499467 \h </w:instrText>
      </w:r>
      <w:r w:rsidR="00605B25"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105</w:t>
      </w:r>
      <w:r w:rsidRPr="00477639">
        <w:fldChar w:fldCharType="end"/>
      </w:r>
      <w:r w:rsidRPr="00477639">
        <w:t>)</w:t>
      </w:r>
    </w:p>
    <w:p w14:paraId="136F967F" w14:textId="6D00E26E" w:rsidR="00535922" w:rsidRPr="00477639" w:rsidRDefault="00535922" w:rsidP="00535922">
      <w:pPr>
        <w:pStyle w:val="afffe"/>
      </w:pPr>
      <w:r w:rsidRPr="00477639">
        <w:lastRenderedPageBreak/>
        <w:t xml:space="preserve">Здесь отображаются все доверенности в электронной форме, выданные выбранному пользователю (как Представителю) </w:t>
      </w:r>
      <w:r w:rsidR="0056647A">
        <w:t>или</w:t>
      </w:r>
      <w:r w:rsidR="0056647A" w:rsidRPr="00477639">
        <w:t xml:space="preserve"> </w:t>
      </w:r>
      <w:r w:rsidRPr="00477639">
        <w:t>от имени выбранного пользователя (как Доверителя).</w:t>
      </w:r>
    </w:p>
    <w:p w14:paraId="3AED33BB" w14:textId="1E41F28B" w:rsidR="00535922" w:rsidRPr="00477639" w:rsidRDefault="00535922" w:rsidP="00535922">
      <w:pPr>
        <w:pStyle w:val="afffe"/>
      </w:pPr>
      <w:r w:rsidRPr="00477639">
        <w:t xml:space="preserve">Для каждой доверенности в электронной форме указана следующая информация: </w:t>
      </w:r>
      <w:r w:rsidR="003B262C" w:rsidRPr="00477639">
        <w:t>«Н</w:t>
      </w:r>
      <w:r w:rsidRPr="00477639">
        <w:t>омер</w:t>
      </w:r>
      <w:r w:rsidR="003B262C" w:rsidRPr="00477639">
        <w:t>»</w:t>
      </w:r>
      <w:r w:rsidRPr="00477639">
        <w:t xml:space="preserve">, </w:t>
      </w:r>
      <w:r w:rsidR="003B262C" w:rsidRPr="00477639">
        <w:t>«С</w:t>
      </w:r>
      <w:r w:rsidRPr="00477639">
        <w:t>татус</w:t>
      </w:r>
      <w:r w:rsidR="003B262C" w:rsidRPr="00477639">
        <w:t>»</w:t>
      </w:r>
      <w:r w:rsidRPr="00477639">
        <w:t xml:space="preserve"> («Зарегистрирована» / «Активна» / «Действие истекло» / «Отменена»), </w:t>
      </w:r>
      <w:r w:rsidR="003B262C" w:rsidRPr="00477639">
        <w:t>«</w:t>
      </w:r>
      <w:r w:rsidR="00AF2AB1">
        <w:t>Дата н</w:t>
      </w:r>
      <w:r w:rsidR="003B262C" w:rsidRPr="00477639">
        <w:t>ачал</w:t>
      </w:r>
      <w:r w:rsidR="00AF2AB1">
        <w:t>а</w:t>
      </w:r>
      <w:r w:rsidR="003B262C" w:rsidRPr="00477639">
        <w:t>» (дата и время), «</w:t>
      </w:r>
      <w:r w:rsidR="00AF2AB1">
        <w:t>Дата о</w:t>
      </w:r>
      <w:r w:rsidR="003B262C" w:rsidRPr="00477639">
        <w:t>кончани</w:t>
      </w:r>
      <w:r w:rsidR="00AF2AB1">
        <w:t>я</w:t>
      </w:r>
      <w:r w:rsidR="003B262C" w:rsidRPr="00477639">
        <w:t>» (дата и время), «</w:t>
      </w:r>
      <w:r w:rsidRPr="00477639">
        <w:t>Доверитель</w:t>
      </w:r>
      <w:r w:rsidR="003B262C" w:rsidRPr="00477639">
        <w:t>»</w:t>
      </w:r>
      <w:r w:rsidRPr="00477639">
        <w:t xml:space="preserve"> (ФИО), </w:t>
      </w:r>
      <w:r w:rsidR="003B262C" w:rsidRPr="00477639">
        <w:t>«</w:t>
      </w:r>
      <w:r w:rsidRPr="00477639">
        <w:t>Представитель</w:t>
      </w:r>
      <w:r w:rsidR="003B262C" w:rsidRPr="00477639">
        <w:t>»</w:t>
      </w:r>
      <w:r w:rsidRPr="00477639">
        <w:t xml:space="preserve"> (ФИО). По ссылкам с ФИО Доверителя или Представителя </w:t>
      </w:r>
      <w:r w:rsidR="000F56D4" w:rsidRPr="00477639">
        <w:t xml:space="preserve">(если они зарегистрированы в ПОИБ СОБИ ФК) </w:t>
      </w:r>
      <w:r w:rsidRPr="00477639">
        <w:t>можно перейти к соответствующему профилю учётной записи</w:t>
      </w:r>
      <w:r w:rsidR="00E3296D">
        <w:t xml:space="preserve"> пользователя</w:t>
      </w:r>
      <w:r w:rsidRPr="00477639">
        <w:t xml:space="preserve">. Для таких доверенностей в электронной форме, в которых </w:t>
      </w:r>
      <w:r w:rsidR="00BE2091" w:rsidRPr="00477639">
        <w:t>текущий пользователь</w:t>
      </w:r>
      <w:r w:rsidRPr="00477639">
        <w:t xml:space="preserve"> является либо Доверителем, либо Представителем, можно также открыть карточку путём перехода по ссылке с номером доверенности в электронной форме (</w:t>
      </w:r>
      <w:r w:rsidR="00216AF5" w:rsidRPr="00477639">
        <w:t>см. раздел </w:t>
      </w:r>
      <w:r w:rsidRPr="00477639">
        <w:fldChar w:fldCharType="begin"/>
      </w:r>
      <w:r w:rsidRPr="00477639">
        <w:instrText xml:space="preserve"> REF _Ref100144282 \r \h </w:instrText>
      </w:r>
      <w:r w:rsidRPr="00477639">
        <w:fldChar w:fldCharType="separate"/>
      </w:r>
      <w:r w:rsidR="00A936DE">
        <w:t>4.7.1</w:t>
      </w:r>
      <w:r w:rsidRPr="00477639">
        <w:fldChar w:fldCharType="end"/>
      </w:r>
      <w:r w:rsidRPr="00477639">
        <w:t>).</w:t>
      </w:r>
    </w:p>
    <w:p w14:paraId="3C1917AA" w14:textId="76906836" w:rsidR="0095017A" w:rsidRPr="00477639" w:rsidRDefault="0095017A" w:rsidP="00535922">
      <w:pPr>
        <w:pStyle w:val="afffe"/>
      </w:pPr>
      <w:r w:rsidRPr="00477639">
        <w:rPr>
          <w:b/>
          <w:sz w:val="24"/>
          <w:szCs w:val="24"/>
        </w:rPr>
        <w:t>Примечание</w:t>
      </w:r>
      <w:r w:rsidRPr="00477639">
        <w:rPr>
          <w:sz w:val="24"/>
          <w:szCs w:val="24"/>
        </w:rPr>
        <w:t xml:space="preserve"> – При наличии системных ролей в ПОИБ СОБИ ФК пользователю могут быть доступны карточки других доверенностей в электронной форме.</w:t>
      </w:r>
    </w:p>
    <w:p w14:paraId="38E650DB" w14:textId="516205ED" w:rsidR="00535922" w:rsidRPr="00477639" w:rsidRDefault="00BF6F59" w:rsidP="00477639">
      <w:pPr>
        <w:pStyle w:val="afffffffffffffffffffffffff4"/>
        <w:rPr>
          <w:noProof/>
        </w:rPr>
      </w:pPr>
      <w:r w:rsidRPr="00BF6F59">
        <w:rPr>
          <w:noProof/>
        </w:rPr>
        <w:drawing>
          <wp:inline distT="0" distB="0" distL="0" distR="0" wp14:anchorId="037D4AD1" wp14:editId="0FF78823">
            <wp:extent cx="6119495" cy="2487295"/>
            <wp:effectExtent l="0" t="0" r="0" b="8255"/>
            <wp:docPr id="100021" name="Рисунок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19495" cy="2487295"/>
                    </a:xfrm>
                    <a:prstGeom prst="rect">
                      <a:avLst/>
                    </a:prstGeom>
                  </pic:spPr>
                </pic:pic>
              </a:graphicData>
            </a:graphic>
          </wp:inline>
        </w:drawing>
      </w:r>
    </w:p>
    <w:p w14:paraId="76B8C177" w14:textId="5E9EF196" w:rsidR="00535922" w:rsidRPr="00477639" w:rsidRDefault="00535922" w:rsidP="007F3C0A">
      <w:pPr>
        <w:pStyle w:val="afffffffffffffffffffffffff6"/>
      </w:pPr>
      <w:bookmarkStart w:id="2110" w:name="_Ref114499467"/>
      <w:bookmarkStart w:id="2111" w:name="_Toc105073979"/>
      <w:bookmarkStart w:id="2112" w:name="_Toc20315339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105</w:t>
      </w:r>
      <w:r w:rsidR="0045179A">
        <w:rPr>
          <w:noProof/>
        </w:rPr>
        <w:fldChar w:fldCharType="end"/>
      </w:r>
      <w:bookmarkEnd w:id="2110"/>
      <w:r w:rsidRPr="00477639">
        <w:t xml:space="preserve"> – Вкладка «Доверенности в электронной форме»</w:t>
      </w:r>
      <w:bookmarkEnd w:id="2111"/>
      <w:bookmarkEnd w:id="2112"/>
    </w:p>
    <w:p w14:paraId="28E2DF41" w14:textId="51FB2BE2" w:rsidR="00535922" w:rsidRPr="00477639" w:rsidRDefault="00535922" w:rsidP="00E116CB">
      <w:pPr>
        <w:pStyle w:val="2fffff2"/>
        <w:numPr>
          <w:ilvl w:val="0"/>
          <w:numId w:val="129"/>
        </w:numPr>
        <w:suppressAutoHyphens/>
        <w:ind w:left="1713" w:hanging="437"/>
      </w:pPr>
      <w:r w:rsidRPr="00477639">
        <w:t>«Роли» (</w:t>
      </w:r>
      <w:r w:rsidR="00216AF5" w:rsidRPr="00477639">
        <w:t>см. рисунок </w:t>
      </w:r>
      <w:r w:rsidRPr="00477639">
        <w:rPr>
          <w:vanish/>
        </w:rPr>
        <w:fldChar w:fldCharType="begin"/>
      </w:r>
      <w:r w:rsidRPr="00477639">
        <w:rPr>
          <w:vanish/>
        </w:rPr>
        <w:instrText xml:space="preserve"> REF _Ref114499490 \h </w:instrText>
      </w:r>
      <w:r w:rsidR="00605B25"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106</w:t>
      </w:r>
      <w:r w:rsidRPr="00477639">
        <w:fldChar w:fldCharType="end"/>
      </w:r>
      <w:r w:rsidRPr="00477639">
        <w:t>)</w:t>
      </w:r>
    </w:p>
    <w:p w14:paraId="0B2B1968" w14:textId="514F645E" w:rsidR="00FD3AEE" w:rsidRDefault="00535922" w:rsidP="00535922">
      <w:pPr>
        <w:pStyle w:val="afffe"/>
      </w:pPr>
      <w:r w:rsidRPr="00477639">
        <w:lastRenderedPageBreak/>
        <w:t xml:space="preserve">Здесь отображаются роли, присвоенные </w:t>
      </w:r>
      <w:r w:rsidR="000E7F8D" w:rsidRPr="00477639">
        <w:t xml:space="preserve">выбранному </w:t>
      </w:r>
      <w:r w:rsidRPr="00477639">
        <w:t>пользователю в любой ИС ФК, с указанием их сроков действия</w:t>
      </w:r>
      <w:r w:rsidR="006D03A0" w:rsidRPr="00477639">
        <w:t xml:space="preserve"> (</w:t>
      </w:r>
      <w:r w:rsidR="00222724">
        <w:t xml:space="preserve">в полях «Дата </w:t>
      </w:r>
      <w:r w:rsidR="006D03A0" w:rsidRPr="00477639">
        <w:t>начал</w:t>
      </w:r>
      <w:r w:rsidR="00222724">
        <w:t>а»</w:t>
      </w:r>
      <w:r w:rsidR="006D03A0" w:rsidRPr="00477639">
        <w:t xml:space="preserve"> и </w:t>
      </w:r>
      <w:r w:rsidR="00222724">
        <w:t xml:space="preserve">«Дата </w:t>
      </w:r>
      <w:r w:rsidR="006D03A0" w:rsidRPr="00477639">
        <w:t>окончани</w:t>
      </w:r>
      <w:r w:rsidR="00222724">
        <w:t>я»</w:t>
      </w:r>
      <w:r w:rsidR="006D03A0" w:rsidRPr="00477639">
        <w:t>)</w:t>
      </w:r>
      <w:r w:rsidRPr="00477639">
        <w:t xml:space="preserve">. </w:t>
      </w:r>
      <w:r w:rsidR="00206CB6" w:rsidRPr="00477639">
        <w:t xml:space="preserve">Сроки действия </w:t>
      </w:r>
      <w:r w:rsidRPr="00477639">
        <w:t>ролей, автоматически назначенных на основе связей с полномочиями</w:t>
      </w:r>
      <w:r w:rsidR="001902CF" w:rsidRPr="00477639">
        <w:t xml:space="preserve"> или данных о замещениях из кадрового сервиса</w:t>
      </w:r>
      <w:r w:rsidRPr="00477639">
        <w:t xml:space="preserve">, отображаются </w:t>
      </w:r>
      <w:r w:rsidR="00206CB6" w:rsidRPr="00477639">
        <w:t>в сером цвете</w:t>
      </w:r>
      <w:r w:rsidRPr="00477639">
        <w:t xml:space="preserve">. </w:t>
      </w:r>
      <w:r w:rsidR="00FD3AEE">
        <w:t>Сроки действия ролей, назначенных вручную отображаются в черном цвете. Если у роли несколько диапазонов сначала отображается ручной диапазон, а затем автоматические диапазоны в порядке возрастания даты начала действия.</w:t>
      </w:r>
    </w:p>
    <w:p w14:paraId="229B7F2E" w14:textId="50BE1C41" w:rsidR="00535922" w:rsidRPr="00477639" w:rsidRDefault="00535922" w:rsidP="00535922">
      <w:pPr>
        <w:pStyle w:val="afffe"/>
      </w:pPr>
      <w:r w:rsidRPr="00477639">
        <w:t xml:space="preserve">При отсутствии ролей в какой-либо ИС ФК отображается </w:t>
      </w:r>
      <w:r w:rsidR="00A378AF">
        <w:t xml:space="preserve">значок </w:t>
      </w:r>
      <w:r w:rsidR="00A378AF">
        <w:rPr>
          <w:noProof/>
        </w:rPr>
        <w:drawing>
          <wp:inline distT="0" distB="0" distL="0" distR="0" wp14:anchorId="284EBD89" wp14:editId="6FC9F507">
            <wp:extent cx="180000" cy="180000"/>
            <wp:effectExtent l="0" t="0" r="0" b="0"/>
            <wp:docPr id="2108192656" name="Рисунок 210819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A378AF">
        <w:t xml:space="preserve">, при наведении на который выводится </w:t>
      </w:r>
      <w:r w:rsidRPr="00477639">
        <w:t>надпись: «Нет назначенных ролей».</w:t>
      </w:r>
    </w:p>
    <w:p w14:paraId="75209028" w14:textId="77777777" w:rsidR="00A378AF" w:rsidRDefault="003030CB" w:rsidP="00535922">
      <w:pPr>
        <w:pStyle w:val="afffe"/>
      </w:pPr>
      <w:r w:rsidRPr="00477639">
        <w:t>Также для каждой роли отображается действительность. Роль является недействительной</w:t>
      </w:r>
      <w:r w:rsidR="00831B29" w:rsidRPr="00477639">
        <w:t xml:space="preserve"> при выполнении любого из следующих условий: </w:t>
      </w:r>
    </w:p>
    <w:p w14:paraId="3592D0B0" w14:textId="77777777" w:rsidR="00A378AF" w:rsidRDefault="00831B29" w:rsidP="00F7405B">
      <w:pPr>
        <w:pStyle w:val="afffe"/>
        <w:numPr>
          <w:ilvl w:val="0"/>
          <w:numId w:val="184"/>
        </w:numPr>
      </w:pPr>
      <w:r w:rsidRPr="00477639">
        <w:t xml:space="preserve">неактивное состояние роли; </w:t>
      </w:r>
    </w:p>
    <w:p w14:paraId="5D8C912B" w14:textId="77777777" w:rsidR="00A378AF" w:rsidRDefault="00831B29" w:rsidP="00F7405B">
      <w:pPr>
        <w:pStyle w:val="afffe"/>
        <w:numPr>
          <w:ilvl w:val="0"/>
          <w:numId w:val="184"/>
        </w:numPr>
      </w:pPr>
      <w:r w:rsidRPr="00477639">
        <w:t>более поздн</w:t>
      </w:r>
      <w:r w:rsidR="007F5A75">
        <w:t>яя</w:t>
      </w:r>
      <w:r w:rsidRPr="00477639">
        <w:t xml:space="preserve"> </w:t>
      </w:r>
      <w:r w:rsidR="007F5A75">
        <w:t>дата начала</w:t>
      </w:r>
      <w:r w:rsidRPr="00477639">
        <w:t xml:space="preserve"> по отношению к текущему моменту времени;</w:t>
      </w:r>
    </w:p>
    <w:p w14:paraId="7FBF98FC" w14:textId="6DE079AD" w:rsidR="00A378AF" w:rsidRDefault="003030CB" w:rsidP="00F7405B">
      <w:pPr>
        <w:pStyle w:val="afffe"/>
        <w:numPr>
          <w:ilvl w:val="0"/>
          <w:numId w:val="184"/>
        </w:numPr>
      </w:pPr>
      <w:r w:rsidRPr="00477639">
        <w:t>недействительност</w:t>
      </w:r>
      <w:r w:rsidR="00831B29" w:rsidRPr="00477639">
        <w:t>ь</w:t>
      </w:r>
      <w:r w:rsidRPr="00477639">
        <w:t xml:space="preserve"> полномочия, на основе связи с которым она назначена</w:t>
      </w:r>
      <w:r w:rsidR="00A378AF">
        <w:t>;</w:t>
      </w:r>
    </w:p>
    <w:p w14:paraId="6159A32E" w14:textId="57A8D875" w:rsidR="00A378AF" w:rsidRDefault="00A378AF" w:rsidP="00F7405B">
      <w:pPr>
        <w:pStyle w:val="afffe"/>
        <w:numPr>
          <w:ilvl w:val="0"/>
          <w:numId w:val="184"/>
        </w:numPr>
      </w:pPr>
      <w:r>
        <w:t xml:space="preserve">для роли запрещена применимость (рядом с ней отображается значок </w:t>
      </w:r>
      <w:r>
        <w:rPr>
          <w:noProof/>
        </w:rPr>
        <w:drawing>
          <wp:inline distT="0" distB="0" distL="0" distR="0" wp14:anchorId="04215C4B" wp14:editId="0EDE627F">
            <wp:extent cx="180000" cy="180000"/>
            <wp:effectExtent l="0" t="0" r="0" b="0"/>
            <wp:docPr id="2108192655" name="Рисунок 210819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t xml:space="preserve">, при наведении на который выводится надпись «Роль неприменима») и </w:t>
      </w:r>
      <w:r w:rsidRPr="00843CBF">
        <w:t>отсутствуют действительные автоматические диапазоны</w:t>
      </w:r>
      <w:r>
        <w:t>.</w:t>
      </w:r>
    </w:p>
    <w:p w14:paraId="46D61373" w14:textId="77777777" w:rsidR="00A378AF" w:rsidRDefault="00A378AF" w:rsidP="00A378AF">
      <w:pPr>
        <w:pStyle w:val="afffe"/>
      </w:pPr>
      <w:r w:rsidRPr="00461051">
        <w:t xml:space="preserve">Если неприменимую роль снять с пользователя и </w:t>
      </w:r>
      <w:r>
        <w:t xml:space="preserve">затем </w:t>
      </w:r>
      <w:r w:rsidRPr="00461051">
        <w:t xml:space="preserve">повторно назначить, роль </w:t>
      </w:r>
      <w:r>
        <w:t>станет</w:t>
      </w:r>
      <w:r w:rsidRPr="00461051">
        <w:t xml:space="preserve"> применимой.</w:t>
      </w:r>
    </w:p>
    <w:p w14:paraId="1DB4F74D" w14:textId="4D721FC6" w:rsidR="00A378AF" w:rsidRPr="00462B0B" w:rsidRDefault="00A378AF" w:rsidP="00A378AF">
      <w:pPr>
        <w:pStyle w:val="afffe"/>
      </w:pPr>
      <w:r w:rsidRPr="002349B3">
        <w:t xml:space="preserve">Роли замещаемого, для которых запрещена применимость, не </w:t>
      </w:r>
      <w:r>
        <w:t>передаются</w:t>
      </w:r>
      <w:r w:rsidRPr="002349B3">
        <w:t xml:space="preserve"> заместителю при замещении</w:t>
      </w:r>
      <w:r>
        <w:t xml:space="preserve"> (см. раздел </w:t>
      </w:r>
      <w:r>
        <w:fldChar w:fldCharType="begin"/>
      </w:r>
      <w:r>
        <w:instrText xml:space="preserve"> REF _Ref177069548 \r \h </w:instrText>
      </w:r>
      <w:r>
        <w:fldChar w:fldCharType="separate"/>
      </w:r>
      <w:r w:rsidR="00A936DE">
        <w:t>4.13</w:t>
      </w:r>
      <w:r>
        <w:fldChar w:fldCharType="end"/>
      </w:r>
      <w:r>
        <w:t>)</w:t>
      </w:r>
      <w:r w:rsidRPr="002349B3">
        <w:t>.</w:t>
      </w:r>
    </w:p>
    <w:p w14:paraId="426AD4E3" w14:textId="77777777" w:rsidR="00535922" w:rsidRPr="00477639" w:rsidRDefault="00535922" w:rsidP="00535922">
      <w:pPr>
        <w:pStyle w:val="afffe"/>
      </w:pPr>
      <w:r w:rsidRPr="00477639">
        <w:lastRenderedPageBreak/>
        <w:t>Все роли распределены по ИС ФК, а внутри каждой из них – по группам. Роли, для которых не задана ни одна группа, объединены под заголовком «без группы». Такие роли не могут повторяться ни в какой другой группе. Другие роли могут входить одновременно в несколько групп.</w:t>
      </w:r>
    </w:p>
    <w:p w14:paraId="1775E5C1" w14:textId="78377009" w:rsidR="00535922" w:rsidRPr="00477639" w:rsidRDefault="00CF01B0" w:rsidP="00477639">
      <w:pPr>
        <w:pStyle w:val="afffffffffffffffffffffffff4"/>
        <w:rPr>
          <w:noProof/>
        </w:rPr>
      </w:pPr>
      <w:r w:rsidRPr="00CF01B0">
        <w:rPr>
          <w:noProof/>
        </w:rPr>
        <w:drawing>
          <wp:inline distT="0" distB="0" distL="0" distR="0" wp14:anchorId="342E5878" wp14:editId="579EE719">
            <wp:extent cx="6119495" cy="30321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19495" cy="3032125"/>
                    </a:xfrm>
                    <a:prstGeom prst="rect">
                      <a:avLst/>
                    </a:prstGeom>
                  </pic:spPr>
                </pic:pic>
              </a:graphicData>
            </a:graphic>
          </wp:inline>
        </w:drawing>
      </w:r>
    </w:p>
    <w:p w14:paraId="20FBD610" w14:textId="7FE4389D" w:rsidR="00535922" w:rsidRPr="00477639" w:rsidRDefault="00535922" w:rsidP="007F3C0A">
      <w:pPr>
        <w:pStyle w:val="afffffffffffffffffffffffff6"/>
      </w:pPr>
      <w:bookmarkStart w:id="2113" w:name="_Ref114499490"/>
      <w:bookmarkStart w:id="2114" w:name="_Toc105073980"/>
      <w:bookmarkStart w:id="2115" w:name="_Toc203153393"/>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106</w:t>
      </w:r>
      <w:r w:rsidR="0045179A">
        <w:rPr>
          <w:noProof/>
        </w:rPr>
        <w:fldChar w:fldCharType="end"/>
      </w:r>
      <w:bookmarkEnd w:id="2113"/>
      <w:r w:rsidRPr="00477639">
        <w:t xml:space="preserve"> – Вкладка «Роли»</w:t>
      </w:r>
      <w:bookmarkEnd w:id="2114"/>
      <w:bookmarkEnd w:id="2115"/>
    </w:p>
    <w:p w14:paraId="784FD915" w14:textId="27CDAD22" w:rsidR="00535922" w:rsidRPr="00477639" w:rsidRDefault="00535922" w:rsidP="00E116CB">
      <w:pPr>
        <w:pStyle w:val="2fffff2"/>
        <w:numPr>
          <w:ilvl w:val="0"/>
          <w:numId w:val="129"/>
        </w:numPr>
        <w:suppressAutoHyphens/>
        <w:ind w:left="1713" w:hanging="437"/>
      </w:pPr>
      <w:r w:rsidRPr="00477639">
        <w:t>«Настройки» (</w:t>
      </w:r>
      <w:r w:rsidR="00216AF5" w:rsidRPr="00477639">
        <w:t>см. рисунок </w:t>
      </w:r>
      <w:r w:rsidRPr="00477639">
        <w:rPr>
          <w:vanish/>
        </w:rPr>
        <w:fldChar w:fldCharType="begin"/>
      </w:r>
      <w:r w:rsidRPr="00477639">
        <w:rPr>
          <w:vanish/>
        </w:rPr>
        <w:instrText xml:space="preserve"> REF _Ref104368381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107</w:t>
      </w:r>
      <w:r w:rsidRPr="00477639">
        <w:fldChar w:fldCharType="end"/>
      </w:r>
      <w:r w:rsidRPr="00477639">
        <w:t>)</w:t>
      </w:r>
    </w:p>
    <w:p w14:paraId="2A480074" w14:textId="4DADCED0" w:rsidR="00535922" w:rsidRPr="00477639" w:rsidRDefault="00535922" w:rsidP="00535922">
      <w:pPr>
        <w:pStyle w:val="afffe"/>
      </w:pPr>
      <w:r w:rsidRPr="00477639">
        <w:t>Здесь отображаются все типы почтовых уведомлений, которые могут отправляться пользователю, а также ещё один параметр – выбранный способ двухфакторной аутентификации.</w:t>
      </w:r>
    </w:p>
    <w:p w14:paraId="27462581" w14:textId="2315CB30" w:rsidR="00535922" w:rsidRPr="00477639" w:rsidRDefault="000A2498" w:rsidP="00477639">
      <w:pPr>
        <w:pStyle w:val="afffffffffffffffffffffffff4"/>
        <w:rPr>
          <w:noProof/>
        </w:rPr>
      </w:pPr>
      <w:r w:rsidRPr="000A2498">
        <w:rPr>
          <w:noProof/>
        </w:rPr>
        <w:lastRenderedPageBreak/>
        <w:drawing>
          <wp:inline distT="0" distB="0" distL="0" distR="0" wp14:anchorId="071C8DA6" wp14:editId="4C9C364C">
            <wp:extent cx="6119495" cy="3221990"/>
            <wp:effectExtent l="0" t="0" r="0" b="0"/>
            <wp:docPr id="100024" name="Рисунок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19495" cy="3221990"/>
                    </a:xfrm>
                    <a:prstGeom prst="rect">
                      <a:avLst/>
                    </a:prstGeom>
                  </pic:spPr>
                </pic:pic>
              </a:graphicData>
            </a:graphic>
          </wp:inline>
        </w:drawing>
      </w:r>
    </w:p>
    <w:p w14:paraId="491984A7" w14:textId="62819C76" w:rsidR="00535922" w:rsidRDefault="00535922" w:rsidP="007F3C0A">
      <w:pPr>
        <w:pStyle w:val="afffffffffffffffffffffffff6"/>
      </w:pPr>
      <w:bookmarkStart w:id="2116" w:name="_Ref104368381"/>
      <w:bookmarkStart w:id="2117" w:name="_Toc105073981"/>
      <w:bookmarkStart w:id="2118" w:name="_Toc203153394"/>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107</w:t>
      </w:r>
      <w:r w:rsidR="0045179A">
        <w:rPr>
          <w:noProof/>
        </w:rPr>
        <w:fldChar w:fldCharType="end"/>
      </w:r>
      <w:bookmarkEnd w:id="2116"/>
      <w:r w:rsidRPr="00477639">
        <w:t xml:space="preserve"> – Вкладка «Настройки»</w:t>
      </w:r>
      <w:bookmarkEnd w:id="2117"/>
      <w:bookmarkEnd w:id="2118"/>
    </w:p>
    <w:p w14:paraId="7B939B5B" w14:textId="77777777" w:rsidR="00CD29E7" w:rsidRPr="00477639" w:rsidRDefault="00CD29E7" w:rsidP="00CD29E7">
      <w:pPr>
        <w:pStyle w:val="afffe"/>
        <w:numPr>
          <w:ilvl w:val="0"/>
          <w:numId w:val="130"/>
        </w:numPr>
      </w:pPr>
      <w:r w:rsidRPr="00477639">
        <w:t>«</w:t>
      </w:r>
      <w:r>
        <w:t>Разрешения</w:t>
      </w:r>
      <w:r w:rsidRPr="00477639">
        <w:t>»</w:t>
      </w:r>
    </w:p>
    <w:p w14:paraId="251BA7A9" w14:textId="342B60CA" w:rsidR="00CD29E7" w:rsidRDefault="00CD29E7" w:rsidP="006A08D9">
      <w:pPr>
        <w:pStyle w:val="afffe"/>
      </w:pPr>
      <w:r w:rsidRPr="00477639">
        <w:t xml:space="preserve">Здесь отображаются </w:t>
      </w:r>
      <w:r>
        <w:t xml:space="preserve">разрешения </w:t>
      </w:r>
      <w:r w:rsidR="001B038D">
        <w:t xml:space="preserve">на доступ </w:t>
      </w:r>
      <w:r>
        <w:t>к данным выбранного пользователя</w:t>
      </w:r>
      <w:r w:rsidRPr="00477639">
        <w:t xml:space="preserve">, </w:t>
      </w:r>
      <w:r>
        <w:t>предоставленные</w:t>
      </w:r>
      <w:r w:rsidRPr="00477639">
        <w:t xml:space="preserve"> </w:t>
      </w:r>
      <w:r>
        <w:t>им</w:t>
      </w:r>
      <w:r w:rsidRPr="00477639">
        <w:t xml:space="preserve"> </w:t>
      </w:r>
      <w:r>
        <w:t>ранее для различных ИС-клиентов</w:t>
      </w:r>
      <w:r w:rsidR="001B038D">
        <w:t xml:space="preserve"> (см</w:t>
      </w:r>
      <w:r w:rsidR="0056647A">
        <w:t>. </w:t>
      </w:r>
      <w:r w:rsidR="001B038D">
        <w:t xml:space="preserve">рисунок </w:t>
      </w:r>
      <w:r w:rsidR="001B038D">
        <w:rPr>
          <w:vanish/>
        </w:rPr>
        <w:fldChar w:fldCharType="begin"/>
      </w:r>
      <w:r w:rsidR="001B038D" w:rsidRPr="006A08D9">
        <w:rPr>
          <w:vanish/>
        </w:rPr>
        <w:instrText xml:space="preserve"> REF _Ref153890292 \h </w:instrText>
      </w:r>
      <w:r w:rsidR="001B038D">
        <w:rPr>
          <w:vanish/>
        </w:rPr>
        <w:instrText xml:space="preserve"> \* MERGEFORMAT </w:instrText>
      </w:r>
      <w:r w:rsidR="001B038D">
        <w:rPr>
          <w:vanish/>
        </w:rPr>
      </w:r>
      <w:r w:rsidR="001B038D">
        <w:rPr>
          <w:vanish/>
        </w:rPr>
        <w:fldChar w:fldCharType="separate"/>
      </w:r>
      <w:r w:rsidR="00A936DE" w:rsidRPr="00A936DE">
        <w:rPr>
          <w:vanish/>
          <w:szCs w:val="24"/>
        </w:rPr>
        <w:t xml:space="preserve">Рисунок </w:t>
      </w:r>
      <w:r w:rsidR="00A936DE">
        <w:rPr>
          <w:noProof/>
          <w:szCs w:val="24"/>
        </w:rPr>
        <w:t>108</w:t>
      </w:r>
      <w:r w:rsidR="001B038D">
        <w:fldChar w:fldCharType="end"/>
      </w:r>
      <w:r w:rsidR="001B038D">
        <w:t>)</w:t>
      </w:r>
      <w:r w:rsidRPr="00477639">
        <w:t xml:space="preserve">. </w:t>
      </w:r>
      <w:r>
        <w:t>Для каждой ИС-клиента перечислены только те наборы данных, к которым был предоставлен доступ («Данные учётной записи», «Паспортные данные», «Контактные данные», «Данные профиля учётной записи»).</w:t>
      </w:r>
      <w:r w:rsidR="00B90AD8">
        <w:t xml:space="preserve"> Все эти виды данных подробно описаны выше в текущем разделе.</w:t>
      </w:r>
    </w:p>
    <w:p w14:paraId="1D06C8D0" w14:textId="0FFA165F" w:rsidR="001B038D" w:rsidRPr="00477639" w:rsidRDefault="001B038D" w:rsidP="001B038D">
      <w:pPr>
        <w:pStyle w:val="afffffffffffffffffffffffff4"/>
        <w:rPr>
          <w:noProof/>
        </w:rPr>
      </w:pPr>
      <w:r w:rsidRPr="001B038D">
        <w:rPr>
          <w:noProof/>
        </w:rPr>
        <w:lastRenderedPageBreak/>
        <w:drawing>
          <wp:inline distT="0" distB="0" distL="0" distR="0" wp14:anchorId="083904C5" wp14:editId="13AF256D">
            <wp:extent cx="6119495" cy="2820670"/>
            <wp:effectExtent l="0" t="0" r="0" b="0"/>
            <wp:docPr id="99989" name="Рисунок 9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19495" cy="2820670"/>
                    </a:xfrm>
                    <a:prstGeom prst="rect">
                      <a:avLst/>
                    </a:prstGeom>
                  </pic:spPr>
                </pic:pic>
              </a:graphicData>
            </a:graphic>
          </wp:inline>
        </w:drawing>
      </w:r>
    </w:p>
    <w:p w14:paraId="4F29938A" w14:textId="3ACD659A" w:rsidR="001B038D" w:rsidRDefault="001B038D" w:rsidP="001B038D">
      <w:pPr>
        <w:pStyle w:val="affffff5"/>
        <w:suppressAutoHyphens/>
        <w:spacing w:before="0" w:after="360"/>
        <w:rPr>
          <w:szCs w:val="24"/>
        </w:rPr>
      </w:pPr>
      <w:bookmarkStart w:id="2119" w:name="_Ref153890292"/>
      <w:bookmarkStart w:id="2120" w:name="_Toc203153395"/>
      <w:r w:rsidRPr="00477639">
        <w:rPr>
          <w:szCs w:val="24"/>
        </w:rPr>
        <w:t xml:space="preserve">Рисунок </w:t>
      </w:r>
      <w:r w:rsidRPr="00477639">
        <w:rPr>
          <w:szCs w:val="24"/>
        </w:rPr>
        <w:fldChar w:fldCharType="begin"/>
      </w:r>
      <w:r w:rsidRPr="00477639">
        <w:rPr>
          <w:szCs w:val="24"/>
        </w:rPr>
        <w:instrText xml:space="preserve"> SEQ Рисунок \* ARABIC </w:instrText>
      </w:r>
      <w:r w:rsidRPr="00477639">
        <w:rPr>
          <w:szCs w:val="24"/>
        </w:rPr>
        <w:fldChar w:fldCharType="separate"/>
      </w:r>
      <w:r w:rsidR="00A936DE">
        <w:rPr>
          <w:noProof/>
          <w:szCs w:val="24"/>
        </w:rPr>
        <w:t>108</w:t>
      </w:r>
      <w:r w:rsidRPr="00477639">
        <w:rPr>
          <w:szCs w:val="24"/>
        </w:rPr>
        <w:fldChar w:fldCharType="end"/>
      </w:r>
      <w:bookmarkEnd w:id="2119"/>
      <w:r w:rsidRPr="00477639">
        <w:rPr>
          <w:szCs w:val="24"/>
        </w:rPr>
        <w:t xml:space="preserve"> – Вкладка «</w:t>
      </w:r>
      <w:r>
        <w:rPr>
          <w:szCs w:val="24"/>
        </w:rPr>
        <w:t>Разрешения</w:t>
      </w:r>
      <w:r w:rsidRPr="00477639">
        <w:rPr>
          <w:szCs w:val="24"/>
        </w:rPr>
        <w:t>»</w:t>
      </w:r>
      <w:bookmarkEnd w:id="2120"/>
    </w:p>
    <w:p w14:paraId="7302DCBF" w14:textId="71F3B390" w:rsidR="00535922" w:rsidRPr="00477639" w:rsidRDefault="00535922" w:rsidP="00477639">
      <w:pPr>
        <w:pStyle w:val="3"/>
      </w:pPr>
      <w:bookmarkStart w:id="2121" w:name="_Toc177086849"/>
      <w:bookmarkStart w:id="2122" w:name="_Toc104477077"/>
      <w:bookmarkStart w:id="2123" w:name="_Toc135127858"/>
      <w:bookmarkStart w:id="2124" w:name="_Toc203153256"/>
      <w:bookmarkEnd w:id="2121"/>
      <w:r w:rsidRPr="00477639">
        <w:t>Выгрузка данных о профилях учётных записей</w:t>
      </w:r>
      <w:bookmarkEnd w:id="2122"/>
      <w:bookmarkEnd w:id="2123"/>
      <w:r w:rsidR="00E3296D">
        <w:t xml:space="preserve"> пользователей</w:t>
      </w:r>
      <w:bookmarkEnd w:id="2124"/>
    </w:p>
    <w:p w14:paraId="4FDB82AC" w14:textId="4549A376" w:rsidR="00535922" w:rsidRPr="00477639" w:rsidRDefault="00535922" w:rsidP="00535922">
      <w:pPr>
        <w:pStyle w:val="afffe"/>
      </w:pPr>
      <w:r w:rsidRPr="00477639">
        <w:t>Предусмотрена возможность выгрузки данных о профилях</w:t>
      </w:r>
      <w:r w:rsidR="00E3296D">
        <w:t xml:space="preserve"> учётных записей пользователей</w:t>
      </w:r>
      <w:r w:rsidRPr="00477639">
        <w:t xml:space="preserve"> на </w:t>
      </w:r>
      <w:r w:rsidR="004D7FFD" w:rsidRPr="00477639">
        <w:t>АРМ пользователя</w:t>
      </w:r>
      <w:r w:rsidRPr="00477639">
        <w:t>, а также распечатки данных о профилях.</w:t>
      </w:r>
    </w:p>
    <w:p w14:paraId="3330E0EB" w14:textId="1194F5D8" w:rsidR="00535922" w:rsidRPr="00477639" w:rsidRDefault="00535922" w:rsidP="00535922">
      <w:pPr>
        <w:pStyle w:val="afffe"/>
      </w:pPr>
      <w:r w:rsidRPr="00477639">
        <w:t xml:space="preserve">Для выгрузки профилей </w:t>
      </w:r>
      <w:r w:rsidR="0061450D">
        <w:t>учёт</w:t>
      </w:r>
      <w:r w:rsidRPr="00477639">
        <w:t>ных записей</w:t>
      </w:r>
      <w:r w:rsidR="00E3296D">
        <w:t xml:space="preserve"> пользователей</w:t>
      </w:r>
      <w:r w:rsidRPr="00477639">
        <w:t xml:space="preserve"> необходимо следующее:</w:t>
      </w:r>
    </w:p>
    <w:p w14:paraId="75316871" w14:textId="7A22F814" w:rsidR="00535922" w:rsidRPr="00477639" w:rsidRDefault="00535922" w:rsidP="00F7405B">
      <w:pPr>
        <w:pStyle w:val="a6"/>
        <w:numPr>
          <w:ilvl w:val="0"/>
          <w:numId w:val="162"/>
        </w:numPr>
        <w:ind w:hanging="436"/>
      </w:pPr>
      <w:r w:rsidRPr="00477639">
        <w:t>Выполнить поиск профилей</w:t>
      </w:r>
      <w:r w:rsidR="00033758">
        <w:t xml:space="preserve"> учётных записей пользователей</w:t>
      </w:r>
      <w:r w:rsidRPr="00477639">
        <w:t xml:space="preserve"> (</w:t>
      </w:r>
      <w:r w:rsidR="00216AF5" w:rsidRPr="00477639">
        <w:t>см. раздел </w:t>
      </w:r>
      <w:r w:rsidRPr="00477639">
        <w:fldChar w:fldCharType="begin"/>
      </w:r>
      <w:r w:rsidRPr="00477639">
        <w:instrText xml:space="preserve"> REF _Ref71763685 \r \h </w:instrText>
      </w:r>
      <w:r w:rsidRPr="00477639">
        <w:fldChar w:fldCharType="separate"/>
      </w:r>
      <w:r w:rsidR="00A936DE">
        <w:t>4.4.2</w:t>
      </w:r>
      <w:r w:rsidRPr="00477639">
        <w:fldChar w:fldCharType="end"/>
      </w:r>
      <w:r w:rsidRPr="00477639">
        <w:t>).</w:t>
      </w:r>
    </w:p>
    <w:p w14:paraId="0380A56D" w14:textId="0684A845" w:rsidR="00535922" w:rsidRPr="00477639" w:rsidRDefault="00535922" w:rsidP="00F7405B">
      <w:pPr>
        <w:pStyle w:val="a6"/>
        <w:numPr>
          <w:ilvl w:val="0"/>
          <w:numId w:val="162"/>
        </w:numPr>
        <w:ind w:hanging="436"/>
      </w:pPr>
      <w:r w:rsidRPr="00477639">
        <w:t>Нажать кнопку «</w:t>
      </w:r>
      <w:r w:rsidRPr="00477639">
        <w:rPr>
          <w:lang w:val="en-US"/>
        </w:rPr>
        <w:t>CSV</w:t>
      </w:r>
      <w:r w:rsidRPr="00477639">
        <w:t>» или «</w:t>
      </w:r>
      <w:r w:rsidRPr="00477639">
        <w:rPr>
          <w:lang w:val="en-US"/>
        </w:rPr>
        <w:t>PDF</w:t>
      </w:r>
      <w:r w:rsidRPr="00477639">
        <w:t>» в правом верхнем углу, в зависимости от нужного формата (</w:t>
      </w:r>
      <w:r w:rsidR="00216AF5" w:rsidRPr="00477639">
        <w:t>см. рисунок </w:t>
      </w:r>
      <w:r w:rsidRPr="00477639">
        <w:rPr>
          <w:vanish/>
        </w:rPr>
        <w:fldChar w:fldCharType="begin"/>
      </w:r>
      <w:r w:rsidRPr="00477639">
        <w:rPr>
          <w:vanish/>
        </w:rPr>
        <w:instrText xml:space="preserve"> REF _Ref99993912 \h  \* MERGEFORMAT </w:instrText>
      </w:r>
      <w:r w:rsidRPr="00477639">
        <w:rPr>
          <w:vanish/>
        </w:rPr>
      </w:r>
      <w:r w:rsidRPr="00477639">
        <w:rPr>
          <w:vanish/>
        </w:rPr>
        <w:fldChar w:fldCharType="separate"/>
      </w:r>
      <w:r w:rsidR="00A936DE" w:rsidRPr="00A936DE">
        <w:rPr>
          <w:vanish/>
        </w:rPr>
        <w:t xml:space="preserve">Рисунок </w:t>
      </w:r>
      <w:r w:rsidR="00A936DE">
        <w:rPr>
          <w:noProof/>
        </w:rPr>
        <w:t>109</w:t>
      </w:r>
      <w:r w:rsidRPr="00477639">
        <w:fldChar w:fldCharType="end"/>
      </w:r>
      <w:r w:rsidRPr="00477639">
        <w:t>).</w:t>
      </w:r>
    </w:p>
    <w:p w14:paraId="7956E923" w14:textId="072AEE86" w:rsidR="00535922" w:rsidRPr="00477639" w:rsidRDefault="00AF2D15" w:rsidP="00477639">
      <w:pPr>
        <w:pStyle w:val="afffffffffffffffffffffffff4"/>
      </w:pPr>
      <w:r w:rsidRPr="00477639">
        <w:rPr>
          <w:noProof/>
        </w:rPr>
        <w:drawing>
          <wp:inline distT="0" distB="0" distL="0" distR="0" wp14:anchorId="109DA812" wp14:editId="1EA0A884">
            <wp:extent cx="6119495" cy="812165"/>
            <wp:effectExtent l="0" t="0" r="0" b="698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19495" cy="812165"/>
                    </a:xfrm>
                    <a:prstGeom prst="rect">
                      <a:avLst/>
                    </a:prstGeom>
                  </pic:spPr>
                </pic:pic>
              </a:graphicData>
            </a:graphic>
          </wp:inline>
        </w:drawing>
      </w:r>
    </w:p>
    <w:p w14:paraId="163AD9CE" w14:textId="0476E7BE" w:rsidR="00535922" w:rsidRPr="00477639" w:rsidRDefault="00535922" w:rsidP="007F3C0A">
      <w:pPr>
        <w:pStyle w:val="afffffffffffffffffffffffff6"/>
      </w:pPr>
      <w:bookmarkStart w:id="2125" w:name="_Ref99993912"/>
      <w:bookmarkStart w:id="2126" w:name="_Toc100153041"/>
      <w:bookmarkStart w:id="2127" w:name="_Toc105073982"/>
      <w:bookmarkStart w:id="2128" w:name="_Toc203153396"/>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109</w:t>
      </w:r>
      <w:r w:rsidR="00E60E95" w:rsidRPr="00477639">
        <w:rPr>
          <w:noProof/>
        </w:rPr>
        <w:fldChar w:fldCharType="end"/>
      </w:r>
      <w:bookmarkEnd w:id="2125"/>
      <w:r w:rsidRPr="00477639">
        <w:t xml:space="preserve"> – Выгрузка данных о профилях</w:t>
      </w:r>
      <w:bookmarkEnd w:id="2126"/>
      <w:bookmarkEnd w:id="2127"/>
      <w:r w:rsidR="00033758">
        <w:t xml:space="preserve"> учётных записей пользователей</w:t>
      </w:r>
      <w:bookmarkEnd w:id="2128"/>
    </w:p>
    <w:p w14:paraId="6AC27180" w14:textId="0B191CBA" w:rsidR="00535922" w:rsidRPr="00477639" w:rsidRDefault="00535922" w:rsidP="00535922">
      <w:pPr>
        <w:pStyle w:val="afffe"/>
      </w:pPr>
      <w:r w:rsidRPr="00477639">
        <w:lastRenderedPageBreak/>
        <w:t>Выгруженные файлы будут содержать данные о тех профилях</w:t>
      </w:r>
      <w:r w:rsidR="00033758">
        <w:t xml:space="preserve"> учётных записей пользователей</w:t>
      </w:r>
      <w:r w:rsidRPr="00477639">
        <w:t>, которые являются текущим результатом поиска (фильтрации), в том же порядке, в котором они отображались в интерфейсе.</w:t>
      </w:r>
    </w:p>
    <w:p w14:paraId="40892825" w14:textId="77777777" w:rsidR="00535922" w:rsidRPr="00477639" w:rsidRDefault="00535922" w:rsidP="00535922">
      <w:pPr>
        <w:pStyle w:val="afffe"/>
      </w:pPr>
      <w:r w:rsidRPr="00477639">
        <w:t>Каждому выгруженному файлу присваивается имя, начинающееся с «</w:t>
      </w:r>
      <w:r w:rsidRPr="00477639">
        <w:rPr>
          <w:lang w:val="en-US"/>
        </w:rPr>
        <w:t>report</w:t>
      </w:r>
      <w:r w:rsidRPr="00477639">
        <w:t>» и содержащее дату и время выгрузки.</w:t>
      </w:r>
    </w:p>
    <w:p w14:paraId="68D5FBD0" w14:textId="797DFCFF" w:rsidR="00535922" w:rsidRDefault="00535922" w:rsidP="00535922">
      <w:pPr>
        <w:pStyle w:val="afffe"/>
      </w:pPr>
      <w:r w:rsidRPr="00477639">
        <w:rPr>
          <w:i/>
        </w:rPr>
        <w:t xml:space="preserve">Например: </w:t>
      </w:r>
      <w:r w:rsidRPr="00477639">
        <w:rPr>
          <w:lang w:val="en-US"/>
        </w:rPr>
        <w:t>report</w:t>
      </w:r>
      <w:r w:rsidRPr="00477639">
        <w:t>_18_08_2021_16-43</w:t>
      </w:r>
    </w:p>
    <w:p w14:paraId="5C9F472A" w14:textId="77777777" w:rsidR="002E74D2" w:rsidRDefault="002E74D2" w:rsidP="007F3C0A">
      <w:pPr>
        <w:pStyle w:val="2"/>
      </w:pPr>
      <w:bookmarkStart w:id="2129" w:name="_Ref175846300"/>
      <w:bookmarkStart w:id="2130" w:name="_Toc175848028"/>
      <w:bookmarkStart w:id="2131" w:name="_Toc176781098"/>
      <w:bookmarkStart w:id="2132" w:name="_Toc203153257"/>
      <w:r>
        <w:t xml:space="preserve">Завершение </w:t>
      </w:r>
      <w:r w:rsidRPr="003F44C4">
        <w:t xml:space="preserve">активных сеансов </w:t>
      </w:r>
      <w:r>
        <w:t>профиля учёт</w:t>
      </w:r>
      <w:r w:rsidRPr="003F44C4">
        <w:t>ной записи пользователя</w:t>
      </w:r>
      <w:bookmarkEnd w:id="2129"/>
      <w:bookmarkEnd w:id="2130"/>
      <w:bookmarkEnd w:id="2131"/>
      <w:bookmarkEnd w:id="2132"/>
    </w:p>
    <w:p w14:paraId="657A108A" w14:textId="6F70E4B5" w:rsidR="002E74D2" w:rsidRDefault="002E74D2" w:rsidP="002E74D2">
      <w:pPr>
        <w:pStyle w:val="afffe"/>
      </w:pPr>
      <w:r>
        <w:t>Предусмотрена во</w:t>
      </w:r>
      <w:r w:rsidRPr="003F44C4">
        <w:t>зможност</w:t>
      </w:r>
      <w:r>
        <w:t>ь</w:t>
      </w:r>
      <w:r w:rsidRPr="003F44C4">
        <w:t xml:space="preserve"> завершения активных сеансов</w:t>
      </w:r>
      <w:r>
        <w:t xml:space="preserve"> своего</w:t>
      </w:r>
      <w:r w:rsidRPr="003F44C4">
        <w:t xml:space="preserve"> профиля </w:t>
      </w:r>
      <w:r>
        <w:t>учётной записи пользователя в карточке профиля.</w:t>
      </w:r>
    </w:p>
    <w:p w14:paraId="16D968C2" w14:textId="7C5CB9A8" w:rsidR="002E74D2" w:rsidRDefault="002E74D2" w:rsidP="002E74D2">
      <w:pPr>
        <w:pStyle w:val="afffe"/>
      </w:pPr>
      <w:r>
        <w:t>Для завершения активных сеансов профиля учётной записи пользователя:</w:t>
      </w:r>
    </w:p>
    <w:p w14:paraId="2D94A029" w14:textId="41B0ECC0" w:rsidR="002E74D2" w:rsidRDefault="002E74D2" w:rsidP="00F7405B">
      <w:pPr>
        <w:pStyle w:val="a6"/>
        <w:numPr>
          <w:ilvl w:val="0"/>
          <w:numId w:val="183"/>
        </w:numPr>
        <w:ind w:hanging="436"/>
      </w:pPr>
      <w:r w:rsidRPr="00477639">
        <w:t>Открыть свой профиль учётной записи (см. раздел </w:t>
      </w:r>
      <w:r w:rsidRPr="00477639">
        <w:fldChar w:fldCharType="begin"/>
      </w:r>
      <w:r w:rsidRPr="00477639">
        <w:instrText xml:space="preserve"> REF _Ref112872732 \r \h </w:instrText>
      </w:r>
      <w:r w:rsidRPr="00477639">
        <w:fldChar w:fldCharType="separate"/>
      </w:r>
      <w:r w:rsidR="00A936DE">
        <w:t>4.4.1</w:t>
      </w:r>
      <w:r w:rsidRPr="00477639">
        <w:fldChar w:fldCharType="end"/>
      </w:r>
      <w:r>
        <w:t>).</w:t>
      </w:r>
    </w:p>
    <w:p w14:paraId="39D11BE3" w14:textId="56A27FD6" w:rsidR="002E74D2" w:rsidRDefault="002E74D2" w:rsidP="00F7405B">
      <w:pPr>
        <w:pStyle w:val="a6"/>
        <w:numPr>
          <w:ilvl w:val="0"/>
          <w:numId w:val="183"/>
        </w:numPr>
        <w:ind w:hanging="436"/>
      </w:pPr>
      <w:r>
        <w:t>Перейти на вкладку «Активные сеансы» (см. рисунок </w:t>
      </w:r>
      <w:r>
        <w:fldChar w:fldCharType="begin"/>
      </w:r>
      <w:r>
        <w:instrText xml:space="preserve"> REF _Ref175846861 \h  \* MERGEFORMAT </w:instrText>
      </w:r>
      <w:r>
        <w:fldChar w:fldCharType="separate"/>
      </w:r>
      <w:r w:rsidR="00A936DE" w:rsidRPr="00A936DE">
        <w:rPr>
          <w:vanish/>
        </w:rPr>
        <w:t xml:space="preserve">Рисунок </w:t>
      </w:r>
      <w:r w:rsidR="00A936DE">
        <w:rPr>
          <w:noProof/>
        </w:rPr>
        <w:t>110</w:t>
      </w:r>
      <w:r>
        <w:fldChar w:fldCharType="end"/>
      </w:r>
      <w:r>
        <w:t>).</w:t>
      </w:r>
    </w:p>
    <w:p w14:paraId="2627A8E3" w14:textId="45306C2D" w:rsidR="002E74D2" w:rsidRDefault="002E74D2" w:rsidP="002E74D2">
      <w:pPr>
        <w:pStyle w:val="afffffffffffffffffffffffff4"/>
      </w:pPr>
      <w:r w:rsidRPr="004C180E">
        <w:rPr>
          <w:noProof/>
        </w:rPr>
        <w:drawing>
          <wp:inline distT="0" distB="0" distL="0" distR="0" wp14:anchorId="7C858428" wp14:editId="1C2588CE">
            <wp:extent cx="6119495" cy="2138680"/>
            <wp:effectExtent l="0" t="0" r="0" b="0"/>
            <wp:docPr id="2108192670" name="Рисунок 210819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19495" cy="2138680"/>
                    </a:xfrm>
                    <a:prstGeom prst="rect">
                      <a:avLst/>
                    </a:prstGeom>
                  </pic:spPr>
                </pic:pic>
              </a:graphicData>
            </a:graphic>
          </wp:inline>
        </w:drawing>
      </w:r>
    </w:p>
    <w:p w14:paraId="5A86C2A3" w14:textId="06157185" w:rsidR="002E74D2" w:rsidRDefault="002E74D2" w:rsidP="002E74D2">
      <w:pPr>
        <w:pStyle w:val="afffffffffffffffffffffffff6"/>
      </w:pPr>
      <w:bookmarkStart w:id="2133" w:name="_Ref175846861"/>
      <w:bookmarkStart w:id="2134" w:name="_Toc175848059"/>
      <w:bookmarkStart w:id="2135" w:name="_Toc176781152"/>
      <w:bookmarkStart w:id="2136" w:name="_Toc203153397"/>
      <w:r>
        <w:t xml:space="preserve">Рисунок </w:t>
      </w:r>
      <w:r w:rsidR="0045179A">
        <w:fldChar w:fldCharType="begin"/>
      </w:r>
      <w:r w:rsidR="0045179A">
        <w:instrText xml:space="preserve"> SEQ Рисунок \* ARABIC </w:instrText>
      </w:r>
      <w:r w:rsidR="0045179A">
        <w:fldChar w:fldCharType="separate"/>
      </w:r>
      <w:r w:rsidR="00A936DE">
        <w:rPr>
          <w:noProof/>
        </w:rPr>
        <w:t>110</w:t>
      </w:r>
      <w:r w:rsidR="0045179A">
        <w:rPr>
          <w:noProof/>
        </w:rPr>
        <w:fldChar w:fldCharType="end"/>
      </w:r>
      <w:bookmarkEnd w:id="2133"/>
      <w:r>
        <w:t xml:space="preserve"> – Активные сеансы профиля учётной записи пользователя</w:t>
      </w:r>
      <w:bookmarkEnd w:id="2134"/>
      <w:bookmarkEnd w:id="2135"/>
      <w:bookmarkEnd w:id="2136"/>
    </w:p>
    <w:p w14:paraId="7EE5CD90" w14:textId="1ADDAB98" w:rsidR="002E74D2" w:rsidRDefault="002E74D2" w:rsidP="00F7405B">
      <w:pPr>
        <w:pStyle w:val="a6"/>
        <w:numPr>
          <w:ilvl w:val="0"/>
          <w:numId w:val="183"/>
        </w:numPr>
        <w:ind w:hanging="436"/>
      </w:pPr>
      <w:r>
        <w:t>Нажать кнопку «Завершить все другие сеансы».</w:t>
      </w:r>
    </w:p>
    <w:p w14:paraId="450CB7F7" w14:textId="3AD8B987" w:rsidR="002E74D2" w:rsidRDefault="002E74D2" w:rsidP="00F7405B">
      <w:pPr>
        <w:pStyle w:val="a6"/>
        <w:numPr>
          <w:ilvl w:val="0"/>
          <w:numId w:val="183"/>
        </w:numPr>
        <w:ind w:hanging="436"/>
      </w:pPr>
      <w:r>
        <w:lastRenderedPageBreak/>
        <w:t>В окне запроса подтверждения завершения всех активных сеансов профиля учётной записи пользователя (см. рисунок </w:t>
      </w:r>
      <w:r>
        <w:fldChar w:fldCharType="begin"/>
      </w:r>
      <w:r>
        <w:instrText xml:space="preserve"> REF _Ref176983733 \h  \* MERGEFORMAT </w:instrText>
      </w:r>
      <w:r>
        <w:fldChar w:fldCharType="separate"/>
      </w:r>
      <w:r w:rsidR="00A936DE" w:rsidRPr="00A936DE">
        <w:rPr>
          <w:vanish/>
        </w:rPr>
        <w:t xml:space="preserve">Рисунок </w:t>
      </w:r>
      <w:r w:rsidR="00A936DE">
        <w:rPr>
          <w:noProof/>
        </w:rPr>
        <w:t>111</w:t>
      </w:r>
      <w:r>
        <w:fldChar w:fldCharType="end"/>
      </w:r>
      <w:r>
        <w:t>) нажать кнопку «Завершить все другие сеансы».</w:t>
      </w:r>
    </w:p>
    <w:p w14:paraId="2EA0820E" w14:textId="25D1A9DC" w:rsidR="002E74D2" w:rsidRDefault="002E74D2" w:rsidP="007F3C0A">
      <w:pPr>
        <w:pStyle w:val="afffffffffffffffffffffffff4"/>
      </w:pPr>
      <w:r>
        <w:rPr>
          <w:noProof/>
        </w:rPr>
        <w:drawing>
          <wp:inline distT="0" distB="0" distL="0" distR="0" wp14:anchorId="01361928" wp14:editId="2C7F2C42">
            <wp:extent cx="6108700" cy="1409700"/>
            <wp:effectExtent l="0" t="0" r="6350" b="0"/>
            <wp:docPr id="2108192671" name="Рисунок 210819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08700" cy="1409700"/>
                    </a:xfrm>
                    <a:prstGeom prst="rect">
                      <a:avLst/>
                    </a:prstGeom>
                    <a:noFill/>
                    <a:ln>
                      <a:noFill/>
                    </a:ln>
                  </pic:spPr>
                </pic:pic>
              </a:graphicData>
            </a:graphic>
          </wp:inline>
        </w:drawing>
      </w:r>
    </w:p>
    <w:p w14:paraId="77B77510" w14:textId="0C7AABB4" w:rsidR="002E74D2" w:rsidRDefault="002E74D2" w:rsidP="007F3C0A">
      <w:pPr>
        <w:pStyle w:val="afffffffffffffffffffffffff6"/>
      </w:pPr>
      <w:bookmarkStart w:id="2137" w:name="_Ref176983733"/>
      <w:bookmarkStart w:id="2138" w:name="_Toc203153398"/>
      <w:r>
        <w:t xml:space="preserve">Рисунок </w:t>
      </w:r>
      <w:r w:rsidR="0045179A">
        <w:fldChar w:fldCharType="begin"/>
      </w:r>
      <w:r w:rsidR="0045179A">
        <w:instrText xml:space="preserve"> SEQ Рисунок \* ARABIC </w:instrText>
      </w:r>
      <w:r w:rsidR="0045179A">
        <w:fldChar w:fldCharType="separate"/>
      </w:r>
      <w:r w:rsidR="00A936DE">
        <w:rPr>
          <w:noProof/>
        </w:rPr>
        <w:t>111</w:t>
      </w:r>
      <w:r w:rsidR="0045179A">
        <w:rPr>
          <w:noProof/>
        </w:rPr>
        <w:fldChar w:fldCharType="end"/>
      </w:r>
      <w:bookmarkEnd w:id="2137"/>
      <w:r>
        <w:t xml:space="preserve"> – Запрос подтверждения завершения активных сеансов профиля учётной записи пользователя</w:t>
      </w:r>
      <w:bookmarkEnd w:id="2138"/>
    </w:p>
    <w:p w14:paraId="629FDB64" w14:textId="522DC61D" w:rsidR="00131CFD" w:rsidRDefault="00131CFD" w:rsidP="002E74D2">
      <w:pPr>
        <w:pStyle w:val="afffe"/>
      </w:pPr>
      <w:r>
        <w:t>После выполнения действий завершаются все другие активные сеансы текущего профиля учётной записи пользователя. В системах, где были завершены такие сеансы выводится соответствующее сообщение (см. рисунок </w:t>
      </w:r>
      <w:r>
        <w:fldChar w:fldCharType="begin"/>
      </w:r>
      <w:r>
        <w:instrText xml:space="preserve"> REF _Ref176985290 \h  \* MERGEFORMAT </w:instrText>
      </w:r>
      <w:r>
        <w:fldChar w:fldCharType="separate"/>
      </w:r>
      <w:r w:rsidR="00A936DE" w:rsidRPr="00A936DE">
        <w:rPr>
          <w:vanish/>
        </w:rPr>
        <w:t xml:space="preserve">Рисунок </w:t>
      </w:r>
      <w:r w:rsidR="00A936DE">
        <w:rPr>
          <w:noProof/>
        </w:rPr>
        <w:t>112</w:t>
      </w:r>
      <w:r>
        <w:fldChar w:fldCharType="end"/>
      </w:r>
      <w:r>
        <w:t>), для возобновления работы необходимо нажать кнопку «Перейти в ПОИБ СОБИ ФК» и выполнить вход в ПОИБ СОБИ ФК (см. раздел </w:t>
      </w:r>
      <w:r>
        <w:fldChar w:fldCharType="begin"/>
      </w:r>
      <w:r>
        <w:instrText xml:space="preserve"> REF _Ref117628082 \r \h </w:instrText>
      </w:r>
      <w:r>
        <w:fldChar w:fldCharType="separate"/>
      </w:r>
      <w:r w:rsidR="00A936DE">
        <w:t>4.1.1</w:t>
      </w:r>
      <w:r>
        <w:fldChar w:fldCharType="end"/>
      </w:r>
      <w:r>
        <w:t>).</w:t>
      </w:r>
    </w:p>
    <w:p w14:paraId="4901FFED" w14:textId="77777777" w:rsidR="00131CFD" w:rsidRDefault="00131CFD" w:rsidP="007F3C0A">
      <w:pPr>
        <w:pStyle w:val="afffffffffffffffffffffffff4"/>
      </w:pPr>
      <w:r>
        <w:rPr>
          <w:noProof/>
        </w:rPr>
        <w:drawing>
          <wp:inline distT="0" distB="0" distL="0" distR="0" wp14:anchorId="3DD91367" wp14:editId="6649D795">
            <wp:extent cx="6108700" cy="1765300"/>
            <wp:effectExtent l="0" t="0" r="6350" b="6350"/>
            <wp:docPr id="2108192672" name="Рисунок 210819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8700" cy="1765300"/>
                    </a:xfrm>
                    <a:prstGeom prst="rect">
                      <a:avLst/>
                    </a:prstGeom>
                    <a:noFill/>
                    <a:ln>
                      <a:noFill/>
                    </a:ln>
                  </pic:spPr>
                </pic:pic>
              </a:graphicData>
            </a:graphic>
          </wp:inline>
        </w:drawing>
      </w:r>
    </w:p>
    <w:p w14:paraId="54A39CE2" w14:textId="1E65507B" w:rsidR="00131CFD" w:rsidRDefault="00131CFD" w:rsidP="007F3C0A">
      <w:pPr>
        <w:pStyle w:val="afffffffffffffffffffffffff6"/>
      </w:pPr>
      <w:bookmarkStart w:id="2139" w:name="_Ref176985290"/>
      <w:bookmarkStart w:id="2140" w:name="_Toc203153399"/>
      <w:r>
        <w:t xml:space="preserve">Рисунок </w:t>
      </w:r>
      <w:r w:rsidR="0045179A">
        <w:fldChar w:fldCharType="begin"/>
      </w:r>
      <w:r w:rsidR="0045179A">
        <w:instrText xml:space="preserve"> SEQ Рисунок \* ARABIC </w:instrText>
      </w:r>
      <w:r w:rsidR="0045179A">
        <w:fldChar w:fldCharType="separate"/>
      </w:r>
      <w:r w:rsidR="00A936DE">
        <w:rPr>
          <w:noProof/>
        </w:rPr>
        <w:t>112</w:t>
      </w:r>
      <w:r w:rsidR="0045179A">
        <w:rPr>
          <w:noProof/>
        </w:rPr>
        <w:fldChar w:fldCharType="end"/>
      </w:r>
      <w:bookmarkEnd w:id="2139"/>
      <w:r>
        <w:t xml:space="preserve"> – Сеанс завершен</w:t>
      </w:r>
      <w:bookmarkEnd w:id="2140"/>
    </w:p>
    <w:p w14:paraId="3FD90BD5" w14:textId="393D6330" w:rsidR="000D4259" w:rsidRPr="00477639" w:rsidRDefault="000D4259" w:rsidP="002D503B">
      <w:pPr>
        <w:pStyle w:val="2"/>
      </w:pPr>
      <w:bookmarkStart w:id="2141" w:name="_Toc177086852"/>
      <w:bookmarkStart w:id="2142" w:name="_Toc202996282"/>
      <w:bookmarkStart w:id="2143" w:name="_Ref112872685"/>
      <w:bookmarkStart w:id="2144" w:name="_Toc135127860"/>
      <w:bookmarkStart w:id="2145" w:name="_Toc203153258"/>
      <w:bookmarkEnd w:id="2141"/>
      <w:bookmarkEnd w:id="2142"/>
      <w:r w:rsidRPr="00477639">
        <w:t>Запрос изменения ролей пользователем</w:t>
      </w:r>
      <w:bookmarkEnd w:id="2143"/>
      <w:bookmarkEnd w:id="2144"/>
      <w:bookmarkEnd w:id="2145"/>
    </w:p>
    <w:p w14:paraId="64F06632" w14:textId="77777777" w:rsidR="00A01BB7" w:rsidRPr="00477639" w:rsidRDefault="00344573" w:rsidP="000D4259">
      <w:pPr>
        <w:pStyle w:val="afffe"/>
      </w:pPr>
      <w:r w:rsidRPr="00477639">
        <w:t>Можно запросить изменение ролей в любой ИС ФК, интегрированной с ПОИБ СОБИ ФК</w:t>
      </w:r>
      <w:r w:rsidR="00A01BB7" w:rsidRPr="00477639">
        <w:t>.</w:t>
      </w:r>
    </w:p>
    <w:p w14:paraId="045CB0F5" w14:textId="7D705BAC" w:rsidR="00344573" w:rsidRPr="00477639" w:rsidRDefault="00A01BB7" w:rsidP="000D4259">
      <w:pPr>
        <w:pStyle w:val="afffe"/>
        <w:rPr>
          <w:sz w:val="24"/>
          <w:szCs w:val="24"/>
        </w:rPr>
      </w:pPr>
      <w:r w:rsidRPr="00477639">
        <w:rPr>
          <w:b/>
          <w:sz w:val="24"/>
          <w:szCs w:val="24"/>
        </w:rPr>
        <w:lastRenderedPageBreak/>
        <w:t>Примечание</w:t>
      </w:r>
      <w:r w:rsidRPr="00477639">
        <w:rPr>
          <w:sz w:val="24"/>
          <w:szCs w:val="24"/>
        </w:rPr>
        <w:t xml:space="preserve"> </w:t>
      </w:r>
      <w:r w:rsidR="004C0617">
        <w:rPr>
          <w:sz w:val="24"/>
          <w:szCs w:val="24"/>
        </w:rPr>
        <w:sym w:font="Symbol" w:char="F02D"/>
      </w:r>
      <w:r w:rsidRPr="00477639">
        <w:rPr>
          <w:sz w:val="24"/>
          <w:szCs w:val="24"/>
        </w:rPr>
        <w:t xml:space="preserve"> Запрос</w:t>
      </w:r>
      <w:r w:rsidR="00344573" w:rsidRPr="00477639">
        <w:rPr>
          <w:sz w:val="24"/>
          <w:szCs w:val="24"/>
        </w:rPr>
        <w:t xml:space="preserve"> системных ролей </w:t>
      </w:r>
      <w:r w:rsidR="0045076C">
        <w:rPr>
          <w:sz w:val="24"/>
          <w:szCs w:val="24"/>
        </w:rPr>
        <w:t xml:space="preserve">в </w:t>
      </w:r>
      <w:r w:rsidR="00344573" w:rsidRPr="00477639">
        <w:rPr>
          <w:sz w:val="24"/>
          <w:szCs w:val="24"/>
        </w:rPr>
        <w:t>ПОИБ СОБИ ФК</w:t>
      </w:r>
      <w:r w:rsidRPr="00477639">
        <w:rPr>
          <w:sz w:val="24"/>
          <w:szCs w:val="24"/>
        </w:rPr>
        <w:t xml:space="preserve"> не предусмотрен</w:t>
      </w:r>
      <w:r w:rsidR="00344573" w:rsidRPr="00477639">
        <w:rPr>
          <w:sz w:val="24"/>
          <w:szCs w:val="24"/>
        </w:rPr>
        <w:t>.</w:t>
      </w:r>
      <w:r w:rsidRPr="00477639">
        <w:rPr>
          <w:sz w:val="24"/>
          <w:szCs w:val="24"/>
        </w:rPr>
        <w:t xml:space="preserve"> </w:t>
      </w:r>
      <w:r w:rsidR="0011252E" w:rsidRPr="00477639">
        <w:rPr>
          <w:sz w:val="24"/>
          <w:szCs w:val="24"/>
        </w:rPr>
        <w:t>Для их</w:t>
      </w:r>
      <w:r w:rsidRPr="00477639">
        <w:rPr>
          <w:sz w:val="24"/>
          <w:szCs w:val="24"/>
        </w:rPr>
        <w:t xml:space="preserve"> получ</w:t>
      </w:r>
      <w:r w:rsidR="0011252E" w:rsidRPr="00477639">
        <w:rPr>
          <w:sz w:val="24"/>
          <w:szCs w:val="24"/>
        </w:rPr>
        <w:t>ения</w:t>
      </w:r>
      <w:r w:rsidRPr="00477639">
        <w:rPr>
          <w:sz w:val="24"/>
          <w:szCs w:val="24"/>
        </w:rPr>
        <w:t xml:space="preserve"> </w:t>
      </w:r>
      <w:r w:rsidR="0011252E" w:rsidRPr="00477639">
        <w:rPr>
          <w:sz w:val="24"/>
          <w:szCs w:val="24"/>
        </w:rPr>
        <w:t>можно</w:t>
      </w:r>
      <w:r w:rsidRPr="00477639">
        <w:rPr>
          <w:sz w:val="24"/>
          <w:szCs w:val="24"/>
        </w:rPr>
        <w:t xml:space="preserve"> обратиться </w:t>
      </w:r>
      <w:r w:rsidR="0011252E" w:rsidRPr="00477639">
        <w:rPr>
          <w:sz w:val="24"/>
          <w:szCs w:val="24"/>
        </w:rPr>
        <w:t xml:space="preserve">по другим каналам связи (за рамками ПОИБ СОБИ ФК): </w:t>
      </w:r>
      <w:r w:rsidRPr="00477639">
        <w:rPr>
          <w:sz w:val="24"/>
          <w:szCs w:val="24"/>
        </w:rPr>
        <w:t>к Регистратору организации</w:t>
      </w:r>
      <w:r w:rsidR="0011252E" w:rsidRPr="00477639">
        <w:rPr>
          <w:sz w:val="24"/>
          <w:szCs w:val="24"/>
        </w:rPr>
        <w:t xml:space="preserve"> – за ролью Визирующего, </w:t>
      </w:r>
      <w:r w:rsidRPr="00477639">
        <w:rPr>
          <w:sz w:val="24"/>
          <w:szCs w:val="24"/>
        </w:rPr>
        <w:t xml:space="preserve">к ГРО </w:t>
      </w:r>
      <w:r w:rsidR="0011252E" w:rsidRPr="00477639">
        <w:rPr>
          <w:sz w:val="24"/>
          <w:szCs w:val="24"/>
        </w:rPr>
        <w:t>организации – за остальными ролями в организации.</w:t>
      </w:r>
    </w:p>
    <w:p w14:paraId="33B7C32A" w14:textId="5611648E" w:rsidR="000D4259" w:rsidRPr="00477639" w:rsidRDefault="000D4259" w:rsidP="000D4259">
      <w:pPr>
        <w:pStyle w:val="afffe"/>
      </w:pPr>
      <w:r w:rsidRPr="00477639">
        <w:t>Чтобы запросить изменения ролей, пользователю необходимо:</w:t>
      </w:r>
    </w:p>
    <w:p w14:paraId="2BC6E10D" w14:textId="086C19FB" w:rsidR="000D4259" w:rsidRPr="00477639" w:rsidRDefault="000D4259" w:rsidP="00E116CB">
      <w:pPr>
        <w:pStyle w:val="a6"/>
        <w:numPr>
          <w:ilvl w:val="0"/>
          <w:numId w:val="133"/>
        </w:numPr>
        <w:ind w:left="1276" w:hanging="425"/>
      </w:pPr>
      <w:r w:rsidRPr="00477639">
        <w:t>Открыть свой профиль учётной записи (</w:t>
      </w:r>
      <w:r w:rsidR="00216AF5" w:rsidRPr="00477639">
        <w:t>см. раздел </w:t>
      </w:r>
      <w:r w:rsidR="002D30D4" w:rsidRPr="00477639">
        <w:fldChar w:fldCharType="begin"/>
      </w:r>
      <w:r w:rsidR="002D30D4" w:rsidRPr="00477639">
        <w:instrText xml:space="preserve"> REF _Ref112872732 \r \h </w:instrText>
      </w:r>
      <w:r w:rsidR="002D30D4" w:rsidRPr="00477639">
        <w:fldChar w:fldCharType="separate"/>
      </w:r>
      <w:r w:rsidR="00A936DE">
        <w:t>4.4.1</w:t>
      </w:r>
      <w:r w:rsidR="002D30D4" w:rsidRPr="00477639">
        <w:fldChar w:fldCharType="end"/>
      </w:r>
      <w:r w:rsidRPr="00477639">
        <w:t>).</w:t>
      </w:r>
    </w:p>
    <w:p w14:paraId="07B46B72" w14:textId="3074C9E7" w:rsidR="000D4259" w:rsidRPr="00477639" w:rsidRDefault="000D4259" w:rsidP="00422EC4">
      <w:pPr>
        <w:pStyle w:val="a6"/>
        <w:numPr>
          <w:ilvl w:val="0"/>
          <w:numId w:val="133"/>
        </w:numPr>
        <w:ind w:left="1276" w:hanging="425"/>
        <w:rPr>
          <w:szCs w:val="28"/>
        </w:rPr>
      </w:pPr>
      <w:r w:rsidRPr="00477639">
        <w:t>Перейти на вкладку «</w:t>
      </w:r>
      <w:r w:rsidR="00D20F3E" w:rsidRPr="00477639">
        <w:t>Роли</w:t>
      </w:r>
      <w:r w:rsidRPr="00477639">
        <w:t>» (</w:t>
      </w:r>
      <w:r w:rsidR="00216AF5" w:rsidRPr="00477639">
        <w:t>см. рисунок </w:t>
      </w:r>
      <w:r w:rsidR="00435BC7" w:rsidRPr="00477639">
        <w:rPr>
          <w:vanish/>
        </w:rPr>
        <w:fldChar w:fldCharType="begin"/>
      </w:r>
      <w:r w:rsidR="00435BC7" w:rsidRPr="00477639">
        <w:rPr>
          <w:vanish/>
        </w:rPr>
        <w:instrText xml:space="preserve"> REF _Ref105148467 \h </w:instrText>
      </w:r>
      <w:r w:rsidR="00586EB3" w:rsidRPr="00477639">
        <w:rPr>
          <w:vanish/>
        </w:rPr>
        <w:instrText xml:space="preserve"> \* MERGEFORMAT </w:instrText>
      </w:r>
      <w:r w:rsidR="00435BC7" w:rsidRPr="00477639">
        <w:rPr>
          <w:vanish/>
        </w:rPr>
      </w:r>
      <w:r w:rsidR="00435BC7" w:rsidRPr="00477639">
        <w:rPr>
          <w:vanish/>
        </w:rPr>
        <w:fldChar w:fldCharType="separate"/>
      </w:r>
      <w:r w:rsidR="00A936DE" w:rsidRPr="00A936DE">
        <w:rPr>
          <w:vanish/>
          <w:szCs w:val="24"/>
        </w:rPr>
        <w:t xml:space="preserve">Рисунок </w:t>
      </w:r>
      <w:r w:rsidR="00A936DE" w:rsidRPr="00A936DE">
        <w:rPr>
          <w:noProof/>
          <w:szCs w:val="24"/>
        </w:rPr>
        <w:t>113</w:t>
      </w:r>
      <w:r w:rsidR="00435BC7" w:rsidRPr="00477639">
        <w:fldChar w:fldCharType="end"/>
      </w:r>
      <w:r w:rsidRPr="00477639">
        <w:t>).</w:t>
      </w:r>
    </w:p>
    <w:p w14:paraId="2F8A9EFA" w14:textId="74FC9448" w:rsidR="000D4259" w:rsidRPr="00477639" w:rsidRDefault="006C4396" w:rsidP="00477639">
      <w:pPr>
        <w:pStyle w:val="afffffffffffffffffffffffff4"/>
      </w:pPr>
      <w:r>
        <w:rPr>
          <w:noProof/>
        </w:rPr>
        <w:drawing>
          <wp:inline distT="0" distB="0" distL="0" distR="0" wp14:anchorId="67384EA4" wp14:editId="382D45D7">
            <wp:extent cx="6139815" cy="1894205"/>
            <wp:effectExtent l="0" t="0" r="0" b="0"/>
            <wp:docPr id="99985" name="Рисунок 9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39815" cy="1894205"/>
                    </a:xfrm>
                    <a:prstGeom prst="rect">
                      <a:avLst/>
                    </a:prstGeom>
                    <a:noFill/>
                    <a:ln>
                      <a:noFill/>
                    </a:ln>
                  </pic:spPr>
                </pic:pic>
              </a:graphicData>
            </a:graphic>
          </wp:inline>
        </w:drawing>
      </w:r>
    </w:p>
    <w:p w14:paraId="740196E3" w14:textId="5F1773CF" w:rsidR="000D4259" w:rsidRPr="00477639" w:rsidRDefault="000D4259" w:rsidP="007F3C0A">
      <w:pPr>
        <w:pStyle w:val="afffffffffffffffffffffffff6"/>
      </w:pPr>
      <w:bookmarkStart w:id="2146" w:name="_Ref105148467"/>
      <w:bookmarkStart w:id="2147" w:name="_Toc203153400"/>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113</w:t>
      </w:r>
      <w:r w:rsidR="0045179A">
        <w:rPr>
          <w:noProof/>
        </w:rPr>
        <w:fldChar w:fldCharType="end"/>
      </w:r>
      <w:bookmarkEnd w:id="2146"/>
      <w:r w:rsidRPr="00477639">
        <w:t xml:space="preserve"> </w:t>
      </w:r>
      <w:r w:rsidR="004C0617">
        <w:sym w:font="Symbol" w:char="F02D"/>
      </w:r>
      <w:r w:rsidRPr="00477639">
        <w:t xml:space="preserve"> Вкладка «</w:t>
      </w:r>
      <w:r w:rsidR="00D20F3E" w:rsidRPr="00477639">
        <w:t>Роли</w:t>
      </w:r>
      <w:r w:rsidRPr="00477639">
        <w:t>»</w:t>
      </w:r>
      <w:bookmarkEnd w:id="2147"/>
    </w:p>
    <w:p w14:paraId="7C0679E6" w14:textId="77777777" w:rsidR="000D4259" w:rsidRPr="00422EC4" w:rsidRDefault="000D4259" w:rsidP="00422EC4">
      <w:pPr>
        <w:pStyle w:val="a6"/>
        <w:numPr>
          <w:ilvl w:val="0"/>
          <w:numId w:val="133"/>
        </w:numPr>
        <w:ind w:left="1276" w:hanging="425"/>
      </w:pPr>
      <w:r w:rsidRPr="00477639">
        <w:t>Нажать кнопку «Изменить».</w:t>
      </w:r>
    </w:p>
    <w:p w14:paraId="1F7F5B14" w14:textId="6ADE2D44" w:rsidR="000D4259" w:rsidRPr="00477639" w:rsidRDefault="000D4259" w:rsidP="00422EC4">
      <w:pPr>
        <w:pStyle w:val="afffe"/>
      </w:pPr>
      <w:r w:rsidRPr="00477639">
        <w:t xml:space="preserve">Откроется окно «Изменение </w:t>
      </w:r>
      <w:r w:rsidR="00D20F3E" w:rsidRPr="00477639">
        <w:t xml:space="preserve">ролей </w:t>
      </w:r>
      <w:r w:rsidRPr="00477639">
        <w:t>профиля учётной записи пользователя».</w:t>
      </w:r>
    </w:p>
    <w:p w14:paraId="73D5BEBE" w14:textId="1291279A" w:rsidR="000D4259" w:rsidRPr="00477639" w:rsidRDefault="000D4259" w:rsidP="00422EC4">
      <w:pPr>
        <w:pStyle w:val="a6"/>
        <w:numPr>
          <w:ilvl w:val="0"/>
          <w:numId w:val="133"/>
        </w:numPr>
        <w:ind w:left="1276" w:hanging="425"/>
      </w:pPr>
      <w:r w:rsidRPr="00477639">
        <w:t xml:space="preserve">Выбрать из выпадающего списка «Информационная система» ту ИС ФК, </w:t>
      </w:r>
      <w:r w:rsidR="00D20F3E" w:rsidRPr="00477639">
        <w:t xml:space="preserve">роли </w:t>
      </w:r>
      <w:r w:rsidRPr="00477639">
        <w:t>в которой необходимо изменить (</w:t>
      </w:r>
      <w:r w:rsidR="00216AF5" w:rsidRPr="00477639">
        <w:t>см. рисунок </w:t>
      </w:r>
      <w:r w:rsidR="00435BC7" w:rsidRPr="00422EC4">
        <w:fldChar w:fldCharType="begin"/>
      </w:r>
      <w:r w:rsidR="00435BC7" w:rsidRPr="00422EC4">
        <w:instrText xml:space="preserve"> REF _Ref105148483 \h </w:instrText>
      </w:r>
      <w:r w:rsidR="00586EB3" w:rsidRPr="00422EC4">
        <w:instrText xml:space="preserve"> \* MERGEFORMAT </w:instrText>
      </w:r>
      <w:r w:rsidR="00435BC7" w:rsidRPr="00422EC4">
        <w:fldChar w:fldCharType="separate"/>
      </w:r>
      <w:r w:rsidR="00A936DE" w:rsidRPr="00477639">
        <w:t xml:space="preserve">Рисунок </w:t>
      </w:r>
      <w:r w:rsidR="00A936DE">
        <w:t>114</w:t>
      </w:r>
      <w:r w:rsidR="00435BC7" w:rsidRPr="00477639">
        <w:fldChar w:fldCharType="end"/>
      </w:r>
      <w:r w:rsidRPr="00477639">
        <w:t>).</w:t>
      </w:r>
    </w:p>
    <w:p w14:paraId="7C5615FC" w14:textId="7B86F41B" w:rsidR="00BA55B9" w:rsidRPr="00477639" w:rsidRDefault="006C4396" w:rsidP="00477639">
      <w:pPr>
        <w:pStyle w:val="afffffffffffffffffffffffff4"/>
        <w:rPr>
          <w:noProof/>
        </w:rPr>
      </w:pPr>
      <w:r>
        <w:rPr>
          <w:noProof/>
        </w:rPr>
        <w:lastRenderedPageBreak/>
        <w:drawing>
          <wp:inline distT="0" distB="0" distL="0" distR="0" wp14:anchorId="32B06901" wp14:editId="55774AB2">
            <wp:extent cx="6115050" cy="2787650"/>
            <wp:effectExtent l="0" t="0" r="0" b="0"/>
            <wp:docPr id="99994" name="Рисунок 9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15050" cy="2787650"/>
                    </a:xfrm>
                    <a:prstGeom prst="rect">
                      <a:avLst/>
                    </a:prstGeom>
                    <a:noFill/>
                    <a:ln>
                      <a:noFill/>
                    </a:ln>
                  </pic:spPr>
                </pic:pic>
              </a:graphicData>
            </a:graphic>
          </wp:inline>
        </w:drawing>
      </w:r>
    </w:p>
    <w:p w14:paraId="61900104" w14:textId="2DA8484B" w:rsidR="007F02FC" w:rsidRPr="00477639" w:rsidRDefault="000D4259" w:rsidP="007F3C0A">
      <w:pPr>
        <w:pStyle w:val="afffffffffffffffffffffffff6"/>
      </w:pPr>
      <w:bookmarkStart w:id="2148" w:name="_Ref105148483"/>
      <w:bookmarkStart w:id="2149" w:name="_Toc203153401"/>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114</w:t>
      </w:r>
      <w:r w:rsidR="0045179A">
        <w:rPr>
          <w:noProof/>
        </w:rPr>
        <w:fldChar w:fldCharType="end"/>
      </w:r>
      <w:bookmarkEnd w:id="2148"/>
      <w:r w:rsidRPr="00477639">
        <w:t xml:space="preserve"> – Выбор ИС ФК</w:t>
      </w:r>
      <w:bookmarkEnd w:id="2149"/>
    </w:p>
    <w:p w14:paraId="2C69ABF1" w14:textId="0A3A0E0D" w:rsidR="000D4259" w:rsidRPr="00477639" w:rsidRDefault="000D4259" w:rsidP="00422EC4">
      <w:pPr>
        <w:pStyle w:val="a6"/>
        <w:numPr>
          <w:ilvl w:val="0"/>
          <w:numId w:val="133"/>
        </w:numPr>
        <w:ind w:left="1276" w:hanging="425"/>
      </w:pPr>
      <w:r w:rsidRPr="00477639">
        <w:t xml:space="preserve">При необходимости воспользоваться </w:t>
      </w:r>
      <w:r w:rsidR="00D32569" w:rsidRPr="00477639">
        <w:t xml:space="preserve">дополнительной </w:t>
      </w:r>
      <w:r w:rsidRPr="00477639">
        <w:t>фильтрацией по группам или ролям.</w:t>
      </w:r>
      <w:r w:rsidR="00D32569" w:rsidRPr="00477639">
        <w:t xml:space="preserve"> </w:t>
      </w:r>
      <w:r w:rsidR="00E9124C">
        <w:t xml:space="preserve">Фильтр групп доступен только для ИС ФК, в которых предусмотрены группы ролей. </w:t>
      </w:r>
      <w:r w:rsidR="00D32569" w:rsidRPr="00477639">
        <w:t>В фильтре ролей доступны только роли, относящиеся к выбранной ИС ФК (или к группе ролей, если она выбрана в соответствующем фильтре).</w:t>
      </w:r>
    </w:p>
    <w:p w14:paraId="4DDC3930" w14:textId="29B76A55" w:rsidR="000F3C06" w:rsidRPr="00477639" w:rsidRDefault="000D4259" w:rsidP="000D4259">
      <w:pPr>
        <w:pStyle w:val="afffe"/>
      </w:pPr>
      <w:r w:rsidRPr="00477639">
        <w:t xml:space="preserve">Отобразятся роли </w:t>
      </w:r>
      <w:r w:rsidR="00E9124C">
        <w:t xml:space="preserve">в </w:t>
      </w:r>
      <w:r w:rsidR="00633D97" w:rsidRPr="00477639">
        <w:t xml:space="preserve">ИС ФК, доступные пользователю и </w:t>
      </w:r>
      <w:r w:rsidR="006C4396" w:rsidRPr="00477639">
        <w:t>отфильтрованные</w:t>
      </w:r>
      <w:r w:rsidR="00633D97" w:rsidRPr="00477639">
        <w:t xml:space="preserve"> по соответ</w:t>
      </w:r>
      <w:r w:rsidR="006C4396">
        <w:t>ст</w:t>
      </w:r>
      <w:r w:rsidR="00633D97" w:rsidRPr="00477639">
        <w:t xml:space="preserve">вующим параметрам, если пользователем были заданы условия фильтрации </w:t>
      </w:r>
      <w:r w:rsidRPr="00477639">
        <w:t>(</w:t>
      </w:r>
      <w:r w:rsidR="00216AF5" w:rsidRPr="00477639">
        <w:t>см. рисунок </w:t>
      </w:r>
      <w:r w:rsidR="00435BC7" w:rsidRPr="00477639">
        <w:rPr>
          <w:vanish/>
        </w:rPr>
        <w:fldChar w:fldCharType="begin"/>
      </w:r>
      <w:r w:rsidR="00435BC7" w:rsidRPr="00477639">
        <w:rPr>
          <w:vanish/>
        </w:rPr>
        <w:instrText xml:space="preserve"> REF _Ref105148498 \h </w:instrText>
      </w:r>
      <w:r w:rsidR="00586EB3" w:rsidRPr="00477639">
        <w:rPr>
          <w:vanish/>
        </w:rPr>
        <w:instrText xml:space="preserve"> \* MERGEFORMAT </w:instrText>
      </w:r>
      <w:r w:rsidR="00435BC7" w:rsidRPr="00477639">
        <w:rPr>
          <w:vanish/>
        </w:rPr>
      </w:r>
      <w:r w:rsidR="00435BC7" w:rsidRPr="00477639">
        <w:rPr>
          <w:vanish/>
        </w:rPr>
        <w:fldChar w:fldCharType="separate"/>
      </w:r>
      <w:r w:rsidR="00A936DE" w:rsidRPr="00A936DE">
        <w:rPr>
          <w:vanish/>
          <w:szCs w:val="24"/>
        </w:rPr>
        <w:t xml:space="preserve">Рисунок </w:t>
      </w:r>
      <w:r w:rsidR="00A936DE" w:rsidRPr="00A936DE">
        <w:rPr>
          <w:noProof/>
          <w:szCs w:val="24"/>
        </w:rPr>
        <w:t>115</w:t>
      </w:r>
      <w:r w:rsidR="00435BC7" w:rsidRPr="00477639">
        <w:fldChar w:fldCharType="end"/>
      </w:r>
      <w:r w:rsidRPr="00477639">
        <w:t>).</w:t>
      </w:r>
    </w:p>
    <w:p w14:paraId="384A060D" w14:textId="7BDBCA7F" w:rsidR="000D4259" w:rsidRPr="00477639" w:rsidRDefault="000D4259" w:rsidP="000D4259">
      <w:pPr>
        <w:pStyle w:val="afffe"/>
      </w:pPr>
      <w:r w:rsidRPr="00477639">
        <w:t>Роли объединены в группы, которые по умолчанию свёрнуты. Можно развернуть нужную группу, нажав стрелку справа от её названия, или развернуть сразу все отображаемые группы, нажав кнопку «Развернуть все».</w:t>
      </w:r>
    </w:p>
    <w:p w14:paraId="0AD6FC5D" w14:textId="0D5E186C" w:rsidR="000D4259" w:rsidRPr="00477639" w:rsidRDefault="000D4259" w:rsidP="000D4259">
      <w:pPr>
        <w:pStyle w:val="afffe"/>
      </w:pPr>
      <w:r w:rsidRPr="00477639">
        <w:t xml:space="preserve">Роли, не включённые ни в какую группу, для удобства также объединены в особую группу со служебным названием «Без группы». </w:t>
      </w:r>
      <w:r w:rsidR="00633D97" w:rsidRPr="00477639">
        <w:t>Такие роли не могут повторяться ни в какой другой группе. Другие роли могут входить одновременно в несколько групп.</w:t>
      </w:r>
    </w:p>
    <w:p w14:paraId="6812904F" w14:textId="2B2B4F56" w:rsidR="00107A2E" w:rsidRPr="00477639" w:rsidRDefault="00107A2E" w:rsidP="000D4259">
      <w:pPr>
        <w:pStyle w:val="afffe"/>
      </w:pPr>
      <w:r w:rsidRPr="00477639">
        <w:lastRenderedPageBreak/>
        <w:t xml:space="preserve">Срок действия </w:t>
      </w:r>
      <w:r w:rsidR="0051044B">
        <w:t xml:space="preserve">(в полях «Дата начала» и «Дата окончания») </w:t>
      </w:r>
      <w:r w:rsidRPr="00477639">
        <w:t>указан для роли только в том случае, если она ранее была назначена вручную.</w:t>
      </w:r>
    </w:p>
    <w:p w14:paraId="749C34E1" w14:textId="39F47787" w:rsidR="000D4259" w:rsidRPr="00477639" w:rsidRDefault="006C4396" w:rsidP="00477639">
      <w:pPr>
        <w:pStyle w:val="afffffffffffffffffffffffff4"/>
        <w:rPr>
          <w:noProof/>
        </w:rPr>
      </w:pPr>
      <w:r>
        <w:rPr>
          <w:noProof/>
        </w:rPr>
        <w:drawing>
          <wp:inline distT="0" distB="0" distL="0" distR="0" wp14:anchorId="7BD9F7BF" wp14:editId="4C02AA03">
            <wp:extent cx="6108700" cy="2901950"/>
            <wp:effectExtent l="0" t="0" r="6350" b="0"/>
            <wp:docPr id="99999" name="Рисунок 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08700" cy="2901950"/>
                    </a:xfrm>
                    <a:prstGeom prst="rect">
                      <a:avLst/>
                    </a:prstGeom>
                    <a:noFill/>
                    <a:ln>
                      <a:noFill/>
                    </a:ln>
                  </pic:spPr>
                </pic:pic>
              </a:graphicData>
            </a:graphic>
          </wp:inline>
        </w:drawing>
      </w:r>
    </w:p>
    <w:p w14:paraId="27A58550" w14:textId="525E595E" w:rsidR="000D4259" w:rsidRPr="00477639" w:rsidRDefault="000D4259" w:rsidP="007F3C0A">
      <w:pPr>
        <w:pStyle w:val="afffffffffffffffffffffffff6"/>
      </w:pPr>
      <w:bookmarkStart w:id="2150" w:name="_Ref105148498"/>
      <w:bookmarkStart w:id="2151" w:name="_Toc20315340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115</w:t>
      </w:r>
      <w:r w:rsidR="0045179A">
        <w:rPr>
          <w:noProof/>
        </w:rPr>
        <w:fldChar w:fldCharType="end"/>
      </w:r>
      <w:bookmarkEnd w:id="2150"/>
      <w:r w:rsidRPr="00477639">
        <w:t xml:space="preserve"> – Доступные для выбора роли</w:t>
      </w:r>
      <w:bookmarkEnd w:id="2151"/>
    </w:p>
    <w:p w14:paraId="13F8255B" w14:textId="5779D507" w:rsidR="000D4259" w:rsidRPr="00477639" w:rsidRDefault="000D4259" w:rsidP="00422EC4">
      <w:pPr>
        <w:pStyle w:val="a6"/>
        <w:numPr>
          <w:ilvl w:val="0"/>
          <w:numId w:val="133"/>
        </w:numPr>
        <w:ind w:left="1276" w:hanging="425"/>
      </w:pPr>
      <w:r w:rsidRPr="00477639">
        <w:t xml:space="preserve">Установить </w:t>
      </w:r>
      <w:r w:rsidR="00825699" w:rsidRPr="00477639">
        <w:t>фла</w:t>
      </w:r>
      <w:r w:rsidR="00825699">
        <w:t>г</w:t>
      </w:r>
      <w:r w:rsidR="00825699" w:rsidRPr="00477639">
        <w:t xml:space="preserve">и </w:t>
      </w:r>
      <w:r w:rsidRPr="00477639">
        <w:t xml:space="preserve">напротив ролей, которые необходимо назначить; снять </w:t>
      </w:r>
      <w:r w:rsidR="00825699" w:rsidRPr="00477639">
        <w:t>фла</w:t>
      </w:r>
      <w:r w:rsidR="00825699">
        <w:t>г</w:t>
      </w:r>
      <w:r w:rsidR="00825699" w:rsidRPr="00477639">
        <w:t xml:space="preserve">и </w:t>
      </w:r>
      <w:r w:rsidRPr="00477639">
        <w:t xml:space="preserve">напротив тех ролей, которые необходимо </w:t>
      </w:r>
      <w:r w:rsidR="004663AE" w:rsidRPr="00477639">
        <w:t>удалить</w:t>
      </w:r>
      <w:r w:rsidRPr="00477639">
        <w:t>.</w:t>
      </w:r>
    </w:p>
    <w:p w14:paraId="6A79167C" w14:textId="2897818D" w:rsidR="00107A2E" w:rsidRPr="00477639" w:rsidRDefault="004663AE" w:rsidP="00775022">
      <w:pPr>
        <w:pStyle w:val="afffe"/>
      </w:pPr>
      <w:r w:rsidRPr="00477639">
        <w:t xml:space="preserve">Удалить </w:t>
      </w:r>
      <w:r w:rsidR="00107A2E" w:rsidRPr="00477639">
        <w:t>можно только роли, ранее назначенные вручную. Роли, назначенные автоматически на основе связей с полномочиями</w:t>
      </w:r>
      <w:r w:rsidRPr="00477639">
        <w:t xml:space="preserve"> или данных о замещениях из кадрового сервиса</w:t>
      </w:r>
      <w:r w:rsidR="00107A2E" w:rsidRPr="00477639">
        <w:t xml:space="preserve">, отмечены в окне </w:t>
      </w:r>
      <w:r w:rsidR="00825699" w:rsidRPr="00477639">
        <w:t>фла</w:t>
      </w:r>
      <w:r w:rsidR="00825699">
        <w:t>г</w:t>
      </w:r>
      <w:r w:rsidR="00825699" w:rsidRPr="00477639">
        <w:t xml:space="preserve">ами </w:t>
      </w:r>
      <w:r w:rsidR="00107A2E" w:rsidRPr="00477639">
        <w:t>сер</w:t>
      </w:r>
      <w:r w:rsidR="007575AE" w:rsidRPr="00477639">
        <w:t>ого</w:t>
      </w:r>
      <w:r w:rsidR="00107A2E" w:rsidRPr="00477639">
        <w:t xml:space="preserve"> цвет</w:t>
      </w:r>
      <w:r w:rsidR="007575AE" w:rsidRPr="00477639">
        <w:t>а</w:t>
      </w:r>
      <w:r w:rsidR="00A565E7" w:rsidRPr="00477639">
        <w:t xml:space="preserve">, которые </w:t>
      </w:r>
      <w:r w:rsidR="009E654C" w:rsidRPr="00477639">
        <w:t>не</w:t>
      </w:r>
      <w:r w:rsidR="009E654C">
        <w:t>льзя</w:t>
      </w:r>
      <w:r w:rsidR="009E654C" w:rsidRPr="00477639">
        <w:t xml:space="preserve"> </w:t>
      </w:r>
      <w:r w:rsidR="00107A2E" w:rsidRPr="00477639">
        <w:t>снят</w:t>
      </w:r>
      <w:r w:rsidR="00A565E7" w:rsidRPr="00477639">
        <w:t>ь</w:t>
      </w:r>
      <w:r w:rsidR="006818F2" w:rsidRPr="00477639">
        <w:t xml:space="preserve"> (</w:t>
      </w:r>
      <w:r w:rsidR="00216AF5" w:rsidRPr="00477639">
        <w:t>см. рисунок </w:t>
      </w:r>
      <w:r w:rsidR="006818F2" w:rsidRPr="00477639">
        <w:rPr>
          <w:vanish/>
        </w:rPr>
        <w:fldChar w:fldCharType="begin"/>
      </w:r>
      <w:r w:rsidR="006818F2" w:rsidRPr="00477639">
        <w:rPr>
          <w:vanish/>
        </w:rPr>
        <w:instrText xml:space="preserve"> REF _Ref127363984 \h  \* MERGEFORMAT </w:instrText>
      </w:r>
      <w:r w:rsidR="006818F2" w:rsidRPr="00477639">
        <w:rPr>
          <w:vanish/>
        </w:rPr>
      </w:r>
      <w:r w:rsidR="006818F2" w:rsidRPr="00477639">
        <w:rPr>
          <w:vanish/>
        </w:rPr>
        <w:fldChar w:fldCharType="separate"/>
      </w:r>
      <w:r w:rsidR="00A936DE" w:rsidRPr="00A936DE">
        <w:rPr>
          <w:vanish/>
          <w:szCs w:val="24"/>
        </w:rPr>
        <w:t xml:space="preserve">Рисунок </w:t>
      </w:r>
      <w:r w:rsidR="00A936DE" w:rsidRPr="00A936DE">
        <w:rPr>
          <w:noProof/>
          <w:szCs w:val="24"/>
        </w:rPr>
        <w:t>116</w:t>
      </w:r>
      <w:r w:rsidR="006818F2" w:rsidRPr="00477639">
        <w:fldChar w:fldCharType="end"/>
      </w:r>
      <w:r w:rsidR="006818F2" w:rsidRPr="00477639">
        <w:t>)</w:t>
      </w:r>
      <w:r w:rsidR="00107A2E" w:rsidRPr="00477639">
        <w:t>.</w:t>
      </w:r>
    </w:p>
    <w:p w14:paraId="5829AFE3" w14:textId="1A3249D0" w:rsidR="006818F2" w:rsidRPr="00477639" w:rsidRDefault="00F97A80" w:rsidP="00477639">
      <w:pPr>
        <w:pStyle w:val="afffffffffffffffffffffffff4"/>
        <w:rPr>
          <w:noProof/>
        </w:rPr>
      </w:pPr>
      <w:r w:rsidRPr="00F97A80">
        <w:rPr>
          <w:noProof/>
        </w:rPr>
        <w:lastRenderedPageBreak/>
        <w:drawing>
          <wp:inline distT="0" distB="0" distL="0" distR="0" wp14:anchorId="59661C64" wp14:editId="39ADBB8A">
            <wp:extent cx="6119495" cy="2752090"/>
            <wp:effectExtent l="19050" t="19050" r="14605" b="1016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19495" cy="2752090"/>
                    </a:xfrm>
                    <a:prstGeom prst="rect">
                      <a:avLst/>
                    </a:prstGeom>
                    <a:ln w="3175">
                      <a:solidFill>
                        <a:schemeClr val="tx1"/>
                      </a:solidFill>
                    </a:ln>
                  </pic:spPr>
                </pic:pic>
              </a:graphicData>
            </a:graphic>
          </wp:inline>
        </w:drawing>
      </w:r>
    </w:p>
    <w:p w14:paraId="2C4AC51B" w14:textId="7A86A26F" w:rsidR="006818F2" w:rsidRPr="00477639" w:rsidRDefault="006818F2" w:rsidP="007F3C0A">
      <w:pPr>
        <w:pStyle w:val="afffffffffffffffffffffffff6"/>
      </w:pPr>
      <w:bookmarkStart w:id="2152" w:name="_Ref127363984"/>
      <w:bookmarkStart w:id="2153" w:name="_Toc203153403"/>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116</w:t>
      </w:r>
      <w:r w:rsidR="0045179A">
        <w:rPr>
          <w:noProof/>
        </w:rPr>
        <w:fldChar w:fldCharType="end"/>
      </w:r>
      <w:bookmarkEnd w:id="2152"/>
      <w:r w:rsidRPr="00477639">
        <w:t xml:space="preserve"> – Автоматически назначенн</w:t>
      </w:r>
      <w:r w:rsidR="00F97A80">
        <w:t>ая</w:t>
      </w:r>
      <w:r w:rsidRPr="00477639">
        <w:t xml:space="preserve"> рол</w:t>
      </w:r>
      <w:r w:rsidR="00F97A80">
        <w:t>ь</w:t>
      </w:r>
      <w:bookmarkEnd w:id="2153"/>
    </w:p>
    <w:p w14:paraId="31BDDEFD" w14:textId="51109F8E" w:rsidR="000D4259" w:rsidRPr="00477639" w:rsidRDefault="004A08A6" w:rsidP="00422EC4">
      <w:pPr>
        <w:pStyle w:val="a6"/>
        <w:numPr>
          <w:ilvl w:val="0"/>
          <w:numId w:val="133"/>
        </w:numPr>
        <w:ind w:left="1276" w:hanging="425"/>
      </w:pPr>
      <w:r w:rsidRPr="00477639">
        <w:t>При необходимости у</w:t>
      </w:r>
      <w:r w:rsidR="00054F64" w:rsidRPr="00477639">
        <w:t>казать</w:t>
      </w:r>
      <w:r w:rsidR="000D4259" w:rsidRPr="00477639">
        <w:t xml:space="preserve"> </w:t>
      </w:r>
      <w:r w:rsidRPr="00477639">
        <w:t xml:space="preserve">или изменить </w:t>
      </w:r>
      <w:r w:rsidR="000D4259" w:rsidRPr="00477639">
        <w:t xml:space="preserve">срок действия </w:t>
      </w:r>
      <w:r w:rsidRPr="00477639">
        <w:t xml:space="preserve">напротив каждой отмеченной </w:t>
      </w:r>
      <w:r w:rsidR="00054F64" w:rsidRPr="00477639">
        <w:t>рол</w:t>
      </w:r>
      <w:r w:rsidRPr="00477639">
        <w:t>и</w:t>
      </w:r>
      <w:r w:rsidR="00054F64" w:rsidRPr="00477639">
        <w:t xml:space="preserve"> </w:t>
      </w:r>
      <w:r w:rsidR="0051044B">
        <w:t>в полях «Дата начала» и «Дата окончания»</w:t>
      </w:r>
      <w:r w:rsidR="0051044B" w:rsidRPr="00477639">
        <w:t xml:space="preserve"> </w:t>
      </w:r>
      <w:r w:rsidR="000D4259" w:rsidRPr="00477639">
        <w:t>(</w:t>
      </w:r>
      <w:r w:rsidR="00216AF5" w:rsidRPr="00477639">
        <w:t>см. рисунок </w:t>
      </w:r>
      <w:r w:rsidR="00435BC7" w:rsidRPr="00477639">
        <w:rPr>
          <w:vanish/>
        </w:rPr>
        <w:fldChar w:fldCharType="begin"/>
      </w:r>
      <w:r w:rsidR="00435BC7" w:rsidRPr="00477639">
        <w:rPr>
          <w:vanish/>
        </w:rPr>
        <w:instrText xml:space="preserve"> REF _Ref105148514 \h </w:instrText>
      </w:r>
      <w:r w:rsidR="00586EB3" w:rsidRPr="00477639">
        <w:rPr>
          <w:vanish/>
        </w:rPr>
        <w:instrText xml:space="preserve"> \* MERGEFORMAT </w:instrText>
      </w:r>
      <w:r w:rsidR="00435BC7" w:rsidRPr="00477639">
        <w:rPr>
          <w:vanish/>
        </w:rPr>
      </w:r>
      <w:r w:rsidR="00435BC7" w:rsidRPr="00477639">
        <w:rPr>
          <w:vanish/>
        </w:rPr>
        <w:fldChar w:fldCharType="separate"/>
      </w:r>
      <w:r w:rsidR="00A936DE" w:rsidRPr="00A936DE">
        <w:rPr>
          <w:vanish/>
          <w:szCs w:val="24"/>
        </w:rPr>
        <w:t xml:space="preserve">Рисунок </w:t>
      </w:r>
      <w:r w:rsidR="00A936DE" w:rsidRPr="00A936DE">
        <w:rPr>
          <w:noProof/>
          <w:szCs w:val="24"/>
        </w:rPr>
        <w:t>117</w:t>
      </w:r>
      <w:r w:rsidR="00435BC7" w:rsidRPr="00477639">
        <w:fldChar w:fldCharType="end"/>
      </w:r>
      <w:r w:rsidR="000D4259" w:rsidRPr="00477639">
        <w:t>).</w:t>
      </w:r>
    </w:p>
    <w:p w14:paraId="5C205BF6" w14:textId="49F56468" w:rsidR="000D4259" w:rsidRPr="00477639" w:rsidRDefault="00054F64" w:rsidP="000D4259">
      <w:pPr>
        <w:pStyle w:val="afffe"/>
      </w:pPr>
      <w:r w:rsidRPr="00477639">
        <w:t xml:space="preserve">Указание </w:t>
      </w:r>
      <w:r w:rsidR="000D4259" w:rsidRPr="00477639">
        <w:t xml:space="preserve">срока действия </w:t>
      </w:r>
      <w:r w:rsidRPr="00477639">
        <w:t xml:space="preserve">для добавляемой роли </w:t>
      </w:r>
      <w:r w:rsidR="000D4259" w:rsidRPr="00477639">
        <w:t xml:space="preserve">не является обязательным шагом. </w:t>
      </w:r>
      <w:r w:rsidR="009E654C" w:rsidRPr="00477639">
        <w:t xml:space="preserve">Если не указан срок действия, то по умолчанию устанавливается бессрочный период, начиная с текущей даты. </w:t>
      </w:r>
      <w:r w:rsidR="009E654C">
        <w:t>Изменить</w:t>
      </w:r>
      <w:r w:rsidR="009E654C" w:rsidRPr="00477639">
        <w:t xml:space="preserve"> </w:t>
      </w:r>
      <w:r w:rsidR="000D4259" w:rsidRPr="00477639">
        <w:t>срок действия можно позже.</w:t>
      </w:r>
      <w:r w:rsidR="000538AE" w:rsidRPr="00477639">
        <w:t xml:space="preserve"> Вручную можно указать срок действия, начинающийся не ранее текущей даты</w:t>
      </w:r>
      <w:r w:rsidR="004A08A6" w:rsidRPr="00477639">
        <w:t xml:space="preserve"> и заканчивающийся позднее текущей даты</w:t>
      </w:r>
      <w:r w:rsidR="000538AE" w:rsidRPr="00477639">
        <w:t>.</w:t>
      </w:r>
    </w:p>
    <w:p w14:paraId="67708C9A" w14:textId="0C62C5D7" w:rsidR="006B53B6" w:rsidRPr="00477639" w:rsidRDefault="006B53B6" w:rsidP="000D4259">
      <w:pPr>
        <w:pStyle w:val="afffe"/>
        <w:rPr>
          <w:sz w:val="24"/>
          <w:szCs w:val="24"/>
        </w:rPr>
      </w:pPr>
      <w:r w:rsidRPr="00477639">
        <w:rPr>
          <w:b/>
          <w:sz w:val="24"/>
          <w:szCs w:val="24"/>
        </w:rPr>
        <w:t>Примечание</w:t>
      </w:r>
      <w:r w:rsidRPr="00477639">
        <w:rPr>
          <w:sz w:val="24"/>
          <w:szCs w:val="24"/>
        </w:rPr>
        <w:t xml:space="preserve"> – Если срок действия роли начинается после </w:t>
      </w:r>
      <w:r w:rsidR="001421EA" w:rsidRPr="00477639">
        <w:rPr>
          <w:sz w:val="24"/>
          <w:szCs w:val="24"/>
        </w:rPr>
        <w:t>исполнения</w:t>
      </w:r>
      <w:r w:rsidRPr="00477639">
        <w:rPr>
          <w:sz w:val="24"/>
          <w:szCs w:val="24"/>
        </w:rPr>
        <w:t xml:space="preserve"> заявки, то до его наступления роль, назначенная пользователю, будет недействительной.</w:t>
      </w:r>
    </w:p>
    <w:p w14:paraId="43CB9674" w14:textId="124C4D1F" w:rsidR="00107A2E" w:rsidRPr="00477639" w:rsidRDefault="00107A2E" w:rsidP="000D4259">
      <w:pPr>
        <w:pStyle w:val="afffe"/>
      </w:pPr>
      <w:r w:rsidRPr="00477639">
        <w:t xml:space="preserve">Изменить срок действия можно только для ролей, ранее назначенных вручную. </w:t>
      </w:r>
      <w:r w:rsidR="006C474C" w:rsidRPr="00477639">
        <w:t>Для р</w:t>
      </w:r>
      <w:r w:rsidRPr="00477639">
        <w:t>ол</w:t>
      </w:r>
      <w:r w:rsidR="006C474C" w:rsidRPr="00477639">
        <w:t>и</w:t>
      </w:r>
      <w:r w:rsidRPr="00477639">
        <w:t>, назначенн</w:t>
      </w:r>
      <w:r w:rsidR="006C474C" w:rsidRPr="00477639">
        <w:t>ой</w:t>
      </w:r>
      <w:r w:rsidRPr="00477639">
        <w:t xml:space="preserve"> автоматически на основе связей с полномочиями</w:t>
      </w:r>
      <w:r w:rsidR="00E42AA0" w:rsidRPr="00477639">
        <w:t xml:space="preserve"> или данных о замещениях из кадрового сервиса</w:t>
      </w:r>
      <w:r w:rsidR="00D7335F" w:rsidRPr="004E5108">
        <w:t xml:space="preserve"> (</w:t>
      </w:r>
      <w:r w:rsidR="00D7335F">
        <w:t xml:space="preserve">см. раздел </w:t>
      </w:r>
      <w:r w:rsidR="00D7335F">
        <w:fldChar w:fldCharType="begin"/>
      </w:r>
      <w:r w:rsidR="00D7335F">
        <w:instrText xml:space="preserve"> REF _Ref152090611 \r \h </w:instrText>
      </w:r>
      <w:r w:rsidR="00D7335F">
        <w:fldChar w:fldCharType="separate"/>
      </w:r>
      <w:r w:rsidR="00A936DE">
        <w:t>4.13</w:t>
      </w:r>
      <w:r w:rsidR="00D7335F">
        <w:fldChar w:fldCharType="end"/>
      </w:r>
      <w:r w:rsidR="00D7335F">
        <w:t>)</w:t>
      </w:r>
      <w:r w:rsidRPr="00477639">
        <w:t xml:space="preserve">, </w:t>
      </w:r>
      <w:r w:rsidR="006C474C" w:rsidRPr="00477639">
        <w:t>можно указать дополнительный срок действия</w:t>
      </w:r>
      <w:r w:rsidRPr="00477639">
        <w:t>.</w:t>
      </w:r>
      <w:r w:rsidR="006C474C" w:rsidRPr="00477639">
        <w:t xml:space="preserve"> Он будет применяться наряду с тем</w:t>
      </w:r>
      <w:r w:rsidR="00054F64" w:rsidRPr="00477639">
        <w:t>и</w:t>
      </w:r>
      <w:r w:rsidR="006C474C" w:rsidRPr="00477639">
        <w:t xml:space="preserve"> срок</w:t>
      </w:r>
      <w:r w:rsidR="00054F64" w:rsidRPr="00477639">
        <w:t>а</w:t>
      </w:r>
      <w:r w:rsidR="006C474C" w:rsidRPr="00477639">
        <w:t>м</w:t>
      </w:r>
      <w:r w:rsidR="00054F64" w:rsidRPr="00477639">
        <w:t>и</w:t>
      </w:r>
      <w:r w:rsidR="006C474C" w:rsidRPr="00477639">
        <w:t xml:space="preserve"> действия, которы</w:t>
      </w:r>
      <w:r w:rsidR="00054F64" w:rsidRPr="00477639">
        <w:t>е</w:t>
      </w:r>
      <w:r w:rsidR="006C474C" w:rsidRPr="00477639">
        <w:t xml:space="preserve"> был</w:t>
      </w:r>
      <w:r w:rsidR="00054F64" w:rsidRPr="00477639">
        <w:t>и</w:t>
      </w:r>
      <w:r w:rsidR="006C474C" w:rsidRPr="00477639">
        <w:t xml:space="preserve"> установлен</w:t>
      </w:r>
      <w:r w:rsidR="00054F64" w:rsidRPr="00477639">
        <w:t>ы</w:t>
      </w:r>
      <w:r w:rsidR="006C474C" w:rsidRPr="00477639">
        <w:t xml:space="preserve"> при автоматическом назначении роли.</w:t>
      </w:r>
    </w:p>
    <w:p w14:paraId="6074D437" w14:textId="50328646" w:rsidR="000D4259" w:rsidRPr="00477639" w:rsidRDefault="004E3328" w:rsidP="00477639">
      <w:pPr>
        <w:pStyle w:val="afffffffffffffffffffffffff4"/>
        <w:rPr>
          <w:noProof/>
        </w:rPr>
      </w:pPr>
      <w:r>
        <w:rPr>
          <w:noProof/>
        </w:rPr>
        <w:lastRenderedPageBreak/>
        <w:drawing>
          <wp:inline distT="0" distB="0" distL="0" distR="0" wp14:anchorId="27F9165E" wp14:editId="497DEB20">
            <wp:extent cx="6121400" cy="2908300"/>
            <wp:effectExtent l="0" t="0" r="0" b="6350"/>
            <wp:docPr id="100000" name="Рисунок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1400" cy="2908300"/>
                    </a:xfrm>
                    <a:prstGeom prst="rect">
                      <a:avLst/>
                    </a:prstGeom>
                    <a:noFill/>
                    <a:ln>
                      <a:noFill/>
                    </a:ln>
                  </pic:spPr>
                </pic:pic>
              </a:graphicData>
            </a:graphic>
          </wp:inline>
        </w:drawing>
      </w:r>
    </w:p>
    <w:p w14:paraId="7CFE38BD" w14:textId="4DCD1509" w:rsidR="000D4259" w:rsidRPr="00477639" w:rsidRDefault="000D4259" w:rsidP="007F3C0A">
      <w:pPr>
        <w:pStyle w:val="afffffffffffffffffffffffff6"/>
      </w:pPr>
      <w:bookmarkStart w:id="2154" w:name="_Ref105148514"/>
      <w:bookmarkStart w:id="2155" w:name="_Toc203153404"/>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117</w:t>
      </w:r>
      <w:r w:rsidR="0045179A">
        <w:rPr>
          <w:noProof/>
        </w:rPr>
        <w:fldChar w:fldCharType="end"/>
      </w:r>
      <w:bookmarkEnd w:id="2154"/>
      <w:r w:rsidRPr="00477639">
        <w:t xml:space="preserve"> – Установка срока действия ролей</w:t>
      </w:r>
      <w:bookmarkEnd w:id="2155"/>
    </w:p>
    <w:p w14:paraId="3FD3A70B" w14:textId="3556BC2F" w:rsidR="000D4259" w:rsidRPr="00477639" w:rsidRDefault="000D4259" w:rsidP="00422EC4">
      <w:pPr>
        <w:pStyle w:val="a6"/>
        <w:numPr>
          <w:ilvl w:val="0"/>
          <w:numId w:val="133"/>
        </w:numPr>
        <w:ind w:left="1276" w:hanging="425"/>
      </w:pPr>
      <w:r w:rsidRPr="00477639">
        <w:t xml:space="preserve">Нажать кнопку «Просмотр изменений», чтобы проверить, какие изменения будут внесены в </w:t>
      </w:r>
      <w:r w:rsidR="00D20F3E" w:rsidRPr="00477639">
        <w:t xml:space="preserve">роли </w:t>
      </w:r>
      <w:r w:rsidRPr="00477639">
        <w:t xml:space="preserve">пользователя в результате </w:t>
      </w:r>
      <w:r w:rsidR="002F5561" w:rsidRPr="00477639">
        <w:t>ис</w:t>
      </w:r>
      <w:r w:rsidRPr="00477639">
        <w:t>полнения заявки.</w:t>
      </w:r>
    </w:p>
    <w:p w14:paraId="35BC188E" w14:textId="5FBCB6B0" w:rsidR="000D4259" w:rsidRDefault="00633D97" w:rsidP="000D4259">
      <w:pPr>
        <w:pStyle w:val="afffe"/>
      </w:pPr>
      <w:r w:rsidRPr="00477639">
        <w:t xml:space="preserve">В </w:t>
      </w:r>
      <w:r w:rsidR="001569C2">
        <w:t>режиме</w:t>
      </w:r>
      <w:r w:rsidRPr="00477639">
        <w:t xml:space="preserve"> просмотра изменений все </w:t>
      </w:r>
      <w:r w:rsidR="000D4259" w:rsidRPr="00477639">
        <w:t>изменения распределены по следующим типам (при наличии): «Добавленные роли», «Удалённые роли», «Изменённые роли»</w:t>
      </w:r>
      <w:r w:rsidR="0017791B">
        <w:t xml:space="preserve"> (см. рисунок </w:t>
      </w:r>
      <w:r w:rsidR="0017791B">
        <w:rPr>
          <w:vanish/>
        </w:rPr>
        <w:fldChar w:fldCharType="begin"/>
      </w:r>
      <w:r w:rsidR="0017791B" w:rsidRPr="008B0CFF">
        <w:rPr>
          <w:vanish/>
        </w:rPr>
        <w:instrText xml:space="preserve"> REF _Ref151552151 \h </w:instrText>
      </w:r>
      <w:r w:rsidR="0017791B">
        <w:rPr>
          <w:vanish/>
        </w:rPr>
        <w:instrText xml:space="preserve"> \* MERGEFORMAT </w:instrText>
      </w:r>
      <w:r w:rsidR="0017791B">
        <w:rPr>
          <w:vanish/>
        </w:rPr>
      </w:r>
      <w:r w:rsidR="0017791B">
        <w:rPr>
          <w:vanish/>
        </w:rPr>
        <w:fldChar w:fldCharType="separate"/>
      </w:r>
      <w:r w:rsidR="00A936DE" w:rsidRPr="00A936DE">
        <w:rPr>
          <w:vanish/>
          <w:szCs w:val="24"/>
        </w:rPr>
        <w:t xml:space="preserve">Рисунок </w:t>
      </w:r>
      <w:r w:rsidR="00A936DE" w:rsidRPr="00A936DE">
        <w:rPr>
          <w:noProof/>
          <w:szCs w:val="24"/>
        </w:rPr>
        <w:t>118</w:t>
      </w:r>
      <w:r w:rsidR="0017791B">
        <w:fldChar w:fldCharType="end"/>
      </w:r>
      <w:r w:rsidR="0017791B">
        <w:t>)</w:t>
      </w:r>
      <w:r w:rsidR="000D4259" w:rsidRPr="00477639">
        <w:t xml:space="preserve">. </w:t>
      </w:r>
      <w:r w:rsidRPr="00477639">
        <w:t>К типу «Изменённые роли» относятся роли, даты начала и/или окончания срока действия которых были изменены пользователем на предыдущем шаге.</w:t>
      </w:r>
    </w:p>
    <w:p w14:paraId="5418E784" w14:textId="031C6191" w:rsidR="00BB6313" w:rsidRPr="004E5108" w:rsidRDefault="00BB6313" w:rsidP="000D4259">
      <w:pPr>
        <w:pStyle w:val="afffe"/>
        <w:rPr>
          <w:sz w:val="24"/>
          <w:szCs w:val="24"/>
        </w:rPr>
      </w:pPr>
      <w:r w:rsidRPr="004E5108">
        <w:rPr>
          <w:b/>
          <w:sz w:val="24"/>
          <w:szCs w:val="24"/>
        </w:rPr>
        <w:t>Примечание</w:t>
      </w:r>
      <w:r w:rsidRPr="004E5108">
        <w:rPr>
          <w:sz w:val="24"/>
          <w:szCs w:val="24"/>
        </w:rPr>
        <w:t xml:space="preserve"> – В </w:t>
      </w:r>
      <w:r w:rsidR="001569C2">
        <w:rPr>
          <w:sz w:val="24"/>
          <w:szCs w:val="24"/>
        </w:rPr>
        <w:t>режиме</w:t>
      </w:r>
      <w:r w:rsidRPr="004E5108">
        <w:rPr>
          <w:sz w:val="24"/>
          <w:szCs w:val="24"/>
        </w:rPr>
        <w:t xml:space="preserve"> просмотра изменений </w:t>
      </w:r>
      <w:r w:rsidR="00D40A50">
        <w:rPr>
          <w:sz w:val="24"/>
          <w:szCs w:val="24"/>
        </w:rPr>
        <w:t>(а также на шаге 15 при подписании заявки) добавляется</w:t>
      </w:r>
      <w:r w:rsidRPr="004E5108">
        <w:rPr>
          <w:sz w:val="24"/>
          <w:szCs w:val="24"/>
        </w:rPr>
        <w:t xml:space="preserve"> время начала и окончания срока действия. При назначении роли с текущей даты </w:t>
      </w:r>
      <w:r>
        <w:rPr>
          <w:sz w:val="24"/>
          <w:szCs w:val="24"/>
        </w:rPr>
        <w:t xml:space="preserve">срок действия начинается с текущего времени, </w:t>
      </w:r>
      <w:r w:rsidR="00D40A50">
        <w:rPr>
          <w:sz w:val="24"/>
          <w:szCs w:val="24"/>
        </w:rPr>
        <w:t>в остальных случаях</w:t>
      </w:r>
      <w:r>
        <w:rPr>
          <w:sz w:val="24"/>
          <w:szCs w:val="24"/>
        </w:rPr>
        <w:t xml:space="preserve"> </w:t>
      </w:r>
      <w:r w:rsidR="004E3328">
        <w:rPr>
          <w:sz w:val="24"/>
          <w:szCs w:val="24"/>
        </w:rPr>
        <w:sym w:font="Symbol" w:char="F02D"/>
      </w:r>
      <w:r>
        <w:rPr>
          <w:sz w:val="24"/>
          <w:szCs w:val="24"/>
        </w:rPr>
        <w:t xml:space="preserve"> с</w:t>
      </w:r>
      <w:r w:rsidRPr="004E5108">
        <w:rPr>
          <w:sz w:val="24"/>
          <w:szCs w:val="24"/>
        </w:rPr>
        <w:t xml:space="preserve"> 00</w:t>
      </w:r>
      <w:r>
        <w:rPr>
          <w:sz w:val="24"/>
          <w:szCs w:val="24"/>
        </w:rPr>
        <w:t>:</w:t>
      </w:r>
      <w:r w:rsidRPr="004E5108">
        <w:rPr>
          <w:sz w:val="24"/>
          <w:szCs w:val="24"/>
        </w:rPr>
        <w:t>00</w:t>
      </w:r>
      <w:r w:rsidR="003D332C">
        <w:rPr>
          <w:sz w:val="24"/>
          <w:szCs w:val="24"/>
        </w:rPr>
        <w:t xml:space="preserve"> указанной даты (в любом случае по часовому поясу </w:t>
      </w:r>
      <w:r w:rsidR="003D332C">
        <w:rPr>
          <w:sz w:val="24"/>
          <w:szCs w:val="24"/>
          <w:lang w:val="en-US"/>
        </w:rPr>
        <w:t>UTC</w:t>
      </w:r>
      <w:r w:rsidR="003D332C" w:rsidRPr="008B0CFF">
        <w:rPr>
          <w:sz w:val="24"/>
          <w:szCs w:val="24"/>
        </w:rPr>
        <w:t>+03</w:t>
      </w:r>
      <w:r w:rsidR="003D332C">
        <w:rPr>
          <w:sz w:val="24"/>
          <w:szCs w:val="24"/>
        </w:rPr>
        <w:t>)</w:t>
      </w:r>
      <w:r>
        <w:rPr>
          <w:sz w:val="24"/>
          <w:szCs w:val="24"/>
        </w:rPr>
        <w:t xml:space="preserve">. Срок действия заканчивается в 23:59 </w:t>
      </w:r>
      <w:r w:rsidR="003D332C">
        <w:rPr>
          <w:sz w:val="24"/>
          <w:szCs w:val="24"/>
        </w:rPr>
        <w:t xml:space="preserve">по часовому поясу </w:t>
      </w:r>
      <w:r w:rsidR="003D332C">
        <w:rPr>
          <w:sz w:val="24"/>
          <w:szCs w:val="24"/>
          <w:lang w:val="en-US"/>
        </w:rPr>
        <w:t>UTC</w:t>
      </w:r>
      <w:r w:rsidR="003D332C" w:rsidRPr="008B0CFF">
        <w:rPr>
          <w:sz w:val="24"/>
          <w:szCs w:val="24"/>
        </w:rPr>
        <w:t>+03</w:t>
      </w:r>
      <w:r w:rsidR="003D332C">
        <w:rPr>
          <w:sz w:val="24"/>
          <w:szCs w:val="24"/>
        </w:rPr>
        <w:t xml:space="preserve"> </w:t>
      </w:r>
      <w:r w:rsidR="00E455DF">
        <w:rPr>
          <w:sz w:val="24"/>
          <w:szCs w:val="24"/>
        </w:rPr>
        <w:t>(если для роли не задан бессрочный период)</w:t>
      </w:r>
      <w:r>
        <w:rPr>
          <w:sz w:val="24"/>
          <w:szCs w:val="24"/>
        </w:rPr>
        <w:t>.</w:t>
      </w:r>
    </w:p>
    <w:p w14:paraId="13BF54F7" w14:textId="72D7975E" w:rsidR="00F924A3" w:rsidRDefault="007F7979" w:rsidP="007F7979">
      <w:pPr>
        <w:pStyle w:val="afffe"/>
      </w:pPr>
      <w:r w:rsidRPr="004E5108">
        <w:rPr>
          <w:szCs w:val="28"/>
        </w:rPr>
        <w:t xml:space="preserve">Внутри </w:t>
      </w:r>
      <w:r>
        <w:t xml:space="preserve">каждого типа </w:t>
      </w:r>
      <w:r w:rsidR="00F924A3" w:rsidRPr="00477639">
        <w:t xml:space="preserve">роли, для которых предполагаются изменения, также объединены в группы, которые по умолчанию свёрнуты. Можно развернуть нужную группу, нажав на стрелку справа от её названия, или развернуть сразу все отображаемые группы, нажав кнопку «Развернуть все». Если роль, для которой </w:t>
      </w:r>
      <w:r w:rsidR="00F924A3" w:rsidRPr="00477639">
        <w:lastRenderedPageBreak/>
        <w:t xml:space="preserve">предполагается изменение, входит в несколько групп, то </w:t>
      </w:r>
      <w:r w:rsidR="00BD0526" w:rsidRPr="00477639">
        <w:t>изменение</w:t>
      </w:r>
      <w:r w:rsidR="00F924A3" w:rsidRPr="00477639">
        <w:t xml:space="preserve"> отображается в каждой из них.</w:t>
      </w:r>
    </w:p>
    <w:p w14:paraId="6F5E4442" w14:textId="68CEC974" w:rsidR="0017791B" w:rsidRPr="00477639" w:rsidRDefault="0017791B" w:rsidP="0017791B">
      <w:pPr>
        <w:pStyle w:val="afffffffffffffffffffffffff4"/>
      </w:pPr>
      <w:r w:rsidRPr="0017791B">
        <w:rPr>
          <w:noProof/>
        </w:rPr>
        <w:drawing>
          <wp:inline distT="0" distB="0" distL="0" distR="0" wp14:anchorId="60134FAA" wp14:editId="169BCFBB">
            <wp:extent cx="6119495" cy="2755265"/>
            <wp:effectExtent l="19050" t="19050" r="14605" b="260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19495" cy="2755265"/>
                    </a:xfrm>
                    <a:prstGeom prst="rect">
                      <a:avLst/>
                    </a:prstGeom>
                    <a:ln w="3175">
                      <a:solidFill>
                        <a:schemeClr val="tx1"/>
                      </a:solidFill>
                    </a:ln>
                  </pic:spPr>
                </pic:pic>
              </a:graphicData>
            </a:graphic>
          </wp:inline>
        </w:drawing>
      </w:r>
    </w:p>
    <w:p w14:paraId="34017679" w14:textId="714668D3" w:rsidR="0017791B" w:rsidRPr="00477639" w:rsidRDefault="0017791B" w:rsidP="007F3C0A">
      <w:pPr>
        <w:pStyle w:val="afffffffffffffffffffffffff6"/>
        <w:rPr>
          <w:sz w:val="24"/>
        </w:rPr>
      </w:pPr>
      <w:bookmarkStart w:id="2156" w:name="_Ref151552151"/>
      <w:bookmarkStart w:id="2157" w:name="_Toc203153405"/>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118</w:t>
      </w:r>
      <w:r w:rsidR="0045179A">
        <w:rPr>
          <w:noProof/>
        </w:rPr>
        <w:fldChar w:fldCharType="end"/>
      </w:r>
      <w:bookmarkEnd w:id="2156"/>
      <w:r w:rsidRPr="00477639">
        <w:t xml:space="preserve"> – </w:t>
      </w:r>
      <w:r w:rsidR="00F97A80">
        <w:t>Типы</w:t>
      </w:r>
      <w:r w:rsidRPr="00477639">
        <w:t xml:space="preserve"> изменений ролей</w:t>
      </w:r>
      <w:bookmarkEnd w:id="2157"/>
    </w:p>
    <w:p w14:paraId="0C06C4F9" w14:textId="2C248441" w:rsidR="000D4259" w:rsidRPr="00477639" w:rsidRDefault="00633D97" w:rsidP="00422EC4">
      <w:pPr>
        <w:pStyle w:val="a6"/>
        <w:numPr>
          <w:ilvl w:val="0"/>
          <w:numId w:val="133"/>
        </w:numPr>
        <w:ind w:left="1276" w:hanging="425"/>
      </w:pPr>
      <w:r w:rsidRPr="00477639">
        <w:t xml:space="preserve">При необходимости отмены какого-либо изменения можно воспользоваться </w:t>
      </w:r>
      <w:r w:rsidR="004E3328">
        <w:t xml:space="preserve">кнопкой </w:t>
      </w:r>
      <w:r w:rsidR="004E3328">
        <w:rPr>
          <w:noProof/>
        </w:rPr>
        <w:drawing>
          <wp:inline distT="0" distB="0" distL="0" distR="0" wp14:anchorId="1DB6B973" wp14:editId="449B1921">
            <wp:extent cx="187826" cy="180000"/>
            <wp:effectExtent l="0" t="0" r="3175" b="0"/>
            <wp:docPr id="100002" name="Рисунок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7826" cy="180000"/>
                    </a:xfrm>
                    <a:prstGeom prst="rect">
                      <a:avLst/>
                    </a:prstGeom>
                    <a:noFill/>
                    <a:ln>
                      <a:noFill/>
                    </a:ln>
                  </pic:spPr>
                </pic:pic>
              </a:graphicData>
            </a:graphic>
          </wp:inline>
        </w:drawing>
      </w:r>
      <w:r w:rsidR="0052040C">
        <w:t xml:space="preserve"> </w:t>
      </w:r>
      <w:r w:rsidRPr="00477639">
        <w:t>справа от соответствующего изменения</w:t>
      </w:r>
      <w:r w:rsidR="000D4259" w:rsidRPr="00477639">
        <w:t xml:space="preserve"> (</w:t>
      </w:r>
      <w:r w:rsidR="00216AF5" w:rsidRPr="00477639">
        <w:t>см. рисунок </w:t>
      </w:r>
      <w:r w:rsidR="00435BC7" w:rsidRPr="00477639">
        <w:rPr>
          <w:vanish/>
        </w:rPr>
        <w:fldChar w:fldCharType="begin"/>
      </w:r>
      <w:r w:rsidR="00435BC7" w:rsidRPr="00477639">
        <w:rPr>
          <w:vanish/>
        </w:rPr>
        <w:instrText xml:space="preserve"> REF _Ref105148531 \h </w:instrText>
      </w:r>
      <w:r w:rsidR="00586EB3" w:rsidRPr="00477639">
        <w:rPr>
          <w:vanish/>
        </w:rPr>
        <w:instrText xml:space="preserve"> \* MERGEFORMAT </w:instrText>
      </w:r>
      <w:r w:rsidR="00435BC7" w:rsidRPr="00477639">
        <w:rPr>
          <w:vanish/>
        </w:rPr>
      </w:r>
      <w:r w:rsidR="00435BC7" w:rsidRPr="00477639">
        <w:rPr>
          <w:vanish/>
        </w:rPr>
        <w:fldChar w:fldCharType="separate"/>
      </w:r>
      <w:r w:rsidR="00A936DE" w:rsidRPr="00A936DE">
        <w:rPr>
          <w:vanish/>
          <w:szCs w:val="24"/>
        </w:rPr>
        <w:t xml:space="preserve">Рисунок </w:t>
      </w:r>
      <w:r w:rsidR="00A936DE" w:rsidRPr="00A936DE">
        <w:rPr>
          <w:noProof/>
          <w:szCs w:val="24"/>
        </w:rPr>
        <w:t>119</w:t>
      </w:r>
      <w:r w:rsidR="00435BC7" w:rsidRPr="00477639">
        <w:fldChar w:fldCharType="end"/>
      </w:r>
      <w:r w:rsidR="000D4259" w:rsidRPr="00477639">
        <w:t>).</w:t>
      </w:r>
    </w:p>
    <w:p w14:paraId="7ABF3F92" w14:textId="295263EE" w:rsidR="000D4259" w:rsidRPr="00477639" w:rsidRDefault="004E3328" w:rsidP="00477639">
      <w:pPr>
        <w:pStyle w:val="afffffffffffffffffffffffff4"/>
      </w:pPr>
      <w:r>
        <w:rPr>
          <w:noProof/>
        </w:rPr>
        <w:drawing>
          <wp:inline distT="0" distB="0" distL="0" distR="0" wp14:anchorId="2D95B675" wp14:editId="30A16D56">
            <wp:extent cx="6115050" cy="2908300"/>
            <wp:effectExtent l="0" t="0" r="0" b="6350"/>
            <wp:docPr id="100003" name="Рисунок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15050" cy="2908300"/>
                    </a:xfrm>
                    <a:prstGeom prst="rect">
                      <a:avLst/>
                    </a:prstGeom>
                    <a:noFill/>
                    <a:ln>
                      <a:noFill/>
                    </a:ln>
                  </pic:spPr>
                </pic:pic>
              </a:graphicData>
            </a:graphic>
          </wp:inline>
        </w:drawing>
      </w:r>
    </w:p>
    <w:p w14:paraId="15F6D04F" w14:textId="1B8BEF5B" w:rsidR="000D4259" w:rsidRPr="00477639" w:rsidRDefault="000D4259" w:rsidP="007F3C0A">
      <w:pPr>
        <w:pStyle w:val="afffffffffffffffffffffffff6"/>
      </w:pPr>
      <w:bookmarkStart w:id="2158" w:name="_Ref105148531"/>
      <w:bookmarkStart w:id="2159" w:name="_Toc203153406"/>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119</w:t>
      </w:r>
      <w:r w:rsidR="0045179A">
        <w:rPr>
          <w:noProof/>
        </w:rPr>
        <w:fldChar w:fldCharType="end"/>
      </w:r>
      <w:bookmarkEnd w:id="2158"/>
      <w:r w:rsidRPr="00477639">
        <w:t xml:space="preserve"> – Просмотр изменений ролей</w:t>
      </w:r>
      <w:bookmarkEnd w:id="2159"/>
    </w:p>
    <w:p w14:paraId="38A21B60" w14:textId="501E93A6" w:rsidR="000D4259" w:rsidRPr="00477639" w:rsidRDefault="000D4259" w:rsidP="00422EC4">
      <w:pPr>
        <w:pStyle w:val="a6"/>
        <w:numPr>
          <w:ilvl w:val="0"/>
          <w:numId w:val="133"/>
        </w:numPr>
        <w:ind w:left="1276" w:hanging="425"/>
      </w:pPr>
      <w:r w:rsidRPr="00477639">
        <w:lastRenderedPageBreak/>
        <w:t>Нажать кнопку «Сохранить» или «Продолжить». Текст кнопки зависит от того, к какому окну про</w:t>
      </w:r>
      <w:r w:rsidR="004E3328">
        <w:t>и</w:t>
      </w:r>
      <w:r w:rsidRPr="00477639">
        <w:t>сходит переход по нажатию на неё.</w:t>
      </w:r>
    </w:p>
    <w:p w14:paraId="3E00FFF3" w14:textId="2FE6C926" w:rsidR="000D4259" w:rsidRDefault="000D4259" w:rsidP="000D4259">
      <w:pPr>
        <w:pStyle w:val="afffe"/>
      </w:pPr>
      <w:r w:rsidRPr="00477639">
        <w:t>Если в организации, к которой относится профиль учётной записи</w:t>
      </w:r>
      <w:r w:rsidR="004E3328">
        <w:t xml:space="preserve"> пользователя</w:t>
      </w:r>
      <w:r w:rsidRPr="00477639">
        <w:t>, есть хоть один ак</w:t>
      </w:r>
      <w:r w:rsidR="003D0F14" w:rsidRPr="00477639">
        <w:t>т</w:t>
      </w:r>
      <w:r w:rsidRPr="00477639">
        <w:t>ивный профиль с ролью «Визирующий», то откроется окно «Отправка заявки на визирование».</w:t>
      </w:r>
      <w:r w:rsidR="001C5C8C">
        <w:t xml:space="preserve"> Если такого профиля учётной записи нет, осуществляется переход к шагу 16.</w:t>
      </w:r>
    </w:p>
    <w:p w14:paraId="7385EAE6" w14:textId="08D7A9BB" w:rsidR="001C5C8C" w:rsidRPr="00477639" w:rsidRDefault="001C5C8C" w:rsidP="001C5C8C">
      <w:pPr>
        <w:pStyle w:val="afffe"/>
      </w:pPr>
      <w:r w:rsidRPr="00477639">
        <w:rPr>
          <w:b/>
          <w:sz w:val="24"/>
          <w:szCs w:val="24"/>
        </w:rPr>
        <w:t>Примечание</w:t>
      </w:r>
      <w:r w:rsidRPr="00477639">
        <w:rPr>
          <w:sz w:val="24"/>
          <w:szCs w:val="24"/>
        </w:rPr>
        <w:t xml:space="preserve"> – Для </w:t>
      </w:r>
      <w:r>
        <w:rPr>
          <w:sz w:val="24"/>
          <w:szCs w:val="24"/>
        </w:rPr>
        <w:t>физических лиц</w:t>
      </w:r>
      <w:r w:rsidRPr="00477639">
        <w:rPr>
          <w:sz w:val="24"/>
          <w:szCs w:val="24"/>
        </w:rPr>
        <w:t xml:space="preserve"> </w:t>
      </w:r>
      <w:r>
        <w:rPr>
          <w:sz w:val="24"/>
          <w:szCs w:val="24"/>
        </w:rPr>
        <w:t>всегда осуществляется переход к шагу 16.</w:t>
      </w:r>
    </w:p>
    <w:p w14:paraId="4767F175" w14:textId="10B4F241" w:rsidR="000D4259" w:rsidRPr="00477639" w:rsidRDefault="000D4259" w:rsidP="00422EC4">
      <w:pPr>
        <w:pStyle w:val="a6"/>
        <w:numPr>
          <w:ilvl w:val="0"/>
          <w:numId w:val="133"/>
        </w:numPr>
        <w:ind w:left="1276" w:hanging="425"/>
      </w:pPr>
      <w:r w:rsidRPr="00477639">
        <w:t xml:space="preserve">Если нужно отправить заявку на </w:t>
      </w:r>
      <w:r w:rsidR="009E2ADA" w:rsidRPr="00477639">
        <w:t>визирование</w:t>
      </w:r>
      <w:r w:rsidRPr="00477639">
        <w:t xml:space="preserve">, выбрать </w:t>
      </w:r>
      <w:r w:rsidR="009E2ADA" w:rsidRPr="00477639">
        <w:t>для этого сотрудника</w:t>
      </w:r>
      <w:r w:rsidRPr="00477639">
        <w:t xml:space="preserve"> в раскрывающемся списке (</w:t>
      </w:r>
      <w:r w:rsidR="00216AF5" w:rsidRPr="00477639">
        <w:t>см. рисунок </w:t>
      </w:r>
      <w:r w:rsidR="00435BC7" w:rsidRPr="00477639">
        <w:rPr>
          <w:vanish/>
        </w:rPr>
        <w:fldChar w:fldCharType="begin"/>
      </w:r>
      <w:r w:rsidR="00435BC7" w:rsidRPr="00477639">
        <w:rPr>
          <w:vanish/>
        </w:rPr>
        <w:instrText xml:space="preserve"> REF _Ref105148550 \h </w:instrText>
      </w:r>
      <w:r w:rsidR="00586EB3" w:rsidRPr="00477639">
        <w:rPr>
          <w:vanish/>
        </w:rPr>
        <w:instrText xml:space="preserve"> \* MERGEFORMAT </w:instrText>
      </w:r>
      <w:r w:rsidR="00435BC7" w:rsidRPr="00477639">
        <w:rPr>
          <w:vanish/>
        </w:rPr>
      </w:r>
      <w:r w:rsidR="00435BC7" w:rsidRPr="00477639">
        <w:rPr>
          <w:vanish/>
        </w:rPr>
        <w:fldChar w:fldCharType="separate"/>
      </w:r>
      <w:r w:rsidR="00A936DE" w:rsidRPr="00A936DE">
        <w:rPr>
          <w:vanish/>
          <w:szCs w:val="24"/>
        </w:rPr>
        <w:t xml:space="preserve">Рисунок </w:t>
      </w:r>
      <w:r w:rsidR="00A936DE" w:rsidRPr="00A936DE">
        <w:rPr>
          <w:noProof/>
          <w:szCs w:val="24"/>
        </w:rPr>
        <w:t>120</w:t>
      </w:r>
      <w:r w:rsidR="00435BC7" w:rsidRPr="00477639">
        <w:fldChar w:fldCharType="end"/>
      </w:r>
      <w:r w:rsidRPr="00477639">
        <w:t xml:space="preserve">). Если заявка не требует визирования, список </w:t>
      </w:r>
      <w:r w:rsidR="001C424A" w:rsidRPr="00477639">
        <w:t>В</w:t>
      </w:r>
      <w:r w:rsidRPr="00477639">
        <w:t>изирующих следует оставить пустым.</w:t>
      </w:r>
    </w:p>
    <w:p w14:paraId="79A6E9B8" w14:textId="118732F2" w:rsidR="000D4259" w:rsidRPr="00477639" w:rsidRDefault="007C67DF" w:rsidP="00477639">
      <w:pPr>
        <w:pStyle w:val="afffffffffffffffffffffffff4"/>
      </w:pPr>
      <w:r>
        <w:rPr>
          <w:noProof/>
        </w:rPr>
        <w:drawing>
          <wp:inline distT="0" distB="0" distL="0" distR="0" wp14:anchorId="7740661B" wp14:editId="462ACE74">
            <wp:extent cx="6139815" cy="3004185"/>
            <wp:effectExtent l="0" t="0" r="0" b="5715"/>
            <wp:docPr id="100006" name="Рисунок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39815" cy="3004185"/>
                    </a:xfrm>
                    <a:prstGeom prst="rect">
                      <a:avLst/>
                    </a:prstGeom>
                    <a:noFill/>
                    <a:ln>
                      <a:noFill/>
                    </a:ln>
                  </pic:spPr>
                </pic:pic>
              </a:graphicData>
            </a:graphic>
          </wp:inline>
        </w:drawing>
      </w:r>
    </w:p>
    <w:p w14:paraId="13613E58" w14:textId="0624AD2A" w:rsidR="000D4259" w:rsidRPr="00477639" w:rsidRDefault="000D4259" w:rsidP="007F3C0A">
      <w:pPr>
        <w:pStyle w:val="afffffffffffffffffffffffff6"/>
      </w:pPr>
      <w:bookmarkStart w:id="2160" w:name="_Ref105148550"/>
      <w:bookmarkStart w:id="2161" w:name="_Toc203153407"/>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120</w:t>
      </w:r>
      <w:r w:rsidR="0045179A">
        <w:rPr>
          <w:noProof/>
        </w:rPr>
        <w:fldChar w:fldCharType="end"/>
      </w:r>
      <w:bookmarkEnd w:id="2160"/>
      <w:r w:rsidRPr="00477639">
        <w:t xml:space="preserve"> – Выбор визирующих</w:t>
      </w:r>
      <w:bookmarkEnd w:id="2161"/>
    </w:p>
    <w:p w14:paraId="14A16B3F" w14:textId="0FD08E7F" w:rsidR="000D4259" w:rsidRPr="00477639" w:rsidRDefault="000D4259" w:rsidP="00422EC4">
      <w:pPr>
        <w:pStyle w:val="a6"/>
        <w:numPr>
          <w:ilvl w:val="0"/>
          <w:numId w:val="133"/>
        </w:numPr>
        <w:ind w:left="1276" w:hanging="425"/>
      </w:pPr>
      <w:r w:rsidRPr="00477639">
        <w:t xml:space="preserve">Нажать кнопку «Добавить» и повторить предыдущий шаг, если нужно отправить заявку </w:t>
      </w:r>
      <w:r w:rsidR="009E2ADA" w:rsidRPr="00477639">
        <w:t>другим</w:t>
      </w:r>
      <w:r w:rsidRPr="00477639">
        <w:t xml:space="preserve"> </w:t>
      </w:r>
      <w:r w:rsidR="001C424A" w:rsidRPr="00477639">
        <w:t>В</w:t>
      </w:r>
      <w:r w:rsidRPr="00477639">
        <w:t>изирующ</w:t>
      </w:r>
      <w:r w:rsidR="009E2ADA" w:rsidRPr="00477639">
        <w:t>им</w:t>
      </w:r>
      <w:r w:rsidRPr="00477639">
        <w:t>.</w:t>
      </w:r>
    </w:p>
    <w:p w14:paraId="0F9C08FC" w14:textId="77777777" w:rsidR="000D4259" w:rsidRPr="00477639" w:rsidRDefault="000D4259" w:rsidP="000D4259">
      <w:pPr>
        <w:pStyle w:val="afffe"/>
      </w:pPr>
      <w:r w:rsidRPr="00477639">
        <w:t>Порядок добавленных визирующих лиц может быть важен, только если для параметра «Маршрут визирования» будет выбрано значение «Последовательный».</w:t>
      </w:r>
    </w:p>
    <w:p w14:paraId="6F7D208C" w14:textId="7EB33840" w:rsidR="007C67DF" w:rsidRDefault="000D4259" w:rsidP="00422EC4">
      <w:pPr>
        <w:pStyle w:val="a6"/>
        <w:numPr>
          <w:ilvl w:val="0"/>
          <w:numId w:val="133"/>
        </w:numPr>
        <w:ind w:left="1276" w:hanging="425"/>
      </w:pPr>
      <w:r w:rsidRPr="00477639">
        <w:lastRenderedPageBreak/>
        <w:t xml:space="preserve">Если выбран хоть один </w:t>
      </w:r>
      <w:r w:rsidR="001C424A" w:rsidRPr="00477639">
        <w:t>В</w:t>
      </w:r>
      <w:r w:rsidRPr="00477639">
        <w:t xml:space="preserve">изирующий, установить значение параметра «Отправка уведомлений Регистраторам», в зависимости от того, </w:t>
      </w:r>
      <w:r w:rsidR="007C67DF">
        <w:t>когда нужно отправлять уведомление Регистраторам (можно выбрать несколько значений):</w:t>
      </w:r>
    </w:p>
    <w:p w14:paraId="4641E9B5" w14:textId="77777777" w:rsidR="007C67DF" w:rsidRPr="007C67DF" w:rsidRDefault="007C67DF" w:rsidP="000F5E53">
      <w:pPr>
        <w:pStyle w:val="2f4"/>
      </w:pPr>
      <w:r w:rsidRPr="007C67DF">
        <w:t>в момент создания заявки;</w:t>
      </w:r>
    </w:p>
    <w:p w14:paraId="69AFB0A6" w14:textId="2C80FD4B" w:rsidR="007C67DF" w:rsidRPr="007C67DF" w:rsidRDefault="007C67DF" w:rsidP="0019058B">
      <w:pPr>
        <w:pStyle w:val="2f4"/>
      </w:pPr>
      <w:r w:rsidRPr="007C67DF">
        <w:t>после промежуточного визирования (т.</w:t>
      </w:r>
      <w:r>
        <w:t> </w:t>
      </w:r>
      <w:r w:rsidRPr="007C67DF">
        <w:t>е. после получения визы очередного (кроме последнего) визирующего);</w:t>
      </w:r>
    </w:p>
    <w:p w14:paraId="3C81F825" w14:textId="1A326B65" w:rsidR="007C67DF" w:rsidRPr="004208E0" w:rsidRDefault="007C67DF" w:rsidP="007F3C0A">
      <w:pPr>
        <w:pStyle w:val="2f4"/>
      </w:pPr>
      <w:r w:rsidRPr="004208E0">
        <w:t>после последнего визирования (т.</w:t>
      </w:r>
      <w:r>
        <w:t> </w:t>
      </w:r>
      <w:r w:rsidRPr="004208E0">
        <w:t>е. получения всех виз).</w:t>
      </w:r>
    </w:p>
    <w:p w14:paraId="67D2DFB1" w14:textId="44C82739" w:rsidR="000D4259" w:rsidRPr="00477639" w:rsidRDefault="000D4259" w:rsidP="00422EC4">
      <w:pPr>
        <w:pStyle w:val="a6"/>
        <w:numPr>
          <w:ilvl w:val="0"/>
          <w:numId w:val="133"/>
        </w:numPr>
        <w:ind w:left="1276" w:hanging="425"/>
      </w:pPr>
      <w:r w:rsidRPr="00477639">
        <w:t xml:space="preserve">Если выбрано несколько </w:t>
      </w:r>
      <w:r w:rsidR="001C424A" w:rsidRPr="00477639">
        <w:t>В</w:t>
      </w:r>
      <w:r w:rsidRPr="00477639">
        <w:t>изирующих, установить значение параметра «Маршрут визирования», который определяет режим почтовых уведомлений, как и параметр «Отправка уведомлений Регистраторам»:</w:t>
      </w:r>
    </w:p>
    <w:p w14:paraId="1FDC73A0" w14:textId="77777777" w:rsidR="000D4259" w:rsidRPr="00477639" w:rsidRDefault="000D4259" w:rsidP="007F3C0A">
      <w:pPr>
        <w:pStyle w:val="afffe"/>
        <w:rPr>
          <w:szCs w:val="28"/>
        </w:rPr>
      </w:pPr>
      <w:r w:rsidRPr="00477639">
        <w:t>Если выбрано значение «Параллельный», сразу после создания заявки уведомление о возможности визирования заявки отправляется всем Визирующим, указанным в заявке.</w:t>
      </w:r>
    </w:p>
    <w:p w14:paraId="674C914C" w14:textId="7F0F62A4" w:rsidR="000D4259" w:rsidRDefault="000D4259" w:rsidP="007F3C0A">
      <w:pPr>
        <w:pStyle w:val="afffe"/>
        <w:rPr>
          <w:szCs w:val="28"/>
          <w:shd w:val="clear" w:color="auto" w:fill="FFFFFF"/>
        </w:rPr>
      </w:pPr>
      <w:r w:rsidRPr="00477639">
        <w:t xml:space="preserve">Если выбрано значение «Последовательный», сразу после создания заявки уведомление о возможности визирования заявки отправляется тому Визирующему, который указан первым в списке. </w:t>
      </w:r>
      <w:r w:rsidRPr="00477639">
        <w:rPr>
          <w:szCs w:val="28"/>
          <w:shd w:val="clear" w:color="auto" w:fill="FFFFFF"/>
        </w:rPr>
        <w:t>После каждого визирования уведомление отправляется следующему Визирующему по порядку, заданному в заявке, если он ещё не проставил визу.</w:t>
      </w:r>
    </w:p>
    <w:p w14:paraId="0C483859" w14:textId="2C204318" w:rsidR="007C67DF" w:rsidRPr="007F3C0A" w:rsidRDefault="007C67DF" w:rsidP="007F3C0A">
      <w:pPr>
        <w:pStyle w:val="afffe"/>
        <w:rPr>
          <w:sz w:val="24"/>
        </w:rPr>
      </w:pPr>
      <w:r w:rsidRPr="007F3C0A">
        <w:rPr>
          <w:b/>
          <w:sz w:val="24"/>
          <w:szCs w:val="28"/>
          <w:shd w:val="clear" w:color="auto" w:fill="FFFFFF"/>
        </w:rPr>
        <w:t>Примечание</w:t>
      </w:r>
      <w:r w:rsidRPr="007F3C0A">
        <w:rPr>
          <w:sz w:val="24"/>
          <w:szCs w:val="28"/>
          <w:shd w:val="clear" w:color="auto" w:fill="FFFFFF"/>
        </w:rPr>
        <w:t xml:space="preserve"> </w:t>
      </w:r>
      <w:r w:rsidRPr="007F3C0A">
        <w:rPr>
          <w:sz w:val="24"/>
          <w:szCs w:val="28"/>
          <w:shd w:val="clear" w:color="auto" w:fill="FFFFFF"/>
        </w:rPr>
        <w:sym w:font="Symbol" w:char="F02D"/>
      </w:r>
      <w:r w:rsidRPr="007F3C0A">
        <w:rPr>
          <w:sz w:val="24"/>
          <w:szCs w:val="28"/>
          <w:shd w:val="clear" w:color="auto" w:fill="FFFFFF"/>
        </w:rPr>
        <w:t xml:space="preserve"> При последовательном маршруте визирования, возможность визирования заявки имеется только у текущего по порядку визирующего, у последующих визирующих отсутствует возможность просмотра и визирования заявки. Если визирующий согласовывает заявку, процесс визирования переходит к шагу согласования заявки следующим визирующим в списке. Если визирующий не согласовывает заявку, процесс визирования прекращается, последующие визирующие в списке не смогут указать свою визу.</w:t>
      </w:r>
    </w:p>
    <w:p w14:paraId="7F6EF815" w14:textId="77777777" w:rsidR="000D4259" w:rsidRPr="00477639" w:rsidRDefault="000D4259" w:rsidP="00422EC4">
      <w:pPr>
        <w:pStyle w:val="a6"/>
        <w:numPr>
          <w:ilvl w:val="0"/>
          <w:numId w:val="133"/>
        </w:numPr>
        <w:ind w:left="1276" w:hanging="425"/>
      </w:pPr>
      <w:r w:rsidRPr="00477639">
        <w:t>Нажать кнопку «Продолжить».</w:t>
      </w:r>
    </w:p>
    <w:p w14:paraId="5F3037E9" w14:textId="7E7A01F0" w:rsidR="000D4259" w:rsidRPr="00477639" w:rsidRDefault="000D4259" w:rsidP="000D4259">
      <w:pPr>
        <w:pStyle w:val="afffe"/>
      </w:pPr>
      <w:r w:rsidRPr="00477639">
        <w:lastRenderedPageBreak/>
        <w:t xml:space="preserve">Откроется окно для подписания заявки на изменение </w:t>
      </w:r>
      <w:r w:rsidR="00D20F3E" w:rsidRPr="00477639">
        <w:t>ролей профиля учётной записи пользователя</w:t>
      </w:r>
      <w:r w:rsidRPr="00477639">
        <w:t>.</w:t>
      </w:r>
    </w:p>
    <w:p w14:paraId="57DDD044" w14:textId="0AEFC510" w:rsidR="000D4259" w:rsidRPr="00477639" w:rsidRDefault="000D4259" w:rsidP="00422EC4">
      <w:pPr>
        <w:pStyle w:val="a6"/>
        <w:numPr>
          <w:ilvl w:val="0"/>
          <w:numId w:val="133"/>
        </w:numPr>
        <w:ind w:left="1276" w:hanging="425"/>
      </w:pPr>
      <w:r w:rsidRPr="00477639">
        <w:t>Подписать заявку (</w:t>
      </w:r>
      <w:r w:rsidR="00206548">
        <w:t>см. раздел </w:t>
      </w:r>
      <w:r w:rsidRPr="00477639">
        <w:fldChar w:fldCharType="begin"/>
      </w:r>
      <w:r w:rsidRPr="00477639">
        <w:instrText xml:space="preserve"> REF _Ref71483279 \n \h </w:instrText>
      </w:r>
      <w:r w:rsidRPr="00477639">
        <w:fldChar w:fldCharType="separate"/>
      </w:r>
      <w:r w:rsidR="00A936DE">
        <w:t>4.2.2</w:t>
      </w:r>
      <w:r w:rsidRPr="00477639">
        <w:fldChar w:fldCharType="end"/>
      </w:r>
      <w:r w:rsidRPr="00477639">
        <w:t>).</w:t>
      </w:r>
    </w:p>
    <w:p w14:paraId="738BACBF" w14:textId="6195A0CC" w:rsidR="000D4259" w:rsidRPr="00477639" w:rsidRDefault="000D4259" w:rsidP="000D4259">
      <w:pPr>
        <w:pStyle w:val="afffe"/>
      </w:pPr>
      <w:r w:rsidRPr="00477639">
        <w:t xml:space="preserve">Создаётся заявка на изменение </w:t>
      </w:r>
      <w:r w:rsidR="00D20F3E" w:rsidRPr="00477639">
        <w:t xml:space="preserve">ролей </w:t>
      </w:r>
      <w:r w:rsidRPr="00477639">
        <w:t>профиля уч</w:t>
      </w:r>
      <w:r w:rsidR="00D20F3E" w:rsidRPr="00477639">
        <w:t>ё</w:t>
      </w:r>
      <w:r w:rsidRPr="00477639">
        <w:t>тной записи пользователя.</w:t>
      </w:r>
    </w:p>
    <w:p w14:paraId="7BA2CFFE" w14:textId="06A9E804" w:rsidR="008611AE" w:rsidRPr="00477639" w:rsidRDefault="000D4259" w:rsidP="000D4259">
      <w:pPr>
        <w:pStyle w:val="afffe"/>
      </w:pPr>
      <w:r w:rsidRPr="00477639">
        <w:t>После создания заявки автоматически создается маршрут согласования, включающий, как минимум, утверждение (согласование) Регистратором, а также в зависимости от настроек запрашиваемых ролей</w:t>
      </w:r>
      <w:r w:rsidR="0044636A" w:rsidRPr="00477639">
        <w:t xml:space="preserve"> </w:t>
      </w:r>
      <w:r w:rsidRPr="00477639">
        <w:t xml:space="preserve">– утверждение (согласование) ГРО и/или Оператором </w:t>
      </w:r>
      <w:r w:rsidR="00DB78FC" w:rsidRPr="00477639">
        <w:t>И</w:t>
      </w:r>
      <w:r w:rsidRPr="00477639">
        <w:t>ИС.</w:t>
      </w:r>
    </w:p>
    <w:p w14:paraId="506F18BE" w14:textId="694AA1EB" w:rsidR="000D4259" w:rsidRPr="00477639" w:rsidRDefault="000D4259" w:rsidP="000D4259">
      <w:pPr>
        <w:pStyle w:val="afffe"/>
      </w:pPr>
      <w:r w:rsidRPr="00477639">
        <w:t xml:space="preserve">При отсутствии Визирующих или выборе соответствующего значения параметра на шаге 13, почтовое уведомление о необходимости утверждения (согласования) заявки будет отправлено Регистраторам организации </w:t>
      </w:r>
      <w:r w:rsidR="002E463A" w:rsidRPr="00477639">
        <w:t>(если</w:t>
      </w:r>
      <w:r w:rsidRPr="00477639">
        <w:t xml:space="preserve"> включено в персональных настройках пользовател</w:t>
      </w:r>
      <w:r w:rsidR="002E463A" w:rsidRPr="00477639">
        <w:t>ей)</w:t>
      </w:r>
      <w:r w:rsidRPr="00477639">
        <w:t>. Роли будут изменены только после полного прохождения маршрута согласования.</w:t>
      </w:r>
    </w:p>
    <w:p w14:paraId="77CE3FCE" w14:textId="1AFEC146" w:rsidR="005E2A68" w:rsidRPr="00477639" w:rsidRDefault="005E2A68" w:rsidP="005E2A68">
      <w:pPr>
        <w:pStyle w:val="afffe"/>
      </w:pPr>
      <w:r w:rsidRPr="00477639">
        <w:rPr>
          <w:b/>
          <w:sz w:val="24"/>
          <w:szCs w:val="24"/>
        </w:rPr>
        <w:t>Примечание</w:t>
      </w:r>
      <w:r w:rsidRPr="00477639">
        <w:rPr>
          <w:sz w:val="24"/>
          <w:szCs w:val="24"/>
        </w:rPr>
        <w:t xml:space="preserve"> – Для </w:t>
      </w:r>
      <w:r w:rsidR="00431704">
        <w:rPr>
          <w:sz w:val="24"/>
          <w:szCs w:val="24"/>
        </w:rPr>
        <w:t>физических лиц</w:t>
      </w:r>
      <w:r w:rsidR="00431704" w:rsidRPr="00477639">
        <w:rPr>
          <w:sz w:val="24"/>
          <w:szCs w:val="24"/>
        </w:rPr>
        <w:t xml:space="preserve"> </w:t>
      </w:r>
      <w:r w:rsidRPr="00477639">
        <w:rPr>
          <w:sz w:val="24"/>
          <w:szCs w:val="24"/>
        </w:rPr>
        <w:t xml:space="preserve">обработка заявки </w:t>
      </w:r>
      <w:r w:rsidR="00243457" w:rsidRPr="00477639">
        <w:rPr>
          <w:sz w:val="24"/>
          <w:szCs w:val="24"/>
        </w:rPr>
        <w:t>в рамках организации</w:t>
      </w:r>
      <w:r w:rsidR="000F5510" w:rsidRPr="00477639">
        <w:rPr>
          <w:sz w:val="24"/>
          <w:szCs w:val="24"/>
        </w:rPr>
        <w:t xml:space="preserve"> </w:t>
      </w:r>
      <w:r w:rsidRPr="00477639">
        <w:rPr>
          <w:sz w:val="24"/>
          <w:szCs w:val="24"/>
        </w:rPr>
        <w:t xml:space="preserve">не </w:t>
      </w:r>
      <w:r w:rsidR="00150FD7">
        <w:rPr>
          <w:sz w:val="24"/>
          <w:szCs w:val="24"/>
        </w:rPr>
        <w:t>предусмотрена</w:t>
      </w:r>
      <w:r w:rsidR="00243457" w:rsidRPr="00477639">
        <w:rPr>
          <w:sz w:val="24"/>
          <w:szCs w:val="24"/>
        </w:rPr>
        <w:t xml:space="preserve">, но может требоваться утверждение Оператором </w:t>
      </w:r>
      <w:r w:rsidR="00DB78FC" w:rsidRPr="00477639">
        <w:rPr>
          <w:sz w:val="24"/>
          <w:szCs w:val="24"/>
        </w:rPr>
        <w:t>И</w:t>
      </w:r>
      <w:r w:rsidR="00243457" w:rsidRPr="00477639">
        <w:rPr>
          <w:sz w:val="24"/>
          <w:szCs w:val="24"/>
        </w:rPr>
        <w:t>ИС</w:t>
      </w:r>
      <w:r w:rsidRPr="00477639">
        <w:rPr>
          <w:sz w:val="24"/>
          <w:szCs w:val="24"/>
        </w:rPr>
        <w:t>.</w:t>
      </w:r>
    </w:p>
    <w:p w14:paraId="496334BD" w14:textId="2A8887C1" w:rsidR="00A956E1" w:rsidRPr="00477639" w:rsidRDefault="000D4259" w:rsidP="00A956E1">
      <w:pPr>
        <w:pStyle w:val="afffe"/>
      </w:pPr>
      <w:r w:rsidRPr="00477639">
        <w:t xml:space="preserve">При необходимости изменения </w:t>
      </w:r>
      <w:r w:rsidR="00D20F3E" w:rsidRPr="00477639">
        <w:t xml:space="preserve">ролей </w:t>
      </w:r>
      <w:r w:rsidRPr="00477639">
        <w:t>пользователя в других ИС ФК, следует повторно выполнить шаги 3–16 для каждой ИС ФК.</w:t>
      </w:r>
    </w:p>
    <w:p w14:paraId="716B66BE" w14:textId="06213AB8" w:rsidR="00C55839" w:rsidRPr="00477639" w:rsidRDefault="00C55839" w:rsidP="00477639">
      <w:pPr>
        <w:pStyle w:val="2"/>
      </w:pPr>
      <w:bookmarkStart w:id="2162" w:name="_Toc134037201"/>
      <w:bookmarkStart w:id="2163" w:name="_Toc134796368"/>
      <w:bookmarkStart w:id="2164" w:name="_Toc135126682"/>
      <w:bookmarkStart w:id="2165" w:name="_Toc135126861"/>
      <w:bookmarkStart w:id="2166" w:name="_Toc135127772"/>
      <w:bookmarkStart w:id="2167" w:name="_Toc135127868"/>
      <w:bookmarkStart w:id="2168" w:name="_Toc134037205"/>
      <w:bookmarkStart w:id="2169" w:name="_Toc134796372"/>
      <w:bookmarkStart w:id="2170" w:name="_Toc135126686"/>
      <w:bookmarkStart w:id="2171" w:name="_Toc135126865"/>
      <w:bookmarkStart w:id="2172" w:name="_Toc135127776"/>
      <w:bookmarkStart w:id="2173" w:name="_Toc135127872"/>
      <w:bookmarkStart w:id="2174" w:name="_Toc134037213"/>
      <w:bookmarkStart w:id="2175" w:name="_Toc134796380"/>
      <w:bookmarkStart w:id="2176" w:name="_Toc135126694"/>
      <w:bookmarkStart w:id="2177" w:name="_Toc135126873"/>
      <w:bookmarkStart w:id="2178" w:name="_Toc135127784"/>
      <w:bookmarkStart w:id="2179" w:name="_Toc135127880"/>
      <w:bookmarkStart w:id="2180" w:name="_Toc134037214"/>
      <w:bookmarkStart w:id="2181" w:name="_Toc134796381"/>
      <w:bookmarkStart w:id="2182" w:name="_Toc135126695"/>
      <w:bookmarkStart w:id="2183" w:name="_Toc135126874"/>
      <w:bookmarkStart w:id="2184" w:name="_Toc135127785"/>
      <w:bookmarkStart w:id="2185" w:name="_Toc135127881"/>
      <w:bookmarkStart w:id="2186" w:name="_Toc134037215"/>
      <w:bookmarkStart w:id="2187" w:name="_Toc134796382"/>
      <w:bookmarkStart w:id="2188" w:name="_Toc135126696"/>
      <w:bookmarkStart w:id="2189" w:name="_Toc135126875"/>
      <w:bookmarkStart w:id="2190" w:name="_Toc135127786"/>
      <w:bookmarkStart w:id="2191" w:name="_Toc135127882"/>
      <w:bookmarkStart w:id="2192" w:name="_Toc114493316"/>
      <w:bookmarkStart w:id="2193" w:name="_Toc114494766"/>
      <w:bookmarkStart w:id="2194" w:name="_Toc114496876"/>
      <w:bookmarkStart w:id="2195" w:name="_Toc116989957"/>
      <w:bookmarkStart w:id="2196" w:name="_Toc116989958"/>
      <w:bookmarkStart w:id="2197" w:name="_Toc114493318"/>
      <w:bookmarkStart w:id="2198" w:name="_Toc114494768"/>
      <w:bookmarkStart w:id="2199" w:name="_Toc114496878"/>
      <w:bookmarkStart w:id="2200" w:name="_Toc116989959"/>
      <w:bookmarkStart w:id="2201" w:name="_Toc116989960"/>
      <w:bookmarkStart w:id="2202" w:name="_Toc116989962"/>
      <w:bookmarkStart w:id="2203" w:name="_Toc116989963"/>
      <w:bookmarkStart w:id="2204" w:name="_Toc116989964"/>
      <w:bookmarkStart w:id="2205" w:name="_Toc116989965"/>
      <w:bookmarkStart w:id="2206" w:name="_Toc116989969"/>
      <w:bookmarkStart w:id="2207" w:name="_Toc116989971"/>
      <w:bookmarkStart w:id="2208" w:name="_Toc116989972"/>
      <w:bookmarkStart w:id="2209" w:name="_Toc116989975"/>
      <w:bookmarkStart w:id="2210" w:name="_Toc116989977"/>
      <w:bookmarkStart w:id="2211" w:name="_Toc116989978"/>
      <w:bookmarkStart w:id="2212" w:name="_Toc116989980"/>
      <w:bookmarkStart w:id="2213" w:name="_Toc116989981"/>
      <w:bookmarkStart w:id="2214" w:name="_Toc116989982"/>
      <w:bookmarkStart w:id="2215" w:name="_Toc116989983"/>
      <w:bookmarkStart w:id="2216" w:name="_Toc116989985"/>
      <w:bookmarkStart w:id="2217" w:name="_Toc116989986"/>
      <w:bookmarkStart w:id="2218" w:name="_Toc116989988"/>
      <w:bookmarkStart w:id="2219" w:name="_Toc116989990"/>
      <w:bookmarkStart w:id="2220" w:name="_Toc116989992"/>
      <w:bookmarkStart w:id="2221" w:name="_Toc116989994"/>
      <w:bookmarkStart w:id="2222" w:name="_Toc116989996"/>
      <w:bookmarkStart w:id="2223" w:name="_Toc116989997"/>
      <w:bookmarkStart w:id="2224" w:name="_Toc116989998"/>
      <w:bookmarkStart w:id="2225" w:name="_Toc103781734"/>
      <w:bookmarkStart w:id="2226" w:name="_Toc104466793"/>
      <w:bookmarkStart w:id="2227" w:name="_Toc104467329"/>
      <w:bookmarkStart w:id="2228" w:name="_Toc104467853"/>
      <w:bookmarkStart w:id="2229" w:name="_Toc104468592"/>
      <w:bookmarkStart w:id="2230" w:name="_Toc104976751"/>
      <w:bookmarkStart w:id="2231" w:name="_Toc105149324"/>
      <w:bookmarkStart w:id="2232" w:name="_Toc105185260"/>
      <w:bookmarkStart w:id="2233" w:name="_Toc103781735"/>
      <w:bookmarkStart w:id="2234" w:name="_Toc104466794"/>
      <w:bookmarkStart w:id="2235" w:name="_Toc104467330"/>
      <w:bookmarkStart w:id="2236" w:name="_Toc104467854"/>
      <w:bookmarkStart w:id="2237" w:name="_Toc104468593"/>
      <w:bookmarkStart w:id="2238" w:name="_Toc104976752"/>
      <w:bookmarkStart w:id="2239" w:name="_Toc105149325"/>
      <w:bookmarkStart w:id="2240" w:name="_Toc105185261"/>
      <w:bookmarkStart w:id="2241" w:name="_Toc103781736"/>
      <w:bookmarkStart w:id="2242" w:name="_Toc104466795"/>
      <w:bookmarkStart w:id="2243" w:name="_Toc104467331"/>
      <w:bookmarkStart w:id="2244" w:name="_Toc104467855"/>
      <w:bookmarkStart w:id="2245" w:name="_Toc104468594"/>
      <w:bookmarkStart w:id="2246" w:name="_Toc104976753"/>
      <w:bookmarkStart w:id="2247" w:name="_Toc105149326"/>
      <w:bookmarkStart w:id="2248" w:name="_Toc105185262"/>
      <w:bookmarkStart w:id="2249" w:name="_Toc102641821"/>
      <w:bookmarkStart w:id="2250" w:name="_Toc103605927"/>
      <w:bookmarkStart w:id="2251" w:name="_Toc135127885"/>
      <w:bookmarkStart w:id="2252" w:name="_Ref70587983"/>
      <w:bookmarkStart w:id="2253" w:name="_Toc203153259"/>
      <w:bookmarkEnd w:id="2046"/>
      <w:bookmarkEnd w:id="2047"/>
      <w:bookmarkEnd w:id="2048"/>
      <w:bookmarkEnd w:id="2049"/>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r w:rsidRPr="00477639">
        <w:t>Работа с доверенностями</w:t>
      </w:r>
      <w:bookmarkEnd w:id="2249"/>
      <w:bookmarkEnd w:id="2250"/>
      <w:r w:rsidR="008F4AC9" w:rsidRPr="00477639">
        <w:t xml:space="preserve"> в электронной форме</w:t>
      </w:r>
      <w:bookmarkEnd w:id="2251"/>
      <w:bookmarkEnd w:id="2253"/>
    </w:p>
    <w:p w14:paraId="7A6F33FD" w14:textId="43A324E3" w:rsidR="00D27ECA" w:rsidRPr="00477639" w:rsidRDefault="00BF5934" w:rsidP="00775022">
      <w:pPr>
        <w:pStyle w:val="afffe"/>
      </w:pPr>
      <w:r w:rsidRPr="00477639">
        <w:t>Пользователю могут быть доступны различные операции</w:t>
      </w:r>
      <w:r w:rsidR="00DA6BE5" w:rsidRPr="00477639">
        <w:t xml:space="preserve"> </w:t>
      </w:r>
      <w:r w:rsidR="00B910F8" w:rsidRPr="00477639">
        <w:t>с доверенностями в электронной форме</w:t>
      </w:r>
      <w:r w:rsidRPr="00477639">
        <w:t>. Необходимые условия</w:t>
      </w:r>
      <w:r w:rsidR="00DA6BE5" w:rsidRPr="00477639">
        <w:t xml:space="preserve"> </w:t>
      </w:r>
      <w:r w:rsidRPr="00477639">
        <w:t>для каждой операции</w:t>
      </w:r>
      <w:r w:rsidR="00DA6BE5" w:rsidRPr="00477639">
        <w:t xml:space="preserve"> </w:t>
      </w:r>
      <w:r w:rsidRPr="00477639">
        <w:t>указаны</w:t>
      </w:r>
      <w:r w:rsidR="00DA6BE5" w:rsidRPr="00477639">
        <w:t xml:space="preserve"> в соответствующ</w:t>
      </w:r>
      <w:r w:rsidRPr="00477639">
        <w:t>ем</w:t>
      </w:r>
      <w:r w:rsidR="00DA6BE5" w:rsidRPr="00477639">
        <w:t xml:space="preserve"> подраздел</w:t>
      </w:r>
      <w:r w:rsidRPr="00477639">
        <w:t>е</w:t>
      </w:r>
      <w:r w:rsidR="00DA6BE5" w:rsidRPr="00477639">
        <w:t>.</w:t>
      </w:r>
    </w:p>
    <w:p w14:paraId="6B68AE65" w14:textId="52CCBED2" w:rsidR="00663FC1" w:rsidRPr="00477639" w:rsidRDefault="00D27ECA" w:rsidP="00775022">
      <w:pPr>
        <w:pStyle w:val="afffe"/>
        <w:rPr>
          <w:sz w:val="24"/>
          <w:szCs w:val="24"/>
        </w:rPr>
      </w:pPr>
      <w:r w:rsidRPr="00477639">
        <w:rPr>
          <w:b/>
          <w:sz w:val="24"/>
          <w:szCs w:val="24"/>
        </w:rPr>
        <w:t>Примечание</w:t>
      </w:r>
      <w:r w:rsidRPr="00477639">
        <w:rPr>
          <w:sz w:val="24"/>
          <w:szCs w:val="24"/>
        </w:rPr>
        <w:t xml:space="preserve"> </w:t>
      </w:r>
      <w:r w:rsidR="004C0617">
        <w:rPr>
          <w:sz w:val="24"/>
          <w:szCs w:val="24"/>
        </w:rPr>
        <w:sym w:font="Symbol" w:char="F02D"/>
      </w:r>
      <w:r w:rsidRPr="00477639">
        <w:rPr>
          <w:sz w:val="24"/>
          <w:szCs w:val="24"/>
        </w:rPr>
        <w:t xml:space="preserve"> Любая р</w:t>
      </w:r>
      <w:r w:rsidR="00663FC1" w:rsidRPr="00477639">
        <w:rPr>
          <w:sz w:val="24"/>
          <w:szCs w:val="24"/>
        </w:rPr>
        <w:t>абота с доверенностями в электронной форме</w:t>
      </w:r>
      <w:r w:rsidR="00FD1006" w:rsidRPr="00477639">
        <w:rPr>
          <w:sz w:val="24"/>
          <w:szCs w:val="24"/>
        </w:rPr>
        <w:t>, а также соответствующая вкладка в карточке профиля учётной записи</w:t>
      </w:r>
      <w:r w:rsidR="00663FC1" w:rsidRPr="00477639">
        <w:rPr>
          <w:sz w:val="24"/>
          <w:szCs w:val="24"/>
        </w:rPr>
        <w:t xml:space="preserve"> </w:t>
      </w:r>
      <w:r w:rsidR="00E3296D">
        <w:rPr>
          <w:sz w:val="24"/>
          <w:szCs w:val="24"/>
        </w:rPr>
        <w:t xml:space="preserve">пользователя </w:t>
      </w:r>
      <w:r w:rsidR="00663FC1" w:rsidRPr="00477639">
        <w:rPr>
          <w:sz w:val="24"/>
          <w:szCs w:val="24"/>
        </w:rPr>
        <w:t xml:space="preserve">недоступна </w:t>
      </w:r>
      <w:r w:rsidR="00BA6212">
        <w:rPr>
          <w:sz w:val="24"/>
          <w:szCs w:val="24"/>
        </w:rPr>
        <w:t>физическим лицам</w:t>
      </w:r>
      <w:r w:rsidR="00663FC1" w:rsidRPr="00477639">
        <w:rPr>
          <w:sz w:val="24"/>
          <w:szCs w:val="24"/>
        </w:rPr>
        <w:t>.</w:t>
      </w:r>
    </w:p>
    <w:p w14:paraId="40518128" w14:textId="5BCBE81C" w:rsidR="00C55839" w:rsidRPr="00477639" w:rsidRDefault="004F7126" w:rsidP="00477639">
      <w:pPr>
        <w:pStyle w:val="3"/>
      </w:pPr>
      <w:bookmarkStart w:id="2254" w:name="_Ref100144282"/>
      <w:bookmarkStart w:id="2255" w:name="_Toc102641822"/>
      <w:bookmarkStart w:id="2256" w:name="_Toc103605928"/>
      <w:bookmarkStart w:id="2257" w:name="_Ref114597269"/>
      <w:bookmarkStart w:id="2258" w:name="_Toc135127886"/>
      <w:bookmarkStart w:id="2259" w:name="_Toc203153260"/>
      <w:r w:rsidRPr="00477639">
        <w:lastRenderedPageBreak/>
        <w:t>Поиск и п</w:t>
      </w:r>
      <w:r w:rsidR="00C55839" w:rsidRPr="00477639">
        <w:t>росмотр данных доверенности</w:t>
      </w:r>
      <w:bookmarkEnd w:id="2254"/>
      <w:bookmarkEnd w:id="2255"/>
      <w:bookmarkEnd w:id="2256"/>
      <w:r w:rsidR="005063D9" w:rsidRPr="00477639">
        <w:t xml:space="preserve"> в электронной форме</w:t>
      </w:r>
      <w:bookmarkEnd w:id="2257"/>
      <w:bookmarkEnd w:id="2258"/>
      <w:bookmarkEnd w:id="2259"/>
    </w:p>
    <w:p w14:paraId="11D4B85F" w14:textId="2C22856A" w:rsidR="00C55839" w:rsidRPr="00477639" w:rsidRDefault="00E809DA" w:rsidP="00C55839">
      <w:pPr>
        <w:pStyle w:val="afffe"/>
      </w:pPr>
      <w:r w:rsidRPr="00477639">
        <w:t>Пользователь</w:t>
      </w:r>
      <w:r w:rsidR="00C55839" w:rsidRPr="00477639">
        <w:t xml:space="preserve"> может просмотреть карточку </w:t>
      </w:r>
      <w:r w:rsidRPr="00477639">
        <w:t>любой</w:t>
      </w:r>
      <w:r w:rsidR="00C55839" w:rsidRPr="00477639">
        <w:t xml:space="preserve"> доверенности</w:t>
      </w:r>
      <w:r w:rsidR="005063D9" w:rsidRPr="00477639">
        <w:t xml:space="preserve"> в электронной форме</w:t>
      </w:r>
      <w:r w:rsidR="00C55839" w:rsidRPr="00477639">
        <w:t>, в которой он указан либо как Доверитель, либо как Представитель.</w:t>
      </w:r>
    </w:p>
    <w:p w14:paraId="43650D6C" w14:textId="13352201" w:rsidR="00405CAD" w:rsidRPr="00477639" w:rsidRDefault="00405CAD" w:rsidP="00C55839">
      <w:pPr>
        <w:pStyle w:val="afffe"/>
      </w:pPr>
      <w:r w:rsidRPr="00477639">
        <w:rPr>
          <w:b/>
          <w:sz w:val="24"/>
          <w:szCs w:val="24"/>
        </w:rPr>
        <w:t>Примечание</w:t>
      </w:r>
      <w:r w:rsidRPr="00477639">
        <w:rPr>
          <w:sz w:val="24"/>
          <w:szCs w:val="24"/>
        </w:rPr>
        <w:t xml:space="preserve"> – При наличии системных ролей в ПОИБ СОБИ ФК пользователю могут быть доступны также карточки других доверенностей в электронной форме.</w:t>
      </w:r>
    </w:p>
    <w:p w14:paraId="28B1CA03" w14:textId="16970DAC" w:rsidR="00C55839" w:rsidRPr="00477639" w:rsidRDefault="00C55839" w:rsidP="00C55839">
      <w:pPr>
        <w:pStyle w:val="afffe"/>
      </w:pPr>
      <w:r w:rsidRPr="00477639">
        <w:t xml:space="preserve">Для </w:t>
      </w:r>
      <w:r w:rsidR="004F7126" w:rsidRPr="00477639">
        <w:t xml:space="preserve">поиска и </w:t>
      </w:r>
      <w:r w:rsidRPr="00477639">
        <w:t xml:space="preserve">просмотра карточки доверенности </w:t>
      </w:r>
      <w:r w:rsidR="005063D9" w:rsidRPr="00477639">
        <w:t xml:space="preserve">в электронной форме </w:t>
      </w:r>
      <w:r w:rsidRPr="00477639">
        <w:t>необходимо следующее:</w:t>
      </w:r>
    </w:p>
    <w:p w14:paraId="479FA317" w14:textId="64438A42" w:rsidR="00C55839" w:rsidRPr="00477639" w:rsidRDefault="008704C8" w:rsidP="00F7405B">
      <w:pPr>
        <w:pStyle w:val="a6"/>
        <w:numPr>
          <w:ilvl w:val="0"/>
          <w:numId w:val="161"/>
        </w:numPr>
        <w:ind w:hanging="436"/>
      </w:pPr>
      <w:r w:rsidRPr="00477639">
        <w:t>О</w:t>
      </w:r>
      <w:r w:rsidR="00C55839" w:rsidRPr="00477639">
        <w:t xml:space="preserve">ткрыть </w:t>
      </w:r>
      <w:r w:rsidRPr="00477639">
        <w:t xml:space="preserve">свой </w:t>
      </w:r>
      <w:r w:rsidR="00C55839" w:rsidRPr="00477639">
        <w:t>профиль учётной записи (</w:t>
      </w:r>
      <w:r w:rsidR="00216AF5" w:rsidRPr="00477639">
        <w:t>см. раздел </w:t>
      </w:r>
      <w:r w:rsidR="00902F19" w:rsidRPr="00477639">
        <w:fldChar w:fldCharType="begin"/>
      </w:r>
      <w:r w:rsidR="00902F19" w:rsidRPr="00477639">
        <w:instrText xml:space="preserve"> REF _Ref112872732 \r \h </w:instrText>
      </w:r>
      <w:r w:rsidR="00902F19" w:rsidRPr="00477639">
        <w:fldChar w:fldCharType="separate"/>
      </w:r>
      <w:r w:rsidR="00A936DE">
        <w:t>4.4.1</w:t>
      </w:r>
      <w:r w:rsidR="00902F19" w:rsidRPr="00477639">
        <w:fldChar w:fldCharType="end"/>
      </w:r>
      <w:r w:rsidR="00C55839" w:rsidRPr="00477639">
        <w:t>)</w:t>
      </w:r>
      <w:r w:rsidR="00902F19" w:rsidRPr="00477639">
        <w:t xml:space="preserve"> или другой нужный профиль (</w:t>
      </w:r>
      <w:r w:rsidR="00216AF5" w:rsidRPr="00477639">
        <w:t>см. раздел </w:t>
      </w:r>
      <w:r w:rsidR="00902F19" w:rsidRPr="00477639">
        <w:fldChar w:fldCharType="begin"/>
      </w:r>
      <w:r w:rsidR="00902F19" w:rsidRPr="00477639">
        <w:instrText xml:space="preserve"> REF _Ref112928437 \r \h </w:instrText>
      </w:r>
      <w:r w:rsidR="00902F19" w:rsidRPr="00477639">
        <w:fldChar w:fldCharType="separate"/>
      </w:r>
      <w:r w:rsidR="00A936DE">
        <w:t>4.4.3</w:t>
      </w:r>
      <w:r w:rsidR="00902F19" w:rsidRPr="00477639">
        <w:fldChar w:fldCharType="end"/>
      </w:r>
      <w:r w:rsidR="00902F19" w:rsidRPr="00477639">
        <w:t>)</w:t>
      </w:r>
      <w:r w:rsidR="00C55839" w:rsidRPr="00477639">
        <w:t>.</w:t>
      </w:r>
    </w:p>
    <w:p w14:paraId="52408691" w14:textId="44981ECB" w:rsidR="00C55839" w:rsidRPr="00477639" w:rsidRDefault="00C55839" w:rsidP="00F7405B">
      <w:pPr>
        <w:pStyle w:val="a6"/>
        <w:numPr>
          <w:ilvl w:val="0"/>
          <w:numId w:val="161"/>
        </w:numPr>
        <w:ind w:hanging="436"/>
      </w:pPr>
      <w:r w:rsidRPr="00477639">
        <w:t>Перейти на вкладку «</w:t>
      </w:r>
      <w:r w:rsidR="00B66237" w:rsidRPr="00477639">
        <w:t>Д</w:t>
      </w:r>
      <w:r w:rsidRPr="00477639">
        <w:t>оверенности</w:t>
      </w:r>
      <w:r w:rsidR="00B66237" w:rsidRPr="00477639">
        <w:t xml:space="preserve"> в электронной форме</w:t>
      </w:r>
      <w:r w:rsidRPr="00477639">
        <w:t>»</w:t>
      </w:r>
      <w:r w:rsidR="00F17E90" w:rsidRPr="00477639">
        <w:t xml:space="preserve"> (</w:t>
      </w:r>
      <w:r w:rsidR="00216AF5" w:rsidRPr="00477639">
        <w:t>см. рисунок </w:t>
      </w:r>
      <w:r w:rsidR="00F17E90" w:rsidRPr="00477639">
        <w:fldChar w:fldCharType="begin"/>
      </w:r>
      <w:r w:rsidR="00F17E90" w:rsidRPr="00477639">
        <w:instrText xml:space="preserve"> REF _Ref127886411 \h </w:instrText>
      </w:r>
      <w:r w:rsidR="003A1D22">
        <w:instrText xml:space="preserve"> \* MERGEFORMAT </w:instrText>
      </w:r>
      <w:r w:rsidR="00F17E90" w:rsidRPr="00477639">
        <w:fldChar w:fldCharType="separate"/>
      </w:r>
      <w:r w:rsidR="00A936DE" w:rsidRPr="00A936DE">
        <w:rPr>
          <w:vanish/>
          <w:szCs w:val="24"/>
        </w:rPr>
        <w:t xml:space="preserve">Рисунок </w:t>
      </w:r>
      <w:r w:rsidR="00A936DE" w:rsidRPr="00A936DE">
        <w:rPr>
          <w:noProof/>
          <w:szCs w:val="24"/>
        </w:rPr>
        <w:t>121</w:t>
      </w:r>
      <w:r w:rsidR="00F17E90" w:rsidRPr="00477639">
        <w:fldChar w:fldCharType="end"/>
      </w:r>
      <w:r w:rsidR="00F17E90" w:rsidRPr="00477639">
        <w:t>)</w:t>
      </w:r>
      <w:r w:rsidRPr="00477639">
        <w:t>.</w:t>
      </w:r>
    </w:p>
    <w:p w14:paraId="419424EC" w14:textId="4D99EA7B" w:rsidR="00F17E90" w:rsidRPr="00477639" w:rsidRDefault="00F17E90" w:rsidP="00477639">
      <w:pPr>
        <w:pStyle w:val="afffe"/>
      </w:pPr>
      <w:r w:rsidRPr="00477639">
        <w:t>Отобразится список всех доверенностей в электронной форме, в которых участвует (или ранее участвовал) текущий пользователь или соответствующий сотрудник.</w:t>
      </w:r>
    </w:p>
    <w:p w14:paraId="442E8B69" w14:textId="75D2F605" w:rsidR="00F17E90" w:rsidRPr="00477639" w:rsidRDefault="00BF6F59" w:rsidP="00477639">
      <w:pPr>
        <w:pStyle w:val="afffffffffffffffffffffffff4"/>
      </w:pPr>
      <w:r w:rsidRPr="00BF6F59">
        <w:rPr>
          <w:noProof/>
        </w:rPr>
        <w:drawing>
          <wp:inline distT="0" distB="0" distL="0" distR="0" wp14:anchorId="0183EB05" wp14:editId="2867C4F0">
            <wp:extent cx="6119495" cy="2487295"/>
            <wp:effectExtent l="0" t="0" r="0" b="8255"/>
            <wp:docPr id="100023" name="Рисунок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19495" cy="2487295"/>
                    </a:xfrm>
                    <a:prstGeom prst="rect">
                      <a:avLst/>
                    </a:prstGeom>
                  </pic:spPr>
                </pic:pic>
              </a:graphicData>
            </a:graphic>
          </wp:inline>
        </w:drawing>
      </w:r>
    </w:p>
    <w:p w14:paraId="47707820" w14:textId="267490F8" w:rsidR="00F17E90" w:rsidRPr="00477639" w:rsidRDefault="00F17E90" w:rsidP="007F3C0A">
      <w:pPr>
        <w:pStyle w:val="afffffffffffffffffffffffff6"/>
      </w:pPr>
      <w:bookmarkStart w:id="2260" w:name="_Ref127886411"/>
      <w:bookmarkStart w:id="2261" w:name="_Toc203153408"/>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121</w:t>
      </w:r>
      <w:r w:rsidR="0045179A">
        <w:rPr>
          <w:noProof/>
        </w:rPr>
        <w:fldChar w:fldCharType="end"/>
      </w:r>
      <w:bookmarkEnd w:id="2260"/>
      <w:r w:rsidRPr="00477639">
        <w:t xml:space="preserve"> – Вкладка «Доверенности в электронной форме»</w:t>
      </w:r>
      <w:bookmarkEnd w:id="2261"/>
    </w:p>
    <w:p w14:paraId="35DA941D" w14:textId="7DA5DB31" w:rsidR="00F17E90" w:rsidRPr="00477639" w:rsidRDefault="00F17E90" w:rsidP="00F7405B">
      <w:pPr>
        <w:pStyle w:val="a6"/>
        <w:numPr>
          <w:ilvl w:val="0"/>
          <w:numId w:val="161"/>
        </w:numPr>
        <w:ind w:hanging="436"/>
      </w:pPr>
      <w:r w:rsidRPr="00477639">
        <w:lastRenderedPageBreak/>
        <w:t xml:space="preserve">Можно отсортировать доверенности в электронной форме по значению атрибута. Для этого необходимо нажать на заголовок соответствующего столбца. По умолчанию </w:t>
      </w:r>
      <w:r w:rsidR="00B92DB8" w:rsidRPr="00477639">
        <w:t>доверенности в электронной форме</w:t>
      </w:r>
      <w:r w:rsidRPr="00477639">
        <w:t xml:space="preserve"> упорядочены по полю «</w:t>
      </w:r>
      <w:r w:rsidR="0051044B">
        <w:t>Дата н</w:t>
      </w:r>
      <w:r w:rsidRPr="00477639">
        <w:t>ачал</w:t>
      </w:r>
      <w:r w:rsidR="0051044B">
        <w:t>а</w:t>
      </w:r>
      <w:r w:rsidRPr="00477639">
        <w:t>»</w:t>
      </w:r>
      <w:r w:rsidR="00B92DB8" w:rsidRPr="00477639">
        <w:t>: доверенности с ранней датой располагаются в начале списка, доверенности с поздней датой – в конце списка.</w:t>
      </w:r>
      <w:r w:rsidRPr="00477639">
        <w:t xml:space="preserve"> После первого нажатия на заголовок столбца </w:t>
      </w:r>
      <w:r w:rsidR="00B92DB8" w:rsidRPr="00477639">
        <w:t>доверенности в электронной форме</w:t>
      </w:r>
      <w:r w:rsidRPr="00477639">
        <w:t xml:space="preserve"> отсортируются по возрастанию значения выбранного атрибута, после повторного нажатия – по убыванию значения выбранного атрибута.</w:t>
      </w:r>
    </w:p>
    <w:p w14:paraId="7B7E3743" w14:textId="7CE49B1D" w:rsidR="00F17E90" w:rsidRPr="00477639" w:rsidRDefault="00A5452B" w:rsidP="00F7405B">
      <w:pPr>
        <w:pStyle w:val="a6"/>
        <w:numPr>
          <w:ilvl w:val="0"/>
          <w:numId w:val="161"/>
        </w:numPr>
        <w:ind w:hanging="436"/>
      </w:pPr>
      <w:r w:rsidRPr="00477639">
        <w:t>Задать параметры поиска</w:t>
      </w:r>
      <w:r w:rsidR="00F17E90" w:rsidRPr="00477639">
        <w:t>.</w:t>
      </w:r>
    </w:p>
    <w:p w14:paraId="5D4ACE3F" w14:textId="2EA3D0B0" w:rsidR="002331F7" w:rsidRPr="00477639" w:rsidRDefault="00F17E90" w:rsidP="00477639">
      <w:pPr>
        <w:pStyle w:val="afffe"/>
      </w:pPr>
      <w:r w:rsidRPr="00477639">
        <w:t xml:space="preserve">Для поиска </w:t>
      </w:r>
      <w:r w:rsidR="00CE298B" w:rsidRPr="00477639">
        <w:t xml:space="preserve">доверенности в электронной форме </w:t>
      </w:r>
      <w:r w:rsidRPr="00477639">
        <w:t xml:space="preserve">можно использовать </w:t>
      </w:r>
      <w:r w:rsidR="00AE52B9" w:rsidRPr="00477639">
        <w:t>следующи</w:t>
      </w:r>
      <w:r w:rsidR="00CE298B" w:rsidRPr="00477639">
        <w:t>е</w:t>
      </w:r>
      <w:r w:rsidR="00AE52B9" w:rsidRPr="00477639">
        <w:t xml:space="preserve"> </w:t>
      </w:r>
      <w:r w:rsidRPr="00477639">
        <w:t>атрибут</w:t>
      </w:r>
      <w:r w:rsidR="00CE298B" w:rsidRPr="00477639">
        <w:t>ы</w:t>
      </w:r>
      <w:r w:rsidRPr="00477639">
        <w:t>: «</w:t>
      </w:r>
      <w:r w:rsidR="00AE52B9" w:rsidRPr="00477639">
        <w:t>Номер</w:t>
      </w:r>
      <w:r w:rsidRPr="00477639">
        <w:t>», «</w:t>
      </w:r>
      <w:r w:rsidR="00AE52B9" w:rsidRPr="00477639">
        <w:t>Статус</w:t>
      </w:r>
      <w:r w:rsidRPr="00477639">
        <w:t>»</w:t>
      </w:r>
      <w:r w:rsidR="00483903" w:rsidRPr="00477639">
        <w:t>, «Дата начала» и «Дата окончания», «ФИО Доверителя» и «ФИО Представителя»</w:t>
      </w:r>
      <w:r w:rsidRPr="00477639">
        <w:t>.</w:t>
      </w:r>
      <w:r w:rsidR="0015366F" w:rsidRPr="00477639">
        <w:t xml:space="preserve"> Раскрывающийся список «Статус» содержит только те значения, которые </w:t>
      </w:r>
      <w:r w:rsidR="00CE298B" w:rsidRPr="00477639">
        <w:t>встречаются в списке доверенностей в электронной форме.</w:t>
      </w:r>
    </w:p>
    <w:p w14:paraId="098DB38E" w14:textId="357DB147" w:rsidR="002331F7" w:rsidRPr="00477639" w:rsidRDefault="002331F7" w:rsidP="00F7405B">
      <w:pPr>
        <w:pStyle w:val="afffe"/>
        <w:numPr>
          <w:ilvl w:val="0"/>
          <w:numId w:val="161"/>
        </w:numPr>
        <w:ind w:hanging="436"/>
      </w:pPr>
      <w:r w:rsidRPr="00477639">
        <w:t>Нажать кнопку «Найти»</w:t>
      </w:r>
      <w:r w:rsidR="00382478" w:rsidRPr="00477639">
        <w:t xml:space="preserve"> справа от параметров поиска</w:t>
      </w:r>
      <w:r w:rsidRPr="00477639">
        <w:t>.</w:t>
      </w:r>
    </w:p>
    <w:p w14:paraId="68A57CEB" w14:textId="255FCEA9" w:rsidR="002331F7" w:rsidRPr="00477639" w:rsidRDefault="002331F7" w:rsidP="00477639">
      <w:pPr>
        <w:pStyle w:val="afffe"/>
      </w:pPr>
      <w:r w:rsidRPr="00477639">
        <w:t>Отобразятся те доверенности в электронной форме, которые подходят под заданные фильтры.</w:t>
      </w:r>
    </w:p>
    <w:p w14:paraId="10774105" w14:textId="2EAE05B2" w:rsidR="00C55839" w:rsidRPr="00477639" w:rsidRDefault="00C55839" w:rsidP="00F7405B">
      <w:pPr>
        <w:pStyle w:val="a6"/>
        <w:numPr>
          <w:ilvl w:val="0"/>
          <w:numId w:val="161"/>
        </w:numPr>
        <w:ind w:hanging="436"/>
      </w:pPr>
      <w:r w:rsidRPr="00477639">
        <w:t>Перейти по ссылке с номером нужной доверенности</w:t>
      </w:r>
      <w:r w:rsidR="00904DF3" w:rsidRPr="00477639">
        <w:t xml:space="preserve"> в электронной форме</w:t>
      </w:r>
      <w:r w:rsidRPr="00477639">
        <w:t>.</w:t>
      </w:r>
    </w:p>
    <w:p w14:paraId="68A2FA0C" w14:textId="58B9212E" w:rsidR="00242CBF" w:rsidRPr="00477639" w:rsidRDefault="00DA6BE5" w:rsidP="00477639">
      <w:pPr>
        <w:pStyle w:val="afffe"/>
      </w:pPr>
      <w:r w:rsidRPr="00477639">
        <w:rPr>
          <w:b/>
          <w:sz w:val="24"/>
          <w:szCs w:val="24"/>
        </w:rPr>
        <w:t>Примечание</w:t>
      </w:r>
      <w:r w:rsidRPr="00477639">
        <w:rPr>
          <w:sz w:val="24"/>
          <w:szCs w:val="24"/>
        </w:rPr>
        <w:t xml:space="preserve"> </w:t>
      </w:r>
      <w:r w:rsidR="00D75BB2" w:rsidRPr="00477639">
        <w:rPr>
          <w:sz w:val="24"/>
          <w:szCs w:val="24"/>
        </w:rPr>
        <w:t>–</w:t>
      </w:r>
      <w:r w:rsidR="00405CAD" w:rsidRPr="00477639">
        <w:rPr>
          <w:sz w:val="24"/>
          <w:szCs w:val="24"/>
        </w:rPr>
        <w:t xml:space="preserve"> </w:t>
      </w:r>
      <w:r w:rsidR="00242CBF" w:rsidRPr="00477639">
        <w:rPr>
          <w:sz w:val="24"/>
          <w:szCs w:val="24"/>
        </w:rPr>
        <w:t xml:space="preserve">При попытке открыть карточку доверенности </w:t>
      </w:r>
      <w:r w:rsidR="00D75BB2" w:rsidRPr="00477639">
        <w:rPr>
          <w:sz w:val="24"/>
          <w:szCs w:val="24"/>
        </w:rPr>
        <w:t>в электронной форме</w:t>
      </w:r>
      <w:r w:rsidR="00405CAD" w:rsidRPr="00477639">
        <w:rPr>
          <w:sz w:val="24"/>
          <w:szCs w:val="24"/>
        </w:rPr>
        <w:t>, в которой не участвует (и ранее не участвовал)</w:t>
      </w:r>
      <w:r w:rsidR="00D75BB2" w:rsidRPr="00477639">
        <w:rPr>
          <w:sz w:val="24"/>
          <w:szCs w:val="24"/>
        </w:rPr>
        <w:t xml:space="preserve"> </w:t>
      </w:r>
      <w:r w:rsidR="00405CAD" w:rsidRPr="00477639">
        <w:rPr>
          <w:sz w:val="24"/>
          <w:szCs w:val="24"/>
        </w:rPr>
        <w:t xml:space="preserve">текущий пользователь, </w:t>
      </w:r>
      <w:r w:rsidR="00327795" w:rsidRPr="00477639">
        <w:rPr>
          <w:sz w:val="24"/>
          <w:szCs w:val="24"/>
        </w:rPr>
        <w:t>из профиля учё</w:t>
      </w:r>
      <w:r w:rsidR="002443AB" w:rsidRPr="00477639">
        <w:rPr>
          <w:sz w:val="24"/>
          <w:szCs w:val="24"/>
        </w:rPr>
        <w:t>т</w:t>
      </w:r>
      <w:r w:rsidR="00327795" w:rsidRPr="00477639">
        <w:rPr>
          <w:sz w:val="24"/>
          <w:szCs w:val="24"/>
        </w:rPr>
        <w:t xml:space="preserve">ной записи другого пользователя </w:t>
      </w:r>
      <w:r w:rsidR="00242CBF" w:rsidRPr="00477639">
        <w:rPr>
          <w:sz w:val="24"/>
          <w:szCs w:val="24"/>
        </w:rPr>
        <w:t>выдаётся сообщение об ошибке.</w:t>
      </w:r>
    </w:p>
    <w:p w14:paraId="5C2D63BA" w14:textId="64229043" w:rsidR="003F2D7A" w:rsidRDefault="00C55839" w:rsidP="00C55839">
      <w:pPr>
        <w:pStyle w:val="afffe"/>
      </w:pPr>
      <w:r w:rsidRPr="00477639">
        <w:t xml:space="preserve">В карточке доверенности </w:t>
      </w:r>
      <w:r w:rsidR="009526BF" w:rsidRPr="00477639">
        <w:t xml:space="preserve">в электронной форме </w:t>
      </w:r>
      <w:r w:rsidRPr="00477639">
        <w:t>(</w:t>
      </w:r>
      <w:r w:rsidR="00216AF5" w:rsidRPr="00477639">
        <w:t>см. рисунок </w:t>
      </w:r>
      <w:r w:rsidRPr="00477639">
        <w:rPr>
          <w:vanish/>
        </w:rPr>
        <w:fldChar w:fldCharType="begin"/>
      </w:r>
      <w:r w:rsidRPr="00477639">
        <w:rPr>
          <w:vanish/>
        </w:rPr>
        <w:instrText xml:space="preserve"> REF _Ref100143273 \h  \* MERGEFORMAT </w:instrText>
      </w:r>
      <w:r w:rsidRPr="00477639">
        <w:rPr>
          <w:vanish/>
        </w:rPr>
      </w:r>
      <w:r w:rsidRPr="00477639">
        <w:rPr>
          <w:vanish/>
        </w:rPr>
        <w:fldChar w:fldCharType="separate"/>
      </w:r>
      <w:r w:rsidR="00A936DE" w:rsidRPr="00A936DE">
        <w:rPr>
          <w:vanish/>
        </w:rPr>
        <w:t xml:space="preserve">Рисунок </w:t>
      </w:r>
      <w:r w:rsidR="00A936DE">
        <w:rPr>
          <w:noProof/>
        </w:rPr>
        <w:t>122</w:t>
      </w:r>
      <w:r w:rsidRPr="00477639">
        <w:fldChar w:fldCharType="end"/>
      </w:r>
      <w:r w:rsidRPr="00477639">
        <w:t xml:space="preserve">) отображается информация о самой доверенности </w:t>
      </w:r>
      <w:r w:rsidR="009526BF" w:rsidRPr="00477639">
        <w:t>в электронно</w:t>
      </w:r>
      <w:r w:rsidR="002D30D4" w:rsidRPr="00477639">
        <w:t>й</w:t>
      </w:r>
      <w:r w:rsidR="009526BF" w:rsidRPr="00477639">
        <w:t xml:space="preserve"> форме </w:t>
      </w:r>
      <w:r w:rsidRPr="00477639">
        <w:t xml:space="preserve">и о полномочиях, которые посредством неё назначаются пользователю. Информация о доверенности </w:t>
      </w:r>
      <w:r w:rsidR="009526BF" w:rsidRPr="00477639">
        <w:t xml:space="preserve">в электронной форме </w:t>
      </w:r>
      <w:r w:rsidRPr="00477639">
        <w:t xml:space="preserve">включает в себя следующие атрибуты: </w:t>
      </w:r>
    </w:p>
    <w:p w14:paraId="0E51CF76" w14:textId="77777777" w:rsidR="003F2D7A" w:rsidRDefault="00C55839" w:rsidP="002D503B">
      <w:pPr>
        <w:pStyle w:val="27"/>
      </w:pPr>
      <w:r w:rsidRPr="00477639">
        <w:lastRenderedPageBreak/>
        <w:t>«Номер»</w:t>
      </w:r>
      <w:r w:rsidR="003F2D7A">
        <w:t>;</w:t>
      </w:r>
    </w:p>
    <w:p w14:paraId="00940EBB" w14:textId="7C723EBB" w:rsidR="003F2D7A" w:rsidRDefault="00C55839" w:rsidP="002D503B">
      <w:pPr>
        <w:pStyle w:val="27"/>
      </w:pPr>
      <w:r w:rsidRPr="00477639">
        <w:t>«</w:t>
      </w:r>
      <w:r w:rsidR="0051044B">
        <w:t>Дата н</w:t>
      </w:r>
      <w:r w:rsidRPr="00477639">
        <w:t>ачал</w:t>
      </w:r>
      <w:r w:rsidR="0051044B">
        <w:t>а</w:t>
      </w:r>
      <w:r w:rsidRPr="00477639">
        <w:t xml:space="preserve">» </w:t>
      </w:r>
      <w:r w:rsidR="003F2D7A">
        <w:sym w:font="Symbol" w:char="F02D"/>
      </w:r>
      <w:r w:rsidR="003F2D7A">
        <w:t xml:space="preserve"> </w:t>
      </w:r>
      <w:r w:rsidRPr="00477639">
        <w:t>дата и время</w:t>
      </w:r>
      <w:r w:rsidR="00FC402F">
        <w:t xml:space="preserve"> согласно часовому поясу </w:t>
      </w:r>
      <w:r w:rsidR="00D82775">
        <w:t xml:space="preserve">текущего </w:t>
      </w:r>
      <w:r w:rsidR="00FC402F">
        <w:t>пользователя</w:t>
      </w:r>
      <w:r w:rsidR="003F2D7A">
        <w:t>;</w:t>
      </w:r>
    </w:p>
    <w:p w14:paraId="0E20C64F" w14:textId="5D36A4FA" w:rsidR="003F2D7A" w:rsidRDefault="00C55839" w:rsidP="002D503B">
      <w:pPr>
        <w:pStyle w:val="27"/>
      </w:pPr>
      <w:r w:rsidRPr="00477639">
        <w:t>«</w:t>
      </w:r>
      <w:r w:rsidR="0051044B">
        <w:t>Дата о</w:t>
      </w:r>
      <w:r w:rsidRPr="00477639">
        <w:t>кончани</w:t>
      </w:r>
      <w:r w:rsidR="0051044B">
        <w:t>я</w:t>
      </w:r>
      <w:r w:rsidRPr="00477639">
        <w:t xml:space="preserve">» </w:t>
      </w:r>
      <w:r w:rsidR="003F2D7A">
        <w:sym w:font="Symbol" w:char="F02D"/>
      </w:r>
      <w:r w:rsidR="003F2D7A">
        <w:t xml:space="preserve"> </w:t>
      </w:r>
      <w:r w:rsidRPr="00477639">
        <w:t>дата и время</w:t>
      </w:r>
      <w:r w:rsidR="00FC402F">
        <w:t xml:space="preserve"> согласно часовому поясу </w:t>
      </w:r>
      <w:r w:rsidR="00D82775">
        <w:t xml:space="preserve">текущего </w:t>
      </w:r>
      <w:r w:rsidR="00FC402F">
        <w:t>пользователя</w:t>
      </w:r>
      <w:r w:rsidR="003F2D7A">
        <w:t>;</w:t>
      </w:r>
    </w:p>
    <w:p w14:paraId="1F541611" w14:textId="5B0AEDBE" w:rsidR="003F2D7A" w:rsidRDefault="00C55839" w:rsidP="002D503B">
      <w:pPr>
        <w:pStyle w:val="27"/>
      </w:pPr>
      <w:r w:rsidRPr="00477639">
        <w:t xml:space="preserve">«Статус» </w:t>
      </w:r>
      <w:r w:rsidR="003F2D7A">
        <w:sym w:font="Symbol" w:char="F02D"/>
      </w:r>
      <w:r w:rsidR="003F2D7A">
        <w:t xml:space="preserve"> возможные значения </w:t>
      </w:r>
      <w:r w:rsidRPr="00477639">
        <w:t>«Зарегистрирована» / «Активна» / «Действие истекло» / «Отменена»</w:t>
      </w:r>
      <w:r w:rsidR="003F2D7A">
        <w:t>;</w:t>
      </w:r>
    </w:p>
    <w:p w14:paraId="6FE420F4" w14:textId="64FBD048" w:rsidR="003F2D7A" w:rsidRDefault="00032E03" w:rsidP="002D503B">
      <w:pPr>
        <w:pStyle w:val="27"/>
      </w:pPr>
      <w:r w:rsidRPr="00477639">
        <w:t xml:space="preserve">«Причина отмены» </w:t>
      </w:r>
      <w:r w:rsidR="003F2D7A">
        <w:sym w:font="Symbol" w:char="F02D"/>
      </w:r>
      <w:r w:rsidR="003F2D7A">
        <w:t xml:space="preserve"> указывается при наличии </w:t>
      </w:r>
      <w:r w:rsidRPr="00477639">
        <w:t>для отменённой доверенности в электронной форме</w:t>
      </w:r>
      <w:r w:rsidR="003F2D7A">
        <w:t>;</w:t>
      </w:r>
    </w:p>
    <w:p w14:paraId="2444A4AE" w14:textId="5B57E03C" w:rsidR="003F2D7A" w:rsidRDefault="00C55839" w:rsidP="002D503B">
      <w:pPr>
        <w:pStyle w:val="27"/>
      </w:pPr>
      <w:r w:rsidRPr="00477639">
        <w:t xml:space="preserve">«Доверитель» </w:t>
      </w:r>
      <w:r w:rsidR="003F2D7A">
        <w:sym w:font="Symbol" w:char="F02D"/>
      </w:r>
      <w:r w:rsidR="003F2D7A">
        <w:t xml:space="preserve"> </w:t>
      </w:r>
      <w:r w:rsidRPr="00477639">
        <w:t>ФИО</w:t>
      </w:r>
      <w:r w:rsidR="003F2D7A">
        <w:t xml:space="preserve"> </w:t>
      </w:r>
      <w:r w:rsidR="003F2D7A" w:rsidRPr="003F2D7A">
        <w:t xml:space="preserve">пользователя, профиль </w:t>
      </w:r>
      <w:r w:rsidR="003F2D7A">
        <w:t xml:space="preserve">учётной записи </w:t>
      </w:r>
      <w:r w:rsidR="003F2D7A" w:rsidRPr="003F2D7A">
        <w:t xml:space="preserve">которого указан </w:t>
      </w:r>
      <w:r w:rsidR="003F2D7A">
        <w:t>в качестве доверителя в доверенности в электронной форме;</w:t>
      </w:r>
    </w:p>
    <w:p w14:paraId="3B495FE0" w14:textId="6D35845E" w:rsidR="003F2D7A" w:rsidRDefault="00790285" w:rsidP="002D503B">
      <w:pPr>
        <w:pStyle w:val="27"/>
      </w:pPr>
      <w:r w:rsidRPr="00477639">
        <w:t xml:space="preserve">«Тип представителя» </w:t>
      </w:r>
      <w:r w:rsidR="003F2D7A">
        <w:sym w:font="Symbol" w:char="F02D"/>
      </w:r>
      <w:r w:rsidR="003F2D7A">
        <w:t xml:space="preserve"> возможные значения </w:t>
      </w:r>
      <w:r w:rsidR="00C47055" w:rsidRPr="00477639">
        <w:t>«</w:t>
      </w:r>
      <w:r w:rsidRPr="00477639">
        <w:t>Ю</w:t>
      </w:r>
      <w:r w:rsidR="00C47055" w:rsidRPr="00477639">
        <w:t>ридическое лицо</w:t>
      </w:r>
      <w:r w:rsidR="003F2D7A" w:rsidRPr="00477639">
        <w:t>»</w:t>
      </w:r>
      <w:r w:rsidR="003F2D7A">
        <w:t> </w:t>
      </w:r>
      <w:r w:rsidRPr="00477639">
        <w:t xml:space="preserve">/ </w:t>
      </w:r>
      <w:r w:rsidR="00C47055" w:rsidRPr="00477639">
        <w:t>«</w:t>
      </w:r>
      <w:r w:rsidRPr="00477639">
        <w:t>Ф</w:t>
      </w:r>
      <w:r w:rsidR="00C47055" w:rsidRPr="00477639">
        <w:t>изическое лицо»</w:t>
      </w:r>
      <w:r w:rsidR="003F2D7A">
        <w:t>;</w:t>
      </w:r>
    </w:p>
    <w:p w14:paraId="4A4E68BC" w14:textId="6CD2F3C1" w:rsidR="003F2D7A" w:rsidRDefault="00C55839" w:rsidP="002D503B">
      <w:pPr>
        <w:pStyle w:val="27"/>
      </w:pPr>
      <w:r w:rsidRPr="00477639">
        <w:t xml:space="preserve">«Представитель» </w:t>
      </w:r>
      <w:r w:rsidR="003F2D7A">
        <w:sym w:font="Symbol" w:char="F02D"/>
      </w:r>
      <w:r w:rsidR="003F2D7A">
        <w:t xml:space="preserve"> </w:t>
      </w:r>
      <w:r w:rsidRPr="00477639">
        <w:t>ФИО</w:t>
      </w:r>
      <w:r w:rsidR="003F2D7A" w:rsidRPr="003F2D7A">
        <w:t xml:space="preserve"> пользователя, профиль </w:t>
      </w:r>
      <w:r w:rsidR="003F2D7A">
        <w:t xml:space="preserve">учётной записи </w:t>
      </w:r>
      <w:r w:rsidR="003F2D7A" w:rsidRPr="003F2D7A">
        <w:t xml:space="preserve">которого указан </w:t>
      </w:r>
      <w:r w:rsidR="003F2D7A">
        <w:t>в качестве представителя в доверенности в электронной форме;</w:t>
      </w:r>
    </w:p>
    <w:p w14:paraId="7AF2096E" w14:textId="73DE1B43" w:rsidR="003F2D7A" w:rsidRDefault="00C55839" w:rsidP="002D503B">
      <w:pPr>
        <w:pStyle w:val="27"/>
      </w:pPr>
      <w:r w:rsidRPr="00477639">
        <w:t xml:space="preserve">«Возможность передоверия» </w:t>
      </w:r>
      <w:r w:rsidR="003F2D7A">
        <w:sym w:font="Symbol" w:char="F02D"/>
      </w:r>
      <w:r w:rsidR="003F2D7A">
        <w:t xml:space="preserve"> возможные значения </w:t>
      </w:r>
      <w:r w:rsidRPr="00477639">
        <w:t>«</w:t>
      </w:r>
      <w:r w:rsidR="00D80DA1" w:rsidRPr="00477639">
        <w:t>Передоверие возможно с последующим передоверием</w:t>
      </w:r>
      <w:r w:rsidRPr="00477639">
        <w:t>» / «</w:t>
      </w:r>
      <w:r w:rsidR="00D80DA1" w:rsidRPr="00477639">
        <w:t>Без права передоверия</w:t>
      </w:r>
      <w:r w:rsidRPr="00477639">
        <w:t>»</w:t>
      </w:r>
      <w:r w:rsidR="003F2D7A">
        <w:t>;</w:t>
      </w:r>
    </w:p>
    <w:p w14:paraId="49883CD9" w14:textId="033DA6C0" w:rsidR="003F2D7A" w:rsidRDefault="00497E0A" w:rsidP="002D503B">
      <w:pPr>
        <w:pStyle w:val="27"/>
      </w:pPr>
      <w:r w:rsidRPr="00477639">
        <w:t>«Номер первоначальной доверенности в электронной форме»</w:t>
      </w:r>
      <w:r w:rsidR="00D80DA1" w:rsidRPr="00477639">
        <w:t xml:space="preserve"> и</w:t>
      </w:r>
      <w:r w:rsidRPr="00477639">
        <w:t xml:space="preserve"> «Номер доверенности в электронной форме, на основании которой осуществляется передоверие»</w:t>
      </w:r>
      <w:r w:rsidR="00D80DA1" w:rsidRPr="00477639">
        <w:t xml:space="preserve"> </w:t>
      </w:r>
      <w:r w:rsidR="003F2D7A">
        <w:sym w:font="Symbol" w:char="F02D"/>
      </w:r>
      <w:r w:rsidR="003F2D7A">
        <w:t xml:space="preserve"> указываются </w:t>
      </w:r>
      <w:r w:rsidR="00D80DA1" w:rsidRPr="00477639">
        <w:t>только для доверенности в электронной форме, выданной в порядке передоверия</w:t>
      </w:r>
      <w:r w:rsidR="003F2D7A">
        <w:t>;</w:t>
      </w:r>
    </w:p>
    <w:p w14:paraId="06CF2AB1" w14:textId="0A28CCB7" w:rsidR="002331F7" w:rsidRPr="00477639" w:rsidRDefault="003C11E1" w:rsidP="002D503B">
      <w:pPr>
        <w:pStyle w:val="27"/>
      </w:pPr>
      <w:r>
        <w:lastRenderedPageBreak/>
        <w:t>«</w:t>
      </w:r>
      <w:r w:rsidRPr="003C11E1">
        <w:t>Нотариальное заверение</w:t>
      </w:r>
      <w:r>
        <w:t xml:space="preserve">» </w:t>
      </w:r>
      <w:r>
        <w:sym w:font="Symbol" w:char="F02D"/>
      </w:r>
      <w:r>
        <w:t xml:space="preserve"> содержит информация о нотариально удостоверенной доверенности, отображается только для нотариально удостоверенных доверенностей в электронной форме.  </w:t>
      </w:r>
    </w:p>
    <w:p w14:paraId="7B63E515" w14:textId="2BBA494D" w:rsidR="00C55839" w:rsidRPr="00477639" w:rsidRDefault="00327795" w:rsidP="00C55839">
      <w:pPr>
        <w:pStyle w:val="afffe"/>
      </w:pPr>
      <w:r w:rsidRPr="00477639">
        <w:t>В случае</w:t>
      </w:r>
      <w:r w:rsidR="00F460D9" w:rsidRPr="00477639">
        <w:t xml:space="preserve"> просмотр</w:t>
      </w:r>
      <w:r w:rsidRPr="00477639">
        <w:t>а</w:t>
      </w:r>
      <w:r w:rsidR="00F460D9" w:rsidRPr="00477639">
        <w:t xml:space="preserve"> карточки из своего собственного профиля</w:t>
      </w:r>
      <w:r w:rsidR="00F732F6">
        <w:t xml:space="preserve"> учётной записи</w:t>
      </w:r>
      <w:r w:rsidR="00F460D9" w:rsidRPr="00477639">
        <w:t>, п</w:t>
      </w:r>
      <w:r w:rsidR="00C55839" w:rsidRPr="00477639">
        <w:t>о ссылк</w:t>
      </w:r>
      <w:r w:rsidR="00322AF2" w:rsidRPr="00477639">
        <w:t>е</w:t>
      </w:r>
      <w:r w:rsidR="00C55839" w:rsidRPr="00477639">
        <w:t xml:space="preserve"> с ФИО можно перейти к профил</w:t>
      </w:r>
      <w:r w:rsidR="00322AF2" w:rsidRPr="00477639">
        <w:t>ю</w:t>
      </w:r>
      <w:r w:rsidR="00C55839" w:rsidRPr="00477639">
        <w:t xml:space="preserve"> учётн</w:t>
      </w:r>
      <w:r w:rsidR="00322AF2" w:rsidRPr="00477639">
        <w:t>ой</w:t>
      </w:r>
      <w:r w:rsidR="00C55839" w:rsidRPr="00477639">
        <w:t xml:space="preserve"> запис</w:t>
      </w:r>
      <w:r w:rsidR="00322AF2" w:rsidRPr="00477639">
        <w:t>и Доверителя или Представителя</w:t>
      </w:r>
      <w:r w:rsidR="00213F26" w:rsidRPr="00477639">
        <w:t xml:space="preserve"> (если они зарегистрированы в ПОИБ СОБИ ФК)</w:t>
      </w:r>
      <w:r w:rsidR="00F460D9" w:rsidRPr="00477639">
        <w:t>,</w:t>
      </w:r>
      <w:r w:rsidR="00322AF2" w:rsidRPr="00477639">
        <w:t xml:space="preserve"> </w:t>
      </w:r>
      <w:r w:rsidR="00F460D9" w:rsidRPr="00477639">
        <w:t>но только при выполнении одного из условий</w:t>
      </w:r>
      <w:r w:rsidR="0015366F" w:rsidRPr="00477639">
        <w:t xml:space="preserve"> для текущего пользователя</w:t>
      </w:r>
      <w:r w:rsidR="00F460D9" w:rsidRPr="00477639">
        <w:t>: наличие права выдачи доверенности в электронной форме или наличие системных ролей в ПОИБ СОБИ ФК</w:t>
      </w:r>
      <w:r w:rsidR="00C55839" w:rsidRPr="00477639">
        <w:t>.</w:t>
      </w:r>
    </w:p>
    <w:p w14:paraId="42583F14" w14:textId="5A42319D" w:rsidR="00C55839" w:rsidRPr="00477639" w:rsidRDefault="00F6347B" w:rsidP="00477639">
      <w:pPr>
        <w:pStyle w:val="afffffffffffffffffffffffff4"/>
      </w:pPr>
      <w:r>
        <w:rPr>
          <w:noProof/>
        </w:rPr>
        <w:drawing>
          <wp:inline distT="0" distB="0" distL="0" distR="0" wp14:anchorId="3AF52420" wp14:editId="3C12001D">
            <wp:extent cx="6115050" cy="3429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15050" cy="3429000"/>
                    </a:xfrm>
                    <a:prstGeom prst="rect">
                      <a:avLst/>
                    </a:prstGeom>
                    <a:noFill/>
                    <a:ln>
                      <a:noFill/>
                    </a:ln>
                  </pic:spPr>
                </pic:pic>
              </a:graphicData>
            </a:graphic>
          </wp:inline>
        </w:drawing>
      </w:r>
    </w:p>
    <w:p w14:paraId="4E78C432" w14:textId="1FB5A78B" w:rsidR="00C55839" w:rsidRPr="00477639" w:rsidRDefault="00C55839" w:rsidP="007F3C0A">
      <w:pPr>
        <w:pStyle w:val="afffffffffffffffffffffffff6"/>
      </w:pPr>
      <w:bookmarkStart w:id="2262" w:name="_Ref100143273"/>
      <w:bookmarkStart w:id="2263" w:name="_Toc100153043"/>
      <w:bookmarkStart w:id="2264" w:name="_Toc103605974"/>
      <w:bookmarkStart w:id="2265" w:name="_Toc203153409"/>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122</w:t>
      </w:r>
      <w:r w:rsidR="00E60E95" w:rsidRPr="00477639">
        <w:rPr>
          <w:noProof/>
        </w:rPr>
        <w:fldChar w:fldCharType="end"/>
      </w:r>
      <w:bookmarkEnd w:id="2262"/>
      <w:r w:rsidRPr="00477639">
        <w:t xml:space="preserve"> – Карточка доверенности</w:t>
      </w:r>
      <w:bookmarkEnd w:id="2263"/>
      <w:bookmarkEnd w:id="2264"/>
      <w:r w:rsidR="00084094" w:rsidRPr="00477639">
        <w:t xml:space="preserve"> в электронной форме</w:t>
      </w:r>
      <w:bookmarkEnd w:id="2265"/>
    </w:p>
    <w:p w14:paraId="0A0B9B84" w14:textId="6C469CA4" w:rsidR="00C55839" w:rsidRPr="00477639" w:rsidRDefault="00C55839" w:rsidP="00C55839">
      <w:pPr>
        <w:pStyle w:val="afffe"/>
      </w:pPr>
      <w:r w:rsidRPr="00477639">
        <w:t>Информация о полномочиях, назначаемых пользователю, представлена в табличном виде и по каждому из них включает в себя следующие атрибуты: «Наименование», «Код», «</w:t>
      </w:r>
      <w:r w:rsidR="0051044B">
        <w:t>Дата н</w:t>
      </w:r>
      <w:r w:rsidRPr="00477639">
        <w:t>ачал</w:t>
      </w:r>
      <w:r w:rsidR="0051044B">
        <w:t>а</w:t>
      </w:r>
      <w:r w:rsidRPr="00477639">
        <w:t>» (дата и время) и «</w:t>
      </w:r>
      <w:r w:rsidR="0051044B">
        <w:t>Дата о</w:t>
      </w:r>
      <w:r w:rsidR="00213F26" w:rsidRPr="00477639">
        <w:t>кончани</w:t>
      </w:r>
      <w:r w:rsidR="0051044B">
        <w:t>я</w:t>
      </w:r>
      <w:r w:rsidRPr="00477639">
        <w:t>» (дата и время)</w:t>
      </w:r>
      <w:r w:rsidR="00B41CAA" w:rsidRPr="00477639">
        <w:t xml:space="preserve">. </w:t>
      </w:r>
      <w:r w:rsidR="00F6347B" w:rsidRPr="00F6347B">
        <w:t>Под наименованием полномочия при наличии отобража</w:t>
      </w:r>
      <w:r w:rsidR="00F6347B">
        <w:t>е</w:t>
      </w:r>
      <w:r w:rsidR="00F6347B" w:rsidRPr="00F6347B">
        <w:t>тся список ограничений, назначен</w:t>
      </w:r>
      <w:r w:rsidR="00F6347B">
        <w:t>ных</w:t>
      </w:r>
      <w:r w:rsidR="00F6347B" w:rsidRPr="00F6347B">
        <w:t xml:space="preserve"> полномочию при запросе/выдаче доверенности в </w:t>
      </w:r>
      <w:r w:rsidR="00F6347B">
        <w:lastRenderedPageBreak/>
        <w:t xml:space="preserve">электронной </w:t>
      </w:r>
      <w:r w:rsidR="00F6347B" w:rsidRPr="00F6347B">
        <w:t>форме</w:t>
      </w:r>
      <w:r w:rsidR="00F6347B">
        <w:t xml:space="preserve">. </w:t>
      </w:r>
      <w:r w:rsidR="00B41CAA" w:rsidRPr="00477639">
        <w:t>Срок действия каждого полномочия в рамках доверенности в электронной форме в точности совпадает с указанным сроком действия самой доверенности в электронной форме.</w:t>
      </w:r>
    </w:p>
    <w:p w14:paraId="1537975C" w14:textId="6FD16ACA" w:rsidR="004827DA" w:rsidRPr="00477639" w:rsidRDefault="004827DA" w:rsidP="00C55839">
      <w:pPr>
        <w:pStyle w:val="afffe"/>
      </w:pPr>
      <w:r w:rsidRPr="00477639">
        <w:t xml:space="preserve">Для просмотра </w:t>
      </w:r>
      <w:r w:rsidR="00181CC5" w:rsidRPr="00477639">
        <w:t xml:space="preserve">более </w:t>
      </w:r>
      <w:r w:rsidRPr="00477639">
        <w:t xml:space="preserve">подробной информации о полномочии </w:t>
      </w:r>
      <w:r w:rsidR="00416393" w:rsidRPr="009E0528">
        <w:t>(</w:t>
      </w:r>
      <w:r w:rsidR="00416393">
        <w:t xml:space="preserve">при наличии в ПОИБ СОБИ ФК) </w:t>
      </w:r>
      <w:r w:rsidRPr="00477639">
        <w:t>можно перейти к карточке полномочия путём нажатия на наименование полномочия (</w:t>
      </w:r>
      <w:r w:rsidR="00216AF5" w:rsidRPr="00477639">
        <w:t>см. раздел </w:t>
      </w:r>
      <w:r w:rsidRPr="00477639">
        <w:fldChar w:fldCharType="begin"/>
      </w:r>
      <w:r w:rsidRPr="00477639">
        <w:instrText xml:space="preserve"> REF _Ref133937060 \r \h </w:instrText>
      </w:r>
      <w:r w:rsidRPr="00477639">
        <w:fldChar w:fldCharType="separate"/>
      </w:r>
      <w:r w:rsidR="00A936DE">
        <w:t>4.12</w:t>
      </w:r>
      <w:r w:rsidRPr="00477639">
        <w:fldChar w:fldCharType="end"/>
      </w:r>
      <w:r w:rsidRPr="00477639">
        <w:t>).</w:t>
      </w:r>
    </w:p>
    <w:p w14:paraId="7A59D943" w14:textId="3BFA2341" w:rsidR="00C55839" w:rsidRPr="00477639" w:rsidRDefault="00C55839" w:rsidP="00477639">
      <w:pPr>
        <w:pStyle w:val="3"/>
        <w:rPr>
          <w:i/>
        </w:rPr>
      </w:pPr>
      <w:bookmarkStart w:id="2266" w:name="_Toc102641823"/>
      <w:bookmarkStart w:id="2267" w:name="_Toc103605929"/>
      <w:bookmarkStart w:id="2268" w:name="_Toc135127887"/>
      <w:bookmarkStart w:id="2269" w:name="_Toc203153261"/>
      <w:r w:rsidRPr="00477639">
        <w:t xml:space="preserve">Выгрузка данных </w:t>
      </w:r>
      <w:r w:rsidR="009526BF" w:rsidRPr="00477639">
        <w:t xml:space="preserve">о </w:t>
      </w:r>
      <w:r w:rsidRPr="00477639">
        <w:t>доверенност</w:t>
      </w:r>
      <w:bookmarkEnd w:id="2266"/>
      <w:bookmarkEnd w:id="2267"/>
      <w:r w:rsidR="00DD3399" w:rsidRPr="00477639">
        <w:t>и</w:t>
      </w:r>
      <w:r w:rsidR="009526BF" w:rsidRPr="00477639">
        <w:t xml:space="preserve"> в электронной форме</w:t>
      </w:r>
      <w:bookmarkEnd w:id="2268"/>
      <w:bookmarkEnd w:id="2269"/>
    </w:p>
    <w:p w14:paraId="63F0D606" w14:textId="2D5254D0" w:rsidR="00C55839" w:rsidRDefault="00C55839" w:rsidP="00C55839">
      <w:pPr>
        <w:pStyle w:val="afffe"/>
      </w:pPr>
      <w:r w:rsidRPr="00477639">
        <w:t xml:space="preserve">Возможность выгрузки данных </w:t>
      </w:r>
      <w:r w:rsidR="009526BF" w:rsidRPr="00477639">
        <w:t xml:space="preserve">о </w:t>
      </w:r>
      <w:r w:rsidRPr="00477639">
        <w:t>доверенност</w:t>
      </w:r>
      <w:r w:rsidR="00DD3399" w:rsidRPr="00477639">
        <w:t>и</w:t>
      </w:r>
      <w:r w:rsidRPr="00477639">
        <w:t xml:space="preserve"> </w:t>
      </w:r>
      <w:r w:rsidR="009964E4" w:rsidRPr="00477639">
        <w:t xml:space="preserve">в электронной форме </w:t>
      </w:r>
      <w:r w:rsidRPr="00477639">
        <w:t xml:space="preserve">на </w:t>
      </w:r>
      <w:r w:rsidR="004D7FFD" w:rsidRPr="00477639">
        <w:t>АРМ пользователя</w:t>
      </w:r>
      <w:r w:rsidRPr="00477639">
        <w:t xml:space="preserve"> предусмотрена только из карточки доверенности</w:t>
      </w:r>
      <w:r w:rsidR="009964E4" w:rsidRPr="00477639">
        <w:t xml:space="preserve"> в электронной форме</w:t>
      </w:r>
      <w:r w:rsidRPr="00477639">
        <w:t>.</w:t>
      </w:r>
    </w:p>
    <w:p w14:paraId="4A8C709A" w14:textId="5FA87B31" w:rsidR="00262278" w:rsidRPr="00843D00" w:rsidRDefault="00262278" w:rsidP="00C55839">
      <w:pPr>
        <w:pStyle w:val="afffe"/>
        <w:rPr>
          <w:sz w:val="24"/>
          <w:szCs w:val="24"/>
        </w:rPr>
      </w:pPr>
      <w:r w:rsidRPr="00843D00">
        <w:rPr>
          <w:b/>
          <w:sz w:val="24"/>
          <w:szCs w:val="24"/>
        </w:rPr>
        <w:t>Примечание</w:t>
      </w:r>
      <w:r w:rsidRPr="00843D00">
        <w:rPr>
          <w:sz w:val="24"/>
          <w:szCs w:val="24"/>
        </w:rPr>
        <w:t xml:space="preserve"> – Дата и время </w:t>
      </w:r>
      <w:r>
        <w:rPr>
          <w:sz w:val="24"/>
          <w:szCs w:val="24"/>
        </w:rPr>
        <w:t xml:space="preserve">в выгруженных данных </w:t>
      </w:r>
      <w:r w:rsidRPr="00843D00">
        <w:rPr>
          <w:sz w:val="24"/>
          <w:szCs w:val="24"/>
        </w:rPr>
        <w:t xml:space="preserve">указываются согласно часовому поясу </w:t>
      </w:r>
      <w:r w:rsidR="00B26F58">
        <w:rPr>
          <w:sz w:val="24"/>
          <w:szCs w:val="24"/>
          <w:lang w:val="en-US"/>
        </w:rPr>
        <w:t>UTC</w:t>
      </w:r>
      <w:r w:rsidR="00B26F58">
        <w:rPr>
          <w:sz w:val="24"/>
          <w:szCs w:val="24"/>
        </w:rPr>
        <w:t>+03</w:t>
      </w:r>
      <w:r w:rsidRPr="00843D00">
        <w:rPr>
          <w:sz w:val="24"/>
          <w:szCs w:val="24"/>
        </w:rPr>
        <w:t xml:space="preserve"> и поэтому могут отличаться от даты и времени, </w:t>
      </w:r>
      <w:r>
        <w:rPr>
          <w:sz w:val="24"/>
          <w:szCs w:val="24"/>
        </w:rPr>
        <w:t xml:space="preserve">отображаемых в карточке доверенности в электронной форме (см. раздел </w:t>
      </w:r>
      <w:r>
        <w:rPr>
          <w:sz w:val="24"/>
          <w:szCs w:val="24"/>
        </w:rPr>
        <w:fldChar w:fldCharType="begin"/>
      </w:r>
      <w:r>
        <w:rPr>
          <w:sz w:val="24"/>
          <w:szCs w:val="24"/>
        </w:rPr>
        <w:instrText xml:space="preserve"> REF _Ref114597269 \r \h </w:instrText>
      </w:r>
      <w:r>
        <w:rPr>
          <w:sz w:val="24"/>
          <w:szCs w:val="24"/>
        </w:rPr>
      </w:r>
      <w:r>
        <w:rPr>
          <w:sz w:val="24"/>
          <w:szCs w:val="24"/>
        </w:rPr>
        <w:fldChar w:fldCharType="separate"/>
      </w:r>
      <w:r w:rsidR="00A936DE">
        <w:rPr>
          <w:sz w:val="24"/>
          <w:szCs w:val="24"/>
        </w:rPr>
        <w:t>4.7.1</w:t>
      </w:r>
      <w:r>
        <w:rPr>
          <w:sz w:val="24"/>
          <w:szCs w:val="24"/>
        </w:rPr>
        <w:fldChar w:fldCharType="end"/>
      </w:r>
      <w:r>
        <w:rPr>
          <w:sz w:val="24"/>
          <w:szCs w:val="24"/>
        </w:rPr>
        <w:t>).</w:t>
      </w:r>
    </w:p>
    <w:p w14:paraId="294F9998" w14:textId="77777777" w:rsidR="00C55839" w:rsidRPr="00477639" w:rsidRDefault="00C55839" w:rsidP="00C55839">
      <w:pPr>
        <w:pStyle w:val="afffe"/>
      </w:pPr>
      <w:r w:rsidRPr="00477639">
        <w:t>Для выгрузки данных необходимо следующее:</w:t>
      </w:r>
    </w:p>
    <w:p w14:paraId="6DC427E5" w14:textId="3409A30D" w:rsidR="00C55839" w:rsidRPr="00477639" w:rsidRDefault="00C55839" w:rsidP="00F7405B">
      <w:pPr>
        <w:pStyle w:val="a6"/>
        <w:numPr>
          <w:ilvl w:val="0"/>
          <w:numId w:val="143"/>
        </w:numPr>
        <w:ind w:hanging="436"/>
      </w:pPr>
      <w:r w:rsidRPr="00477639">
        <w:t xml:space="preserve">Открыть нужную карточку доверенности </w:t>
      </w:r>
      <w:r w:rsidR="009526BF" w:rsidRPr="00477639">
        <w:t xml:space="preserve">в электронной форме </w:t>
      </w:r>
      <w:r w:rsidRPr="00477639">
        <w:t>(</w:t>
      </w:r>
      <w:r w:rsidR="00216AF5" w:rsidRPr="00477639">
        <w:t>см. раздел </w:t>
      </w:r>
      <w:r w:rsidRPr="00477639">
        <w:fldChar w:fldCharType="begin"/>
      </w:r>
      <w:r w:rsidRPr="00477639">
        <w:instrText xml:space="preserve"> REF _Ref100144282 \r \h </w:instrText>
      </w:r>
      <w:r w:rsidRPr="00477639">
        <w:fldChar w:fldCharType="separate"/>
      </w:r>
      <w:r w:rsidR="00A936DE">
        <w:t>4.7.1</w:t>
      </w:r>
      <w:r w:rsidRPr="00477639">
        <w:fldChar w:fldCharType="end"/>
      </w:r>
      <w:r w:rsidRPr="00477639">
        <w:t>).</w:t>
      </w:r>
    </w:p>
    <w:p w14:paraId="193B6791" w14:textId="76FE02C0" w:rsidR="00C55839" w:rsidRPr="00477639" w:rsidRDefault="00C55839" w:rsidP="00F7405B">
      <w:pPr>
        <w:pStyle w:val="a6"/>
        <w:numPr>
          <w:ilvl w:val="0"/>
          <w:numId w:val="143"/>
        </w:numPr>
        <w:ind w:hanging="436"/>
      </w:pPr>
      <w:r w:rsidRPr="00477639">
        <w:t>Нажать кнопку «</w:t>
      </w:r>
      <w:r w:rsidRPr="00477639">
        <w:rPr>
          <w:lang w:val="en-US"/>
        </w:rPr>
        <w:t>XML</w:t>
      </w:r>
      <w:r w:rsidRPr="00477639">
        <w:t xml:space="preserve">» </w:t>
      </w:r>
      <w:r w:rsidR="004E7CC9" w:rsidRPr="00477639">
        <w:t>или «</w:t>
      </w:r>
      <w:r w:rsidR="004E7CC9" w:rsidRPr="00477639">
        <w:rPr>
          <w:lang w:val="en-US"/>
        </w:rPr>
        <w:t>PDF</w:t>
      </w:r>
      <w:r w:rsidR="004E7CC9" w:rsidRPr="00477639">
        <w:t xml:space="preserve">» </w:t>
      </w:r>
      <w:r w:rsidRPr="00477639">
        <w:t>в правом верхнем углу</w:t>
      </w:r>
      <w:r w:rsidR="004E7CC9" w:rsidRPr="00477639">
        <w:t>, в зависимости от нужного формата</w:t>
      </w:r>
      <w:r w:rsidRPr="00477639">
        <w:t xml:space="preserve"> (</w:t>
      </w:r>
      <w:r w:rsidR="00216AF5" w:rsidRPr="00477639">
        <w:t>см. рисунок </w:t>
      </w:r>
      <w:r w:rsidRPr="00477639">
        <w:rPr>
          <w:vanish/>
        </w:rPr>
        <w:fldChar w:fldCharType="begin"/>
      </w:r>
      <w:r w:rsidRPr="00477639">
        <w:rPr>
          <w:vanish/>
        </w:rPr>
        <w:instrText xml:space="preserve"> REF _Ref100143273 \h  \* MERGEFORMAT </w:instrText>
      </w:r>
      <w:r w:rsidRPr="00477639">
        <w:rPr>
          <w:vanish/>
        </w:rPr>
      </w:r>
      <w:r w:rsidRPr="00477639">
        <w:rPr>
          <w:vanish/>
        </w:rPr>
        <w:fldChar w:fldCharType="separate"/>
      </w:r>
      <w:r w:rsidR="00A936DE" w:rsidRPr="00A936DE">
        <w:rPr>
          <w:vanish/>
        </w:rPr>
        <w:t xml:space="preserve">Рисунок </w:t>
      </w:r>
      <w:r w:rsidR="00A936DE">
        <w:rPr>
          <w:noProof/>
        </w:rPr>
        <w:t>122</w:t>
      </w:r>
      <w:r w:rsidRPr="00477639">
        <w:fldChar w:fldCharType="end"/>
      </w:r>
      <w:r w:rsidRPr="00477639">
        <w:t>).</w:t>
      </w:r>
    </w:p>
    <w:p w14:paraId="5E709BCF" w14:textId="1B83AFCC" w:rsidR="00CA0115" w:rsidRPr="00477639" w:rsidRDefault="004E7CC9" w:rsidP="00C55839">
      <w:pPr>
        <w:pStyle w:val="afffe"/>
      </w:pPr>
      <w:r w:rsidRPr="00477639">
        <w:t>При выборе «</w:t>
      </w:r>
      <w:r w:rsidRPr="00477639">
        <w:rPr>
          <w:lang w:val="en-US"/>
        </w:rPr>
        <w:t>XML</w:t>
      </w:r>
      <w:r w:rsidRPr="00477639">
        <w:t>» п</w:t>
      </w:r>
      <w:r w:rsidR="00C55839" w:rsidRPr="00477639">
        <w:t xml:space="preserve">роисходит выгрузка </w:t>
      </w:r>
      <w:r w:rsidR="00C55839" w:rsidRPr="00477639">
        <w:rPr>
          <w:lang w:val="en-US"/>
        </w:rPr>
        <w:t>ZIP</w:t>
      </w:r>
      <w:r w:rsidR="00C55839" w:rsidRPr="00477639">
        <w:t>-архива, по имени файла совпадающего с номером доверенности</w:t>
      </w:r>
      <w:r w:rsidR="009526BF" w:rsidRPr="00477639">
        <w:t xml:space="preserve"> в электронной форме</w:t>
      </w:r>
      <w:r w:rsidR="00C55839" w:rsidRPr="00477639">
        <w:t xml:space="preserve">. Он содержит </w:t>
      </w:r>
      <w:r w:rsidR="005C51C2" w:rsidRPr="00477639">
        <w:t xml:space="preserve">как минимум </w:t>
      </w:r>
      <w:r w:rsidR="00C55839" w:rsidRPr="00477639">
        <w:t xml:space="preserve">2 файла: </w:t>
      </w:r>
      <w:r w:rsidR="00C55839" w:rsidRPr="00477639">
        <w:rPr>
          <w:lang w:val="en-US"/>
        </w:rPr>
        <w:t>XML</w:t>
      </w:r>
      <w:r w:rsidR="00C55839" w:rsidRPr="00477639">
        <w:t xml:space="preserve">-файл доверенности </w:t>
      </w:r>
      <w:r w:rsidR="009964E4" w:rsidRPr="00477639">
        <w:t xml:space="preserve">в электронной форме </w:t>
      </w:r>
      <w:r w:rsidR="00C55839" w:rsidRPr="00477639">
        <w:t xml:space="preserve">и </w:t>
      </w:r>
      <w:r w:rsidR="00C55839" w:rsidRPr="00477639">
        <w:rPr>
          <w:lang w:val="en-US"/>
        </w:rPr>
        <w:t>SIG</w:t>
      </w:r>
      <w:r w:rsidR="00C55839" w:rsidRPr="00477639">
        <w:t>-файл с откреплённой ЭП пользователя, выдавшего доверенность</w:t>
      </w:r>
      <w:r w:rsidR="009964E4" w:rsidRPr="00477639">
        <w:t xml:space="preserve"> в электронной форме</w:t>
      </w:r>
      <w:r w:rsidR="00C55839" w:rsidRPr="00477639">
        <w:t xml:space="preserve"> (</w:t>
      </w:r>
      <w:r w:rsidR="00216AF5" w:rsidRPr="00477639">
        <w:t>см. рисунок </w:t>
      </w:r>
      <w:r w:rsidR="00C55839" w:rsidRPr="00477639">
        <w:rPr>
          <w:vanish/>
        </w:rPr>
        <w:fldChar w:fldCharType="begin"/>
      </w:r>
      <w:r w:rsidR="00C55839" w:rsidRPr="00477639">
        <w:rPr>
          <w:vanish/>
        </w:rPr>
        <w:instrText xml:space="preserve"> REF _Ref100144591 \h  \* MERGEFORMAT </w:instrText>
      </w:r>
      <w:r w:rsidR="00C55839" w:rsidRPr="00477639">
        <w:rPr>
          <w:vanish/>
        </w:rPr>
      </w:r>
      <w:r w:rsidR="00C55839" w:rsidRPr="00477639">
        <w:rPr>
          <w:vanish/>
        </w:rPr>
        <w:fldChar w:fldCharType="separate"/>
      </w:r>
      <w:r w:rsidR="00A936DE" w:rsidRPr="00A936DE">
        <w:rPr>
          <w:vanish/>
        </w:rPr>
        <w:t xml:space="preserve">Рисунок </w:t>
      </w:r>
      <w:r w:rsidR="00A936DE">
        <w:rPr>
          <w:noProof/>
        </w:rPr>
        <w:t>123</w:t>
      </w:r>
      <w:r w:rsidR="00C55839" w:rsidRPr="00477639">
        <w:fldChar w:fldCharType="end"/>
      </w:r>
      <w:r w:rsidR="00C55839" w:rsidRPr="00477639">
        <w:t>).</w:t>
      </w:r>
      <w:r w:rsidR="00CA0115" w:rsidRPr="00477639">
        <w:t xml:space="preserve"> Для отменённой доверенности в электронной форме (кроме автоматической отмены) </w:t>
      </w:r>
      <w:r w:rsidR="005C51C2" w:rsidRPr="00477639">
        <w:t xml:space="preserve">архив </w:t>
      </w:r>
      <w:r w:rsidR="00CA0115" w:rsidRPr="00477639">
        <w:t>также</w:t>
      </w:r>
      <w:r w:rsidR="005C51C2" w:rsidRPr="00477639">
        <w:t xml:space="preserve"> содерж</w:t>
      </w:r>
      <w:r w:rsidR="00CA0115" w:rsidRPr="00477639">
        <w:t>и</w:t>
      </w:r>
      <w:r w:rsidR="005C51C2" w:rsidRPr="00477639">
        <w:t xml:space="preserve">т </w:t>
      </w:r>
      <w:r w:rsidR="005C51C2" w:rsidRPr="00477639">
        <w:rPr>
          <w:lang w:val="en-US"/>
        </w:rPr>
        <w:t>XML</w:t>
      </w:r>
      <w:r w:rsidR="005C51C2" w:rsidRPr="00477639">
        <w:t xml:space="preserve">-файл заявления об отмене </w:t>
      </w:r>
      <w:r w:rsidR="005C51C2" w:rsidRPr="00477639">
        <w:lastRenderedPageBreak/>
        <w:t xml:space="preserve">доверенности в электронной форме и </w:t>
      </w:r>
      <w:r w:rsidR="005C51C2" w:rsidRPr="00477639">
        <w:rPr>
          <w:lang w:val="en-US"/>
        </w:rPr>
        <w:t>SIG</w:t>
      </w:r>
      <w:r w:rsidR="005C51C2" w:rsidRPr="00477639">
        <w:t>-файл с откреплённой ЭП пользователя, отменившего доверенность в электронной форме</w:t>
      </w:r>
      <w:r w:rsidR="00CA0115" w:rsidRPr="00477639">
        <w:t>.</w:t>
      </w:r>
    </w:p>
    <w:p w14:paraId="41838F47" w14:textId="4C39755F" w:rsidR="005C51C2" w:rsidRPr="00477639" w:rsidRDefault="00CA0115" w:rsidP="00C55839">
      <w:pPr>
        <w:pStyle w:val="afffe"/>
      </w:pPr>
      <w:r w:rsidRPr="00477639">
        <w:t xml:space="preserve">Кроме того, в случае передоверия архив содержит </w:t>
      </w:r>
      <w:r w:rsidR="005C51C2" w:rsidRPr="00477639">
        <w:rPr>
          <w:lang w:val="en-US"/>
        </w:rPr>
        <w:t>XML</w:t>
      </w:r>
      <w:r w:rsidR="005C51C2" w:rsidRPr="00477639">
        <w:t>-файл</w:t>
      </w:r>
      <w:r w:rsidRPr="00477639">
        <w:t>ы</w:t>
      </w:r>
      <w:r w:rsidR="005C51C2" w:rsidRPr="00477639">
        <w:t xml:space="preserve"> </w:t>
      </w:r>
      <w:r w:rsidRPr="00477639">
        <w:t xml:space="preserve">(и соответствующие </w:t>
      </w:r>
      <w:r w:rsidRPr="00477639">
        <w:rPr>
          <w:lang w:val="en-US"/>
        </w:rPr>
        <w:t>SIG</w:t>
      </w:r>
      <w:r w:rsidRPr="00477639">
        <w:t xml:space="preserve">-файлы) </w:t>
      </w:r>
      <w:r w:rsidR="005C51C2" w:rsidRPr="00477639">
        <w:t xml:space="preserve">доверенности в электронной форме, на основании которой осуществляется передоверие, и </w:t>
      </w:r>
      <w:r w:rsidRPr="00477639">
        <w:t>далее (при наличии) всех доверенностей в электронной форме по цепочке вплоть до первоначальной доверенности в электронной форме</w:t>
      </w:r>
      <w:r w:rsidR="00664382" w:rsidRPr="00477639">
        <w:t xml:space="preserve">. А для отменённой доверенности в электронной форме, выданной в порядке передоверия, </w:t>
      </w:r>
      <w:r w:rsidR="00C3086E">
        <w:sym w:font="Symbol" w:char="F02D"/>
      </w:r>
      <w:r w:rsidR="00664382" w:rsidRPr="00477639">
        <w:t xml:space="preserve"> </w:t>
      </w:r>
      <w:r w:rsidR="008424CF" w:rsidRPr="00477639">
        <w:t xml:space="preserve">также (при наличии) </w:t>
      </w:r>
      <w:r w:rsidR="00664382" w:rsidRPr="00477639">
        <w:rPr>
          <w:lang w:val="en-US"/>
        </w:rPr>
        <w:t>XML</w:t>
      </w:r>
      <w:r w:rsidR="00664382" w:rsidRPr="00477639">
        <w:t>-файл заявления об отмене (и соответствующи</w:t>
      </w:r>
      <w:r w:rsidR="00132DD2" w:rsidRPr="00477639">
        <w:t>й</w:t>
      </w:r>
      <w:r w:rsidR="00664382" w:rsidRPr="00477639">
        <w:t xml:space="preserve"> </w:t>
      </w:r>
      <w:r w:rsidR="00664382" w:rsidRPr="00477639">
        <w:rPr>
          <w:lang w:val="en-US"/>
        </w:rPr>
        <w:t>SIG</w:t>
      </w:r>
      <w:r w:rsidR="00664382" w:rsidRPr="00477639">
        <w:t>-файл) для любой доверенности в электронной форме в такой цепочке</w:t>
      </w:r>
      <w:r w:rsidR="00E106C2" w:rsidRPr="00477639">
        <w:t>, если она отменена не автоматически</w:t>
      </w:r>
      <w:r w:rsidR="005C51C2" w:rsidRPr="00477639">
        <w:t>.</w:t>
      </w:r>
    </w:p>
    <w:p w14:paraId="1846AB72" w14:textId="26E7DD7A" w:rsidR="00C55839" w:rsidRPr="00477639" w:rsidRDefault="00C55839" w:rsidP="00477639">
      <w:pPr>
        <w:pStyle w:val="afffffffffffffffffffffffff4"/>
      </w:pPr>
      <w:r w:rsidRPr="00477639">
        <w:rPr>
          <w:noProof/>
        </w:rPr>
        <w:drawing>
          <wp:inline distT="0" distB="0" distL="0" distR="0" wp14:anchorId="4DB47013" wp14:editId="1E3C5BED">
            <wp:extent cx="6119495" cy="1543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19495" cy="1543050"/>
                    </a:xfrm>
                    <a:prstGeom prst="rect">
                      <a:avLst/>
                    </a:prstGeom>
                  </pic:spPr>
                </pic:pic>
              </a:graphicData>
            </a:graphic>
          </wp:inline>
        </w:drawing>
      </w:r>
    </w:p>
    <w:p w14:paraId="6A2BE318" w14:textId="1343F444" w:rsidR="00C55839" w:rsidRPr="00477639" w:rsidRDefault="00C55839" w:rsidP="007F3C0A">
      <w:pPr>
        <w:pStyle w:val="afffffffffffffffffffffffff6"/>
      </w:pPr>
      <w:bookmarkStart w:id="2270" w:name="_Ref100144591"/>
      <w:bookmarkStart w:id="2271" w:name="_Toc100153044"/>
      <w:bookmarkStart w:id="2272" w:name="_Toc103605975"/>
      <w:bookmarkStart w:id="2273" w:name="_Toc203153410"/>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123</w:t>
      </w:r>
      <w:r w:rsidR="00E60E95" w:rsidRPr="00477639">
        <w:rPr>
          <w:noProof/>
        </w:rPr>
        <w:fldChar w:fldCharType="end"/>
      </w:r>
      <w:bookmarkEnd w:id="2270"/>
      <w:r w:rsidRPr="00477639">
        <w:t xml:space="preserve"> – Выгруженный архив</w:t>
      </w:r>
      <w:bookmarkEnd w:id="2271"/>
      <w:bookmarkEnd w:id="2272"/>
      <w:bookmarkEnd w:id="2273"/>
    </w:p>
    <w:p w14:paraId="0BA17B47" w14:textId="5F14AF99" w:rsidR="009274D7" w:rsidRPr="00477639" w:rsidRDefault="009274D7" w:rsidP="00477639">
      <w:pPr>
        <w:pStyle w:val="afffe"/>
      </w:pPr>
      <w:r w:rsidRPr="00477639">
        <w:rPr>
          <w:lang w:val="en-US"/>
        </w:rPr>
        <w:t>PDF</w:t>
      </w:r>
      <w:r w:rsidRPr="00477639">
        <w:t xml:space="preserve">-файл содержит </w:t>
      </w:r>
      <w:r w:rsidR="00973D10" w:rsidRPr="00477639">
        <w:t>данные об ЭП Доверителя отдельным блоком синего цвета (</w:t>
      </w:r>
      <w:r w:rsidR="00216AF5" w:rsidRPr="00477639">
        <w:t>см. рисунок </w:t>
      </w:r>
      <w:r w:rsidR="00973D10" w:rsidRPr="00477639">
        <w:fldChar w:fldCharType="begin"/>
      </w:r>
      <w:r w:rsidR="00973D10" w:rsidRPr="00477639">
        <w:instrText xml:space="preserve"> REF _Ref127993376 \h </w:instrText>
      </w:r>
      <w:r w:rsidR="00973D10" w:rsidRPr="00477639">
        <w:rPr>
          <w:vanish/>
        </w:rPr>
        <w:instrText xml:space="preserve"> \* MERGEFORMAT </w:instrText>
      </w:r>
      <w:r w:rsidR="003A1D22">
        <w:instrText xml:space="preserve"> \* MERGEFORMAT </w:instrText>
      </w:r>
      <w:r w:rsidR="00973D10" w:rsidRPr="00477639">
        <w:fldChar w:fldCharType="separate"/>
      </w:r>
      <w:r w:rsidR="00A936DE" w:rsidRPr="00A936DE">
        <w:rPr>
          <w:vanish/>
        </w:rPr>
        <w:t xml:space="preserve">Рисунок </w:t>
      </w:r>
      <w:r w:rsidR="00A936DE">
        <w:rPr>
          <w:noProof/>
        </w:rPr>
        <w:t>124</w:t>
      </w:r>
      <w:r w:rsidR="00973D10" w:rsidRPr="00477639">
        <w:fldChar w:fldCharType="end"/>
      </w:r>
      <w:r w:rsidR="00973D10" w:rsidRPr="00477639">
        <w:t>).</w:t>
      </w:r>
    </w:p>
    <w:p w14:paraId="684483EE" w14:textId="16865F7D" w:rsidR="00973D10" w:rsidRPr="00477639" w:rsidRDefault="006A709A" w:rsidP="00477639">
      <w:pPr>
        <w:pStyle w:val="afffffffffffffffffffffffff4"/>
      </w:pPr>
      <w:r w:rsidRPr="006A709A">
        <w:rPr>
          <w:noProof/>
        </w:rPr>
        <w:lastRenderedPageBreak/>
        <w:drawing>
          <wp:inline distT="0" distB="0" distL="0" distR="0" wp14:anchorId="3C0A08F7" wp14:editId="14283BAD">
            <wp:extent cx="6119495" cy="25819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19495" cy="2581910"/>
                    </a:xfrm>
                    <a:prstGeom prst="rect">
                      <a:avLst/>
                    </a:prstGeom>
                  </pic:spPr>
                </pic:pic>
              </a:graphicData>
            </a:graphic>
          </wp:inline>
        </w:drawing>
      </w:r>
    </w:p>
    <w:p w14:paraId="278620D9" w14:textId="2FEBF2BC" w:rsidR="00973D10" w:rsidRPr="00477639" w:rsidRDefault="00973D10" w:rsidP="007F3C0A">
      <w:pPr>
        <w:pStyle w:val="afffffffffffffffffffffffff6"/>
      </w:pPr>
      <w:bookmarkStart w:id="2274" w:name="_Ref127993376"/>
      <w:bookmarkStart w:id="2275" w:name="_Toc203153411"/>
      <w:r w:rsidRPr="00477639">
        <w:t xml:space="preserve">Рисунок </w:t>
      </w:r>
      <w:r w:rsidRPr="00477639">
        <w:rPr>
          <w:noProof/>
        </w:rPr>
        <w:fldChar w:fldCharType="begin"/>
      </w:r>
      <w:r w:rsidRPr="00477639">
        <w:rPr>
          <w:noProof/>
        </w:rPr>
        <w:instrText xml:space="preserve"> SEQ Рисунок \* ARABIC </w:instrText>
      </w:r>
      <w:r w:rsidRPr="00477639">
        <w:rPr>
          <w:noProof/>
        </w:rPr>
        <w:fldChar w:fldCharType="separate"/>
      </w:r>
      <w:r w:rsidR="00A936DE">
        <w:rPr>
          <w:noProof/>
        </w:rPr>
        <w:t>124</w:t>
      </w:r>
      <w:r w:rsidRPr="00477639">
        <w:rPr>
          <w:noProof/>
        </w:rPr>
        <w:fldChar w:fldCharType="end"/>
      </w:r>
      <w:bookmarkEnd w:id="2274"/>
      <w:r w:rsidRPr="00477639">
        <w:t xml:space="preserve"> – Данные об ЭП</w:t>
      </w:r>
      <w:bookmarkEnd w:id="2275"/>
    </w:p>
    <w:p w14:paraId="2367CB90" w14:textId="44924D58" w:rsidR="00A42A5C" w:rsidRPr="00477639" w:rsidRDefault="00973D10" w:rsidP="00477639">
      <w:pPr>
        <w:pStyle w:val="afffe"/>
      </w:pPr>
      <w:r w:rsidRPr="00477639">
        <w:t>Кроме того, для отменённой доверенности (</w:t>
      </w:r>
      <w:r w:rsidR="00216AF5" w:rsidRPr="00477639">
        <w:t>см. раздел </w:t>
      </w:r>
      <w:r w:rsidRPr="00477639">
        <w:fldChar w:fldCharType="begin"/>
      </w:r>
      <w:r w:rsidRPr="00477639">
        <w:instrText xml:space="preserve"> REF _Ref127993613 \r \h </w:instrText>
      </w:r>
      <w:r w:rsidRPr="00477639">
        <w:fldChar w:fldCharType="separate"/>
      </w:r>
      <w:r w:rsidR="00A936DE">
        <w:t>4.7.4</w:t>
      </w:r>
      <w:r w:rsidRPr="00477639">
        <w:fldChar w:fldCharType="end"/>
      </w:r>
      <w:r w:rsidRPr="00477639">
        <w:t xml:space="preserve">) </w:t>
      </w:r>
      <w:r w:rsidRPr="00477639">
        <w:rPr>
          <w:lang w:val="en-US"/>
        </w:rPr>
        <w:t>PDF</w:t>
      </w:r>
      <w:r w:rsidRPr="00477639">
        <w:t xml:space="preserve">-файл содержит </w:t>
      </w:r>
      <w:r w:rsidR="00A42A5C" w:rsidRPr="00477639">
        <w:t xml:space="preserve">следующие </w:t>
      </w:r>
      <w:r w:rsidRPr="00477639">
        <w:t>данные</w:t>
      </w:r>
      <w:r w:rsidR="00A42A5C" w:rsidRPr="00477639">
        <w:t>:</w:t>
      </w:r>
    </w:p>
    <w:p w14:paraId="3B3CEE79" w14:textId="77777777" w:rsidR="00A42A5C" w:rsidRPr="00477639" w:rsidRDefault="00D142FD" w:rsidP="00EA2565">
      <w:pPr>
        <w:pStyle w:val="1a"/>
      </w:pPr>
      <w:r w:rsidRPr="00477639">
        <w:t>дат</w:t>
      </w:r>
      <w:r w:rsidR="00A42A5C" w:rsidRPr="00477639">
        <w:t>а</w:t>
      </w:r>
      <w:r w:rsidRPr="00477639">
        <w:t xml:space="preserve"> отмены</w:t>
      </w:r>
      <w:r w:rsidR="00A42A5C" w:rsidRPr="00477639">
        <w:t>;</w:t>
      </w:r>
    </w:p>
    <w:p w14:paraId="14950A69" w14:textId="3278ACD8" w:rsidR="00A42A5C" w:rsidRPr="00477639" w:rsidRDefault="00D142FD" w:rsidP="00EA2565">
      <w:pPr>
        <w:pStyle w:val="1a"/>
      </w:pPr>
      <w:r w:rsidRPr="00477639">
        <w:t>причин</w:t>
      </w:r>
      <w:r w:rsidR="00A42A5C" w:rsidRPr="00477639">
        <w:t>а</w:t>
      </w:r>
      <w:r w:rsidRPr="00477639">
        <w:t xml:space="preserve"> отмены</w:t>
      </w:r>
      <w:r w:rsidR="00A42A5C" w:rsidRPr="00477639">
        <w:t xml:space="preserve"> (обязательна только при автоматической отмене);</w:t>
      </w:r>
    </w:p>
    <w:p w14:paraId="11705169" w14:textId="6E2B919A" w:rsidR="00973D10" w:rsidRPr="00477639" w:rsidRDefault="00973D10" w:rsidP="00EA2565">
      <w:pPr>
        <w:pStyle w:val="1a"/>
      </w:pPr>
      <w:r w:rsidRPr="00477639">
        <w:t>ЭП инициатора отмены (Доверителя или Представителя) дополнительным блоком синего цвета (</w:t>
      </w:r>
      <w:r w:rsidR="00216AF5" w:rsidRPr="00477639">
        <w:t>см. рисунок </w:t>
      </w:r>
      <w:r w:rsidRPr="00477639">
        <w:rPr>
          <w:vanish/>
        </w:rPr>
        <w:fldChar w:fldCharType="begin"/>
      </w:r>
      <w:r w:rsidRPr="00477639">
        <w:rPr>
          <w:vanish/>
        </w:rPr>
        <w:instrText xml:space="preserve"> REF _Ref127993660 \h  \* MERGEFORMAT </w:instrText>
      </w:r>
      <w:r w:rsidRPr="00477639">
        <w:rPr>
          <w:vanish/>
        </w:rPr>
      </w:r>
      <w:r w:rsidRPr="00477639">
        <w:rPr>
          <w:vanish/>
        </w:rPr>
        <w:fldChar w:fldCharType="separate"/>
      </w:r>
      <w:r w:rsidR="00A936DE" w:rsidRPr="00A936DE">
        <w:rPr>
          <w:vanish/>
        </w:rPr>
        <w:t xml:space="preserve">Рисунок </w:t>
      </w:r>
      <w:r w:rsidR="00A936DE">
        <w:rPr>
          <w:noProof/>
        </w:rPr>
        <w:t>125</w:t>
      </w:r>
      <w:r w:rsidRPr="00477639">
        <w:fldChar w:fldCharType="end"/>
      </w:r>
      <w:r w:rsidRPr="00477639">
        <w:t>)</w:t>
      </w:r>
      <w:r w:rsidR="00A42A5C" w:rsidRPr="00477639">
        <w:t xml:space="preserve"> – кроме автоматически отменённой доверенности в электронной форме</w:t>
      </w:r>
      <w:r w:rsidRPr="00477639">
        <w:t>.</w:t>
      </w:r>
    </w:p>
    <w:p w14:paraId="2366457B" w14:textId="54C12A5C" w:rsidR="00973D10" w:rsidRPr="00477639" w:rsidRDefault="006A709A" w:rsidP="00477639">
      <w:pPr>
        <w:pStyle w:val="afffffffffffffffffffffffff4"/>
      </w:pPr>
      <w:r w:rsidRPr="006A709A">
        <w:rPr>
          <w:noProof/>
        </w:rPr>
        <w:drawing>
          <wp:inline distT="0" distB="0" distL="0" distR="0" wp14:anchorId="1182FE24" wp14:editId="40E6BDE7">
            <wp:extent cx="6119495" cy="21101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119495" cy="2110105"/>
                    </a:xfrm>
                    <a:prstGeom prst="rect">
                      <a:avLst/>
                    </a:prstGeom>
                  </pic:spPr>
                </pic:pic>
              </a:graphicData>
            </a:graphic>
          </wp:inline>
        </w:drawing>
      </w:r>
    </w:p>
    <w:p w14:paraId="25B5903C" w14:textId="66B937F7" w:rsidR="00973D10" w:rsidRPr="00477639" w:rsidRDefault="00973D10" w:rsidP="007F3C0A">
      <w:pPr>
        <w:pStyle w:val="afffffffffffffffffffffffff6"/>
      </w:pPr>
      <w:bookmarkStart w:id="2276" w:name="_Ref127993660"/>
      <w:bookmarkStart w:id="2277" w:name="_Toc203153412"/>
      <w:r w:rsidRPr="00477639">
        <w:t xml:space="preserve">Рисунок </w:t>
      </w:r>
      <w:r w:rsidRPr="00477639">
        <w:rPr>
          <w:noProof/>
        </w:rPr>
        <w:fldChar w:fldCharType="begin"/>
      </w:r>
      <w:r w:rsidRPr="00477639">
        <w:rPr>
          <w:noProof/>
        </w:rPr>
        <w:instrText xml:space="preserve"> SEQ Рисунок \* ARABIC </w:instrText>
      </w:r>
      <w:r w:rsidRPr="00477639">
        <w:rPr>
          <w:noProof/>
        </w:rPr>
        <w:fldChar w:fldCharType="separate"/>
      </w:r>
      <w:r w:rsidR="00A936DE">
        <w:rPr>
          <w:noProof/>
        </w:rPr>
        <w:t>125</w:t>
      </w:r>
      <w:r w:rsidRPr="00477639">
        <w:rPr>
          <w:noProof/>
        </w:rPr>
        <w:fldChar w:fldCharType="end"/>
      </w:r>
      <w:bookmarkEnd w:id="2276"/>
      <w:r w:rsidRPr="00477639">
        <w:t xml:space="preserve"> – Данные об ЭП при отмене</w:t>
      </w:r>
      <w:bookmarkEnd w:id="2277"/>
    </w:p>
    <w:p w14:paraId="3CA66422" w14:textId="2B4E1D28" w:rsidR="00A9147F" w:rsidRPr="00477639" w:rsidRDefault="00A9147F" w:rsidP="00477639">
      <w:pPr>
        <w:pStyle w:val="3"/>
      </w:pPr>
      <w:bookmarkStart w:id="2278" w:name="_Toc135127888"/>
      <w:bookmarkStart w:id="2279" w:name="_Ref103772887"/>
      <w:bookmarkStart w:id="2280" w:name="_Ref113642941"/>
      <w:bookmarkStart w:id="2281" w:name="_Toc203153262"/>
      <w:r w:rsidRPr="00477639">
        <w:lastRenderedPageBreak/>
        <w:t>Передача полномочий по доверенности в электронной форме</w:t>
      </w:r>
      <w:bookmarkEnd w:id="2278"/>
      <w:bookmarkEnd w:id="2281"/>
    </w:p>
    <w:p w14:paraId="6EC160B2" w14:textId="5E7AB111" w:rsidR="00A9147F" w:rsidRPr="00477639" w:rsidRDefault="00A9147F" w:rsidP="00775022">
      <w:pPr>
        <w:pStyle w:val="afffe"/>
      </w:pPr>
      <w:r w:rsidRPr="00477639">
        <w:t>В ПОИБ СОБИ ФК предусмотрены следующие операции для передачи полномочий:</w:t>
      </w:r>
    </w:p>
    <w:p w14:paraId="15B16E9D" w14:textId="5EAF849D" w:rsidR="00A9147F" w:rsidRPr="00477639" w:rsidRDefault="00A9147F" w:rsidP="00EA2565">
      <w:pPr>
        <w:pStyle w:val="1a"/>
      </w:pPr>
      <w:r w:rsidRPr="00477639">
        <w:t>выдача доверенности в электронной форме;</w:t>
      </w:r>
    </w:p>
    <w:p w14:paraId="04C5F3E6" w14:textId="0C60887F" w:rsidR="00A9147F" w:rsidRPr="00477639" w:rsidRDefault="00A9147F" w:rsidP="00EA2565">
      <w:pPr>
        <w:pStyle w:val="1a"/>
      </w:pPr>
      <w:r w:rsidRPr="00477639">
        <w:t>запрос доверенности в электронной форме;</w:t>
      </w:r>
    </w:p>
    <w:p w14:paraId="2045A2BF" w14:textId="78C69B5D" w:rsidR="00A9147F" w:rsidRPr="00477639" w:rsidRDefault="00A9147F" w:rsidP="00EA2565">
      <w:pPr>
        <w:pStyle w:val="1a"/>
      </w:pPr>
      <w:r w:rsidRPr="00477639">
        <w:t>добавление доверенности в электронной форме.</w:t>
      </w:r>
    </w:p>
    <w:p w14:paraId="5DC7A4B9" w14:textId="6EDEFCBD" w:rsidR="009D56EB" w:rsidRPr="00477639" w:rsidRDefault="009D56EB" w:rsidP="00477639">
      <w:pPr>
        <w:pStyle w:val="4fe"/>
      </w:pPr>
      <w:bookmarkStart w:id="2282" w:name="_Toc135126703"/>
      <w:bookmarkStart w:id="2283" w:name="_Toc135127793"/>
      <w:bookmarkStart w:id="2284" w:name="_Ref116392571"/>
      <w:bookmarkStart w:id="2285" w:name="_Toc203153263"/>
      <w:bookmarkEnd w:id="2282"/>
      <w:bookmarkEnd w:id="2283"/>
      <w:r w:rsidRPr="00477639">
        <w:t>Выдача доверенности</w:t>
      </w:r>
      <w:bookmarkEnd w:id="2279"/>
      <w:r w:rsidR="002D30D4" w:rsidRPr="00477639">
        <w:t xml:space="preserve"> в электронной форме</w:t>
      </w:r>
      <w:bookmarkEnd w:id="2280"/>
      <w:bookmarkEnd w:id="2284"/>
      <w:bookmarkEnd w:id="2285"/>
    </w:p>
    <w:p w14:paraId="4F072FF6" w14:textId="1E5133DB" w:rsidR="009D56EB" w:rsidRPr="00477639" w:rsidRDefault="009D56EB" w:rsidP="009D56EB">
      <w:pPr>
        <w:pStyle w:val="afffe"/>
      </w:pPr>
      <w:r w:rsidRPr="00477639">
        <w:t xml:space="preserve">Пользователь </w:t>
      </w:r>
      <w:r w:rsidR="009476F8" w:rsidRPr="00477639">
        <w:t>(в качестве Доверителя)</w:t>
      </w:r>
      <w:r w:rsidR="00A4356E" w:rsidRPr="00477639">
        <w:t xml:space="preserve">, имеющий </w:t>
      </w:r>
      <w:r w:rsidR="00A966C7" w:rsidRPr="00477639">
        <w:t>право</w:t>
      </w:r>
      <w:r w:rsidR="00A4356E" w:rsidRPr="00477639">
        <w:t xml:space="preserve"> выдачи доверенностей в электронной форме,</w:t>
      </w:r>
      <w:r w:rsidR="009476F8" w:rsidRPr="00477639">
        <w:t xml:space="preserve"> </w:t>
      </w:r>
      <w:r w:rsidRPr="00477639">
        <w:t>может переда</w:t>
      </w:r>
      <w:r w:rsidR="00787C3F" w:rsidRPr="00477639">
        <w:t>ва</w:t>
      </w:r>
      <w:r w:rsidRPr="00477639">
        <w:t xml:space="preserve">ть полномочия </w:t>
      </w:r>
      <w:r w:rsidR="00A4356E" w:rsidRPr="00477639">
        <w:t xml:space="preserve">любому </w:t>
      </w:r>
      <w:r w:rsidRPr="00477639">
        <w:t>сотруднику своей организации</w:t>
      </w:r>
      <w:r w:rsidR="009476F8" w:rsidRPr="00477639">
        <w:t xml:space="preserve"> (в качестве Представителя)</w:t>
      </w:r>
      <w:r w:rsidR="00A30FFC" w:rsidRPr="00477639">
        <w:t xml:space="preserve"> с активным профилем</w:t>
      </w:r>
      <w:r w:rsidR="009476F8" w:rsidRPr="00477639">
        <w:t xml:space="preserve"> учётной записи</w:t>
      </w:r>
      <w:r w:rsidR="00E3296D">
        <w:t xml:space="preserve"> пользователя</w:t>
      </w:r>
      <w:r w:rsidRPr="00477639">
        <w:t>.</w:t>
      </w:r>
    </w:p>
    <w:p w14:paraId="6CA36A9B" w14:textId="272BF162" w:rsidR="0013162D" w:rsidRPr="00477639" w:rsidRDefault="00196542" w:rsidP="009D56EB">
      <w:pPr>
        <w:pStyle w:val="afffe"/>
      </w:pPr>
      <w:r w:rsidRPr="00477639">
        <w:t>Передавать можно только полномочия</w:t>
      </w:r>
      <w:r w:rsidR="0098092A" w:rsidRPr="00477639">
        <w:t xml:space="preserve"> из Классификатора</w:t>
      </w:r>
      <w:r w:rsidR="00916208" w:rsidRPr="00477639">
        <w:t xml:space="preserve"> полномочий</w:t>
      </w:r>
      <w:r w:rsidR="0039121E" w:rsidRPr="00477639">
        <w:t>, имеющиеся у текущего пользовател</w:t>
      </w:r>
      <w:r w:rsidR="00916208" w:rsidRPr="00477639">
        <w:t>я либо в результате</w:t>
      </w:r>
      <w:r w:rsidR="00D75BB2" w:rsidRPr="00477639">
        <w:t xml:space="preserve"> автоматическ</w:t>
      </w:r>
      <w:r w:rsidR="00916208" w:rsidRPr="00477639">
        <w:t>ого назначения</w:t>
      </w:r>
      <w:r w:rsidR="0039121E" w:rsidRPr="00477639">
        <w:t xml:space="preserve"> на основании данных ЕГРЮЛ/ЕГРИП</w:t>
      </w:r>
      <w:r w:rsidR="00D75BB2" w:rsidRPr="00477639">
        <w:t xml:space="preserve">, в </w:t>
      </w:r>
      <w:r w:rsidR="004E6F10">
        <w:t>т. ч.</w:t>
      </w:r>
      <w:r w:rsidR="00D75BB2" w:rsidRPr="00477639">
        <w:t xml:space="preserve"> после регистрации (</w:t>
      </w:r>
      <w:r w:rsidR="00216AF5" w:rsidRPr="00477639">
        <w:t>см. раздел </w:t>
      </w:r>
      <w:r w:rsidR="00D75BB2" w:rsidRPr="00477639">
        <w:fldChar w:fldCharType="begin"/>
      </w:r>
      <w:r w:rsidR="00D75BB2" w:rsidRPr="00477639">
        <w:instrText xml:space="preserve"> REF _Ref116910104 \r \h </w:instrText>
      </w:r>
      <w:r w:rsidR="00D75BB2" w:rsidRPr="00477639">
        <w:fldChar w:fldCharType="separate"/>
      </w:r>
      <w:r w:rsidR="00A936DE">
        <w:t>4.3</w:t>
      </w:r>
      <w:r w:rsidR="00D75BB2" w:rsidRPr="00477639">
        <w:fldChar w:fldCharType="end"/>
      </w:r>
      <w:r w:rsidR="00D75BB2" w:rsidRPr="00477639">
        <w:t>)</w:t>
      </w:r>
      <w:r w:rsidR="00916208" w:rsidRPr="00477639">
        <w:t xml:space="preserve">, либо на основании </w:t>
      </w:r>
      <w:r w:rsidR="00562749" w:rsidRPr="00477639">
        <w:t xml:space="preserve">другой </w:t>
      </w:r>
      <w:r w:rsidR="00916208" w:rsidRPr="00477639">
        <w:t>доверенности в электронной форме</w:t>
      </w:r>
      <w:r w:rsidR="0058486A" w:rsidRPr="00477639">
        <w:t>.</w:t>
      </w:r>
    </w:p>
    <w:p w14:paraId="61C7D9A4" w14:textId="5D67027E" w:rsidR="009D56EB" w:rsidRPr="00477639" w:rsidRDefault="009D56EB" w:rsidP="009D56EB">
      <w:pPr>
        <w:pStyle w:val="afffe"/>
      </w:pPr>
      <w:r w:rsidRPr="00477639">
        <w:t xml:space="preserve">Для выдачи доверенности </w:t>
      </w:r>
      <w:r w:rsidR="009476F8" w:rsidRPr="00477639">
        <w:t xml:space="preserve">в электронной форме </w:t>
      </w:r>
      <w:r w:rsidRPr="00477639">
        <w:t>необходимо:</w:t>
      </w:r>
    </w:p>
    <w:p w14:paraId="0F15CF5F" w14:textId="0B0468AF" w:rsidR="009476F8" w:rsidRPr="00477639" w:rsidRDefault="009476F8" w:rsidP="00F7405B">
      <w:pPr>
        <w:pStyle w:val="a6"/>
        <w:numPr>
          <w:ilvl w:val="0"/>
          <w:numId w:val="166"/>
        </w:numPr>
        <w:ind w:hanging="436"/>
      </w:pPr>
      <w:r w:rsidRPr="00477639">
        <w:t>Открыть нужный профиль учётной записи</w:t>
      </w:r>
      <w:r w:rsidR="00E3296D">
        <w:t xml:space="preserve"> пользователя</w:t>
      </w:r>
      <w:r w:rsidRPr="00477639">
        <w:t xml:space="preserve"> (</w:t>
      </w:r>
      <w:r w:rsidR="00216AF5" w:rsidRPr="00477639">
        <w:t>см. раздел </w:t>
      </w:r>
      <w:r w:rsidRPr="00477639">
        <w:fldChar w:fldCharType="begin"/>
      </w:r>
      <w:r w:rsidRPr="00477639">
        <w:instrText xml:space="preserve"> REF _Ref112928437 \r \h </w:instrText>
      </w:r>
      <w:r w:rsidRPr="00477639">
        <w:fldChar w:fldCharType="separate"/>
      </w:r>
      <w:r w:rsidR="00A936DE">
        <w:t>4.4.3</w:t>
      </w:r>
      <w:r w:rsidRPr="00477639">
        <w:fldChar w:fldCharType="end"/>
      </w:r>
      <w:r w:rsidRPr="00477639">
        <w:t>).</w:t>
      </w:r>
    </w:p>
    <w:p w14:paraId="3F2FA6F7" w14:textId="7FE6AF40" w:rsidR="009D56EB" w:rsidRPr="00477639" w:rsidRDefault="009D56EB" w:rsidP="00F7405B">
      <w:pPr>
        <w:pStyle w:val="a6"/>
        <w:numPr>
          <w:ilvl w:val="0"/>
          <w:numId w:val="166"/>
        </w:numPr>
        <w:ind w:hanging="436"/>
      </w:pPr>
      <w:r w:rsidRPr="00477639">
        <w:t>Перейти на вкладку «</w:t>
      </w:r>
      <w:r w:rsidR="004350CB" w:rsidRPr="00477639">
        <w:t>Д</w:t>
      </w:r>
      <w:r w:rsidR="00C82911" w:rsidRPr="00477639">
        <w:t>оверенности</w:t>
      </w:r>
      <w:r w:rsidR="004350CB" w:rsidRPr="00477639">
        <w:t xml:space="preserve"> в электронной форме</w:t>
      </w:r>
      <w:r w:rsidRPr="00477639">
        <w:t>»</w:t>
      </w:r>
      <w:r w:rsidR="00DE6238" w:rsidRPr="00477639">
        <w:t xml:space="preserve"> (</w:t>
      </w:r>
      <w:r w:rsidR="00216AF5" w:rsidRPr="00477639">
        <w:t>см. рисунок </w:t>
      </w:r>
      <w:r w:rsidR="00DE6238" w:rsidRPr="00477639">
        <w:rPr>
          <w:vanish/>
        </w:rPr>
        <w:fldChar w:fldCharType="begin"/>
      </w:r>
      <w:r w:rsidR="00DE6238" w:rsidRPr="00477639">
        <w:rPr>
          <w:vanish/>
        </w:rPr>
        <w:instrText xml:space="preserve"> REF _Ref128013822 \h  \* MERGEFORMAT </w:instrText>
      </w:r>
      <w:r w:rsidR="00DE6238" w:rsidRPr="00477639">
        <w:rPr>
          <w:vanish/>
        </w:rPr>
      </w:r>
      <w:r w:rsidR="00DE6238" w:rsidRPr="00477639">
        <w:rPr>
          <w:vanish/>
        </w:rPr>
        <w:fldChar w:fldCharType="separate"/>
      </w:r>
      <w:r w:rsidR="00A936DE" w:rsidRPr="00A936DE">
        <w:rPr>
          <w:vanish/>
          <w:szCs w:val="24"/>
        </w:rPr>
        <w:t xml:space="preserve">Рисунок </w:t>
      </w:r>
      <w:r w:rsidR="00A936DE" w:rsidRPr="00A936DE">
        <w:rPr>
          <w:noProof/>
          <w:szCs w:val="24"/>
        </w:rPr>
        <w:t>126</w:t>
      </w:r>
      <w:r w:rsidR="00DE6238" w:rsidRPr="00477639">
        <w:fldChar w:fldCharType="end"/>
      </w:r>
      <w:r w:rsidR="00DE6238" w:rsidRPr="00477639">
        <w:t>)</w:t>
      </w:r>
      <w:r w:rsidRPr="00477639">
        <w:t>.</w:t>
      </w:r>
    </w:p>
    <w:p w14:paraId="47510591" w14:textId="458DA19D" w:rsidR="00DE6238" w:rsidRPr="00477639" w:rsidRDefault="00C4023B" w:rsidP="00477639">
      <w:pPr>
        <w:pStyle w:val="afffffffffffffffffffffffff4"/>
      </w:pPr>
      <w:r>
        <w:rPr>
          <w:noProof/>
        </w:rPr>
        <w:lastRenderedPageBreak/>
        <w:drawing>
          <wp:inline distT="0" distB="0" distL="0" distR="0" wp14:anchorId="6A15CDAD" wp14:editId="618053EA">
            <wp:extent cx="6108700" cy="238760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08700" cy="2387600"/>
                    </a:xfrm>
                    <a:prstGeom prst="rect">
                      <a:avLst/>
                    </a:prstGeom>
                    <a:noFill/>
                    <a:ln>
                      <a:noFill/>
                    </a:ln>
                  </pic:spPr>
                </pic:pic>
              </a:graphicData>
            </a:graphic>
          </wp:inline>
        </w:drawing>
      </w:r>
    </w:p>
    <w:p w14:paraId="4E6EEC43" w14:textId="3FEF97D3" w:rsidR="00DE6238" w:rsidRPr="00477639" w:rsidRDefault="00DE6238" w:rsidP="007F3C0A">
      <w:pPr>
        <w:pStyle w:val="afffffffffffffffffffffffff6"/>
      </w:pPr>
      <w:bookmarkStart w:id="2286" w:name="_Ref128013822"/>
      <w:bookmarkStart w:id="2287" w:name="_Toc203153413"/>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126</w:t>
      </w:r>
      <w:r w:rsidR="0045179A">
        <w:rPr>
          <w:noProof/>
        </w:rPr>
        <w:fldChar w:fldCharType="end"/>
      </w:r>
      <w:bookmarkEnd w:id="2286"/>
      <w:r w:rsidRPr="00477639">
        <w:t xml:space="preserve"> – Вкладка «Доверенности в электронной форме»</w:t>
      </w:r>
      <w:bookmarkEnd w:id="2287"/>
    </w:p>
    <w:p w14:paraId="4320EACC" w14:textId="261FCF6D" w:rsidR="009D56EB" w:rsidRPr="00477639" w:rsidRDefault="009D56EB" w:rsidP="00F7405B">
      <w:pPr>
        <w:pStyle w:val="a6"/>
        <w:numPr>
          <w:ilvl w:val="0"/>
          <w:numId w:val="166"/>
        </w:numPr>
      </w:pPr>
      <w:r w:rsidRPr="00477639">
        <w:t>Нажать кнопку «</w:t>
      </w:r>
      <w:r w:rsidR="002169C2" w:rsidRPr="00477639">
        <w:t>Выдать</w:t>
      </w:r>
      <w:r w:rsidRPr="00477639">
        <w:t>».</w:t>
      </w:r>
    </w:p>
    <w:p w14:paraId="60DC773D" w14:textId="7CFD5FDD" w:rsidR="009D56EB" w:rsidRPr="00477639" w:rsidRDefault="009D56EB" w:rsidP="009D56EB">
      <w:pPr>
        <w:pStyle w:val="afffe"/>
      </w:pPr>
      <w:r w:rsidRPr="00477639">
        <w:t>Откроется окно «</w:t>
      </w:r>
      <w:r w:rsidR="002169C2" w:rsidRPr="00477639">
        <w:t>Выдача доверенности</w:t>
      </w:r>
      <w:r w:rsidR="004350CB" w:rsidRPr="00477639">
        <w:t xml:space="preserve"> в электронной форме</w:t>
      </w:r>
      <w:r w:rsidRPr="00477639">
        <w:t>»</w:t>
      </w:r>
      <w:r w:rsidR="002169C2" w:rsidRPr="00477639">
        <w:t xml:space="preserve"> (</w:t>
      </w:r>
      <w:r w:rsidR="00216AF5" w:rsidRPr="00477639">
        <w:t>см. рисунок </w:t>
      </w:r>
      <w:r w:rsidR="002169C2" w:rsidRPr="00477639">
        <w:rPr>
          <w:vanish/>
        </w:rPr>
        <w:fldChar w:fldCharType="begin"/>
      </w:r>
      <w:r w:rsidR="002169C2" w:rsidRPr="00477639">
        <w:rPr>
          <w:vanish/>
        </w:rPr>
        <w:instrText xml:space="preserve"> REF _Ref103703834 \h </w:instrText>
      </w:r>
      <w:r w:rsidR="008F40F4" w:rsidRPr="00477639">
        <w:rPr>
          <w:vanish/>
        </w:rPr>
        <w:instrText xml:space="preserve"> \* MERGEFORMAT </w:instrText>
      </w:r>
      <w:r w:rsidR="002169C2" w:rsidRPr="00477639">
        <w:rPr>
          <w:vanish/>
        </w:rPr>
      </w:r>
      <w:r w:rsidR="002169C2" w:rsidRPr="00477639">
        <w:rPr>
          <w:vanish/>
        </w:rPr>
        <w:fldChar w:fldCharType="separate"/>
      </w:r>
      <w:r w:rsidR="00A936DE" w:rsidRPr="00A936DE">
        <w:rPr>
          <w:vanish/>
          <w:szCs w:val="24"/>
        </w:rPr>
        <w:t xml:space="preserve">Рисунок </w:t>
      </w:r>
      <w:r w:rsidR="00A936DE" w:rsidRPr="00A936DE">
        <w:rPr>
          <w:noProof/>
          <w:szCs w:val="24"/>
        </w:rPr>
        <w:t>127</w:t>
      </w:r>
      <w:r w:rsidR="002169C2" w:rsidRPr="00477639">
        <w:fldChar w:fldCharType="end"/>
      </w:r>
      <w:r w:rsidR="002169C2" w:rsidRPr="00477639">
        <w:t>)</w:t>
      </w:r>
      <w:r w:rsidRPr="00477639">
        <w:t>.</w:t>
      </w:r>
    </w:p>
    <w:p w14:paraId="1A4F28D8" w14:textId="456619A9" w:rsidR="009D56EB" w:rsidRPr="00477639" w:rsidRDefault="009877D0" w:rsidP="00477639">
      <w:pPr>
        <w:pStyle w:val="afffffffffffffffffffffffff4"/>
        <w:rPr>
          <w:noProof/>
        </w:rPr>
      </w:pPr>
      <w:r>
        <w:rPr>
          <w:noProof/>
        </w:rPr>
        <w:drawing>
          <wp:inline distT="0" distB="0" distL="0" distR="0" wp14:anchorId="7A608013" wp14:editId="7A289ED2">
            <wp:extent cx="6119495" cy="33197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19495" cy="3319780"/>
                    </a:xfrm>
                    <a:prstGeom prst="rect">
                      <a:avLst/>
                    </a:prstGeom>
                    <a:noFill/>
                    <a:ln>
                      <a:noFill/>
                    </a:ln>
                  </pic:spPr>
                </pic:pic>
              </a:graphicData>
            </a:graphic>
          </wp:inline>
        </w:drawing>
      </w:r>
    </w:p>
    <w:p w14:paraId="69DE9B5E" w14:textId="612E030B" w:rsidR="009D56EB" w:rsidRPr="00477639" w:rsidRDefault="009D56EB" w:rsidP="007F3C0A">
      <w:pPr>
        <w:pStyle w:val="afffffffffffffffffffffffff6"/>
      </w:pPr>
      <w:bookmarkStart w:id="2288" w:name="_Ref103703834"/>
      <w:bookmarkStart w:id="2289" w:name="_Toc203153414"/>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127</w:t>
      </w:r>
      <w:r w:rsidR="0045179A">
        <w:rPr>
          <w:noProof/>
        </w:rPr>
        <w:fldChar w:fldCharType="end"/>
      </w:r>
      <w:bookmarkEnd w:id="2288"/>
      <w:r w:rsidRPr="00477639">
        <w:t xml:space="preserve"> – </w:t>
      </w:r>
      <w:r w:rsidR="002169C2" w:rsidRPr="00477639">
        <w:t>Форма выдачи доверенности</w:t>
      </w:r>
      <w:r w:rsidR="00CB13EE" w:rsidRPr="00477639">
        <w:t xml:space="preserve"> в электронной форме</w:t>
      </w:r>
      <w:bookmarkEnd w:id="2289"/>
    </w:p>
    <w:p w14:paraId="3C8914CF" w14:textId="3D7675C1" w:rsidR="00363AF5" w:rsidRPr="00477639" w:rsidRDefault="00363AF5" w:rsidP="00775022">
      <w:pPr>
        <w:pStyle w:val="afffe"/>
      </w:pPr>
      <w:r w:rsidRPr="00477639">
        <w:t xml:space="preserve">Если в учётной записи выбранного пользователя не заполнены </w:t>
      </w:r>
      <w:r w:rsidR="007004B5" w:rsidRPr="00477639">
        <w:t>сведения</w:t>
      </w:r>
      <w:r w:rsidRPr="00477639">
        <w:t xml:space="preserve"> документа, удостоверяющего личность, то отобразится сообщение об ошибке (</w:t>
      </w:r>
      <w:r w:rsidR="00216AF5" w:rsidRPr="00477639">
        <w:t>см. рисунок </w:t>
      </w:r>
      <w:r w:rsidRPr="00477639">
        <w:rPr>
          <w:vanish/>
        </w:rPr>
        <w:fldChar w:fldCharType="begin"/>
      </w:r>
      <w:r w:rsidRPr="00477639">
        <w:rPr>
          <w:vanish/>
        </w:rPr>
        <w:instrText xml:space="preserve"> REF _Ref112939902 \h </w:instrText>
      </w:r>
      <w:r w:rsidR="008F40F4"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128</w:t>
      </w:r>
      <w:r w:rsidRPr="00477639">
        <w:fldChar w:fldCharType="end"/>
      </w:r>
      <w:r w:rsidRPr="00477639">
        <w:t>).</w:t>
      </w:r>
    </w:p>
    <w:p w14:paraId="281336DE" w14:textId="06A9F7CF" w:rsidR="00363AF5" w:rsidRPr="00477639" w:rsidRDefault="008D770F" w:rsidP="00477639">
      <w:pPr>
        <w:pStyle w:val="afffffffffffffffffffffffff4"/>
        <w:rPr>
          <w:noProof/>
        </w:rPr>
      </w:pPr>
      <w:r>
        <w:rPr>
          <w:noProof/>
        </w:rPr>
        <w:lastRenderedPageBreak/>
        <w:drawing>
          <wp:inline distT="0" distB="0" distL="0" distR="0" wp14:anchorId="28916834" wp14:editId="5B5CA26A">
            <wp:extent cx="6108700" cy="1352550"/>
            <wp:effectExtent l="0" t="0" r="6350" b="0"/>
            <wp:docPr id="100009" name="Рисунок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08700" cy="1352550"/>
                    </a:xfrm>
                    <a:prstGeom prst="rect">
                      <a:avLst/>
                    </a:prstGeom>
                    <a:noFill/>
                    <a:ln>
                      <a:noFill/>
                    </a:ln>
                  </pic:spPr>
                </pic:pic>
              </a:graphicData>
            </a:graphic>
          </wp:inline>
        </w:drawing>
      </w:r>
    </w:p>
    <w:p w14:paraId="042C9887" w14:textId="732DABD1" w:rsidR="00363AF5" w:rsidRPr="00477639" w:rsidRDefault="00363AF5" w:rsidP="007F3C0A">
      <w:pPr>
        <w:pStyle w:val="afffffffffffffffffffffffff6"/>
      </w:pPr>
      <w:bookmarkStart w:id="2290" w:name="_Ref112939902"/>
      <w:bookmarkStart w:id="2291" w:name="_Toc203153415"/>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128</w:t>
      </w:r>
      <w:r w:rsidR="0045179A">
        <w:rPr>
          <w:noProof/>
        </w:rPr>
        <w:fldChar w:fldCharType="end"/>
      </w:r>
      <w:bookmarkEnd w:id="2290"/>
      <w:r w:rsidRPr="00477639">
        <w:t xml:space="preserve"> – Отсутствие </w:t>
      </w:r>
      <w:r w:rsidR="007004B5" w:rsidRPr="00477639">
        <w:t xml:space="preserve">сведений </w:t>
      </w:r>
      <w:r w:rsidR="001C4062">
        <w:t>для</w:t>
      </w:r>
      <w:r w:rsidRPr="00477639">
        <w:t xml:space="preserve"> </w:t>
      </w:r>
      <w:r w:rsidR="007004B5" w:rsidRPr="00477639">
        <w:t>Представителя</w:t>
      </w:r>
      <w:bookmarkEnd w:id="2291"/>
    </w:p>
    <w:p w14:paraId="51DC630A" w14:textId="3749BA63" w:rsidR="00041202" w:rsidRPr="00477639" w:rsidRDefault="00041202" w:rsidP="00477639">
      <w:pPr>
        <w:pStyle w:val="afffe"/>
      </w:pPr>
      <w:r w:rsidRPr="00477639">
        <w:t>Кроме того, ошибка также может быть вызвана отсутствием сведений документа, удостоверяющего личность, в учётной записи текущего пользователя (</w:t>
      </w:r>
      <w:r w:rsidR="00216AF5" w:rsidRPr="00477639">
        <w:t>см. рисунок </w:t>
      </w:r>
      <w:r w:rsidRPr="00477639">
        <w:rPr>
          <w:vanish/>
        </w:rPr>
        <w:fldChar w:fldCharType="begin"/>
      </w:r>
      <w:r w:rsidRPr="00477639">
        <w:rPr>
          <w:vanish/>
        </w:rPr>
        <w:instrText xml:space="preserve"> REF _Ref125050580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129</w:t>
      </w:r>
      <w:r w:rsidRPr="00477639">
        <w:fldChar w:fldCharType="end"/>
      </w:r>
      <w:r w:rsidRPr="00477639">
        <w:t>). В этом случае необходимо предварительно заполнить эти сведения (</w:t>
      </w:r>
      <w:r w:rsidR="00216AF5" w:rsidRPr="00477639">
        <w:t>см. раздел </w:t>
      </w:r>
      <w:r w:rsidRPr="00477639">
        <w:fldChar w:fldCharType="begin"/>
      </w:r>
      <w:r w:rsidRPr="00477639">
        <w:instrText xml:space="preserve"> REF _Ref112943030 \r \h </w:instrText>
      </w:r>
      <w:r w:rsidRPr="00477639">
        <w:fldChar w:fldCharType="separate"/>
      </w:r>
      <w:r w:rsidR="00A936DE">
        <w:t>4.8.2</w:t>
      </w:r>
      <w:r w:rsidRPr="00477639">
        <w:fldChar w:fldCharType="end"/>
      </w:r>
      <w:r w:rsidRPr="00477639">
        <w:t>).</w:t>
      </w:r>
    </w:p>
    <w:p w14:paraId="4712295E" w14:textId="60188781" w:rsidR="00041202" w:rsidRPr="00477639" w:rsidRDefault="00041202" w:rsidP="00477639">
      <w:pPr>
        <w:pStyle w:val="afffffffffffffffffffffffff4"/>
        <w:rPr>
          <w:noProof/>
        </w:rPr>
      </w:pPr>
      <w:r w:rsidRPr="00477639">
        <w:rPr>
          <w:noProof/>
        </w:rPr>
        <w:drawing>
          <wp:inline distT="0" distB="0" distL="0" distR="0" wp14:anchorId="281344A5" wp14:editId="67EA37BE">
            <wp:extent cx="6119495" cy="1347470"/>
            <wp:effectExtent l="19050" t="19050" r="14605" b="2413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19495" cy="1347470"/>
                    </a:xfrm>
                    <a:prstGeom prst="rect">
                      <a:avLst/>
                    </a:prstGeom>
                    <a:ln w="3175">
                      <a:solidFill>
                        <a:schemeClr val="tx1"/>
                      </a:solidFill>
                    </a:ln>
                  </pic:spPr>
                </pic:pic>
              </a:graphicData>
            </a:graphic>
          </wp:inline>
        </w:drawing>
      </w:r>
    </w:p>
    <w:p w14:paraId="26B19B2B" w14:textId="483AC9B8" w:rsidR="00041202" w:rsidRPr="00477639" w:rsidRDefault="00041202" w:rsidP="007F3C0A">
      <w:pPr>
        <w:pStyle w:val="afffffffffffffffffffffffff6"/>
      </w:pPr>
      <w:bookmarkStart w:id="2292" w:name="_Ref125050580"/>
      <w:bookmarkStart w:id="2293" w:name="_Toc203153416"/>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129</w:t>
      </w:r>
      <w:r w:rsidR="0045179A">
        <w:rPr>
          <w:noProof/>
        </w:rPr>
        <w:fldChar w:fldCharType="end"/>
      </w:r>
      <w:bookmarkEnd w:id="2292"/>
      <w:r w:rsidRPr="00477639">
        <w:t xml:space="preserve"> – Отсутствие сведений </w:t>
      </w:r>
      <w:r w:rsidR="001C4062">
        <w:t>для</w:t>
      </w:r>
      <w:r w:rsidR="001C4062" w:rsidRPr="00477639">
        <w:t xml:space="preserve"> </w:t>
      </w:r>
      <w:r w:rsidRPr="00477639">
        <w:t>Доверителя</w:t>
      </w:r>
      <w:bookmarkEnd w:id="2293"/>
    </w:p>
    <w:p w14:paraId="4FECCF77" w14:textId="77777777" w:rsidR="005D2741" w:rsidRPr="00477639" w:rsidRDefault="005D2741" w:rsidP="00F7405B">
      <w:pPr>
        <w:pStyle w:val="a6"/>
        <w:numPr>
          <w:ilvl w:val="0"/>
          <w:numId w:val="166"/>
        </w:numPr>
      </w:pPr>
      <w:r w:rsidRPr="00477639">
        <w:t>При необходимости указать адрес организации (только если он отсутствует в ПОИБ СОБИ ФК).</w:t>
      </w:r>
    </w:p>
    <w:p w14:paraId="26440C6F" w14:textId="77777777" w:rsidR="00143E77" w:rsidRPr="00477639" w:rsidRDefault="00143E77" w:rsidP="00F7405B">
      <w:pPr>
        <w:pStyle w:val="a6"/>
        <w:numPr>
          <w:ilvl w:val="0"/>
          <w:numId w:val="166"/>
        </w:numPr>
      </w:pPr>
      <w:r w:rsidRPr="00477639">
        <w:t>При необходимости указать номер доверенности в электронной форме, на основании которой осуществляется передоверие.</w:t>
      </w:r>
    </w:p>
    <w:p w14:paraId="1047D58B" w14:textId="6347E93E" w:rsidR="00562749" w:rsidRPr="00477639" w:rsidRDefault="00143E77" w:rsidP="00143E77">
      <w:pPr>
        <w:pStyle w:val="afffe"/>
      </w:pPr>
      <w:r w:rsidRPr="00477639">
        <w:t xml:space="preserve">Указанная доверенность в электронной форме должна </w:t>
      </w:r>
      <w:r w:rsidR="00562749" w:rsidRPr="00477639">
        <w:t>удовлетворять следующим условиям:</w:t>
      </w:r>
    </w:p>
    <w:p w14:paraId="791D6038" w14:textId="7BDC0E07" w:rsidR="00562749" w:rsidRPr="00477639" w:rsidRDefault="00143E77" w:rsidP="007F3C0A">
      <w:pPr>
        <w:pStyle w:val="2f4"/>
      </w:pPr>
      <w:r w:rsidRPr="00477639">
        <w:t>в статусе «Активна» или «</w:t>
      </w:r>
      <w:r w:rsidRPr="000F5E53">
        <w:t>Зарегистрирована</w:t>
      </w:r>
      <w:r w:rsidRPr="00477639">
        <w:t>»</w:t>
      </w:r>
      <w:r w:rsidR="00562749" w:rsidRPr="00477639">
        <w:t>;</w:t>
      </w:r>
    </w:p>
    <w:p w14:paraId="25710383" w14:textId="0A47A85B" w:rsidR="00562749" w:rsidRPr="00477639" w:rsidRDefault="00562749" w:rsidP="007F3C0A">
      <w:pPr>
        <w:pStyle w:val="2f4"/>
      </w:pPr>
      <w:r w:rsidRPr="00477639">
        <w:t>с возможностью передоверия;</w:t>
      </w:r>
    </w:p>
    <w:p w14:paraId="1B9DB852" w14:textId="0693C3B6" w:rsidR="00143E77" w:rsidRPr="00477639" w:rsidRDefault="00562749" w:rsidP="007F3C0A">
      <w:pPr>
        <w:pStyle w:val="2f4"/>
      </w:pPr>
      <w:r w:rsidRPr="00477639">
        <w:t>выдана юридическому лицу.</w:t>
      </w:r>
    </w:p>
    <w:p w14:paraId="6DC7D78F" w14:textId="546CB9E3" w:rsidR="009232B1" w:rsidRDefault="009232B1">
      <w:pPr>
        <w:pStyle w:val="afffe"/>
        <w:rPr>
          <w:sz w:val="24"/>
          <w:szCs w:val="24"/>
        </w:rPr>
      </w:pPr>
      <w:r w:rsidRPr="00477639">
        <w:rPr>
          <w:b/>
          <w:sz w:val="24"/>
          <w:szCs w:val="24"/>
        </w:rPr>
        <w:lastRenderedPageBreak/>
        <w:t>Примечание</w:t>
      </w:r>
      <w:r w:rsidRPr="00477639">
        <w:rPr>
          <w:sz w:val="24"/>
          <w:szCs w:val="24"/>
        </w:rPr>
        <w:t xml:space="preserve"> – Указанная доверенность в электронной форме также может быть выдана в порядке передоверия.</w:t>
      </w:r>
    </w:p>
    <w:p w14:paraId="6A2415D9" w14:textId="48F7D258" w:rsidR="00440AB9" w:rsidRPr="009E0528" w:rsidRDefault="00440AB9" w:rsidP="00440AB9">
      <w:pPr>
        <w:pStyle w:val="afffe"/>
      </w:pPr>
      <w:r w:rsidRPr="009E0528">
        <w:t>Выбор доверенности в электронной форме выполняется следующим образом:</w:t>
      </w:r>
    </w:p>
    <w:p w14:paraId="7395CA0F" w14:textId="75A3DD5B" w:rsidR="00440AB9" w:rsidRPr="00440AB9" w:rsidRDefault="00440AB9" w:rsidP="00F7405B">
      <w:pPr>
        <w:pStyle w:val="a6"/>
        <w:numPr>
          <w:ilvl w:val="0"/>
          <w:numId w:val="180"/>
        </w:numPr>
        <w:ind w:left="1701" w:hanging="425"/>
      </w:pPr>
      <w:r w:rsidRPr="00440AB9">
        <w:t>Нажать кнопку «Выбрать» справа от поля</w:t>
      </w:r>
      <w:r w:rsidR="00416393">
        <w:t xml:space="preserve"> «Номер доверенности в электронной форме, на основании которой осуществляется передоверие»</w:t>
      </w:r>
      <w:r w:rsidRPr="00440AB9">
        <w:t>.</w:t>
      </w:r>
      <w:r w:rsidR="00233D82">
        <w:t xml:space="preserve"> Откроется окно «Выбор доверенности в электронной форме, на основании которой осуществляется передоверие».</w:t>
      </w:r>
    </w:p>
    <w:p w14:paraId="559523FE" w14:textId="4DEA43C4" w:rsidR="00440AB9" w:rsidRPr="00B8696F" w:rsidRDefault="00440AB9" w:rsidP="00F7405B">
      <w:pPr>
        <w:pStyle w:val="a6"/>
        <w:numPr>
          <w:ilvl w:val="0"/>
          <w:numId w:val="180"/>
        </w:numPr>
        <w:ind w:left="1701" w:hanging="425"/>
      </w:pPr>
      <w:r w:rsidRPr="00440AB9">
        <w:t>При необходимости ввести данные в поля «ФИО Доверителя» и «</w:t>
      </w:r>
      <w:r w:rsidRPr="00B8696F">
        <w:t>Номер».</w:t>
      </w:r>
    </w:p>
    <w:p w14:paraId="18CC00D2" w14:textId="18C92202" w:rsidR="00440AB9" w:rsidRPr="00352138" w:rsidRDefault="00440AB9" w:rsidP="00F7405B">
      <w:pPr>
        <w:pStyle w:val="a6"/>
        <w:numPr>
          <w:ilvl w:val="0"/>
          <w:numId w:val="180"/>
        </w:numPr>
        <w:ind w:left="1701" w:hanging="425"/>
      </w:pPr>
      <w:r w:rsidRPr="00927DFF">
        <w:t xml:space="preserve">При необходимости </w:t>
      </w:r>
      <w:r w:rsidRPr="00A23382">
        <w:t>задать диапазон срока действия в поля</w:t>
      </w:r>
      <w:r w:rsidRPr="000A0880">
        <w:t>х</w:t>
      </w:r>
      <w:r w:rsidRPr="00776C68">
        <w:t xml:space="preserve"> </w:t>
      </w:r>
      <w:r w:rsidR="002A30A1">
        <w:t>«</w:t>
      </w:r>
      <w:r w:rsidRPr="00776C68">
        <w:t xml:space="preserve">Дата начала» и </w:t>
      </w:r>
      <w:r w:rsidRPr="00352138">
        <w:t>«Дата оконч</w:t>
      </w:r>
      <w:r w:rsidR="00233D82">
        <w:t>а</w:t>
      </w:r>
      <w:r w:rsidRPr="00352138">
        <w:t>ния».</w:t>
      </w:r>
    </w:p>
    <w:p w14:paraId="3EDDD578" w14:textId="58B163FE" w:rsidR="00440AB9" w:rsidRDefault="00440AB9" w:rsidP="00F7405B">
      <w:pPr>
        <w:pStyle w:val="a6"/>
        <w:numPr>
          <w:ilvl w:val="0"/>
          <w:numId w:val="180"/>
        </w:numPr>
        <w:ind w:left="1701" w:hanging="425"/>
      </w:pPr>
      <w:r w:rsidRPr="00440AB9">
        <w:t>Нажать кнопку «Найти»</w:t>
      </w:r>
      <w:r w:rsidR="00BB2E1F">
        <w:t>, если были заданы какие-либо фильтры</w:t>
      </w:r>
      <w:r w:rsidRPr="00440AB9">
        <w:t>.</w:t>
      </w:r>
      <w:r w:rsidR="00BB2E1F">
        <w:t xml:space="preserve"> В списке отобразятся только те доверенности в электронной форме, которые соответствуют заданным фильтрам.</w:t>
      </w:r>
    </w:p>
    <w:p w14:paraId="671EB640" w14:textId="7D68A2E0" w:rsidR="00440AB9" w:rsidRPr="009E0528" w:rsidRDefault="00440AB9" w:rsidP="00F7405B">
      <w:pPr>
        <w:pStyle w:val="a6"/>
        <w:numPr>
          <w:ilvl w:val="0"/>
          <w:numId w:val="180"/>
        </w:numPr>
        <w:ind w:left="1701" w:hanging="425"/>
      </w:pPr>
      <w:r>
        <w:t>Нажать на ссылку «Выбрать»</w:t>
      </w:r>
      <w:r w:rsidR="00B8696F">
        <w:t xml:space="preserve"> рядом с нужным номером. Он автоматически подставится в соответствующее поле в окне «Выдача </w:t>
      </w:r>
      <w:r w:rsidR="000F5E53">
        <w:t>доверенности</w:t>
      </w:r>
      <w:r w:rsidR="00B8696F">
        <w:t xml:space="preserve"> в электронной форме».</w:t>
      </w:r>
    </w:p>
    <w:p w14:paraId="77D43B57" w14:textId="77777777" w:rsidR="005D2741" w:rsidRPr="00477639" w:rsidRDefault="005D2741" w:rsidP="00F7405B">
      <w:pPr>
        <w:pStyle w:val="a6"/>
        <w:numPr>
          <w:ilvl w:val="0"/>
          <w:numId w:val="166"/>
        </w:numPr>
      </w:pPr>
      <w:r w:rsidRPr="00477639">
        <w:t>В раскрывающемся списке «Тип представителя» выбрать вариант «Юридическое лицо» или «Физическое лицо».</w:t>
      </w:r>
    </w:p>
    <w:p w14:paraId="23F5816D" w14:textId="5450BB17" w:rsidR="005D2741" w:rsidRPr="00477639" w:rsidRDefault="005D2741" w:rsidP="005D2741">
      <w:pPr>
        <w:pStyle w:val="afffe"/>
      </w:pPr>
      <w:r w:rsidRPr="00477639">
        <w:t>При варианте «Физическое лицо» передоверие (на основании данной доверенности в электронной форме) будет невозможно в рамках ПОИБ СОБИ ФК.</w:t>
      </w:r>
    </w:p>
    <w:p w14:paraId="1C730027" w14:textId="77777777" w:rsidR="005D2741" w:rsidRPr="00477639" w:rsidRDefault="005D2741" w:rsidP="005D2741">
      <w:pPr>
        <w:pStyle w:val="afffe"/>
        <w:rPr>
          <w:sz w:val="24"/>
          <w:szCs w:val="24"/>
        </w:rPr>
      </w:pPr>
      <w:r w:rsidRPr="00477639">
        <w:rPr>
          <w:b/>
          <w:sz w:val="24"/>
          <w:szCs w:val="24"/>
        </w:rPr>
        <w:t>Примечание</w:t>
      </w:r>
      <w:r w:rsidRPr="00477639">
        <w:rPr>
          <w:sz w:val="24"/>
          <w:szCs w:val="24"/>
        </w:rPr>
        <w:t xml:space="preserve"> – Вариант «Юридическое лицо» доступен для выбора только при выдаче доверенности в электронной форме в рамках организации соответствующего типа («Юридическое лицо»).</w:t>
      </w:r>
    </w:p>
    <w:p w14:paraId="68A392D9" w14:textId="70E08AD2" w:rsidR="002169C2" w:rsidRPr="00477639" w:rsidRDefault="002169C2" w:rsidP="00F7405B">
      <w:pPr>
        <w:pStyle w:val="a6"/>
        <w:numPr>
          <w:ilvl w:val="0"/>
          <w:numId w:val="166"/>
        </w:numPr>
      </w:pPr>
      <w:r w:rsidRPr="00477639">
        <w:lastRenderedPageBreak/>
        <w:t>Заполнить поля «</w:t>
      </w:r>
      <w:r w:rsidR="00D563D9">
        <w:t>Дата н</w:t>
      </w:r>
      <w:r w:rsidRPr="00477639">
        <w:t>ачал</w:t>
      </w:r>
      <w:r w:rsidR="00D563D9">
        <w:t>а</w:t>
      </w:r>
      <w:r w:rsidRPr="00477639">
        <w:t xml:space="preserve">» </w:t>
      </w:r>
      <w:r w:rsidR="00F63ED2" w:rsidRPr="009E0528">
        <w:t>(</w:t>
      </w:r>
      <w:r w:rsidR="00F63ED2">
        <w:t xml:space="preserve">не ранее текущей даты) </w:t>
      </w:r>
      <w:r w:rsidRPr="00477639">
        <w:t>и «</w:t>
      </w:r>
      <w:r w:rsidR="00D563D9">
        <w:t>Дата о</w:t>
      </w:r>
      <w:r w:rsidR="002427C3" w:rsidRPr="00477639">
        <w:t>кончани</w:t>
      </w:r>
      <w:r w:rsidR="00D563D9">
        <w:t>я</w:t>
      </w:r>
      <w:r w:rsidRPr="00477639">
        <w:t>»</w:t>
      </w:r>
      <w:r w:rsidR="00F63ED2">
        <w:t xml:space="preserve"> (не ранее </w:t>
      </w:r>
      <w:r w:rsidR="00D563D9">
        <w:t xml:space="preserve">даты </w:t>
      </w:r>
      <w:r w:rsidR="00F63ED2">
        <w:t>начала)</w:t>
      </w:r>
      <w:r w:rsidRPr="00477639">
        <w:t>.</w:t>
      </w:r>
    </w:p>
    <w:p w14:paraId="2C5EDD75" w14:textId="5BFC634F" w:rsidR="00223984" w:rsidRDefault="00223984" w:rsidP="00F31FB2">
      <w:pPr>
        <w:pStyle w:val="afffe"/>
      </w:pPr>
      <w:r w:rsidRPr="00477639">
        <w:t>По умолчанию срок действия устанавливается с текущей даты на 1 год.</w:t>
      </w:r>
    </w:p>
    <w:p w14:paraId="7C7AB060" w14:textId="1D41C688" w:rsidR="00B26F58" w:rsidRDefault="00B26F58" w:rsidP="00F31FB2">
      <w:pPr>
        <w:pStyle w:val="afffe"/>
        <w:rPr>
          <w:sz w:val="24"/>
          <w:szCs w:val="24"/>
        </w:rPr>
      </w:pPr>
      <w:r w:rsidRPr="00387127">
        <w:rPr>
          <w:b/>
          <w:sz w:val="24"/>
          <w:szCs w:val="24"/>
        </w:rPr>
        <w:t>Примечание</w:t>
      </w:r>
      <w:r w:rsidRPr="00387127">
        <w:rPr>
          <w:sz w:val="24"/>
          <w:szCs w:val="24"/>
        </w:rPr>
        <w:t xml:space="preserve"> –</w:t>
      </w:r>
      <w:r w:rsidR="00236270">
        <w:rPr>
          <w:sz w:val="24"/>
          <w:szCs w:val="24"/>
        </w:rPr>
        <w:t xml:space="preserve"> </w:t>
      </w:r>
      <w:r w:rsidR="00B16494">
        <w:rPr>
          <w:sz w:val="24"/>
          <w:szCs w:val="24"/>
        </w:rPr>
        <w:t>П</w:t>
      </w:r>
      <w:r>
        <w:rPr>
          <w:sz w:val="24"/>
          <w:szCs w:val="24"/>
        </w:rPr>
        <w:t>ри формировании доверенности в электронной форме</w:t>
      </w:r>
      <w:r w:rsidRPr="00387127">
        <w:rPr>
          <w:sz w:val="24"/>
          <w:szCs w:val="24"/>
        </w:rPr>
        <w:t xml:space="preserve"> </w:t>
      </w:r>
      <w:r w:rsidR="00191D40">
        <w:rPr>
          <w:sz w:val="24"/>
          <w:szCs w:val="24"/>
        </w:rPr>
        <w:t>буд</w:t>
      </w:r>
      <w:r w:rsidR="000F7B57">
        <w:rPr>
          <w:sz w:val="24"/>
          <w:szCs w:val="24"/>
        </w:rPr>
        <w:t>е</w:t>
      </w:r>
      <w:r w:rsidR="00191D40">
        <w:rPr>
          <w:sz w:val="24"/>
          <w:szCs w:val="24"/>
        </w:rPr>
        <w:t xml:space="preserve">т </w:t>
      </w:r>
      <w:r w:rsidR="005A6C35">
        <w:rPr>
          <w:sz w:val="24"/>
          <w:szCs w:val="24"/>
        </w:rPr>
        <w:t>добавлено время</w:t>
      </w:r>
      <w:r w:rsidR="00B16494">
        <w:rPr>
          <w:sz w:val="24"/>
          <w:szCs w:val="24"/>
        </w:rPr>
        <w:t xml:space="preserve"> </w:t>
      </w:r>
      <w:r w:rsidR="005A6C35">
        <w:rPr>
          <w:sz w:val="24"/>
          <w:szCs w:val="24"/>
        </w:rPr>
        <w:t xml:space="preserve">начала </w:t>
      </w:r>
      <w:r w:rsidR="009C18E8">
        <w:rPr>
          <w:sz w:val="24"/>
          <w:szCs w:val="24"/>
        </w:rPr>
        <w:t xml:space="preserve">(00:00) </w:t>
      </w:r>
      <w:r w:rsidR="005A6C35">
        <w:rPr>
          <w:sz w:val="24"/>
          <w:szCs w:val="24"/>
        </w:rPr>
        <w:t xml:space="preserve">и окончания </w:t>
      </w:r>
      <w:r w:rsidR="009C18E8">
        <w:rPr>
          <w:sz w:val="24"/>
          <w:szCs w:val="24"/>
        </w:rPr>
        <w:t xml:space="preserve">(23:59), в обоих случаях </w:t>
      </w:r>
      <w:r w:rsidR="00B16494">
        <w:rPr>
          <w:sz w:val="24"/>
          <w:szCs w:val="24"/>
        </w:rPr>
        <w:t>в часово</w:t>
      </w:r>
      <w:r w:rsidR="005A6C35">
        <w:rPr>
          <w:sz w:val="24"/>
          <w:szCs w:val="24"/>
        </w:rPr>
        <w:t>м</w:t>
      </w:r>
      <w:r w:rsidRPr="00387127">
        <w:rPr>
          <w:sz w:val="24"/>
          <w:szCs w:val="24"/>
        </w:rPr>
        <w:t xml:space="preserve"> пояс</w:t>
      </w:r>
      <w:r w:rsidR="005A6C35">
        <w:rPr>
          <w:sz w:val="24"/>
          <w:szCs w:val="24"/>
        </w:rPr>
        <w:t>е</w:t>
      </w:r>
      <w:r w:rsidRPr="00387127">
        <w:rPr>
          <w:sz w:val="24"/>
          <w:szCs w:val="24"/>
        </w:rPr>
        <w:t xml:space="preserve"> </w:t>
      </w:r>
      <w:r>
        <w:rPr>
          <w:sz w:val="24"/>
          <w:szCs w:val="24"/>
          <w:lang w:val="en-US"/>
        </w:rPr>
        <w:t>UTC</w:t>
      </w:r>
      <w:r w:rsidRPr="00843D00">
        <w:rPr>
          <w:sz w:val="24"/>
          <w:szCs w:val="24"/>
        </w:rPr>
        <w:t>+03</w:t>
      </w:r>
      <w:r>
        <w:rPr>
          <w:sz w:val="24"/>
          <w:szCs w:val="24"/>
        </w:rPr>
        <w:t>.</w:t>
      </w:r>
      <w:r w:rsidR="00F43584">
        <w:rPr>
          <w:sz w:val="24"/>
          <w:szCs w:val="24"/>
        </w:rPr>
        <w:t xml:space="preserve"> </w:t>
      </w:r>
      <w:r w:rsidR="00BB2E1F">
        <w:rPr>
          <w:sz w:val="24"/>
          <w:szCs w:val="24"/>
        </w:rPr>
        <w:t xml:space="preserve">Если в результате </w:t>
      </w:r>
      <w:r w:rsidR="006C095A">
        <w:rPr>
          <w:sz w:val="24"/>
          <w:szCs w:val="24"/>
        </w:rPr>
        <w:t xml:space="preserve">сравнения с часовым поясом текущего пользователя </w:t>
      </w:r>
      <w:r w:rsidR="00BB2E1F">
        <w:rPr>
          <w:sz w:val="24"/>
          <w:szCs w:val="24"/>
        </w:rPr>
        <w:t>дат</w:t>
      </w:r>
      <w:r w:rsidR="006C095A">
        <w:rPr>
          <w:sz w:val="24"/>
          <w:szCs w:val="24"/>
        </w:rPr>
        <w:t>а</w:t>
      </w:r>
      <w:r w:rsidR="00BB2E1F">
        <w:rPr>
          <w:sz w:val="24"/>
          <w:szCs w:val="24"/>
        </w:rPr>
        <w:t xml:space="preserve"> </w:t>
      </w:r>
      <w:r w:rsidR="006C095A">
        <w:rPr>
          <w:sz w:val="24"/>
          <w:szCs w:val="24"/>
        </w:rPr>
        <w:t xml:space="preserve">будет </w:t>
      </w:r>
      <w:r w:rsidR="00BB2E1F">
        <w:rPr>
          <w:sz w:val="24"/>
          <w:szCs w:val="24"/>
        </w:rPr>
        <w:t>отличат</w:t>
      </w:r>
      <w:r w:rsidR="006C095A">
        <w:rPr>
          <w:sz w:val="24"/>
          <w:szCs w:val="24"/>
        </w:rPr>
        <w:t>ь</w:t>
      </w:r>
      <w:r w:rsidR="00BB2E1F">
        <w:rPr>
          <w:sz w:val="24"/>
          <w:szCs w:val="24"/>
        </w:rPr>
        <w:t>ся на 1 день от указанн</w:t>
      </w:r>
      <w:r w:rsidR="006C095A">
        <w:rPr>
          <w:sz w:val="24"/>
          <w:szCs w:val="24"/>
        </w:rPr>
        <w:t>ой</w:t>
      </w:r>
      <w:r w:rsidR="00BB2E1F">
        <w:rPr>
          <w:sz w:val="24"/>
          <w:szCs w:val="24"/>
        </w:rPr>
        <w:t xml:space="preserve"> </w:t>
      </w:r>
      <w:r w:rsidR="006C095A">
        <w:rPr>
          <w:sz w:val="24"/>
          <w:szCs w:val="24"/>
        </w:rPr>
        <w:t>в данной форме</w:t>
      </w:r>
      <w:r w:rsidR="00BB2E1F">
        <w:rPr>
          <w:sz w:val="24"/>
          <w:szCs w:val="24"/>
        </w:rPr>
        <w:t>, то</w:t>
      </w:r>
      <w:r w:rsidR="00F43584">
        <w:rPr>
          <w:sz w:val="24"/>
          <w:szCs w:val="24"/>
        </w:rPr>
        <w:t xml:space="preserve"> </w:t>
      </w:r>
      <w:r w:rsidR="00BB2E1F">
        <w:rPr>
          <w:sz w:val="24"/>
          <w:szCs w:val="24"/>
        </w:rPr>
        <w:t xml:space="preserve">справа от </w:t>
      </w:r>
      <w:r w:rsidR="006C095A">
        <w:rPr>
          <w:sz w:val="24"/>
          <w:szCs w:val="24"/>
        </w:rPr>
        <w:t xml:space="preserve">соответствующего </w:t>
      </w:r>
      <w:r w:rsidR="00BB2E1F">
        <w:rPr>
          <w:sz w:val="24"/>
          <w:szCs w:val="24"/>
        </w:rPr>
        <w:t>пол</w:t>
      </w:r>
      <w:r w:rsidR="006C095A">
        <w:rPr>
          <w:sz w:val="24"/>
          <w:szCs w:val="24"/>
        </w:rPr>
        <w:t>я</w:t>
      </w:r>
      <w:r w:rsidR="00BB2E1F">
        <w:rPr>
          <w:sz w:val="24"/>
          <w:szCs w:val="24"/>
        </w:rPr>
        <w:t xml:space="preserve"> </w:t>
      </w:r>
      <w:r w:rsidR="00F43584">
        <w:rPr>
          <w:sz w:val="24"/>
          <w:szCs w:val="24"/>
        </w:rPr>
        <w:t>отобража</w:t>
      </w:r>
      <w:r w:rsidR="006C095A">
        <w:rPr>
          <w:sz w:val="24"/>
          <w:szCs w:val="24"/>
        </w:rPr>
        <w:t>е</w:t>
      </w:r>
      <w:r w:rsidR="00F43584">
        <w:rPr>
          <w:sz w:val="24"/>
          <w:szCs w:val="24"/>
        </w:rPr>
        <w:t>тся предупреждающи</w:t>
      </w:r>
      <w:r w:rsidR="006C095A">
        <w:rPr>
          <w:sz w:val="24"/>
          <w:szCs w:val="24"/>
        </w:rPr>
        <w:t>й</w:t>
      </w:r>
      <w:r w:rsidR="00F43584">
        <w:rPr>
          <w:sz w:val="24"/>
          <w:szCs w:val="24"/>
        </w:rPr>
        <w:t xml:space="preserve"> знач</w:t>
      </w:r>
      <w:r w:rsidR="006C095A">
        <w:rPr>
          <w:sz w:val="24"/>
          <w:szCs w:val="24"/>
        </w:rPr>
        <w:t>о</w:t>
      </w:r>
      <w:r w:rsidR="00F43584">
        <w:rPr>
          <w:sz w:val="24"/>
          <w:szCs w:val="24"/>
        </w:rPr>
        <w:t>к.</w:t>
      </w:r>
    </w:p>
    <w:p w14:paraId="165BFD17" w14:textId="64707AEB" w:rsidR="00223984" w:rsidRPr="00477639" w:rsidRDefault="0061482D" w:rsidP="00F7405B">
      <w:pPr>
        <w:pStyle w:val="a6"/>
        <w:numPr>
          <w:ilvl w:val="0"/>
          <w:numId w:val="166"/>
        </w:numPr>
      </w:pPr>
      <w:r w:rsidRPr="00477639">
        <w:t>В раскрывающемся списке</w:t>
      </w:r>
      <w:r w:rsidR="00223984" w:rsidRPr="00477639">
        <w:t xml:space="preserve"> «Возможность передоверия»</w:t>
      </w:r>
      <w:r w:rsidRPr="00477639">
        <w:t xml:space="preserve"> выбрать вариант «Передоверие возможно с последующим передоверием» или «Без права передоверия»</w:t>
      </w:r>
      <w:r w:rsidR="00223984" w:rsidRPr="00477639">
        <w:t>.</w:t>
      </w:r>
    </w:p>
    <w:p w14:paraId="0D596820" w14:textId="098A5949" w:rsidR="00527472" w:rsidRPr="00477639" w:rsidRDefault="00527472" w:rsidP="00F7405B">
      <w:pPr>
        <w:pStyle w:val="a6"/>
        <w:numPr>
          <w:ilvl w:val="0"/>
          <w:numId w:val="166"/>
        </w:numPr>
      </w:pPr>
      <w:r w:rsidRPr="00477639">
        <w:t xml:space="preserve">В </w:t>
      </w:r>
      <w:r w:rsidR="005D2741">
        <w:t>блоке «Сведения о полномочиях»</w:t>
      </w:r>
      <w:r w:rsidRPr="00477639">
        <w:t xml:space="preserve"> выполнить поиск полномочий, которые нужно </w:t>
      </w:r>
      <w:r w:rsidR="00454930" w:rsidRPr="00477639">
        <w:t>передать</w:t>
      </w:r>
      <w:r w:rsidRPr="00477639">
        <w:t xml:space="preserve"> (</w:t>
      </w:r>
      <w:r w:rsidR="00216AF5" w:rsidRPr="00477639">
        <w:t>см. рисунок </w:t>
      </w:r>
      <w:r w:rsidRPr="00477639">
        <w:rPr>
          <w:vanish/>
        </w:rPr>
        <w:fldChar w:fldCharType="begin"/>
      </w:r>
      <w:r w:rsidRPr="00477639">
        <w:rPr>
          <w:vanish/>
        </w:rPr>
        <w:instrText xml:space="preserve"> REF _Ref133932965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130</w:t>
      </w:r>
      <w:r w:rsidRPr="00477639">
        <w:fldChar w:fldCharType="end"/>
      </w:r>
      <w:r w:rsidRPr="00477639">
        <w:t>).</w:t>
      </w:r>
      <w:r w:rsidR="00EA228E" w:rsidRPr="004E5108">
        <w:t xml:space="preserve"> </w:t>
      </w:r>
      <w:r w:rsidR="00EA228E">
        <w:t>По умолчанию отображаются только активные полномочия</w:t>
      </w:r>
      <w:r w:rsidR="00B64E1D">
        <w:t>, относящиеся к группе справочника «Федеральное казначейство»</w:t>
      </w:r>
      <w:r w:rsidR="00EA228E">
        <w:t>.</w:t>
      </w:r>
    </w:p>
    <w:p w14:paraId="39FC5B7B" w14:textId="77777777" w:rsidR="00527472" w:rsidRPr="00477639" w:rsidRDefault="00527472" w:rsidP="00527472">
      <w:pPr>
        <w:pStyle w:val="afffe"/>
      </w:pPr>
      <w:r w:rsidRPr="00477639">
        <w:t>Поиск выполняется следующим образом:</w:t>
      </w:r>
    </w:p>
    <w:p w14:paraId="214E5EF1" w14:textId="77777777" w:rsidR="00527472" w:rsidRPr="00477639" w:rsidRDefault="00527472" w:rsidP="00F7405B">
      <w:pPr>
        <w:pStyle w:val="a6"/>
        <w:numPr>
          <w:ilvl w:val="0"/>
          <w:numId w:val="179"/>
        </w:numPr>
        <w:ind w:left="1701" w:hanging="425"/>
      </w:pPr>
      <w:r w:rsidRPr="00477639">
        <w:t>При необходимости ввести данные в поля «Наименование» и «Код».</w:t>
      </w:r>
    </w:p>
    <w:p w14:paraId="569D148C" w14:textId="77777777" w:rsidR="00527472" w:rsidRPr="00477639" w:rsidRDefault="00527472" w:rsidP="00F7405B">
      <w:pPr>
        <w:pStyle w:val="a6"/>
        <w:numPr>
          <w:ilvl w:val="0"/>
          <w:numId w:val="179"/>
        </w:numPr>
        <w:ind w:left="1701" w:hanging="425"/>
      </w:pPr>
      <w:r w:rsidRPr="00477639">
        <w:t>При необходимости выбрать нужные значения в раскрывающихся списках «Состояние» и «Группа справочника».</w:t>
      </w:r>
    </w:p>
    <w:p w14:paraId="632A2642" w14:textId="77777777" w:rsidR="00527472" w:rsidRPr="00477639" w:rsidRDefault="00527472" w:rsidP="00F7405B">
      <w:pPr>
        <w:pStyle w:val="a6"/>
        <w:numPr>
          <w:ilvl w:val="0"/>
          <w:numId w:val="179"/>
        </w:numPr>
        <w:ind w:left="1701" w:hanging="425"/>
      </w:pPr>
      <w:r w:rsidRPr="00477639">
        <w:t>Нажать кнопку «Найти».</w:t>
      </w:r>
    </w:p>
    <w:p w14:paraId="4F76CDB3" w14:textId="23B60D1E" w:rsidR="00AA000B" w:rsidRPr="00477639" w:rsidRDefault="007606EB" w:rsidP="009E0528">
      <w:pPr>
        <w:pStyle w:val="afffffffffffffffffffffffff4"/>
        <w:jc w:val="both"/>
        <w:rPr>
          <w:noProof/>
        </w:rPr>
      </w:pPr>
      <w:r>
        <w:rPr>
          <w:noProof/>
        </w:rPr>
        <w:lastRenderedPageBreak/>
        <w:drawing>
          <wp:inline distT="0" distB="0" distL="0" distR="0" wp14:anchorId="1DDA2E1B" wp14:editId="7B0C2E5C">
            <wp:extent cx="6108700" cy="2978150"/>
            <wp:effectExtent l="0" t="0" r="6350" b="0"/>
            <wp:docPr id="2108192681" name="Рисунок 210819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08700" cy="2978150"/>
                    </a:xfrm>
                    <a:prstGeom prst="rect">
                      <a:avLst/>
                    </a:prstGeom>
                    <a:noFill/>
                    <a:ln>
                      <a:noFill/>
                    </a:ln>
                  </pic:spPr>
                </pic:pic>
              </a:graphicData>
            </a:graphic>
          </wp:inline>
        </w:drawing>
      </w:r>
    </w:p>
    <w:p w14:paraId="2A73F6A1" w14:textId="570A88D8" w:rsidR="00527472" w:rsidRPr="00477639" w:rsidRDefault="00527472" w:rsidP="007F3C0A">
      <w:pPr>
        <w:pStyle w:val="afffffffffffffffffffffffff6"/>
      </w:pPr>
      <w:bookmarkStart w:id="2294" w:name="_Ref133932965"/>
      <w:bookmarkStart w:id="2295" w:name="_Toc203153417"/>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130</w:t>
      </w:r>
      <w:r w:rsidR="0045179A">
        <w:rPr>
          <w:noProof/>
        </w:rPr>
        <w:fldChar w:fldCharType="end"/>
      </w:r>
      <w:bookmarkEnd w:id="2294"/>
      <w:r w:rsidRPr="00477639">
        <w:t xml:space="preserve"> – </w:t>
      </w:r>
      <w:r w:rsidR="009903B5">
        <w:t xml:space="preserve">Список </w:t>
      </w:r>
      <w:r w:rsidRPr="00477639">
        <w:t>полномочий для выдачи</w:t>
      </w:r>
      <w:bookmarkEnd w:id="2295"/>
    </w:p>
    <w:p w14:paraId="22D15B38" w14:textId="787555DC" w:rsidR="002D42FD" w:rsidRPr="00477639" w:rsidRDefault="002D42FD" w:rsidP="00F7405B">
      <w:pPr>
        <w:pStyle w:val="a6"/>
        <w:numPr>
          <w:ilvl w:val="0"/>
          <w:numId w:val="166"/>
        </w:numPr>
        <w:ind w:hanging="436"/>
      </w:pPr>
      <w:r w:rsidRPr="00477639">
        <w:t xml:space="preserve">С помощью </w:t>
      </w:r>
      <w:r w:rsidR="00825699" w:rsidRPr="00477639">
        <w:t>фла</w:t>
      </w:r>
      <w:r w:rsidR="00825699">
        <w:t>г</w:t>
      </w:r>
      <w:r w:rsidR="00825699" w:rsidRPr="00477639">
        <w:t xml:space="preserve">ов </w:t>
      </w:r>
      <w:r w:rsidRPr="00477639">
        <w:t xml:space="preserve">выбрать те полномочия, которые нужно назначить Представителю </w:t>
      </w:r>
      <w:r w:rsidR="00CD5CDB" w:rsidRPr="00477639">
        <w:t>по</w:t>
      </w:r>
      <w:r w:rsidRPr="00477639">
        <w:t xml:space="preserve"> доверенности</w:t>
      </w:r>
      <w:r w:rsidR="009476F8" w:rsidRPr="00477639">
        <w:t xml:space="preserve"> в электронной форме</w:t>
      </w:r>
      <w:r w:rsidR="009903B5">
        <w:t xml:space="preserve"> (см. рисунок </w:t>
      </w:r>
      <w:r w:rsidR="009903B5">
        <w:fldChar w:fldCharType="begin"/>
      </w:r>
      <w:r w:rsidR="009903B5">
        <w:instrText xml:space="preserve"> REF _Ref202934060 \h  \* MERGEFORMAT </w:instrText>
      </w:r>
      <w:r w:rsidR="009903B5">
        <w:fldChar w:fldCharType="separate"/>
      </w:r>
      <w:r w:rsidR="00A936DE" w:rsidRPr="00A936DE">
        <w:rPr>
          <w:vanish/>
        </w:rPr>
        <w:t xml:space="preserve">Рисунок </w:t>
      </w:r>
      <w:r w:rsidR="00A936DE">
        <w:rPr>
          <w:noProof/>
        </w:rPr>
        <w:t>131</w:t>
      </w:r>
      <w:r w:rsidR="009903B5">
        <w:fldChar w:fldCharType="end"/>
      </w:r>
      <w:r w:rsidR="009903B5">
        <w:t>)</w:t>
      </w:r>
      <w:r w:rsidR="00B76E67" w:rsidRPr="00477639">
        <w:t>.</w:t>
      </w:r>
    </w:p>
    <w:p w14:paraId="52A02EEA" w14:textId="05EF129B" w:rsidR="000366EA" w:rsidRPr="00477639" w:rsidRDefault="007606EB" w:rsidP="002D503B">
      <w:pPr>
        <w:pStyle w:val="afffffffffffffffffffffffff4"/>
        <w:rPr>
          <w:noProof/>
        </w:rPr>
      </w:pPr>
      <w:r>
        <w:rPr>
          <w:noProof/>
        </w:rPr>
        <w:drawing>
          <wp:inline distT="0" distB="0" distL="0" distR="0" wp14:anchorId="3ADD3DE4" wp14:editId="4BA5BF5F">
            <wp:extent cx="6108700" cy="3168650"/>
            <wp:effectExtent l="0" t="0" r="6350" b="0"/>
            <wp:docPr id="2108192673" name="Рисунок 210819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08700" cy="3168650"/>
                    </a:xfrm>
                    <a:prstGeom prst="rect">
                      <a:avLst/>
                    </a:prstGeom>
                    <a:noFill/>
                    <a:ln>
                      <a:noFill/>
                    </a:ln>
                  </pic:spPr>
                </pic:pic>
              </a:graphicData>
            </a:graphic>
          </wp:inline>
        </w:drawing>
      </w:r>
    </w:p>
    <w:p w14:paraId="28BEFB0D" w14:textId="06D0A8DC" w:rsidR="009903B5" w:rsidRPr="00477639" w:rsidRDefault="009903B5" w:rsidP="006F48E1">
      <w:pPr>
        <w:pStyle w:val="afffffffffffffffffffffffff6"/>
      </w:pPr>
      <w:bookmarkStart w:id="2296" w:name="_Ref202934060"/>
      <w:bookmarkStart w:id="2297" w:name="_Toc203153418"/>
      <w:r w:rsidRPr="00477639">
        <w:t xml:space="preserve">Рисунок </w:t>
      </w:r>
      <w:r>
        <w:fldChar w:fldCharType="begin"/>
      </w:r>
      <w:r>
        <w:instrText xml:space="preserve"> SEQ Рисунок \* ARABIC </w:instrText>
      </w:r>
      <w:r>
        <w:fldChar w:fldCharType="separate"/>
      </w:r>
      <w:r w:rsidR="00A936DE">
        <w:rPr>
          <w:noProof/>
        </w:rPr>
        <w:t>131</w:t>
      </w:r>
      <w:r>
        <w:rPr>
          <w:noProof/>
        </w:rPr>
        <w:fldChar w:fldCharType="end"/>
      </w:r>
      <w:bookmarkEnd w:id="2296"/>
      <w:r w:rsidRPr="00477639">
        <w:t xml:space="preserve"> – </w:t>
      </w:r>
      <w:r>
        <w:t xml:space="preserve">Выбранные </w:t>
      </w:r>
      <w:r w:rsidRPr="00477639">
        <w:t>полномочи</w:t>
      </w:r>
      <w:r>
        <w:t>я</w:t>
      </w:r>
      <w:r w:rsidRPr="00477639">
        <w:t xml:space="preserve"> для выдачи</w:t>
      </w:r>
      <w:bookmarkEnd w:id="2297"/>
    </w:p>
    <w:p w14:paraId="2663A968" w14:textId="643F20AB" w:rsidR="00B76E67" w:rsidRPr="00477639" w:rsidRDefault="00B76E67" w:rsidP="00F31FB2">
      <w:pPr>
        <w:pStyle w:val="afffe"/>
      </w:pPr>
      <w:r w:rsidRPr="00477639">
        <w:lastRenderedPageBreak/>
        <w:t xml:space="preserve">Информация о полномочиях, доступных для назначения, представлена в табличном виде и по каждому из них включает в себя следующие атрибуты: «Наименование», «Код», </w:t>
      </w:r>
      <w:r w:rsidR="00B84CAD" w:rsidRPr="00477639">
        <w:t xml:space="preserve">«Состояние» («Активное» / «Неактивное»), «Группа справочника» (атрибут из Классификатора полномочий), </w:t>
      </w:r>
      <w:r w:rsidRPr="00477639">
        <w:t>«</w:t>
      </w:r>
      <w:r w:rsidR="00D563D9">
        <w:t>Дата н</w:t>
      </w:r>
      <w:r w:rsidRPr="00477639">
        <w:t>ачал</w:t>
      </w:r>
      <w:r w:rsidR="00D563D9">
        <w:t>а</w:t>
      </w:r>
      <w:r w:rsidRPr="00477639">
        <w:t>» (дата и время) и «</w:t>
      </w:r>
      <w:r w:rsidR="00D563D9">
        <w:t>Дата о</w:t>
      </w:r>
      <w:r w:rsidR="002427C3" w:rsidRPr="00477639">
        <w:t>кончани</w:t>
      </w:r>
      <w:r w:rsidR="00D563D9">
        <w:t>я</w:t>
      </w:r>
      <w:r w:rsidRPr="00477639">
        <w:t>» (дата и время)</w:t>
      </w:r>
      <w:r w:rsidR="003D0F96" w:rsidRPr="00477639">
        <w:t xml:space="preserve">, «Доверенность в электронной форме» (только для </w:t>
      </w:r>
      <w:r w:rsidR="00D61C71" w:rsidRPr="00477639">
        <w:t xml:space="preserve">полномочий, полученных по доверенности в электронной форме с правом </w:t>
      </w:r>
      <w:r w:rsidR="003D0F96" w:rsidRPr="00477639">
        <w:t>передоверия).</w:t>
      </w:r>
    </w:p>
    <w:p w14:paraId="03025313" w14:textId="05154DCF" w:rsidR="008F6027" w:rsidRPr="00477639" w:rsidRDefault="00B76E67" w:rsidP="00477639">
      <w:pPr>
        <w:pStyle w:val="afffe"/>
      </w:pPr>
      <w:r w:rsidRPr="00477639">
        <w:rPr>
          <w:b/>
          <w:sz w:val="24"/>
          <w:szCs w:val="24"/>
        </w:rPr>
        <w:t>Примечание</w:t>
      </w:r>
      <w:r w:rsidRPr="00477639">
        <w:rPr>
          <w:sz w:val="24"/>
          <w:szCs w:val="24"/>
        </w:rPr>
        <w:t xml:space="preserve"> </w:t>
      </w:r>
      <w:r w:rsidR="008F6027" w:rsidRPr="00477639">
        <w:rPr>
          <w:sz w:val="24"/>
          <w:szCs w:val="24"/>
        </w:rPr>
        <w:t>–</w:t>
      </w:r>
      <w:r w:rsidRPr="00477639">
        <w:rPr>
          <w:sz w:val="24"/>
          <w:szCs w:val="24"/>
        </w:rPr>
        <w:t xml:space="preserve"> </w:t>
      </w:r>
      <w:r w:rsidR="008F6027" w:rsidRPr="00477639">
        <w:rPr>
          <w:sz w:val="24"/>
          <w:szCs w:val="24"/>
        </w:rPr>
        <w:t>Срок</w:t>
      </w:r>
      <w:r w:rsidR="00EE4C6A" w:rsidRPr="00477639">
        <w:rPr>
          <w:sz w:val="24"/>
          <w:szCs w:val="24"/>
        </w:rPr>
        <w:t>и</w:t>
      </w:r>
      <w:r w:rsidR="008F6027" w:rsidRPr="00477639">
        <w:rPr>
          <w:sz w:val="24"/>
          <w:szCs w:val="24"/>
        </w:rPr>
        <w:t xml:space="preserve"> действия полномочи</w:t>
      </w:r>
      <w:r w:rsidR="00EE4C6A" w:rsidRPr="00477639">
        <w:rPr>
          <w:sz w:val="24"/>
          <w:szCs w:val="24"/>
        </w:rPr>
        <w:t>й</w:t>
      </w:r>
      <w:r w:rsidR="008F6027" w:rsidRPr="00477639">
        <w:rPr>
          <w:sz w:val="24"/>
          <w:szCs w:val="24"/>
        </w:rPr>
        <w:t xml:space="preserve"> </w:t>
      </w:r>
      <w:r w:rsidR="00EE4C6A" w:rsidRPr="00477639">
        <w:rPr>
          <w:sz w:val="24"/>
          <w:szCs w:val="24"/>
        </w:rPr>
        <w:t xml:space="preserve">Доверителя </w:t>
      </w:r>
      <w:r w:rsidR="008F6027" w:rsidRPr="00477639">
        <w:rPr>
          <w:sz w:val="24"/>
          <w:szCs w:val="24"/>
        </w:rPr>
        <w:t>должн</w:t>
      </w:r>
      <w:r w:rsidR="00EE4C6A" w:rsidRPr="00477639">
        <w:rPr>
          <w:sz w:val="24"/>
          <w:szCs w:val="24"/>
        </w:rPr>
        <w:t>ы</w:t>
      </w:r>
      <w:r w:rsidR="008F6027" w:rsidRPr="00477639">
        <w:rPr>
          <w:sz w:val="24"/>
          <w:szCs w:val="24"/>
        </w:rPr>
        <w:t xml:space="preserve"> </w:t>
      </w:r>
      <w:r w:rsidR="00EE4C6A" w:rsidRPr="00477639">
        <w:rPr>
          <w:sz w:val="24"/>
          <w:szCs w:val="24"/>
        </w:rPr>
        <w:t>быть шире срока</w:t>
      </w:r>
      <w:r w:rsidR="004350CB" w:rsidRPr="00477639">
        <w:rPr>
          <w:sz w:val="24"/>
          <w:szCs w:val="24"/>
        </w:rPr>
        <w:t xml:space="preserve"> действия </w:t>
      </w:r>
      <w:r w:rsidR="008F6027" w:rsidRPr="00477639">
        <w:rPr>
          <w:sz w:val="24"/>
          <w:szCs w:val="24"/>
        </w:rPr>
        <w:t>доверенност</w:t>
      </w:r>
      <w:r w:rsidR="00EE4C6A" w:rsidRPr="00477639">
        <w:rPr>
          <w:sz w:val="24"/>
          <w:szCs w:val="24"/>
        </w:rPr>
        <w:t>и</w:t>
      </w:r>
      <w:r w:rsidR="005E6CC4" w:rsidRPr="00477639">
        <w:rPr>
          <w:sz w:val="24"/>
          <w:szCs w:val="24"/>
        </w:rPr>
        <w:t xml:space="preserve"> в электронной форме</w:t>
      </w:r>
      <w:r w:rsidR="00EE4C6A" w:rsidRPr="00477639">
        <w:rPr>
          <w:sz w:val="24"/>
          <w:szCs w:val="24"/>
        </w:rPr>
        <w:t>, по которой он их передаёт</w:t>
      </w:r>
      <w:r w:rsidR="008F6027" w:rsidRPr="00477639">
        <w:rPr>
          <w:sz w:val="24"/>
          <w:szCs w:val="24"/>
        </w:rPr>
        <w:t>.</w:t>
      </w:r>
    </w:p>
    <w:p w14:paraId="12D06E8E" w14:textId="69C39168" w:rsidR="00D77A6B" w:rsidRDefault="00C000F1" w:rsidP="00477639">
      <w:pPr>
        <w:pStyle w:val="afffe"/>
      </w:pPr>
      <w:r w:rsidRPr="00477639">
        <w:t>В окне «Выдача доверенности</w:t>
      </w:r>
      <w:r w:rsidR="004350CB" w:rsidRPr="00477639">
        <w:t xml:space="preserve"> в электронной форме</w:t>
      </w:r>
      <w:r w:rsidRPr="00477639">
        <w:t>» отображаются только полномочия</w:t>
      </w:r>
      <w:r w:rsidR="00AE7984" w:rsidRPr="00477639">
        <w:t xml:space="preserve">, </w:t>
      </w:r>
      <w:r w:rsidR="00B84CAD" w:rsidRPr="00477639">
        <w:t xml:space="preserve">удовлетворяющие </w:t>
      </w:r>
      <w:r w:rsidR="00D77A6B">
        <w:t>одновременно следующим</w:t>
      </w:r>
      <w:r w:rsidR="00D77A6B" w:rsidRPr="00477639">
        <w:t xml:space="preserve"> </w:t>
      </w:r>
      <w:r w:rsidR="00B84CAD" w:rsidRPr="00477639">
        <w:t>требованиям в части атрибутов из Классификатора полномочий</w:t>
      </w:r>
      <w:r w:rsidR="00D77A6B">
        <w:t xml:space="preserve"> (см. раздел </w:t>
      </w:r>
      <w:r w:rsidR="00D77A6B">
        <w:fldChar w:fldCharType="begin"/>
      </w:r>
      <w:r w:rsidR="00D77A6B">
        <w:instrText xml:space="preserve"> REF _Ref139378738 \r \h </w:instrText>
      </w:r>
      <w:r w:rsidR="00D77A6B">
        <w:fldChar w:fldCharType="separate"/>
      </w:r>
      <w:r w:rsidR="00A936DE">
        <w:t>4.12</w:t>
      </w:r>
      <w:r w:rsidR="00D77A6B">
        <w:fldChar w:fldCharType="end"/>
      </w:r>
      <w:r w:rsidR="00D77A6B">
        <w:t>):</w:t>
      </w:r>
    </w:p>
    <w:p w14:paraId="2B6D3098" w14:textId="108DB389" w:rsidR="00D77A6B" w:rsidRDefault="00490B25" w:rsidP="007F3C0A">
      <w:pPr>
        <w:pStyle w:val="2f4"/>
      </w:pPr>
      <w:r>
        <w:t>Атрибут «Область видимости полномочия» имеет значение «Публичное п</w:t>
      </w:r>
      <w:r w:rsidR="00D77A6B">
        <w:t>олномочие</w:t>
      </w:r>
      <w:r>
        <w:t>»</w:t>
      </w:r>
      <w:r w:rsidR="00D77A6B">
        <w:t>;</w:t>
      </w:r>
    </w:p>
    <w:p w14:paraId="03AAEB20" w14:textId="77EB28D0" w:rsidR="00D77A6B" w:rsidRDefault="00D77A6B" w:rsidP="007F3C0A">
      <w:pPr>
        <w:pStyle w:val="2f4"/>
      </w:pPr>
      <w:r>
        <w:t>Отсутствует дата удаления из Классификатора и отсутст</w:t>
      </w:r>
      <w:r w:rsidR="005D2741">
        <w:t>в</w:t>
      </w:r>
      <w:r>
        <w:t>ует или не наступила дата отзыва из Классификатора;</w:t>
      </w:r>
    </w:p>
    <w:p w14:paraId="4CA61D66" w14:textId="3887A8A7" w:rsidR="00D77A6B" w:rsidRDefault="00C665C9" w:rsidP="007F3C0A">
      <w:pPr>
        <w:pStyle w:val="2f4"/>
      </w:pPr>
      <w:r>
        <w:t>Выдача</w:t>
      </w:r>
      <w:r w:rsidR="00106F29">
        <w:t xml:space="preserve"> полномочия по доверенности в электронной форме доступн</w:t>
      </w:r>
      <w:r>
        <w:t>а</w:t>
      </w:r>
      <w:r w:rsidR="00106F29">
        <w:t xml:space="preserve"> для данного т</w:t>
      </w:r>
      <w:r w:rsidR="00D77A6B">
        <w:t>ип</w:t>
      </w:r>
      <w:r w:rsidR="00106F29">
        <w:t>а</w:t>
      </w:r>
      <w:r w:rsidR="00D77A6B">
        <w:t xml:space="preserve"> организации Доверителя;</w:t>
      </w:r>
    </w:p>
    <w:p w14:paraId="08253410" w14:textId="7B91F186" w:rsidR="00D77A6B" w:rsidRDefault="00106F29" w:rsidP="007F3C0A">
      <w:pPr>
        <w:pStyle w:val="2f4"/>
      </w:pPr>
      <w:r>
        <w:t>Получение полномочия по доверенности в электронной форме доступн</w:t>
      </w:r>
      <w:r w:rsidR="00C665C9">
        <w:t>о</w:t>
      </w:r>
      <w:r>
        <w:t xml:space="preserve"> для данного т</w:t>
      </w:r>
      <w:r w:rsidR="00D77A6B">
        <w:t>ип</w:t>
      </w:r>
      <w:r>
        <w:t>а</w:t>
      </w:r>
      <w:r w:rsidR="00D77A6B">
        <w:t xml:space="preserve"> </w:t>
      </w:r>
      <w:r w:rsidR="00B6194A">
        <w:t>Представителя (</w:t>
      </w:r>
      <w:r w:rsidR="00D77A6B">
        <w:t>организации Представителя</w:t>
      </w:r>
      <w:r w:rsidR="00B6194A">
        <w:t>)</w:t>
      </w:r>
      <w:r w:rsidR="00D77A6B">
        <w:t>;</w:t>
      </w:r>
    </w:p>
    <w:p w14:paraId="5AD81719" w14:textId="77499B93" w:rsidR="006D2CCD" w:rsidRPr="00477639" w:rsidRDefault="00D77A6B" w:rsidP="007F3C0A">
      <w:pPr>
        <w:pStyle w:val="2f4"/>
      </w:pPr>
      <w:r>
        <w:t>Выполняются</w:t>
      </w:r>
      <w:r w:rsidR="00B84CAD" w:rsidRPr="00477639">
        <w:t xml:space="preserve"> </w:t>
      </w:r>
      <w:r w:rsidR="00AA5C14" w:rsidRPr="00477639">
        <w:t>условия применимости как для Доверителя, так и для Представителя</w:t>
      </w:r>
      <w:r w:rsidR="00B84CAD" w:rsidRPr="00477639">
        <w:t>.</w:t>
      </w:r>
    </w:p>
    <w:p w14:paraId="7DCE4F30" w14:textId="2D239607" w:rsidR="00AE7984" w:rsidRDefault="006B7242" w:rsidP="00477639">
      <w:pPr>
        <w:pStyle w:val="afffe"/>
        <w:rPr>
          <w:sz w:val="24"/>
          <w:szCs w:val="24"/>
        </w:rPr>
      </w:pPr>
      <w:r w:rsidRPr="00477639">
        <w:rPr>
          <w:b/>
          <w:sz w:val="24"/>
          <w:szCs w:val="24"/>
        </w:rPr>
        <w:t>Примечание</w:t>
      </w:r>
      <w:r w:rsidRPr="00477639">
        <w:rPr>
          <w:sz w:val="24"/>
          <w:szCs w:val="24"/>
        </w:rPr>
        <w:t xml:space="preserve"> – П</w:t>
      </w:r>
      <w:r w:rsidR="006D2CCD" w:rsidRPr="00477639">
        <w:rPr>
          <w:sz w:val="24"/>
          <w:szCs w:val="24"/>
        </w:rPr>
        <w:t>ри передоверии отображаются только т</w:t>
      </w:r>
      <w:r w:rsidRPr="00477639">
        <w:rPr>
          <w:sz w:val="24"/>
          <w:szCs w:val="24"/>
        </w:rPr>
        <w:t>акие</w:t>
      </w:r>
      <w:r w:rsidR="006D2CCD" w:rsidRPr="00477639">
        <w:rPr>
          <w:sz w:val="24"/>
          <w:szCs w:val="24"/>
        </w:rPr>
        <w:t xml:space="preserve"> полномочия, которые </w:t>
      </w:r>
      <w:r w:rsidR="003D0F96" w:rsidRPr="00477639">
        <w:rPr>
          <w:sz w:val="24"/>
          <w:szCs w:val="24"/>
        </w:rPr>
        <w:t>получены</w:t>
      </w:r>
      <w:r w:rsidR="006D2CCD" w:rsidRPr="00477639">
        <w:rPr>
          <w:sz w:val="24"/>
          <w:szCs w:val="24"/>
        </w:rPr>
        <w:t xml:space="preserve"> </w:t>
      </w:r>
      <w:r w:rsidR="003D0F96" w:rsidRPr="00477639">
        <w:rPr>
          <w:sz w:val="24"/>
          <w:szCs w:val="24"/>
        </w:rPr>
        <w:t>по</w:t>
      </w:r>
      <w:r w:rsidR="006D2CCD" w:rsidRPr="00477639">
        <w:rPr>
          <w:sz w:val="24"/>
          <w:szCs w:val="24"/>
        </w:rPr>
        <w:t xml:space="preserve"> доверенности в электронной форме, на основании которой осуществляется передоверие.</w:t>
      </w:r>
    </w:p>
    <w:p w14:paraId="493F5432" w14:textId="5F2C7FCA" w:rsidR="00004913" w:rsidRDefault="00004913" w:rsidP="00F7405B">
      <w:pPr>
        <w:pStyle w:val="a6"/>
        <w:numPr>
          <w:ilvl w:val="0"/>
          <w:numId w:val="166"/>
        </w:numPr>
        <w:ind w:hanging="436"/>
      </w:pPr>
      <w:r>
        <w:lastRenderedPageBreak/>
        <w:t xml:space="preserve">При необходимости изменить ограничения для </w:t>
      </w:r>
      <w:r w:rsidR="00C00099">
        <w:t xml:space="preserve">выбранных </w:t>
      </w:r>
      <w:r>
        <w:t>полномочий, нажав ссылку «Изменить ограничения»</w:t>
      </w:r>
      <w:r w:rsidR="00C00099">
        <w:t xml:space="preserve"> (см. рисунок </w:t>
      </w:r>
      <w:r w:rsidR="00C00099">
        <w:fldChar w:fldCharType="begin"/>
      </w:r>
      <w:r w:rsidR="00C00099">
        <w:instrText xml:space="preserve"> REF _Ref202934060 \h  \* MERGEFORMAT </w:instrText>
      </w:r>
      <w:r w:rsidR="00C00099">
        <w:fldChar w:fldCharType="separate"/>
      </w:r>
      <w:r w:rsidR="00A936DE" w:rsidRPr="00A936DE">
        <w:rPr>
          <w:vanish/>
        </w:rPr>
        <w:t xml:space="preserve">Рисунок </w:t>
      </w:r>
      <w:r w:rsidR="00A936DE">
        <w:rPr>
          <w:noProof/>
        </w:rPr>
        <w:t>131</w:t>
      </w:r>
      <w:r w:rsidR="00C00099">
        <w:fldChar w:fldCharType="end"/>
      </w:r>
      <w:r w:rsidR="00C00099">
        <w:t>)</w:t>
      </w:r>
      <w:r>
        <w:t xml:space="preserve">. Ссылка отображается только для полномочий, </w:t>
      </w:r>
      <w:r w:rsidR="00BE02EC">
        <w:t>к которым</w:t>
      </w:r>
      <w:r>
        <w:t xml:space="preserve"> примен</w:t>
      </w:r>
      <w:r w:rsidR="00BE02EC">
        <w:t>имы</w:t>
      </w:r>
      <w:r>
        <w:t xml:space="preserve"> ограничени</w:t>
      </w:r>
      <w:r w:rsidR="00BE02EC">
        <w:t>я</w:t>
      </w:r>
      <w:r>
        <w:t>.</w:t>
      </w:r>
    </w:p>
    <w:p w14:paraId="5D710CCD" w14:textId="1565361B" w:rsidR="006425BF" w:rsidRDefault="006425BF" w:rsidP="0005330C">
      <w:pPr>
        <w:pStyle w:val="afffe"/>
      </w:pPr>
      <w:r>
        <w:t>Откроется окно «Изменение ограничений» (см. рисунок </w:t>
      </w:r>
      <w:r>
        <w:fldChar w:fldCharType="begin"/>
      </w:r>
      <w:r>
        <w:instrText xml:space="preserve"> REF _Ref202973415 \h  \* MERGEFORMAT </w:instrText>
      </w:r>
      <w:r>
        <w:fldChar w:fldCharType="separate"/>
      </w:r>
      <w:r w:rsidR="00A936DE" w:rsidRPr="00A936DE">
        <w:rPr>
          <w:vanish/>
        </w:rPr>
        <w:t xml:space="preserve">Рисунок </w:t>
      </w:r>
      <w:r w:rsidR="00A936DE">
        <w:rPr>
          <w:noProof/>
        </w:rPr>
        <w:t>132</w:t>
      </w:r>
      <w:r>
        <w:fldChar w:fldCharType="end"/>
      </w:r>
      <w:r>
        <w:t>).</w:t>
      </w:r>
    </w:p>
    <w:p w14:paraId="1F094D21" w14:textId="77777777" w:rsidR="006425BF" w:rsidRDefault="006425BF" w:rsidP="002D503B">
      <w:pPr>
        <w:pStyle w:val="afffffffffffffffffffffffff4"/>
      </w:pPr>
      <w:r>
        <w:rPr>
          <w:noProof/>
        </w:rPr>
        <w:drawing>
          <wp:inline distT="0" distB="0" distL="0" distR="0" wp14:anchorId="390E67A9" wp14:editId="4F149FD8">
            <wp:extent cx="6108700" cy="172085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08700" cy="1720850"/>
                    </a:xfrm>
                    <a:prstGeom prst="rect">
                      <a:avLst/>
                    </a:prstGeom>
                    <a:noFill/>
                    <a:ln>
                      <a:noFill/>
                    </a:ln>
                  </pic:spPr>
                </pic:pic>
              </a:graphicData>
            </a:graphic>
          </wp:inline>
        </w:drawing>
      </w:r>
    </w:p>
    <w:p w14:paraId="784C97F7" w14:textId="17996094" w:rsidR="00004913" w:rsidRPr="00477639" w:rsidRDefault="006425BF" w:rsidP="006F48E1">
      <w:pPr>
        <w:pStyle w:val="afffffffffffffffffffffffff6"/>
      </w:pPr>
      <w:bookmarkStart w:id="2298" w:name="_Ref202973415"/>
      <w:bookmarkStart w:id="2299" w:name="_Toc203153419"/>
      <w:r>
        <w:t xml:space="preserve">Рисунок </w:t>
      </w:r>
      <w:r>
        <w:fldChar w:fldCharType="begin"/>
      </w:r>
      <w:r>
        <w:instrText xml:space="preserve"> SEQ Рисунок \* ARABIC </w:instrText>
      </w:r>
      <w:r>
        <w:fldChar w:fldCharType="separate"/>
      </w:r>
      <w:r w:rsidR="00A936DE">
        <w:rPr>
          <w:noProof/>
        </w:rPr>
        <w:t>132</w:t>
      </w:r>
      <w:r>
        <w:fldChar w:fldCharType="end"/>
      </w:r>
      <w:bookmarkEnd w:id="2298"/>
      <w:r>
        <w:t xml:space="preserve"> – Изменение ограничений</w:t>
      </w:r>
      <w:bookmarkEnd w:id="2299"/>
    </w:p>
    <w:p w14:paraId="4B4EAE5B" w14:textId="1D7C707A" w:rsidR="006425BF" w:rsidRDefault="006425BF" w:rsidP="00F7405B">
      <w:pPr>
        <w:pStyle w:val="a6"/>
        <w:numPr>
          <w:ilvl w:val="0"/>
          <w:numId w:val="166"/>
        </w:numPr>
        <w:ind w:hanging="436"/>
      </w:pPr>
      <w:r>
        <w:t>Выб</w:t>
      </w:r>
      <w:r w:rsidR="00216AA5">
        <w:t>рать</w:t>
      </w:r>
      <w:r>
        <w:t xml:space="preserve"> из выпадающего списка </w:t>
      </w:r>
      <w:r w:rsidR="00D42D60">
        <w:t xml:space="preserve">«Выбрать </w:t>
      </w:r>
      <w:r>
        <w:t>ограничение</w:t>
      </w:r>
      <w:r w:rsidR="00D42D60">
        <w:t>» то, которое будет применимо к полномочию,</w:t>
      </w:r>
      <w:r>
        <w:t xml:space="preserve"> и наж</w:t>
      </w:r>
      <w:r w:rsidR="00216AA5">
        <w:t>ать</w:t>
      </w:r>
      <w:r>
        <w:t xml:space="preserve"> кнопку «Добавить».</w:t>
      </w:r>
    </w:p>
    <w:p w14:paraId="5A9D32D8" w14:textId="07C0F1C1" w:rsidR="006425BF" w:rsidRDefault="006425BF" w:rsidP="002D503B">
      <w:pPr>
        <w:pStyle w:val="afffe"/>
      </w:pPr>
      <w:r>
        <w:t>Выбранное ограничение отобразится в списке ниже, при необходимости повторить операцию для других ограничений (см. рисунок </w:t>
      </w:r>
      <w:r>
        <w:fldChar w:fldCharType="begin"/>
      </w:r>
      <w:r>
        <w:instrText xml:space="preserve"> REF _Ref202973671 \h  \* MERGEFORMAT </w:instrText>
      </w:r>
      <w:r>
        <w:fldChar w:fldCharType="separate"/>
      </w:r>
      <w:r w:rsidR="00A936DE" w:rsidRPr="00A936DE">
        <w:rPr>
          <w:vanish/>
        </w:rPr>
        <w:t xml:space="preserve">Рисунок </w:t>
      </w:r>
      <w:r w:rsidR="00A936DE">
        <w:rPr>
          <w:noProof/>
        </w:rPr>
        <w:t>133</w:t>
      </w:r>
      <w:r>
        <w:fldChar w:fldCharType="end"/>
      </w:r>
      <w:r>
        <w:t>).</w:t>
      </w:r>
    </w:p>
    <w:p w14:paraId="19EED233" w14:textId="7FA1B330" w:rsidR="006425BF" w:rsidRPr="002D503B" w:rsidRDefault="003043D7" w:rsidP="006425BF">
      <w:pPr>
        <w:pStyle w:val="afffffffffffffffffffffffff4"/>
        <w:rPr>
          <w:lang w:val="en-US"/>
        </w:rPr>
      </w:pPr>
      <w:r>
        <w:rPr>
          <w:noProof/>
        </w:rPr>
        <w:drawing>
          <wp:inline distT="0" distB="0" distL="0" distR="0" wp14:anchorId="68BEAA98" wp14:editId="2D3E1832">
            <wp:extent cx="6115050" cy="2800350"/>
            <wp:effectExtent l="0" t="0" r="0" b="0"/>
            <wp:docPr id="100026" name="Рисунок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15050" cy="2800350"/>
                    </a:xfrm>
                    <a:prstGeom prst="rect">
                      <a:avLst/>
                    </a:prstGeom>
                    <a:noFill/>
                    <a:ln>
                      <a:noFill/>
                    </a:ln>
                  </pic:spPr>
                </pic:pic>
              </a:graphicData>
            </a:graphic>
          </wp:inline>
        </w:drawing>
      </w:r>
    </w:p>
    <w:p w14:paraId="7A02BF72" w14:textId="5339FA8F" w:rsidR="006425BF" w:rsidRPr="00477639" w:rsidRDefault="006425BF" w:rsidP="006425BF">
      <w:pPr>
        <w:pStyle w:val="afffffffffffffffffffffffff6"/>
      </w:pPr>
      <w:bookmarkStart w:id="2300" w:name="_Ref202973671"/>
      <w:bookmarkStart w:id="2301" w:name="_Toc203153420"/>
      <w:r>
        <w:t xml:space="preserve">Рисунок </w:t>
      </w:r>
      <w:r>
        <w:fldChar w:fldCharType="begin"/>
      </w:r>
      <w:r>
        <w:instrText xml:space="preserve"> SEQ Рисунок \* ARABIC </w:instrText>
      </w:r>
      <w:r>
        <w:fldChar w:fldCharType="separate"/>
      </w:r>
      <w:r w:rsidR="00A936DE">
        <w:rPr>
          <w:noProof/>
        </w:rPr>
        <w:t>133</w:t>
      </w:r>
      <w:r>
        <w:fldChar w:fldCharType="end"/>
      </w:r>
      <w:bookmarkEnd w:id="2300"/>
      <w:r>
        <w:t xml:space="preserve"> – Список ограничений</w:t>
      </w:r>
      <w:bookmarkEnd w:id="2301"/>
    </w:p>
    <w:p w14:paraId="26AB4BA6" w14:textId="63E1C5F3" w:rsidR="006425BF" w:rsidRDefault="006425BF" w:rsidP="00F7405B">
      <w:pPr>
        <w:pStyle w:val="a6"/>
        <w:numPr>
          <w:ilvl w:val="0"/>
          <w:numId w:val="166"/>
        </w:numPr>
        <w:ind w:hanging="436"/>
      </w:pPr>
      <w:r>
        <w:lastRenderedPageBreak/>
        <w:t xml:space="preserve">Для каждого ограничения выбрать </w:t>
      </w:r>
      <w:r w:rsidR="00216AA5">
        <w:t xml:space="preserve">из выпадающего списка </w:t>
      </w:r>
      <w:r w:rsidR="00587572">
        <w:t>или ввести вручную</w:t>
      </w:r>
      <w:r w:rsidR="00216AA5">
        <w:t xml:space="preserve"> значение ограничения.</w:t>
      </w:r>
    </w:p>
    <w:p w14:paraId="0B1F86A9" w14:textId="4812D1E0" w:rsidR="00D42D60" w:rsidRDefault="00D42D60" w:rsidP="00F7405B">
      <w:pPr>
        <w:pStyle w:val="a6"/>
        <w:numPr>
          <w:ilvl w:val="0"/>
          <w:numId w:val="166"/>
        </w:numPr>
        <w:ind w:hanging="436"/>
      </w:pPr>
      <w:r w:rsidRPr="00477639">
        <w:t xml:space="preserve">При необходимости </w:t>
      </w:r>
      <w:r>
        <w:t xml:space="preserve">удаления ошибочно добавленного ограничения </w:t>
      </w:r>
      <w:r w:rsidRPr="00477639">
        <w:t xml:space="preserve">можно воспользоваться </w:t>
      </w:r>
      <w:r>
        <w:t xml:space="preserve">кнопкой </w:t>
      </w:r>
      <w:r>
        <w:rPr>
          <w:noProof/>
        </w:rPr>
        <w:drawing>
          <wp:inline distT="0" distB="0" distL="0" distR="0" wp14:anchorId="3AD732E1" wp14:editId="6CC7A89E">
            <wp:extent cx="187826" cy="180000"/>
            <wp:effectExtent l="0" t="0" r="3175" b="0"/>
            <wp:docPr id="100017" name="Рисунок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7826" cy="180000"/>
                    </a:xfrm>
                    <a:prstGeom prst="rect">
                      <a:avLst/>
                    </a:prstGeom>
                    <a:noFill/>
                    <a:ln>
                      <a:noFill/>
                    </a:ln>
                  </pic:spPr>
                </pic:pic>
              </a:graphicData>
            </a:graphic>
          </wp:inline>
        </w:drawing>
      </w:r>
      <w:r>
        <w:t xml:space="preserve"> </w:t>
      </w:r>
      <w:r w:rsidRPr="00477639">
        <w:t xml:space="preserve">справа от соответствующего </w:t>
      </w:r>
      <w:r>
        <w:t>ограничения.</w:t>
      </w:r>
    </w:p>
    <w:p w14:paraId="4F70A6DA" w14:textId="1F4F2318" w:rsidR="00D42D60" w:rsidRDefault="00D42D60" w:rsidP="00F7405B">
      <w:pPr>
        <w:pStyle w:val="a6"/>
        <w:numPr>
          <w:ilvl w:val="0"/>
          <w:numId w:val="166"/>
        </w:numPr>
        <w:ind w:hanging="436"/>
      </w:pPr>
      <w:r>
        <w:t xml:space="preserve">Нажать кнопку «Продолжить». </w:t>
      </w:r>
      <w:r w:rsidRPr="00477639">
        <w:t xml:space="preserve">Кнопка доступна после </w:t>
      </w:r>
      <w:r w:rsidR="00587572">
        <w:t>изменения или добавления</w:t>
      </w:r>
      <w:r w:rsidRPr="00477639">
        <w:t xml:space="preserve"> хотя бы одного </w:t>
      </w:r>
      <w:r>
        <w:t>ограничения</w:t>
      </w:r>
      <w:r w:rsidR="00587572">
        <w:t>, а также если для ограничений установлены значения</w:t>
      </w:r>
      <w:r w:rsidRPr="00477639">
        <w:t>.</w:t>
      </w:r>
    </w:p>
    <w:p w14:paraId="3A02072B" w14:textId="63062D72" w:rsidR="003043D7" w:rsidRDefault="003043D7" w:rsidP="002D503B">
      <w:pPr>
        <w:pStyle w:val="afffe"/>
      </w:pPr>
      <w:r>
        <w:t>Заданные ограничения отобразятся под выбранным полномочием (</w:t>
      </w:r>
      <w:r w:rsidR="000366EA">
        <w:t>см. рисунок </w:t>
      </w:r>
      <w:r w:rsidR="000366EA">
        <w:fldChar w:fldCharType="begin"/>
      </w:r>
      <w:r w:rsidR="000366EA">
        <w:instrText xml:space="preserve"> REF _Ref202934060 \h  \* MERGEFORMAT </w:instrText>
      </w:r>
      <w:r w:rsidR="000366EA">
        <w:fldChar w:fldCharType="separate"/>
      </w:r>
      <w:r w:rsidR="00A936DE" w:rsidRPr="00A936DE">
        <w:rPr>
          <w:vanish/>
        </w:rPr>
        <w:t xml:space="preserve">Рисунок </w:t>
      </w:r>
      <w:r w:rsidR="00A936DE">
        <w:rPr>
          <w:noProof/>
        </w:rPr>
        <w:t>131</w:t>
      </w:r>
      <w:r w:rsidR="000366EA">
        <w:fldChar w:fldCharType="end"/>
      </w:r>
      <w:r>
        <w:t>).</w:t>
      </w:r>
    </w:p>
    <w:p w14:paraId="0238C2F7" w14:textId="22AFBF68" w:rsidR="00B42D23" w:rsidRPr="00477639" w:rsidRDefault="009D56EB" w:rsidP="00F7405B">
      <w:pPr>
        <w:pStyle w:val="a6"/>
        <w:numPr>
          <w:ilvl w:val="0"/>
          <w:numId w:val="166"/>
        </w:numPr>
        <w:ind w:hanging="436"/>
      </w:pPr>
      <w:r w:rsidRPr="00477639">
        <w:t>Нажать кнопку «Сохранить».</w:t>
      </w:r>
      <w:r w:rsidR="00205CCB">
        <w:t xml:space="preserve"> </w:t>
      </w:r>
      <w:r w:rsidR="00B42D23" w:rsidRPr="00477639">
        <w:t>Кнопка доступна после выбора хотя бы одного полномочия.</w:t>
      </w:r>
    </w:p>
    <w:p w14:paraId="580808C4" w14:textId="4BF0EEC9" w:rsidR="008446D6" w:rsidRPr="00477639" w:rsidRDefault="008446D6" w:rsidP="00B42D23">
      <w:pPr>
        <w:pStyle w:val="afffe"/>
      </w:pPr>
      <w:r w:rsidRPr="00477639">
        <w:t xml:space="preserve">Выполняется </w:t>
      </w:r>
      <w:r w:rsidR="00E122CC">
        <w:t xml:space="preserve">набор </w:t>
      </w:r>
      <w:r w:rsidRPr="00477639">
        <w:t>провер</w:t>
      </w:r>
      <w:r w:rsidR="00E122CC">
        <w:t>ок</w:t>
      </w:r>
      <w:r w:rsidRPr="00477639">
        <w:t xml:space="preserve"> полномочий Доверителя. При неуспешном результате какой-либо из проверок выдаётся соответствующее сообщение об ошибке.</w:t>
      </w:r>
    </w:p>
    <w:p w14:paraId="120AF1CF" w14:textId="5E585174" w:rsidR="009D56EB" w:rsidRPr="00477639" w:rsidRDefault="008446D6" w:rsidP="009D56EB">
      <w:pPr>
        <w:pStyle w:val="afffe"/>
      </w:pPr>
      <w:r w:rsidRPr="00477639">
        <w:t>При успешном результате всех проверок о</w:t>
      </w:r>
      <w:r w:rsidR="009D56EB" w:rsidRPr="00477639">
        <w:t xml:space="preserve">ткроется окно </w:t>
      </w:r>
      <w:r w:rsidR="00C000F1" w:rsidRPr="00477639">
        <w:t>«Подписание</w:t>
      </w:r>
      <w:r w:rsidR="00B67EC0" w:rsidRPr="00477639">
        <w:t xml:space="preserve"> документов</w:t>
      </w:r>
      <w:r w:rsidR="00C000F1" w:rsidRPr="00477639">
        <w:t>»</w:t>
      </w:r>
      <w:r w:rsidR="004033A2" w:rsidRPr="00477639">
        <w:t xml:space="preserve"> (</w:t>
      </w:r>
      <w:r w:rsidR="00216AF5" w:rsidRPr="00477639">
        <w:t>см. рисунок </w:t>
      </w:r>
      <w:r w:rsidR="004033A2" w:rsidRPr="00477639">
        <w:rPr>
          <w:vanish/>
        </w:rPr>
        <w:fldChar w:fldCharType="begin"/>
      </w:r>
      <w:r w:rsidR="004033A2" w:rsidRPr="00477639">
        <w:rPr>
          <w:vanish/>
        </w:rPr>
        <w:instrText xml:space="preserve"> REF _Ref103714301 \h </w:instrText>
      </w:r>
      <w:r w:rsidR="008F40F4" w:rsidRPr="00477639">
        <w:rPr>
          <w:vanish/>
        </w:rPr>
        <w:instrText xml:space="preserve"> \* MERGEFORMAT </w:instrText>
      </w:r>
      <w:r w:rsidR="004033A2" w:rsidRPr="00477639">
        <w:rPr>
          <w:vanish/>
        </w:rPr>
      </w:r>
      <w:r w:rsidR="004033A2" w:rsidRPr="00477639">
        <w:rPr>
          <w:vanish/>
        </w:rPr>
        <w:fldChar w:fldCharType="separate"/>
      </w:r>
      <w:r w:rsidR="00A936DE" w:rsidRPr="00A936DE">
        <w:rPr>
          <w:vanish/>
          <w:szCs w:val="24"/>
        </w:rPr>
        <w:t xml:space="preserve">Рисунок </w:t>
      </w:r>
      <w:r w:rsidR="00A936DE" w:rsidRPr="00A936DE">
        <w:rPr>
          <w:noProof/>
          <w:szCs w:val="24"/>
        </w:rPr>
        <w:t>134</w:t>
      </w:r>
      <w:r w:rsidR="004033A2" w:rsidRPr="00477639">
        <w:fldChar w:fldCharType="end"/>
      </w:r>
      <w:r w:rsidR="004033A2" w:rsidRPr="00477639">
        <w:t>)</w:t>
      </w:r>
      <w:r w:rsidR="009D56EB" w:rsidRPr="00477639">
        <w:t>.</w:t>
      </w:r>
    </w:p>
    <w:p w14:paraId="5D28D6BA" w14:textId="2944BB5D" w:rsidR="00ED2DDF" w:rsidRPr="00477639" w:rsidRDefault="002D5349" w:rsidP="00477639">
      <w:pPr>
        <w:pStyle w:val="afffffffffffffffffffffffff4"/>
      </w:pPr>
      <w:r>
        <w:rPr>
          <w:noProof/>
        </w:rPr>
        <w:lastRenderedPageBreak/>
        <w:drawing>
          <wp:inline distT="0" distB="0" distL="0" distR="0" wp14:anchorId="49F550AE" wp14:editId="512DC6C5">
            <wp:extent cx="6115050" cy="5499100"/>
            <wp:effectExtent l="19050" t="19050" r="19050" b="25400"/>
            <wp:docPr id="2108192659" name="Рисунок 210819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5499100"/>
                    </a:xfrm>
                    <a:prstGeom prst="rect">
                      <a:avLst/>
                    </a:prstGeom>
                    <a:noFill/>
                    <a:ln w="3175">
                      <a:solidFill>
                        <a:schemeClr val="tx1"/>
                      </a:solidFill>
                    </a:ln>
                  </pic:spPr>
                </pic:pic>
              </a:graphicData>
            </a:graphic>
          </wp:inline>
        </w:drawing>
      </w:r>
    </w:p>
    <w:p w14:paraId="3D073968" w14:textId="12021D0F" w:rsidR="0090601A" w:rsidRPr="00FD55D1" w:rsidRDefault="004033A2" w:rsidP="007F3C0A">
      <w:pPr>
        <w:pStyle w:val="afffffffffffffffffffffffff6"/>
      </w:pPr>
      <w:bookmarkStart w:id="2302" w:name="_Ref103714301"/>
      <w:bookmarkStart w:id="2303" w:name="_Toc203153421"/>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134</w:t>
      </w:r>
      <w:r w:rsidR="0045179A">
        <w:rPr>
          <w:noProof/>
        </w:rPr>
        <w:fldChar w:fldCharType="end"/>
      </w:r>
      <w:bookmarkEnd w:id="2302"/>
      <w:r w:rsidRPr="00477639">
        <w:t xml:space="preserve"> – Подписание доверенности</w:t>
      </w:r>
      <w:r w:rsidR="002E419A" w:rsidRPr="00477639">
        <w:t xml:space="preserve"> в электронной форме</w:t>
      </w:r>
      <w:bookmarkEnd w:id="2303"/>
    </w:p>
    <w:p w14:paraId="061AD49C" w14:textId="08701F04" w:rsidR="00C000F1" w:rsidRPr="00477639" w:rsidRDefault="002E3C7A" w:rsidP="00F7405B">
      <w:pPr>
        <w:pStyle w:val="a6"/>
        <w:numPr>
          <w:ilvl w:val="0"/>
          <w:numId w:val="166"/>
        </w:numPr>
        <w:ind w:hanging="436"/>
      </w:pPr>
      <w:r w:rsidRPr="00477639">
        <w:t>Нажать кнопку «Подписать» для п</w:t>
      </w:r>
      <w:r w:rsidR="00C000F1" w:rsidRPr="00477639">
        <w:t>одписа</w:t>
      </w:r>
      <w:r w:rsidRPr="00477639">
        <w:t>ния</w:t>
      </w:r>
      <w:r w:rsidR="00C000F1" w:rsidRPr="00477639">
        <w:t xml:space="preserve"> доверенности</w:t>
      </w:r>
      <w:r w:rsidR="00787C3F" w:rsidRPr="00477639">
        <w:t xml:space="preserve"> в электронной форме</w:t>
      </w:r>
      <w:r w:rsidR="00C000F1" w:rsidRPr="00477639">
        <w:t>.</w:t>
      </w:r>
    </w:p>
    <w:p w14:paraId="1C83102B" w14:textId="3AE01FD6" w:rsidR="00B67EC0" w:rsidRPr="00477639" w:rsidRDefault="00B67EC0" w:rsidP="00F7405B">
      <w:pPr>
        <w:pStyle w:val="a6"/>
        <w:numPr>
          <w:ilvl w:val="0"/>
          <w:numId w:val="166"/>
        </w:numPr>
        <w:ind w:hanging="436"/>
      </w:pPr>
      <w:r w:rsidRPr="00477639">
        <w:t xml:space="preserve">Выбрать </w:t>
      </w:r>
      <w:r w:rsidR="00E0195C" w:rsidRPr="00477639">
        <w:t xml:space="preserve">действующий </w:t>
      </w:r>
      <w:r w:rsidRPr="00477639">
        <w:t>сертификат (</w:t>
      </w:r>
      <w:r w:rsidR="00216AF5" w:rsidRPr="00477639">
        <w:t>см. рисунок </w:t>
      </w:r>
      <w:r w:rsidRPr="00477639">
        <w:rPr>
          <w:vanish/>
        </w:rPr>
        <w:fldChar w:fldCharType="begin"/>
      </w:r>
      <w:r w:rsidRPr="00477639">
        <w:rPr>
          <w:vanish/>
        </w:rPr>
        <w:instrText xml:space="preserve"> REF _Ref117775793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135</w:t>
      </w:r>
      <w:r w:rsidRPr="00477639">
        <w:fldChar w:fldCharType="end"/>
      </w:r>
      <w:r w:rsidRPr="00477639">
        <w:t>).</w:t>
      </w:r>
    </w:p>
    <w:p w14:paraId="23013FA9" w14:textId="1E2F85AC" w:rsidR="00961EED" w:rsidRPr="00477639" w:rsidRDefault="00961EED" w:rsidP="00477639">
      <w:pPr>
        <w:pStyle w:val="afffffffffffffffffffffffff4"/>
      </w:pPr>
      <w:r>
        <w:rPr>
          <w:noProof/>
        </w:rPr>
        <w:lastRenderedPageBreak/>
        <w:drawing>
          <wp:inline distT="0" distB="0" distL="0" distR="0" wp14:anchorId="429AE5C2" wp14:editId="245C9812">
            <wp:extent cx="3953220" cy="3511550"/>
            <wp:effectExtent l="0" t="0" r="9525" b="0"/>
            <wp:docPr id="2108192642" name="Рисунок 210819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1018" cy="3518476"/>
                    </a:xfrm>
                    <a:prstGeom prst="rect">
                      <a:avLst/>
                    </a:prstGeom>
                    <a:noFill/>
                    <a:ln>
                      <a:noFill/>
                    </a:ln>
                  </pic:spPr>
                </pic:pic>
              </a:graphicData>
            </a:graphic>
          </wp:inline>
        </w:drawing>
      </w:r>
    </w:p>
    <w:p w14:paraId="4278FD9B" w14:textId="3EDA9641" w:rsidR="00B67EC0" w:rsidRPr="00477639" w:rsidRDefault="00B67EC0" w:rsidP="007F3C0A">
      <w:pPr>
        <w:pStyle w:val="afffffffffffffffffffffffff6"/>
      </w:pPr>
      <w:bookmarkStart w:id="2304" w:name="_Ref117775793"/>
      <w:bookmarkStart w:id="2305" w:name="_Toc20315342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135</w:t>
      </w:r>
      <w:r w:rsidR="0045179A">
        <w:rPr>
          <w:noProof/>
        </w:rPr>
        <w:fldChar w:fldCharType="end"/>
      </w:r>
      <w:bookmarkEnd w:id="2304"/>
      <w:r w:rsidRPr="00477639">
        <w:t xml:space="preserve"> – Выбор сертификата</w:t>
      </w:r>
      <w:bookmarkEnd w:id="2305"/>
    </w:p>
    <w:p w14:paraId="1E7EFE81" w14:textId="7B1D2E71" w:rsidR="001D50AF" w:rsidRPr="00477639" w:rsidRDefault="00640DA5" w:rsidP="00775022">
      <w:pPr>
        <w:pStyle w:val="afffe"/>
        <w:rPr>
          <w:szCs w:val="28"/>
        </w:rPr>
      </w:pPr>
      <w:r w:rsidRPr="00477639">
        <w:rPr>
          <w:szCs w:val="28"/>
        </w:rPr>
        <w:t xml:space="preserve">Если включена специальная настройка в ПОИБ СОБИ ФК, к сертификату предъявляется требование по совпадению указанных в нём </w:t>
      </w:r>
      <w:r w:rsidR="001D50AF" w:rsidRPr="00477639">
        <w:rPr>
          <w:szCs w:val="28"/>
        </w:rPr>
        <w:t xml:space="preserve">данных </w:t>
      </w:r>
      <w:r w:rsidRPr="00477639">
        <w:rPr>
          <w:szCs w:val="28"/>
        </w:rPr>
        <w:t>с соответствующими данными в ПОИБ СОБИ ФК</w:t>
      </w:r>
      <w:r w:rsidR="001D50AF" w:rsidRPr="00477639">
        <w:rPr>
          <w:szCs w:val="28"/>
        </w:rPr>
        <w:t>:</w:t>
      </w:r>
    </w:p>
    <w:p w14:paraId="306D40C1" w14:textId="77777777" w:rsidR="001D50AF" w:rsidRPr="00477639" w:rsidRDefault="001D50AF" w:rsidP="007F3C0A">
      <w:pPr>
        <w:pStyle w:val="2f4"/>
      </w:pPr>
      <w:r w:rsidRPr="00477639">
        <w:t>в сертификате ЮЛ: СНИЛС и ОГРН;</w:t>
      </w:r>
    </w:p>
    <w:p w14:paraId="6A59EBE0" w14:textId="77777777" w:rsidR="001D50AF" w:rsidRPr="00477639" w:rsidRDefault="001D50AF" w:rsidP="007F3C0A">
      <w:pPr>
        <w:pStyle w:val="2f4"/>
      </w:pPr>
      <w:r w:rsidRPr="00477639">
        <w:t>в сертификате ИП: ФИО и СНИЛС, ОГРНИП;</w:t>
      </w:r>
    </w:p>
    <w:p w14:paraId="16BAE052" w14:textId="72653B97" w:rsidR="001D50AF" w:rsidRPr="00477639" w:rsidRDefault="001D50AF" w:rsidP="007F3C0A">
      <w:pPr>
        <w:pStyle w:val="2f4"/>
      </w:pPr>
      <w:r w:rsidRPr="00477639">
        <w:t>в сертификате должностного лица: СНИЛС и наименование организации.</w:t>
      </w:r>
    </w:p>
    <w:p w14:paraId="27924E34" w14:textId="0357EE37" w:rsidR="001D50AF" w:rsidRPr="00477639" w:rsidRDefault="001D50AF" w:rsidP="00775022">
      <w:pPr>
        <w:pStyle w:val="afffe"/>
        <w:rPr>
          <w:sz w:val="24"/>
          <w:szCs w:val="24"/>
        </w:rPr>
      </w:pPr>
      <w:r w:rsidRPr="00477639">
        <w:rPr>
          <w:b/>
          <w:sz w:val="24"/>
          <w:szCs w:val="24"/>
        </w:rPr>
        <w:t>Примечание</w:t>
      </w:r>
      <w:r w:rsidRPr="00477639">
        <w:rPr>
          <w:sz w:val="24"/>
          <w:szCs w:val="24"/>
        </w:rPr>
        <w:t xml:space="preserve"> – В сертификате должностного лица должен отсутствовать ОГРН.</w:t>
      </w:r>
    </w:p>
    <w:p w14:paraId="752C0E36" w14:textId="41E9467D" w:rsidR="00640DA5" w:rsidRPr="00477639" w:rsidRDefault="003945D3" w:rsidP="00775022">
      <w:pPr>
        <w:pStyle w:val="afffe"/>
        <w:rPr>
          <w:szCs w:val="28"/>
        </w:rPr>
      </w:pPr>
      <w:r w:rsidRPr="00477639">
        <w:rPr>
          <w:szCs w:val="28"/>
        </w:rPr>
        <w:t>В случае несовпадения отображается сообщение о соответствующем типе ошибки.</w:t>
      </w:r>
      <w:r w:rsidR="00B86747" w:rsidRPr="00477639">
        <w:rPr>
          <w:szCs w:val="28"/>
        </w:rPr>
        <w:t xml:space="preserve"> Кроме того, при попытке использования сертификата ФЛ </w:t>
      </w:r>
      <w:r w:rsidR="0088125F" w:rsidRPr="00477639">
        <w:rPr>
          <w:szCs w:val="28"/>
        </w:rPr>
        <w:t xml:space="preserve">отображается сообщение об ошибке, вызванной отсутствием данных об организации </w:t>
      </w:r>
      <w:r w:rsidR="00B86747" w:rsidRPr="00477639">
        <w:rPr>
          <w:szCs w:val="28"/>
        </w:rPr>
        <w:t>(</w:t>
      </w:r>
      <w:r w:rsidR="00216AF5" w:rsidRPr="00477639">
        <w:rPr>
          <w:szCs w:val="28"/>
        </w:rPr>
        <w:t>см. рисунок </w:t>
      </w:r>
      <w:r w:rsidR="00B86747" w:rsidRPr="00477639">
        <w:rPr>
          <w:vanish/>
          <w:szCs w:val="28"/>
        </w:rPr>
        <w:fldChar w:fldCharType="begin"/>
      </w:r>
      <w:r w:rsidR="00B86747" w:rsidRPr="00477639">
        <w:rPr>
          <w:vanish/>
          <w:szCs w:val="28"/>
        </w:rPr>
        <w:instrText xml:space="preserve"> REF _Ref128004491 \h  \* MERGEFORMAT </w:instrText>
      </w:r>
      <w:r w:rsidR="00B86747" w:rsidRPr="00477639">
        <w:rPr>
          <w:vanish/>
          <w:szCs w:val="28"/>
        </w:rPr>
      </w:r>
      <w:r w:rsidR="00B86747" w:rsidRPr="00477639">
        <w:rPr>
          <w:vanish/>
          <w:szCs w:val="28"/>
        </w:rPr>
        <w:fldChar w:fldCharType="separate"/>
      </w:r>
      <w:r w:rsidR="00A936DE" w:rsidRPr="00A936DE">
        <w:rPr>
          <w:vanish/>
          <w:szCs w:val="24"/>
        </w:rPr>
        <w:t xml:space="preserve">Рисунок </w:t>
      </w:r>
      <w:r w:rsidR="00A936DE" w:rsidRPr="00A936DE">
        <w:rPr>
          <w:noProof/>
          <w:szCs w:val="24"/>
        </w:rPr>
        <w:t>136</w:t>
      </w:r>
      <w:r w:rsidR="00B86747" w:rsidRPr="00477639">
        <w:rPr>
          <w:szCs w:val="28"/>
        </w:rPr>
        <w:fldChar w:fldCharType="end"/>
      </w:r>
      <w:r w:rsidR="00B86747" w:rsidRPr="00477639">
        <w:rPr>
          <w:szCs w:val="28"/>
        </w:rPr>
        <w:t>).</w:t>
      </w:r>
    </w:p>
    <w:p w14:paraId="72D3E381" w14:textId="32351B31" w:rsidR="00B86747" w:rsidRPr="00477639" w:rsidRDefault="00BE75B5" w:rsidP="00477639">
      <w:pPr>
        <w:pStyle w:val="afffffffffffffffffffffffff4"/>
      </w:pPr>
      <w:r w:rsidRPr="00477639">
        <w:rPr>
          <w:noProof/>
        </w:rPr>
        <w:lastRenderedPageBreak/>
        <w:drawing>
          <wp:inline distT="0" distB="0" distL="0" distR="0" wp14:anchorId="3A60FD92" wp14:editId="2E50B059">
            <wp:extent cx="6119495" cy="1249045"/>
            <wp:effectExtent l="19050" t="19050" r="14605" b="27305"/>
            <wp:docPr id="100016" name="Рисунок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19495" cy="1249045"/>
                    </a:xfrm>
                    <a:prstGeom prst="rect">
                      <a:avLst/>
                    </a:prstGeom>
                    <a:ln w="3175">
                      <a:solidFill>
                        <a:schemeClr val="tx1"/>
                      </a:solidFill>
                    </a:ln>
                  </pic:spPr>
                </pic:pic>
              </a:graphicData>
            </a:graphic>
          </wp:inline>
        </w:drawing>
      </w:r>
    </w:p>
    <w:p w14:paraId="3384BE6B" w14:textId="08A5B095" w:rsidR="00B86747" w:rsidRPr="00477639" w:rsidRDefault="00B86747" w:rsidP="007F3C0A">
      <w:pPr>
        <w:pStyle w:val="afffffffffffffffffffffffff6"/>
      </w:pPr>
      <w:bookmarkStart w:id="2306" w:name="_Ref128004491"/>
      <w:bookmarkStart w:id="2307" w:name="_Toc203153423"/>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136</w:t>
      </w:r>
      <w:r w:rsidR="0045179A">
        <w:rPr>
          <w:noProof/>
        </w:rPr>
        <w:fldChar w:fldCharType="end"/>
      </w:r>
      <w:bookmarkEnd w:id="2306"/>
      <w:r w:rsidRPr="00477639">
        <w:t xml:space="preserve"> – Ошибка при выборе сертификата ФЛ</w:t>
      </w:r>
      <w:bookmarkEnd w:id="2307"/>
    </w:p>
    <w:p w14:paraId="3AEF563B" w14:textId="59492319" w:rsidR="00747BBC" w:rsidRPr="00477639" w:rsidRDefault="00971D03">
      <w:pPr>
        <w:pStyle w:val="afffe"/>
        <w:rPr>
          <w:sz w:val="24"/>
          <w:szCs w:val="24"/>
        </w:rPr>
      </w:pPr>
      <w:r w:rsidRPr="00477639">
        <w:rPr>
          <w:b/>
          <w:sz w:val="24"/>
          <w:szCs w:val="24"/>
        </w:rPr>
        <w:t>Примечание</w:t>
      </w:r>
      <w:r w:rsidRPr="00477639">
        <w:rPr>
          <w:sz w:val="24"/>
          <w:szCs w:val="24"/>
        </w:rPr>
        <w:t xml:space="preserve"> </w:t>
      </w:r>
      <w:r w:rsidR="004C0617">
        <w:rPr>
          <w:sz w:val="24"/>
          <w:szCs w:val="24"/>
        </w:rPr>
        <w:sym w:font="Symbol" w:char="F02D"/>
      </w:r>
      <w:r w:rsidRPr="00477639">
        <w:rPr>
          <w:sz w:val="24"/>
          <w:szCs w:val="24"/>
        </w:rPr>
        <w:t xml:space="preserve"> </w:t>
      </w:r>
      <w:r w:rsidR="00747BBC" w:rsidRPr="00477639">
        <w:rPr>
          <w:sz w:val="24"/>
          <w:szCs w:val="24"/>
        </w:rPr>
        <w:t xml:space="preserve">При передоверии, помимо сертификата ФЛ, невозможно использование сертификата ИП, </w:t>
      </w:r>
      <w:r w:rsidR="004E6F10">
        <w:rPr>
          <w:sz w:val="24"/>
          <w:szCs w:val="24"/>
        </w:rPr>
        <w:t>т. е.</w:t>
      </w:r>
      <w:r w:rsidR="00747BBC" w:rsidRPr="00477639">
        <w:rPr>
          <w:sz w:val="24"/>
          <w:szCs w:val="24"/>
        </w:rPr>
        <w:t xml:space="preserve"> необходимо использовать сертификат либо ЮЛ, либо должностного лица.</w:t>
      </w:r>
    </w:p>
    <w:p w14:paraId="48EB412E" w14:textId="48B83687" w:rsidR="009D56EB" w:rsidRPr="00477639" w:rsidRDefault="003E40A0" w:rsidP="00F7405B">
      <w:pPr>
        <w:pStyle w:val="a6"/>
        <w:numPr>
          <w:ilvl w:val="0"/>
          <w:numId w:val="166"/>
        </w:numPr>
        <w:ind w:hanging="436"/>
      </w:pPr>
      <w:r w:rsidRPr="00477639">
        <w:t>Нажать кнопку «Подписать» в окне выбора сертификата</w:t>
      </w:r>
      <w:r w:rsidR="009D56EB" w:rsidRPr="00477639">
        <w:t>.</w:t>
      </w:r>
    </w:p>
    <w:p w14:paraId="47DFD345" w14:textId="1BAA6816" w:rsidR="009A1311" w:rsidRPr="00477639" w:rsidRDefault="009A1311" w:rsidP="009A1311">
      <w:pPr>
        <w:pStyle w:val="afffe"/>
      </w:pPr>
      <w:r w:rsidRPr="00477639">
        <w:t>Создаётся заявка на выдачу доверенности</w:t>
      </w:r>
      <w:r w:rsidR="005E6CC4" w:rsidRPr="00477639">
        <w:t xml:space="preserve"> в электронной форме</w:t>
      </w:r>
      <w:r w:rsidRPr="00477639">
        <w:t>.</w:t>
      </w:r>
    </w:p>
    <w:p w14:paraId="40235038" w14:textId="40C1D0FA" w:rsidR="00564921" w:rsidRPr="00477639" w:rsidRDefault="00564921" w:rsidP="009D56EB">
      <w:pPr>
        <w:pStyle w:val="afffe"/>
      </w:pPr>
      <w:r w:rsidRPr="00477639">
        <w:t>Выполняется</w:t>
      </w:r>
      <w:r w:rsidR="001B00FE" w:rsidRPr="00477639">
        <w:t xml:space="preserve"> автоматическ</w:t>
      </w:r>
      <w:r w:rsidRPr="00477639">
        <w:t>ая</w:t>
      </w:r>
      <w:r w:rsidR="001B00FE" w:rsidRPr="00477639">
        <w:t xml:space="preserve"> проверк</w:t>
      </w:r>
      <w:r w:rsidRPr="00477639">
        <w:t>а</w:t>
      </w:r>
      <w:r w:rsidR="00A96875" w:rsidRPr="00477639">
        <w:t xml:space="preserve"> в ЕГР</w:t>
      </w:r>
      <w:r w:rsidR="00B5646A" w:rsidRPr="00477639">
        <w:t>ЮЛ</w:t>
      </w:r>
      <w:r w:rsidR="00A96875" w:rsidRPr="00477639">
        <w:t>/ЕГР</w:t>
      </w:r>
      <w:r w:rsidR="00B5646A" w:rsidRPr="00477639">
        <w:t>ИП</w:t>
      </w:r>
      <w:r w:rsidR="00A96875" w:rsidRPr="00477639">
        <w:t xml:space="preserve"> на предмет того, является ли Доверитель руководителем организации</w:t>
      </w:r>
      <w:r w:rsidR="00C85704">
        <w:t xml:space="preserve"> и есть ли информация о полномочиях </w:t>
      </w:r>
      <w:r w:rsidR="00C85704" w:rsidRPr="00C53594">
        <w:t>нескольких лиц, выступающих от имени юридического лица</w:t>
      </w:r>
      <w:r w:rsidR="00C85704">
        <w:t>, имеющих право действовать независимо друг от друга</w:t>
      </w:r>
      <w:r w:rsidR="00322AF2" w:rsidRPr="00477639">
        <w:t>.</w:t>
      </w:r>
    </w:p>
    <w:p w14:paraId="319D4F77" w14:textId="77777777" w:rsidR="008B2038" w:rsidRPr="00477639" w:rsidRDefault="008B2038" w:rsidP="009D56EB">
      <w:pPr>
        <w:pStyle w:val="afffe"/>
      </w:pPr>
      <w:r w:rsidRPr="00477639">
        <w:t>В зависимости от результатов проверки, автоматически выполняются следующие операции:</w:t>
      </w:r>
    </w:p>
    <w:p w14:paraId="463AC17E" w14:textId="77777777" w:rsidR="00F73D2B" w:rsidRPr="00477639" w:rsidRDefault="00587EA3" w:rsidP="00EA2565">
      <w:pPr>
        <w:pStyle w:val="1a"/>
      </w:pPr>
      <w:r w:rsidRPr="00477639">
        <w:t>И</w:t>
      </w:r>
      <w:r w:rsidR="00A96875" w:rsidRPr="00477639">
        <w:t xml:space="preserve">сполняется </w:t>
      </w:r>
      <w:r w:rsidRPr="00477639">
        <w:t xml:space="preserve">или отменяется </w:t>
      </w:r>
      <w:r w:rsidR="00564921" w:rsidRPr="00477639">
        <w:t>заявка на выдачу доверенности</w:t>
      </w:r>
      <w:r w:rsidR="005E6CC4" w:rsidRPr="00477639">
        <w:t xml:space="preserve"> в электронной форме</w:t>
      </w:r>
      <w:r w:rsidR="00F73D2B" w:rsidRPr="00477639">
        <w:t>.</w:t>
      </w:r>
    </w:p>
    <w:p w14:paraId="147AA963" w14:textId="202D41D0" w:rsidR="00587EA3" w:rsidRPr="00477639" w:rsidRDefault="00F73D2B" w:rsidP="00EA2565">
      <w:pPr>
        <w:pStyle w:val="1a"/>
      </w:pPr>
      <w:r w:rsidRPr="00477639">
        <w:t>Только при успешном результате проверки:</w:t>
      </w:r>
      <w:r w:rsidR="00564921" w:rsidRPr="00477639">
        <w:t xml:space="preserve"> </w:t>
      </w:r>
      <w:r w:rsidRPr="00477639">
        <w:t>исполняется</w:t>
      </w:r>
      <w:r w:rsidR="00564921" w:rsidRPr="00477639">
        <w:t xml:space="preserve"> </w:t>
      </w:r>
      <w:r w:rsidR="00A96875" w:rsidRPr="00477639">
        <w:t>связанн</w:t>
      </w:r>
      <w:r w:rsidR="00564921" w:rsidRPr="00477639">
        <w:t>ая</w:t>
      </w:r>
      <w:r w:rsidR="00A96875" w:rsidRPr="00477639">
        <w:t xml:space="preserve"> </w:t>
      </w:r>
      <w:r w:rsidR="00564921" w:rsidRPr="00477639">
        <w:t xml:space="preserve">с ней </w:t>
      </w:r>
      <w:r w:rsidR="00A96875" w:rsidRPr="00477639">
        <w:t>заявк</w:t>
      </w:r>
      <w:r w:rsidR="00564921" w:rsidRPr="00477639">
        <w:t>а</w:t>
      </w:r>
      <w:r w:rsidR="00A96875" w:rsidRPr="00477639">
        <w:t xml:space="preserve"> на изменение полномочий профиля учётной записи</w:t>
      </w:r>
      <w:r w:rsidR="004350CB" w:rsidRPr="00477639">
        <w:t xml:space="preserve"> пользователя</w:t>
      </w:r>
      <w:r w:rsidR="00A23382">
        <w:t>, автоматически созданная</w:t>
      </w:r>
      <w:r w:rsidR="00EE4C6A" w:rsidRPr="00477639">
        <w:t xml:space="preserve"> для назначения полномочий по доверенности</w:t>
      </w:r>
      <w:r w:rsidR="005E6CC4" w:rsidRPr="00477639">
        <w:t xml:space="preserve"> в электронной форме</w:t>
      </w:r>
      <w:r w:rsidR="00A96875" w:rsidRPr="00477639">
        <w:t>.</w:t>
      </w:r>
    </w:p>
    <w:p w14:paraId="1C5D4FD0" w14:textId="56812DB3" w:rsidR="00B6321A" w:rsidRPr="00477639" w:rsidRDefault="00517F53" w:rsidP="00EA2565">
      <w:pPr>
        <w:pStyle w:val="1a"/>
      </w:pPr>
      <w:r w:rsidRPr="00477639">
        <w:t>Доверителю и Представителю отправля</w:t>
      </w:r>
      <w:r w:rsidR="00564921" w:rsidRPr="00477639">
        <w:t>ю</w:t>
      </w:r>
      <w:r w:rsidRPr="00477639">
        <w:t xml:space="preserve">тся </w:t>
      </w:r>
      <w:r w:rsidR="00564921" w:rsidRPr="00477639">
        <w:t xml:space="preserve">соответствующие </w:t>
      </w:r>
      <w:r w:rsidRPr="00477639">
        <w:t>почтов</w:t>
      </w:r>
      <w:r w:rsidR="00564921" w:rsidRPr="00477639">
        <w:t>ые</w:t>
      </w:r>
      <w:r w:rsidRPr="00477639">
        <w:t xml:space="preserve"> уведомлени</w:t>
      </w:r>
      <w:r w:rsidR="00564921" w:rsidRPr="00477639">
        <w:t>я</w:t>
      </w:r>
      <w:r w:rsidRPr="00477639">
        <w:t xml:space="preserve"> (если включен</w:t>
      </w:r>
      <w:r w:rsidR="00564921" w:rsidRPr="00477639">
        <w:t>ы</w:t>
      </w:r>
      <w:r w:rsidRPr="00477639">
        <w:t xml:space="preserve"> в персональных настройках</w:t>
      </w:r>
      <w:r w:rsidR="00564921" w:rsidRPr="00477639">
        <w:t xml:space="preserve"> пользователей</w:t>
      </w:r>
      <w:r w:rsidRPr="00477639">
        <w:t>)</w:t>
      </w:r>
      <w:r w:rsidR="00B125FD" w:rsidRPr="00477639">
        <w:t xml:space="preserve">, а при передоверии – также другому Доверителю в </w:t>
      </w:r>
      <w:r w:rsidR="00B125FD" w:rsidRPr="00477639">
        <w:lastRenderedPageBreak/>
        <w:t>рамках доверенности в электронной форме, на основании которой осуществляется передоверие;</w:t>
      </w:r>
    </w:p>
    <w:p w14:paraId="5DF57A61" w14:textId="651E04DB" w:rsidR="00F73D2B" w:rsidRPr="00477639" w:rsidRDefault="000A0880" w:rsidP="00EA2565">
      <w:pPr>
        <w:pStyle w:val="1a"/>
        <w:rPr>
          <w:rStyle w:val="affffffffff9"/>
          <w:sz w:val="28"/>
        </w:rPr>
      </w:pPr>
      <w:r w:rsidRPr="00477639">
        <w:t xml:space="preserve">Только при успешном результате проверки: </w:t>
      </w:r>
      <w:r w:rsidR="00B6321A" w:rsidRPr="00477639">
        <w:t>Представителю назначаются роли в ИС ФК, связанные с назначенными полномочиями</w:t>
      </w:r>
      <w:r w:rsidR="00B404F1" w:rsidRPr="00477639">
        <w:t xml:space="preserve"> (</w:t>
      </w:r>
      <w:r w:rsidR="005C55D7" w:rsidRPr="00477639">
        <w:t>если информация о таких связях имеется в ПОИБ СОБИ ФК</w:t>
      </w:r>
      <w:r w:rsidR="00B404F1" w:rsidRPr="00477639">
        <w:t>)</w:t>
      </w:r>
      <w:r w:rsidR="00B6321A" w:rsidRPr="00477639">
        <w:rPr>
          <w:rStyle w:val="affffffffff9"/>
          <w:sz w:val="28"/>
        </w:rPr>
        <w:t>.</w:t>
      </w:r>
    </w:p>
    <w:p w14:paraId="733A00D2" w14:textId="77777777" w:rsidR="00B6321A" w:rsidRPr="00477639" w:rsidRDefault="00B6321A" w:rsidP="00EA2565">
      <w:pPr>
        <w:pStyle w:val="1a"/>
      </w:pPr>
      <w:r w:rsidRPr="00477639">
        <w:t>Для Доверителя:</w:t>
      </w:r>
    </w:p>
    <w:p w14:paraId="14F0C519" w14:textId="302C0AE1" w:rsidR="009C7E97" w:rsidRPr="00477639" w:rsidRDefault="009C7E97" w:rsidP="007F3C0A">
      <w:pPr>
        <w:pStyle w:val="2f4"/>
      </w:pPr>
      <w:r w:rsidRPr="00477639">
        <w:t>В данных профиля учётной записи</w:t>
      </w:r>
      <w:r w:rsidR="00AD116B">
        <w:t xml:space="preserve"> пользователя</w:t>
      </w:r>
      <w:r w:rsidRPr="00477639">
        <w:t xml:space="preserve"> меняется значение в поле «Руководитель по данным ЕГРЮЛ/ЕГРИП».</w:t>
      </w:r>
    </w:p>
    <w:p w14:paraId="009B7082" w14:textId="674C8DC1" w:rsidR="00587EA3" w:rsidRPr="00477639" w:rsidRDefault="00587EA3" w:rsidP="007F3C0A">
      <w:pPr>
        <w:pStyle w:val="2f4"/>
      </w:pPr>
      <w:r w:rsidRPr="00477639">
        <w:t xml:space="preserve">Назначаются </w:t>
      </w:r>
      <w:r w:rsidR="00B6321A" w:rsidRPr="00477639">
        <w:t xml:space="preserve">или снимаются </w:t>
      </w:r>
      <w:r w:rsidRPr="00477639">
        <w:t>все полномочия из источника «Классификатор», предусмотренные для руководителя организации</w:t>
      </w:r>
      <w:r w:rsidR="005C55D7" w:rsidRPr="00477639">
        <w:t xml:space="preserve"> (</w:t>
      </w:r>
      <w:r w:rsidR="009C7E97" w:rsidRPr="00477639">
        <w:rPr>
          <w:szCs w:val="28"/>
        </w:rPr>
        <w:t>назначаются с текущей даты бессрочно</w:t>
      </w:r>
      <w:r w:rsidR="007E2F9F" w:rsidRPr="00477639">
        <w:t xml:space="preserve">; </w:t>
      </w:r>
      <w:r w:rsidR="009C7E97" w:rsidRPr="00477639">
        <w:rPr>
          <w:rStyle w:val="affffffffff9"/>
          <w:sz w:val="28"/>
          <w:szCs w:val="28"/>
        </w:rPr>
        <w:t>снимаются</w:t>
      </w:r>
      <w:r w:rsidR="00D04643" w:rsidRPr="00477639">
        <w:t xml:space="preserve"> </w:t>
      </w:r>
      <w:r w:rsidR="00AD116B">
        <w:sym w:font="Symbol" w:char="F02D"/>
      </w:r>
      <w:r w:rsidR="00D04643" w:rsidRPr="00477639">
        <w:t xml:space="preserve"> </w:t>
      </w:r>
      <w:r w:rsidR="005C55D7" w:rsidRPr="00477639">
        <w:t>кроме полномочий, назначенных по доверенностям в электронной форме)</w:t>
      </w:r>
      <w:r w:rsidRPr="00477639">
        <w:t>.</w:t>
      </w:r>
    </w:p>
    <w:p w14:paraId="47940240" w14:textId="70D6F515" w:rsidR="00B6321A" w:rsidRPr="00477639" w:rsidRDefault="00B6321A" w:rsidP="007F3C0A">
      <w:pPr>
        <w:pStyle w:val="2f4"/>
      </w:pPr>
      <w:r w:rsidRPr="00477639">
        <w:t>Изменяются роли в ИС ФК, связанные с назначенными / снятыми полномочиями</w:t>
      </w:r>
      <w:r w:rsidR="00B404F1" w:rsidRPr="00477639">
        <w:t xml:space="preserve"> (</w:t>
      </w:r>
      <w:r w:rsidR="005C55D7" w:rsidRPr="00477639">
        <w:t>если информация о таких связях имеется в ПОИБ СОБИ ФК</w:t>
      </w:r>
      <w:r w:rsidR="00B404F1" w:rsidRPr="00477639">
        <w:t>)</w:t>
      </w:r>
      <w:r w:rsidRPr="00477639">
        <w:t>.</w:t>
      </w:r>
    </w:p>
    <w:p w14:paraId="7A5B75BC" w14:textId="5EEF2F04" w:rsidR="00B6321A" w:rsidRPr="00477639" w:rsidRDefault="00881759" w:rsidP="007F3C0A">
      <w:pPr>
        <w:pStyle w:val="2f4"/>
      </w:pPr>
      <w:r>
        <w:t>П</w:t>
      </w:r>
      <w:r w:rsidR="00B6321A" w:rsidRPr="00477639">
        <w:t xml:space="preserve">рисваивается </w:t>
      </w:r>
      <w:r>
        <w:t xml:space="preserve">или снимается </w:t>
      </w:r>
      <w:r w:rsidR="00B6321A" w:rsidRPr="00477639">
        <w:t>роль ГРО (если не была ранее изменена вручную для этого профиля учётной записи</w:t>
      </w:r>
      <w:r w:rsidR="00AD116B">
        <w:t xml:space="preserve"> пользователя</w:t>
      </w:r>
      <w:r w:rsidR="00B6321A" w:rsidRPr="00477639">
        <w:t>)</w:t>
      </w:r>
      <w:r w:rsidR="00F47292" w:rsidRPr="00477639">
        <w:t xml:space="preserve">, а </w:t>
      </w:r>
      <w:r w:rsidR="00786B2E" w:rsidRPr="00477639">
        <w:t>также</w:t>
      </w:r>
      <w:r w:rsidR="00F47292" w:rsidRPr="00477639">
        <w:t xml:space="preserve"> Регистратора</w:t>
      </w:r>
      <w:r w:rsidR="00B6321A" w:rsidRPr="00477639">
        <w:t>.</w:t>
      </w:r>
    </w:p>
    <w:p w14:paraId="71FDFB99" w14:textId="7982FFBF" w:rsidR="00A2549D" w:rsidRPr="00477639" w:rsidRDefault="00AF1103" w:rsidP="009D56EB">
      <w:pPr>
        <w:pStyle w:val="afffe"/>
      </w:pPr>
      <w:r w:rsidRPr="00477639">
        <w:t>Каждое из полномочи</w:t>
      </w:r>
      <w:r w:rsidR="004C6F23" w:rsidRPr="00477639">
        <w:t>й</w:t>
      </w:r>
      <w:r w:rsidRPr="00477639">
        <w:t>, добавленны</w:t>
      </w:r>
      <w:r w:rsidR="004C6F23" w:rsidRPr="00477639">
        <w:t>х</w:t>
      </w:r>
      <w:r w:rsidRPr="00477639">
        <w:t xml:space="preserve"> в профиль учётной записи Представителя в результате выдачи доверенности</w:t>
      </w:r>
      <w:r w:rsidR="005E6CC4" w:rsidRPr="00477639">
        <w:t xml:space="preserve"> в электронной форме</w:t>
      </w:r>
      <w:r w:rsidRPr="00477639">
        <w:t xml:space="preserve">, будет сопровождаться </w:t>
      </w:r>
      <w:r w:rsidR="00091834" w:rsidRPr="00477639">
        <w:t>её номером с возможность</w:t>
      </w:r>
      <w:r w:rsidR="003146E6" w:rsidRPr="00477639">
        <w:t>ю</w:t>
      </w:r>
      <w:r w:rsidR="00091834" w:rsidRPr="00477639">
        <w:t xml:space="preserve"> перехода по ссылке к карточке доверенности </w:t>
      </w:r>
      <w:r w:rsidR="005E6CC4" w:rsidRPr="00477639">
        <w:t xml:space="preserve">в электронной форме </w:t>
      </w:r>
      <w:r w:rsidR="00A2549D" w:rsidRPr="00477639">
        <w:t>(</w:t>
      </w:r>
      <w:r w:rsidR="00216AF5" w:rsidRPr="00477639">
        <w:t>см. рисунок </w:t>
      </w:r>
      <w:r w:rsidR="00A2549D" w:rsidRPr="00477639">
        <w:rPr>
          <w:vanish/>
        </w:rPr>
        <w:fldChar w:fldCharType="begin"/>
      </w:r>
      <w:r w:rsidR="00A2549D" w:rsidRPr="00477639">
        <w:rPr>
          <w:vanish/>
        </w:rPr>
        <w:instrText xml:space="preserve"> REF _Ref127294976 \h  \* MERGEFORMAT </w:instrText>
      </w:r>
      <w:r w:rsidR="00A2549D" w:rsidRPr="00477639">
        <w:rPr>
          <w:vanish/>
        </w:rPr>
      </w:r>
      <w:r w:rsidR="00A2549D" w:rsidRPr="00477639">
        <w:rPr>
          <w:vanish/>
        </w:rPr>
        <w:fldChar w:fldCharType="separate"/>
      </w:r>
      <w:r w:rsidR="00A936DE" w:rsidRPr="00A936DE">
        <w:rPr>
          <w:vanish/>
          <w:szCs w:val="24"/>
        </w:rPr>
        <w:t xml:space="preserve">Рисунок </w:t>
      </w:r>
      <w:r w:rsidR="00A936DE" w:rsidRPr="00A936DE">
        <w:rPr>
          <w:noProof/>
          <w:szCs w:val="24"/>
        </w:rPr>
        <w:t>137</w:t>
      </w:r>
      <w:r w:rsidR="00A2549D" w:rsidRPr="00477639">
        <w:fldChar w:fldCharType="end"/>
      </w:r>
      <w:r w:rsidR="00A2549D" w:rsidRPr="00477639">
        <w:t xml:space="preserve">) </w:t>
      </w:r>
      <w:r w:rsidR="00091834" w:rsidRPr="00477639">
        <w:t>(</w:t>
      </w:r>
      <w:r w:rsidR="00216AF5" w:rsidRPr="00477639">
        <w:t>см. раздел </w:t>
      </w:r>
      <w:r w:rsidR="00091834" w:rsidRPr="00477639">
        <w:fldChar w:fldCharType="begin"/>
      </w:r>
      <w:r w:rsidR="00091834" w:rsidRPr="00477639">
        <w:instrText xml:space="preserve"> REF _Ref100144282 \r \h </w:instrText>
      </w:r>
      <w:r w:rsidR="00091834" w:rsidRPr="00477639">
        <w:fldChar w:fldCharType="separate"/>
      </w:r>
      <w:r w:rsidR="00A936DE">
        <w:t>4.7.1</w:t>
      </w:r>
      <w:r w:rsidR="00091834" w:rsidRPr="00477639">
        <w:fldChar w:fldCharType="end"/>
      </w:r>
      <w:r w:rsidR="00091834" w:rsidRPr="00477639">
        <w:t>).</w:t>
      </w:r>
      <w:r w:rsidR="0048607A" w:rsidRPr="00477639">
        <w:t xml:space="preserve"> В ней будет отображаться</w:t>
      </w:r>
      <w:r w:rsidR="005A014C" w:rsidRPr="00477639">
        <w:t>, в частности,</w:t>
      </w:r>
      <w:r w:rsidR="0048607A" w:rsidRPr="00477639">
        <w:t xml:space="preserve"> статус доверенности в электронной форме: «Активна» (если дата начала действия совпадает с текущей датой) или «Зарегистрирована» (если дата начала действия позже текущей даты).</w:t>
      </w:r>
    </w:p>
    <w:p w14:paraId="404F9F1E" w14:textId="3CA756EB" w:rsidR="00A2549D" w:rsidRPr="00477639" w:rsidRDefault="00F53606" w:rsidP="00477639">
      <w:pPr>
        <w:pStyle w:val="afffffffffffffffffffffffff4"/>
        <w:rPr>
          <w:noProof/>
        </w:rPr>
      </w:pPr>
      <w:r w:rsidRPr="00F53606">
        <w:rPr>
          <w:noProof/>
        </w:rPr>
        <w:lastRenderedPageBreak/>
        <w:drawing>
          <wp:inline distT="0" distB="0" distL="0" distR="0" wp14:anchorId="78E50685" wp14:editId="701D751E">
            <wp:extent cx="6119495" cy="2802890"/>
            <wp:effectExtent l="0" t="0" r="0" b="0"/>
            <wp:docPr id="100019" name="Рисунок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19495" cy="2802890"/>
                    </a:xfrm>
                    <a:prstGeom prst="rect">
                      <a:avLst/>
                    </a:prstGeom>
                  </pic:spPr>
                </pic:pic>
              </a:graphicData>
            </a:graphic>
          </wp:inline>
        </w:drawing>
      </w:r>
    </w:p>
    <w:p w14:paraId="30CB8806" w14:textId="40DB3111" w:rsidR="0048607A" w:rsidRPr="00477639" w:rsidRDefault="00A2549D" w:rsidP="007F3C0A">
      <w:pPr>
        <w:pStyle w:val="afffffffffffffffffffffffff6"/>
      </w:pPr>
      <w:bookmarkStart w:id="2308" w:name="_Ref127294976"/>
      <w:bookmarkStart w:id="2309" w:name="_Toc203153424"/>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137</w:t>
      </w:r>
      <w:r w:rsidR="0045179A">
        <w:rPr>
          <w:noProof/>
        </w:rPr>
        <w:fldChar w:fldCharType="end"/>
      </w:r>
      <w:bookmarkEnd w:id="2308"/>
      <w:r w:rsidRPr="00477639">
        <w:t xml:space="preserve"> – Ссылка на доверенность</w:t>
      </w:r>
      <w:r w:rsidR="00B84CAD" w:rsidRPr="00477639">
        <w:t xml:space="preserve"> в электронной форме</w:t>
      </w:r>
      <w:bookmarkEnd w:id="2309"/>
    </w:p>
    <w:p w14:paraId="20FE4304" w14:textId="77E50348" w:rsidR="004D16EA" w:rsidRPr="00477639" w:rsidRDefault="004D16EA" w:rsidP="00477639">
      <w:pPr>
        <w:pStyle w:val="4fe"/>
      </w:pPr>
      <w:bookmarkStart w:id="2310" w:name="_Ref103716751"/>
      <w:bookmarkStart w:id="2311" w:name="_Ref125053146"/>
      <w:bookmarkStart w:id="2312" w:name="_Toc203153264"/>
      <w:r w:rsidRPr="00477639">
        <w:t>Запрос доверенности</w:t>
      </w:r>
      <w:bookmarkEnd w:id="2310"/>
      <w:r w:rsidR="009E0C21" w:rsidRPr="00477639">
        <w:t xml:space="preserve"> в электронной форме</w:t>
      </w:r>
      <w:bookmarkEnd w:id="2311"/>
      <w:bookmarkEnd w:id="2312"/>
    </w:p>
    <w:p w14:paraId="555DA5BA" w14:textId="746C743E" w:rsidR="004D16EA" w:rsidRPr="00477639" w:rsidRDefault="00081400" w:rsidP="004D16EA">
      <w:pPr>
        <w:pStyle w:val="afffe"/>
      </w:pPr>
      <w:r w:rsidRPr="00477639">
        <w:t>Сотрудник</w:t>
      </w:r>
      <w:r w:rsidR="004D16EA" w:rsidRPr="00477639">
        <w:t xml:space="preserve"> может запросить полномочия у </w:t>
      </w:r>
      <w:r w:rsidR="002427C3" w:rsidRPr="00477639">
        <w:t xml:space="preserve">сотрудника </w:t>
      </w:r>
      <w:r w:rsidR="004D16EA" w:rsidRPr="00477639">
        <w:t>своей организации</w:t>
      </w:r>
      <w:r w:rsidRPr="00477639">
        <w:t>, имеющего прав</w:t>
      </w:r>
      <w:r w:rsidR="00A966C7" w:rsidRPr="00477639">
        <w:t>о</w:t>
      </w:r>
      <w:r w:rsidRPr="00477639">
        <w:t xml:space="preserve"> выдач</w:t>
      </w:r>
      <w:r w:rsidR="009E0C21" w:rsidRPr="00477639">
        <w:t>и</w:t>
      </w:r>
      <w:r w:rsidRPr="00477639">
        <w:t xml:space="preserve"> доверенностей</w:t>
      </w:r>
      <w:r w:rsidR="009E0C21" w:rsidRPr="00477639">
        <w:t xml:space="preserve"> в электронной форме</w:t>
      </w:r>
      <w:r w:rsidR="004D16EA" w:rsidRPr="00477639">
        <w:t>.</w:t>
      </w:r>
    </w:p>
    <w:p w14:paraId="340EFE01" w14:textId="7FB46C06" w:rsidR="00A92EB2" w:rsidRPr="00477639" w:rsidRDefault="00411607" w:rsidP="004D16EA">
      <w:pPr>
        <w:pStyle w:val="afffe"/>
        <w:rPr>
          <w:sz w:val="24"/>
          <w:szCs w:val="24"/>
        </w:rPr>
      </w:pPr>
      <w:r w:rsidRPr="00477639">
        <w:rPr>
          <w:b/>
          <w:sz w:val="24"/>
          <w:szCs w:val="24"/>
        </w:rPr>
        <w:t>Примечание</w:t>
      </w:r>
      <w:r w:rsidRPr="00477639">
        <w:rPr>
          <w:sz w:val="24"/>
          <w:szCs w:val="24"/>
        </w:rPr>
        <w:t xml:space="preserve"> </w:t>
      </w:r>
      <w:r w:rsidR="004C0617">
        <w:rPr>
          <w:sz w:val="24"/>
          <w:szCs w:val="24"/>
        </w:rPr>
        <w:sym w:font="Symbol" w:char="F02D"/>
      </w:r>
      <w:r w:rsidRPr="00477639">
        <w:rPr>
          <w:sz w:val="24"/>
          <w:szCs w:val="24"/>
        </w:rPr>
        <w:t xml:space="preserve"> </w:t>
      </w:r>
      <w:r w:rsidR="00527472" w:rsidRPr="00477639">
        <w:rPr>
          <w:sz w:val="24"/>
          <w:szCs w:val="24"/>
        </w:rPr>
        <w:t xml:space="preserve">Кроме того, для получения всех полномочий, предусмотренных </w:t>
      </w:r>
      <w:r w:rsidR="0097176F" w:rsidRPr="00477639">
        <w:rPr>
          <w:sz w:val="24"/>
          <w:szCs w:val="24"/>
        </w:rPr>
        <w:t xml:space="preserve">в Классификаторе полномочий </w:t>
      </w:r>
      <w:r w:rsidR="00527472" w:rsidRPr="00477639">
        <w:rPr>
          <w:sz w:val="24"/>
          <w:szCs w:val="24"/>
        </w:rPr>
        <w:t>для руководителя организации,</w:t>
      </w:r>
      <w:r w:rsidR="00A92EB2" w:rsidRPr="00477639">
        <w:rPr>
          <w:sz w:val="24"/>
          <w:szCs w:val="24"/>
        </w:rPr>
        <w:t xml:space="preserve"> можно обратиться к Оператору СОБИ, в зону ответственности которого входит организация пользователя, по другим каналам коммуникации (вне рамок ПОИБ СОБИ ФК)</w:t>
      </w:r>
      <w:r w:rsidR="00A82C03" w:rsidRPr="00477639">
        <w:rPr>
          <w:sz w:val="24"/>
          <w:szCs w:val="24"/>
        </w:rPr>
        <w:t>, чтобы</w:t>
      </w:r>
      <w:r w:rsidR="00A92EB2" w:rsidRPr="00477639">
        <w:rPr>
          <w:sz w:val="24"/>
          <w:szCs w:val="24"/>
        </w:rPr>
        <w:t xml:space="preserve"> </w:t>
      </w:r>
      <w:r w:rsidR="00A82C03" w:rsidRPr="00477639">
        <w:rPr>
          <w:sz w:val="24"/>
          <w:szCs w:val="24"/>
        </w:rPr>
        <w:t>он</w:t>
      </w:r>
      <w:r w:rsidR="00A92EB2" w:rsidRPr="00477639">
        <w:rPr>
          <w:sz w:val="24"/>
          <w:szCs w:val="24"/>
        </w:rPr>
        <w:t xml:space="preserve"> </w:t>
      </w:r>
      <w:r w:rsidR="00A82C03" w:rsidRPr="00477639">
        <w:rPr>
          <w:sz w:val="24"/>
          <w:szCs w:val="24"/>
        </w:rPr>
        <w:t>с</w:t>
      </w:r>
      <w:r w:rsidR="00A92EB2" w:rsidRPr="00477639">
        <w:rPr>
          <w:sz w:val="24"/>
          <w:szCs w:val="24"/>
        </w:rPr>
        <w:t>формирова</w:t>
      </w:r>
      <w:r w:rsidR="00A82C03" w:rsidRPr="00477639">
        <w:rPr>
          <w:sz w:val="24"/>
          <w:szCs w:val="24"/>
        </w:rPr>
        <w:t>л</w:t>
      </w:r>
      <w:r w:rsidR="00A92EB2" w:rsidRPr="00477639">
        <w:rPr>
          <w:sz w:val="24"/>
          <w:szCs w:val="24"/>
        </w:rPr>
        <w:t xml:space="preserve"> соответствующ</w:t>
      </w:r>
      <w:r w:rsidR="00A82C03" w:rsidRPr="00477639">
        <w:rPr>
          <w:sz w:val="24"/>
          <w:szCs w:val="24"/>
        </w:rPr>
        <w:t>ий</w:t>
      </w:r>
      <w:r w:rsidR="00A92EB2" w:rsidRPr="00477639">
        <w:rPr>
          <w:sz w:val="24"/>
          <w:szCs w:val="24"/>
        </w:rPr>
        <w:t xml:space="preserve"> запрос в ПОИБ СОБИ ФК.</w:t>
      </w:r>
    </w:p>
    <w:p w14:paraId="04ABB008" w14:textId="32D422F4" w:rsidR="004D16EA" w:rsidRPr="00477639" w:rsidRDefault="004D16EA" w:rsidP="004D16EA">
      <w:pPr>
        <w:pStyle w:val="afffe"/>
      </w:pPr>
      <w:r w:rsidRPr="00477639">
        <w:t xml:space="preserve">Для запроса доверенности </w:t>
      </w:r>
      <w:r w:rsidR="009E0C21" w:rsidRPr="00477639">
        <w:t xml:space="preserve">в электронной форме </w:t>
      </w:r>
      <w:r w:rsidRPr="00477639">
        <w:t>необходимо:</w:t>
      </w:r>
    </w:p>
    <w:p w14:paraId="38B33841" w14:textId="06AE8489" w:rsidR="004D16EA" w:rsidRPr="00477639" w:rsidRDefault="004D16EA" w:rsidP="00F7405B">
      <w:pPr>
        <w:pStyle w:val="a6"/>
        <w:numPr>
          <w:ilvl w:val="0"/>
          <w:numId w:val="174"/>
        </w:numPr>
        <w:ind w:hanging="436"/>
        <w:rPr>
          <w:szCs w:val="24"/>
        </w:rPr>
      </w:pPr>
      <w:r w:rsidRPr="00477639">
        <w:t>Открыть свой профиль учётной записи (</w:t>
      </w:r>
      <w:r w:rsidR="00216AF5" w:rsidRPr="00477639">
        <w:t>см. раздел </w:t>
      </w:r>
      <w:r w:rsidR="009E0C21" w:rsidRPr="00477639">
        <w:fldChar w:fldCharType="begin"/>
      </w:r>
      <w:r w:rsidR="009E0C21" w:rsidRPr="00477639">
        <w:instrText xml:space="preserve"> REF _Ref112872732 \r \h </w:instrText>
      </w:r>
      <w:r w:rsidR="009E0C21" w:rsidRPr="00477639">
        <w:fldChar w:fldCharType="separate"/>
      </w:r>
      <w:r w:rsidR="00A936DE">
        <w:t>4.4.1</w:t>
      </w:r>
      <w:r w:rsidR="009E0C21" w:rsidRPr="00477639">
        <w:fldChar w:fldCharType="end"/>
      </w:r>
      <w:r w:rsidRPr="00477639">
        <w:t>).</w:t>
      </w:r>
    </w:p>
    <w:p w14:paraId="4CD7D3C0" w14:textId="5F9E1A40" w:rsidR="004D16EA" w:rsidRPr="00477639" w:rsidRDefault="004D16EA" w:rsidP="00F7405B">
      <w:pPr>
        <w:pStyle w:val="a6"/>
        <w:numPr>
          <w:ilvl w:val="0"/>
          <w:numId w:val="174"/>
        </w:numPr>
        <w:ind w:hanging="436"/>
        <w:rPr>
          <w:szCs w:val="24"/>
        </w:rPr>
      </w:pPr>
      <w:r w:rsidRPr="00477639">
        <w:t>Перейти на вкладку «</w:t>
      </w:r>
      <w:r w:rsidR="00FD5896" w:rsidRPr="00477639">
        <w:t>Д</w:t>
      </w:r>
      <w:r w:rsidRPr="00477639">
        <w:t>оверенности</w:t>
      </w:r>
      <w:r w:rsidR="00FD5896" w:rsidRPr="00477639">
        <w:t xml:space="preserve"> в электронной форме</w:t>
      </w:r>
      <w:r w:rsidRPr="00477639">
        <w:t>»</w:t>
      </w:r>
      <w:r w:rsidR="00AA3C70" w:rsidRPr="00477639">
        <w:t xml:space="preserve"> (</w:t>
      </w:r>
      <w:r w:rsidR="00216AF5" w:rsidRPr="00477639">
        <w:t>см. рисунок </w:t>
      </w:r>
      <w:r w:rsidR="00AA3C70" w:rsidRPr="00477639">
        <w:fldChar w:fldCharType="begin"/>
      </w:r>
      <w:r w:rsidR="00AA3C70" w:rsidRPr="00477639">
        <w:instrText xml:space="preserve"> REF _Ref127885611 \h </w:instrText>
      </w:r>
      <w:r w:rsidR="003A1D22">
        <w:instrText xml:space="preserve"> \* MERGEFORMAT </w:instrText>
      </w:r>
      <w:r w:rsidR="00AA3C70" w:rsidRPr="00477639">
        <w:fldChar w:fldCharType="separate"/>
      </w:r>
      <w:r w:rsidR="00A936DE" w:rsidRPr="00A936DE">
        <w:rPr>
          <w:vanish/>
          <w:szCs w:val="24"/>
        </w:rPr>
        <w:t xml:space="preserve">Рисунок </w:t>
      </w:r>
      <w:r w:rsidR="00A936DE" w:rsidRPr="00A936DE">
        <w:rPr>
          <w:noProof/>
          <w:szCs w:val="24"/>
        </w:rPr>
        <w:t>138</w:t>
      </w:r>
      <w:r w:rsidR="00AA3C70" w:rsidRPr="00477639">
        <w:fldChar w:fldCharType="end"/>
      </w:r>
      <w:r w:rsidR="00AA3C70" w:rsidRPr="00477639">
        <w:t>)</w:t>
      </w:r>
      <w:r w:rsidRPr="00477639">
        <w:t>.</w:t>
      </w:r>
    </w:p>
    <w:p w14:paraId="306DF471" w14:textId="45AE74DC" w:rsidR="00AA3C70" w:rsidRPr="00477639" w:rsidRDefault="003D45D9" w:rsidP="00477639">
      <w:pPr>
        <w:pStyle w:val="afffffffffffffffffffffffff4"/>
        <w:rPr>
          <w:noProof/>
        </w:rPr>
      </w:pPr>
      <w:r w:rsidRPr="003D45D9">
        <w:rPr>
          <w:noProof/>
        </w:rPr>
        <w:lastRenderedPageBreak/>
        <w:drawing>
          <wp:inline distT="0" distB="0" distL="0" distR="0" wp14:anchorId="7BAA15F6" wp14:editId="3D2F9910">
            <wp:extent cx="6119495" cy="1797685"/>
            <wp:effectExtent l="0" t="0" r="0" b="0"/>
            <wp:docPr id="2108192643" name="Рисунок 210819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119495" cy="1797685"/>
                    </a:xfrm>
                    <a:prstGeom prst="rect">
                      <a:avLst/>
                    </a:prstGeom>
                  </pic:spPr>
                </pic:pic>
              </a:graphicData>
            </a:graphic>
          </wp:inline>
        </w:drawing>
      </w:r>
    </w:p>
    <w:p w14:paraId="05475810" w14:textId="0A238497" w:rsidR="00AA3C70" w:rsidRPr="00477639" w:rsidRDefault="00AA3C70" w:rsidP="007F3C0A">
      <w:pPr>
        <w:pStyle w:val="afffffffffffffffffffffffff6"/>
      </w:pPr>
      <w:bookmarkStart w:id="2313" w:name="_Ref127885611"/>
      <w:bookmarkStart w:id="2314" w:name="_Toc203153425"/>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138</w:t>
      </w:r>
      <w:r w:rsidR="0045179A">
        <w:rPr>
          <w:noProof/>
        </w:rPr>
        <w:fldChar w:fldCharType="end"/>
      </w:r>
      <w:bookmarkEnd w:id="2313"/>
      <w:r w:rsidRPr="00477639">
        <w:t xml:space="preserve"> – Вкладка «Доверенности в электронной форме»</w:t>
      </w:r>
      <w:bookmarkEnd w:id="2314"/>
    </w:p>
    <w:p w14:paraId="4AF6C5C5" w14:textId="0527971A" w:rsidR="004D16EA" w:rsidRPr="00477639" w:rsidRDefault="004D16EA" w:rsidP="00F7405B">
      <w:pPr>
        <w:pStyle w:val="a6"/>
        <w:numPr>
          <w:ilvl w:val="0"/>
          <w:numId w:val="174"/>
        </w:numPr>
      </w:pPr>
      <w:r w:rsidRPr="00477639">
        <w:t>Нажать кнопку «</w:t>
      </w:r>
      <w:r w:rsidR="004033A2" w:rsidRPr="00477639">
        <w:t>Запросить</w:t>
      </w:r>
      <w:r w:rsidRPr="00477639">
        <w:t>».</w:t>
      </w:r>
    </w:p>
    <w:p w14:paraId="780DEC95" w14:textId="5CEB07DF" w:rsidR="004D16EA" w:rsidRPr="00477639" w:rsidRDefault="004D16EA" w:rsidP="004D16EA">
      <w:pPr>
        <w:pStyle w:val="afffe"/>
      </w:pPr>
      <w:r w:rsidRPr="00477639">
        <w:t>Откроется окно «</w:t>
      </w:r>
      <w:r w:rsidR="004033A2" w:rsidRPr="00477639">
        <w:t xml:space="preserve">Запрос </w:t>
      </w:r>
      <w:r w:rsidRPr="00477639">
        <w:t>доверенности</w:t>
      </w:r>
      <w:r w:rsidR="00FD5896" w:rsidRPr="00477639">
        <w:t xml:space="preserve"> в электронной форме</w:t>
      </w:r>
      <w:r w:rsidRPr="00477639">
        <w:t>» (</w:t>
      </w:r>
      <w:r w:rsidR="00216AF5" w:rsidRPr="00477639">
        <w:t>см. рисунок </w:t>
      </w:r>
      <w:r w:rsidR="004033A2" w:rsidRPr="00477639">
        <w:rPr>
          <w:vanish/>
        </w:rPr>
        <w:fldChar w:fldCharType="begin"/>
      </w:r>
      <w:r w:rsidR="004033A2" w:rsidRPr="00477639">
        <w:rPr>
          <w:vanish/>
        </w:rPr>
        <w:instrText xml:space="preserve"> REF _Ref103713945 \h </w:instrText>
      </w:r>
      <w:r w:rsidR="008F40F4" w:rsidRPr="00477639">
        <w:rPr>
          <w:vanish/>
        </w:rPr>
        <w:instrText xml:space="preserve"> \* MERGEFORMAT </w:instrText>
      </w:r>
      <w:r w:rsidR="004033A2" w:rsidRPr="00477639">
        <w:rPr>
          <w:vanish/>
        </w:rPr>
      </w:r>
      <w:r w:rsidR="004033A2" w:rsidRPr="00477639">
        <w:rPr>
          <w:vanish/>
        </w:rPr>
        <w:fldChar w:fldCharType="separate"/>
      </w:r>
      <w:r w:rsidR="00A936DE" w:rsidRPr="00A936DE">
        <w:rPr>
          <w:vanish/>
          <w:szCs w:val="24"/>
        </w:rPr>
        <w:t xml:space="preserve">Рисунок </w:t>
      </w:r>
      <w:r w:rsidR="00A936DE" w:rsidRPr="00A936DE">
        <w:rPr>
          <w:noProof/>
          <w:szCs w:val="24"/>
        </w:rPr>
        <w:t>139</w:t>
      </w:r>
      <w:r w:rsidR="004033A2" w:rsidRPr="00477639">
        <w:fldChar w:fldCharType="end"/>
      </w:r>
      <w:r w:rsidRPr="00477639">
        <w:t>).</w:t>
      </w:r>
    </w:p>
    <w:p w14:paraId="4939FE0C" w14:textId="3752AFC8" w:rsidR="004D16EA" w:rsidRPr="00477639" w:rsidRDefault="003D45D9" w:rsidP="00477639">
      <w:pPr>
        <w:pStyle w:val="afffffffffffffffffffffffff4"/>
        <w:rPr>
          <w:noProof/>
        </w:rPr>
      </w:pPr>
      <w:r>
        <w:rPr>
          <w:noProof/>
        </w:rPr>
        <w:drawing>
          <wp:inline distT="0" distB="0" distL="0" distR="0" wp14:anchorId="62E24A4C" wp14:editId="3CC0AB7F">
            <wp:extent cx="6139815" cy="2874010"/>
            <wp:effectExtent l="0" t="0" r="0" b="2540"/>
            <wp:docPr id="2108192644" name="Рисунок 210819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39815" cy="2874010"/>
                    </a:xfrm>
                    <a:prstGeom prst="rect">
                      <a:avLst/>
                    </a:prstGeom>
                    <a:noFill/>
                    <a:ln>
                      <a:noFill/>
                    </a:ln>
                  </pic:spPr>
                </pic:pic>
              </a:graphicData>
            </a:graphic>
          </wp:inline>
        </w:drawing>
      </w:r>
    </w:p>
    <w:p w14:paraId="50D3FE2E" w14:textId="14E6596A" w:rsidR="004D16EA" w:rsidRPr="00477639" w:rsidRDefault="004D16EA" w:rsidP="007F3C0A">
      <w:pPr>
        <w:pStyle w:val="afffffffffffffffffffffffff6"/>
      </w:pPr>
      <w:bookmarkStart w:id="2315" w:name="_Ref103713945"/>
      <w:bookmarkStart w:id="2316" w:name="_Toc203153426"/>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139</w:t>
      </w:r>
      <w:r w:rsidR="0045179A">
        <w:rPr>
          <w:noProof/>
        </w:rPr>
        <w:fldChar w:fldCharType="end"/>
      </w:r>
      <w:bookmarkEnd w:id="2315"/>
      <w:r w:rsidRPr="00477639">
        <w:t xml:space="preserve"> – Форма </w:t>
      </w:r>
      <w:r w:rsidR="004033A2" w:rsidRPr="00477639">
        <w:t>запроса</w:t>
      </w:r>
      <w:r w:rsidRPr="00477639">
        <w:t xml:space="preserve"> доверенности</w:t>
      </w:r>
      <w:r w:rsidR="00CB13EE" w:rsidRPr="00477639">
        <w:t xml:space="preserve"> в электронной форме</w:t>
      </w:r>
      <w:bookmarkEnd w:id="2316"/>
    </w:p>
    <w:p w14:paraId="57A3A1D2" w14:textId="7AF14651" w:rsidR="00AD50D1" w:rsidRPr="00477639" w:rsidRDefault="00AD50D1" w:rsidP="00AD50D1">
      <w:pPr>
        <w:pStyle w:val="afffe"/>
      </w:pPr>
      <w:r w:rsidRPr="00477639">
        <w:t xml:space="preserve">Если в учётной записи </w:t>
      </w:r>
      <w:r w:rsidR="00041202" w:rsidRPr="00477639">
        <w:t xml:space="preserve">текущего пользователя </w:t>
      </w:r>
      <w:r w:rsidRPr="00477639">
        <w:t xml:space="preserve">не заполнены </w:t>
      </w:r>
      <w:r w:rsidR="007004B5" w:rsidRPr="00477639">
        <w:t>сведения</w:t>
      </w:r>
      <w:r w:rsidRPr="00477639">
        <w:t xml:space="preserve"> документа, удостоверяющего личность, то отобразится сообщение об ошибке (</w:t>
      </w:r>
      <w:r w:rsidR="00216AF5" w:rsidRPr="00477639">
        <w:t>см. рисунок </w:t>
      </w:r>
      <w:r w:rsidRPr="00477639">
        <w:rPr>
          <w:vanish/>
        </w:rPr>
        <w:fldChar w:fldCharType="begin"/>
      </w:r>
      <w:r w:rsidRPr="00477639">
        <w:rPr>
          <w:vanish/>
        </w:rPr>
        <w:instrText xml:space="preserve"> REF _Ref112940323 \h </w:instrText>
      </w:r>
      <w:r w:rsidR="008F40F4"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140</w:t>
      </w:r>
      <w:r w:rsidRPr="00477639">
        <w:fldChar w:fldCharType="end"/>
      </w:r>
      <w:r w:rsidRPr="00477639">
        <w:t>).</w:t>
      </w:r>
      <w:r w:rsidR="007004B5" w:rsidRPr="00477639">
        <w:t xml:space="preserve"> Заполнение сведений документа, удостоверяющего личность, описано в разделе </w:t>
      </w:r>
      <w:r w:rsidR="007004B5" w:rsidRPr="00477639">
        <w:fldChar w:fldCharType="begin"/>
      </w:r>
      <w:r w:rsidR="007004B5" w:rsidRPr="00477639">
        <w:instrText xml:space="preserve"> REF _Ref112943030 \r \h </w:instrText>
      </w:r>
      <w:r w:rsidR="007004B5" w:rsidRPr="00477639">
        <w:fldChar w:fldCharType="separate"/>
      </w:r>
      <w:r w:rsidR="00A936DE">
        <w:t>4.8.2</w:t>
      </w:r>
      <w:r w:rsidR="007004B5" w:rsidRPr="00477639">
        <w:fldChar w:fldCharType="end"/>
      </w:r>
      <w:r w:rsidR="007004B5" w:rsidRPr="00477639">
        <w:t>.</w:t>
      </w:r>
    </w:p>
    <w:p w14:paraId="3B83D51F" w14:textId="66D7A269" w:rsidR="00AD50D1" w:rsidRPr="00477639" w:rsidRDefault="00303BE5" w:rsidP="00477639">
      <w:pPr>
        <w:pStyle w:val="afffffffffffffffffffffffff4"/>
        <w:rPr>
          <w:noProof/>
        </w:rPr>
      </w:pPr>
      <w:r w:rsidRPr="00477639">
        <w:rPr>
          <w:noProof/>
        </w:rPr>
        <w:lastRenderedPageBreak/>
        <w:drawing>
          <wp:inline distT="0" distB="0" distL="0" distR="0" wp14:anchorId="797E82A3" wp14:editId="15CD0611">
            <wp:extent cx="5994400" cy="1390650"/>
            <wp:effectExtent l="19050" t="19050" r="25400" b="190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832" r="1214" b="4200"/>
                    <a:stretch/>
                  </pic:blipFill>
                  <pic:spPr bwMode="auto">
                    <a:xfrm>
                      <a:off x="0" y="0"/>
                      <a:ext cx="5994400" cy="13906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B93EC50" w14:textId="2BE57001" w:rsidR="00AD50D1" w:rsidRPr="00477639" w:rsidRDefault="00AD50D1" w:rsidP="007F3C0A">
      <w:pPr>
        <w:pStyle w:val="afffffffffffffffffffffffff6"/>
      </w:pPr>
      <w:bookmarkStart w:id="2317" w:name="_Ref112940323"/>
      <w:bookmarkStart w:id="2318" w:name="_Toc203153427"/>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140</w:t>
      </w:r>
      <w:r w:rsidR="0045179A">
        <w:rPr>
          <w:noProof/>
        </w:rPr>
        <w:fldChar w:fldCharType="end"/>
      </w:r>
      <w:bookmarkEnd w:id="2317"/>
      <w:r w:rsidRPr="00477639">
        <w:t xml:space="preserve"> – Отсутствие </w:t>
      </w:r>
      <w:r w:rsidR="007004B5" w:rsidRPr="00477639">
        <w:t>сведений</w:t>
      </w:r>
      <w:r w:rsidRPr="00477639">
        <w:t xml:space="preserve"> документа</w:t>
      </w:r>
      <w:r w:rsidR="002902B4">
        <w:t>, удостоверяющего личность</w:t>
      </w:r>
      <w:bookmarkEnd w:id="2318"/>
    </w:p>
    <w:p w14:paraId="15B832AE" w14:textId="56C6383D" w:rsidR="00AC60DC" w:rsidRPr="00477639" w:rsidRDefault="00AC60DC" w:rsidP="00F7405B">
      <w:pPr>
        <w:pStyle w:val="a6"/>
        <w:numPr>
          <w:ilvl w:val="0"/>
          <w:numId w:val="174"/>
        </w:numPr>
      </w:pPr>
      <w:r w:rsidRPr="00477639">
        <w:t xml:space="preserve">В раскрывающемся списке «Доверитель» выбрать нужного </w:t>
      </w:r>
      <w:r w:rsidR="00564921" w:rsidRPr="00477639">
        <w:t>пользователя</w:t>
      </w:r>
      <w:r w:rsidR="00B8696F">
        <w:t xml:space="preserve"> по ФИО</w:t>
      </w:r>
      <w:r w:rsidRPr="00477639">
        <w:t>.</w:t>
      </w:r>
    </w:p>
    <w:p w14:paraId="2129AA51" w14:textId="64EC50F9" w:rsidR="00FF05A0" w:rsidRPr="00477639" w:rsidRDefault="00FF05A0" w:rsidP="00F31FB2">
      <w:pPr>
        <w:pStyle w:val="afffe"/>
      </w:pPr>
      <w:r w:rsidRPr="00477639">
        <w:t xml:space="preserve">В списке отображаются только </w:t>
      </w:r>
      <w:r w:rsidR="007E4EB4" w:rsidRPr="00477639">
        <w:t xml:space="preserve">пользователи, состоящие в </w:t>
      </w:r>
      <w:r w:rsidR="00F12BF1" w:rsidRPr="00477639">
        <w:t>организации</w:t>
      </w:r>
      <w:r w:rsidR="007E4EB4" w:rsidRPr="00477639">
        <w:t xml:space="preserve"> текущего пользователя</w:t>
      </w:r>
      <w:r w:rsidRPr="00477639">
        <w:t xml:space="preserve">, </w:t>
      </w:r>
      <w:r w:rsidR="002B20B8" w:rsidRPr="00477639">
        <w:t xml:space="preserve">у </w:t>
      </w:r>
      <w:r w:rsidRPr="00477639">
        <w:t>которы</w:t>
      </w:r>
      <w:r w:rsidR="002B20B8" w:rsidRPr="00477639">
        <w:t>х</w:t>
      </w:r>
      <w:r w:rsidRPr="00477639">
        <w:t xml:space="preserve"> </w:t>
      </w:r>
      <w:r w:rsidR="002B20B8" w:rsidRPr="00477639">
        <w:t>есть право</w:t>
      </w:r>
      <w:r w:rsidRPr="00477639">
        <w:t xml:space="preserve"> выдачи доверенности</w:t>
      </w:r>
      <w:r w:rsidR="00AD50D1" w:rsidRPr="00477639">
        <w:t xml:space="preserve"> в электронной форме</w:t>
      </w:r>
      <w:r w:rsidRPr="00477639">
        <w:t>.</w:t>
      </w:r>
    </w:p>
    <w:p w14:paraId="57CF8845" w14:textId="6C78881F" w:rsidR="00081400" w:rsidRPr="00477639" w:rsidRDefault="00081400" w:rsidP="00F7405B">
      <w:pPr>
        <w:pStyle w:val="a6"/>
        <w:numPr>
          <w:ilvl w:val="0"/>
          <w:numId w:val="174"/>
        </w:numPr>
      </w:pPr>
      <w:r w:rsidRPr="00477639">
        <w:t>При необходимости указать адрес организации (только если он отсутствует в данных ПОИБ СОБИ ФК).</w:t>
      </w:r>
    </w:p>
    <w:p w14:paraId="670AFABB" w14:textId="3FF50018" w:rsidR="00143E77" w:rsidRPr="00477639" w:rsidRDefault="00E328CB" w:rsidP="00F7405B">
      <w:pPr>
        <w:pStyle w:val="a6"/>
        <w:numPr>
          <w:ilvl w:val="0"/>
          <w:numId w:val="174"/>
        </w:numPr>
      </w:pPr>
      <w:r w:rsidRPr="00477639">
        <w:t>В раскрывающемся списке «Тип представителя»</w:t>
      </w:r>
      <w:r w:rsidR="00143E77" w:rsidRPr="00477639">
        <w:t xml:space="preserve"> выбрать </w:t>
      </w:r>
      <w:r w:rsidRPr="00477639">
        <w:t xml:space="preserve">вариант </w:t>
      </w:r>
      <w:r w:rsidR="003D0F96" w:rsidRPr="00477639">
        <w:t>«</w:t>
      </w:r>
      <w:r w:rsidR="00143E77" w:rsidRPr="00477639">
        <w:t>Ю</w:t>
      </w:r>
      <w:r w:rsidR="003D0F96" w:rsidRPr="00477639">
        <w:t>ридическое лицо»</w:t>
      </w:r>
      <w:r w:rsidR="00143E77" w:rsidRPr="00477639">
        <w:t xml:space="preserve"> </w:t>
      </w:r>
      <w:r w:rsidRPr="00477639">
        <w:t>или</w:t>
      </w:r>
      <w:r w:rsidR="00143E77" w:rsidRPr="00477639">
        <w:t xml:space="preserve"> </w:t>
      </w:r>
      <w:r w:rsidR="003D0F96" w:rsidRPr="00477639">
        <w:t>«</w:t>
      </w:r>
      <w:r w:rsidR="00143E77" w:rsidRPr="00477639">
        <w:t>Ф</w:t>
      </w:r>
      <w:r w:rsidR="003D0F96" w:rsidRPr="00477639">
        <w:t>изическое лицо»</w:t>
      </w:r>
      <w:r w:rsidR="00143E77" w:rsidRPr="00477639">
        <w:t>.</w:t>
      </w:r>
    </w:p>
    <w:p w14:paraId="40B86886" w14:textId="38263F9E" w:rsidR="00E328CB" w:rsidRPr="00477639" w:rsidRDefault="00E328CB" w:rsidP="00477639">
      <w:pPr>
        <w:pStyle w:val="afffe"/>
      </w:pPr>
      <w:r w:rsidRPr="00477639">
        <w:t>При варианте «Физическое лицо» передоверие (на основании данной доверенности в электронной форме) будет невозможно в рамках ПОИБ СОБИ ФК.</w:t>
      </w:r>
    </w:p>
    <w:p w14:paraId="24A12972" w14:textId="6BA5E77A" w:rsidR="00D61C71" w:rsidRPr="00477639" w:rsidRDefault="00D61C71" w:rsidP="00477639">
      <w:pPr>
        <w:pStyle w:val="afffe"/>
      </w:pPr>
      <w:r w:rsidRPr="00477639">
        <w:rPr>
          <w:b/>
          <w:sz w:val="24"/>
          <w:szCs w:val="24"/>
        </w:rPr>
        <w:t>Примечание</w:t>
      </w:r>
      <w:r w:rsidRPr="00477639">
        <w:rPr>
          <w:sz w:val="24"/>
          <w:szCs w:val="24"/>
        </w:rPr>
        <w:t xml:space="preserve"> – Вариант «Юридическое лицо» доступен для выбора только при выдаче доверенности в электронной форме в рамках организации соответствующего типа («Юридическое лицо»).</w:t>
      </w:r>
    </w:p>
    <w:p w14:paraId="372CCC8C" w14:textId="199DB0EE" w:rsidR="00C0333E" w:rsidRPr="00477639" w:rsidRDefault="00C0333E" w:rsidP="00F7405B">
      <w:pPr>
        <w:pStyle w:val="a6"/>
        <w:numPr>
          <w:ilvl w:val="0"/>
          <w:numId w:val="174"/>
        </w:numPr>
      </w:pPr>
      <w:r w:rsidRPr="00477639">
        <w:t>Заполнить поля «</w:t>
      </w:r>
      <w:r w:rsidR="00D563D9">
        <w:t>Дата н</w:t>
      </w:r>
      <w:r w:rsidRPr="00477639">
        <w:t>ачал</w:t>
      </w:r>
      <w:r w:rsidR="00D563D9">
        <w:t>а</w:t>
      </w:r>
      <w:r w:rsidRPr="00477639">
        <w:t xml:space="preserve">» </w:t>
      </w:r>
      <w:r>
        <w:t xml:space="preserve">(не ранее текущей даты) </w:t>
      </w:r>
      <w:r w:rsidRPr="00477639">
        <w:t>и «</w:t>
      </w:r>
      <w:r w:rsidR="00D563D9">
        <w:t>Дата о</w:t>
      </w:r>
      <w:r w:rsidRPr="00477639">
        <w:t>кончани</w:t>
      </w:r>
      <w:r w:rsidR="00D563D9">
        <w:t>я</w:t>
      </w:r>
      <w:r w:rsidRPr="00477639">
        <w:t>»</w:t>
      </w:r>
      <w:r>
        <w:t xml:space="preserve"> (не ранее </w:t>
      </w:r>
      <w:r w:rsidR="00A345FB">
        <w:t xml:space="preserve">даты </w:t>
      </w:r>
      <w:r>
        <w:t>начала)</w:t>
      </w:r>
      <w:r w:rsidRPr="00477639">
        <w:t>.</w:t>
      </w:r>
    </w:p>
    <w:p w14:paraId="4CAFEAC7" w14:textId="77777777" w:rsidR="00C0333E" w:rsidRDefault="00C0333E" w:rsidP="00C0333E">
      <w:pPr>
        <w:pStyle w:val="afffe"/>
      </w:pPr>
      <w:r w:rsidRPr="00477639">
        <w:t>По умолчанию срок действия устанавливается с текущей даты на 1 год.</w:t>
      </w:r>
    </w:p>
    <w:p w14:paraId="13CEBEEB" w14:textId="4021F363" w:rsidR="00C0333E" w:rsidRPr="00477639" w:rsidRDefault="00C0333E" w:rsidP="00C0333E">
      <w:pPr>
        <w:pStyle w:val="afffe"/>
      </w:pPr>
      <w:r w:rsidRPr="00387127">
        <w:rPr>
          <w:b/>
          <w:sz w:val="24"/>
          <w:szCs w:val="24"/>
        </w:rPr>
        <w:t>Примечание</w:t>
      </w:r>
      <w:r w:rsidRPr="00387127">
        <w:rPr>
          <w:sz w:val="24"/>
          <w:szCs w:val="24"/>
        </w:rPr>
        <w:t xml:space="preserve"> –</w:t>
      </w:r>
      <w:r>
        <w:rPr>
          <w:sz w:val="24"/>
          <w:szCs w:val="24"/>
        </w:rPr>
        <w:t xml:space="preserve"> При формировании доверенности в электронной форме</w:t>
      </w:r>
      <w:r w:rsidRPr="00387127">
        <w:rPr>
          <w:sz w:val="24"/>
          <w:szCs w:val="24"/>
        </w:rPr>
        <w:t xml:space="preserve"> </w:t>
      </w:r>
      <w:r>
        <w:rPr>
          <w:sz w:val="24"/>
          <w:szCs w:val="24"/>
        </w:rPr>
        <w:t>буд</w:t>
      </w:r>
      <w:r w:rsidR="008537A6">
        <w:rPr>
          <w:sz w:val="24"/>
          <w:szCs w:val="24"/>
        </w:rPr>
        <w:t>е</w:t>
      </w:r>
      <w:r>
        <w:rPr>
          <w:sz w:val="24"/>
          <w:szCs w:val="24"/>
        </w:rPr>
        <w:t xml:space="preserve">т </w:t>
      </w:r>
      <w:r w:rsidR="006C095A">
        <w:rPr>
          <w:sz w:val="24"/>
          <w:szCs w:val="24"/>
        </w:rPr>
        <w:t xml:space="preserve">добавлено время начала (00:00) и окончания (23:59), в обоих случаях </w:t>
      </w:r>
      <w:r>
        <w:rPr>
          <w:sz w:val="24"/>
          <w:szCs w:val="24"/>
        </w:rPr>
        <w:t>в</w:t>
      </w:r>
      <w:r w:rsidRPr="00387127">
        <w:rPr>
          <w:sz w:val="24"/>
          <w:szCs w:val="24"/>
        </w:rPr>
        <w:t xml:space="preserve"> часово</w:t>
      </w:r>
      <w:r w:rsidR="006C095A">
        <w:rPr>
          <w:sz w:val="24"/>
          <w:szCs w:val="24"/>
        </w:rPr>
        <w:t>м</w:t>
      </w:r>
      <w:r w:rsidRPr="00387127">
        <w:rPr>
          <w:sz w:val="24"/>
          <w:szCs w:val="24"/>
        </w:rPr>
        <w:t xml:space="preserve"> пояс</w:t>
      </w:r>
      <w:r w:rsidR="006C095A">
        <w:rPr>
          <w:sz w:val="24"/>
          <w:szCs w:val="24"/>
        </w:rPr>
        <w:t>е</w:t>
      </w:r>
      <w:r w:rsidRPr="00387127">
        <w:rPr>
          <w:sz w:val="24"/>
          <w:szCs w:val="24"/>
        </w:rPr>
        <w:t xml:space="preserve"> </w:t>
      </w:r>
      <w:r>
        <w:rPr>
          <w:sz w:val="24"/>
          <w:szCs w:val="24"/>
          <w:lang w:val="en-US"/>
        </w:rPr>
        <w:t>UTC</w:t>
      </w:r>
      <w:r w:rsidRPr="00387127">
        <w:rPr>
          <w:sz w:val="24"/>
          <w:szCs w:val="24"/>
        </w:rPr>
        <w:t>+03</w:t>
      </w:r>
      <w:r>
        <w:rPr>
          <w:sz w:val="24"/>
          <w:szCs w:val="24"/>
        </w:rPr>
        <w:t xml:space="preserve">. </w:t>
      </w:r>
      <w:r w:rsidR="00BB2E1F">
        <w:rPr>
          <w:sz w:val="24"/>
          <w:szCs w:val="24"/>
        </w:rPr>
        <w:t xml:space="preserve">Если в результате </w:t>
      </w:r>
      <w:r w:rsidR="006C095A">
        <w:rPr>
          <w:sz w:val="24"/>
          <w:szCs w:val="24"/>
        </w:rPr>
        <w:t xml:space="preserve">сравнения с часовым поясом текущего пользователя </w:t>
      </w:r>
      <w:r w:rsidR="00BB2E1F">
        <w:rPr>
          <w:sz w:val="24"/>
          <w:szCs w:val="24"/>
        </w:rPr>
        <w:t>дат</w:t>
      </w:r>
      <w:r w:rsidR="006C095A">
        <w:rPr>
          <w:sz w:val="24"/>
          <w:szCs w:val="24"/>
        </w:rPr>
        <w:t>а</w:t>
      </w:r>
      <w:r w:rsidR="00BB2E1F">
        <w:rPr>
          <w:sz w:val="24"/>
          <w:szCs w:val="24"/>
        </w:rPr>
        <w:t xml:space="preserve"> </w:t>
      </w:r>
      <w:r w:rsidR="006C095A">
        <w:rPr>
          <w:sz w:val="24"/>
          <w:szCs w:val="24"/>
        </w:rPr>
        <w:t xml:space="preserve">будет </w:t>
      </w:r>
      <w:r w:rsidR="00BB2E1F">
        <w:rPr>
          <w:sz w:val="24"/>
          <w:szCs w:val="24"/>
        </w:rPr>
        <w:t>отличат</w:t>
      </w:r>
      <w:r w:rsidR="006C095A">
        <w:rPr>
          <w:sz w:val="24"/>
          <w:szCs w:val="24"/>
        </w:rPr>
        <w:t>ь</w:t>
      </w:r>
      <w:r w:rsidR="00BB2E1F">
        <w:rPr>
          <w:sz w:val="24"/>
          <w:szCs w:val="24"/>
        </w:rPr>
        <w:t xml:space="preserve">ся на 1 день </w:t>
      </w:r>
      <w:r w:rsidR="00BB2E1F">
        <w:rPr>
          <w:sz w:val="24"/>
          <w:szCs w:val="24"/>
        </w:rPr>
        <w:lastRenderedPageBreak/>
        <w:t>от указанн</w:t>
      </w:r>
      <w:r w:rsidR="006C095A">
        <w:rPr>
          <w:sz w:val="24"/>
          <w:szCs w:val="24"/>
        </w:rPr>
        <w:t>ой в данной форме</w:t>
      </w:r>
      <w:r w:rsidR="00BB2E1F">
        <w:rPr>
          <w:sz w:val="24"/>
          <w:szCs w:val="24"/>
        </w:rPr>
        <w:t xml:space="preserve">, то справа от </w:t>
      </w:r>
      <w:r w:rsidR="006C095A">
        <w:rPr>
          <w:sz w:val="24"/>
          <w:szCs w:val="24"/>
        </w:rPr>
        <w:t xml:space="preserve">соответствующего </w:t>
      </w:r>
      <w:r w:rsidR="00BB2E1F">
        <w:rPr>
          <w:sz w:val="24"/>
          <w:szCs w:val="24"/>
        </w:rPr>
        <w:t>пол</w:t>
      </w:r>
      <w:r w:rsidR="006C095A">
        <w:rPr>
          <w:sz w:val="24"/>
          <w:szCs w:val="24"/>
        </w:rPr>
        <w:t>я</w:t>
      </w:r>
      <w:r w:rsidR="00BB2E1F">
        <w:rPr>
          <w:sz w:val="24"/>
          <w:szCs w:val="24"/>
        </w:rPr>
        <w:t xml:space="preserve"> отобража</w:t>
      </w:r>
      <w:r w:rsidR="006C095A">
        <w:rPr>
          <w:sz w:val="24"/>
          <w:szCs w:val="24"/>
        </w:rPr>
        <w:t>е</w:t>
      </w:r>
      <w:r w:rsidR="00BB2E1F">
        <w:rPr>
          <w:sz w:val="24"/>
          <w:szCs w:val="24"/>
        </w:rPr>
        <w:t>тся предупреждающи</w:t>
      </w:r>
      <w:r w:rsidR="006C095A">
        <w:rPr>
          <w:sz w:val="24"/>
          <w:szCs w:val="24"/>
        </w:rPr>
        <w:t>й</w:t>
      </w:r>
      <w:r w:rsidR="00BB2E1F">
        <w:rPr>
          <w:sz w:val="24"/>
          <w:szCs w:val="24"/>
        </w:rPr>
        <w:t xml:space="preserve"> знач</w:t>
      </w:r>
      <w:r w:rsidR="006C095A">
        <w:rPr>
          <w:sz w:val="24"/>
          <w:szCs w:val="24"/>
        </w:rPr>
        <w:t>о</w:t>
      </w:r>
      <w:r w:rsidR="00BB2E1F">
        <w:rPr>
          <w:sz w:val="24"/>
          <w:szCs w:val="24"/>
        </w:rPr>
        <w:t>к.</w:t>
      </w:r>
    </w:p>
    <w:p w14:paraId="1F3B2F22" w14:textId="1A87A590" w:rsidR="00143E77" w:rsidRPr="00477639" w:rsidRDefault="00143E77" w:rsidP="00F7405B">
      <w:pPr>
        <w:pStyle w:val="a6"/>
        <w:numPr>
          <w:ilvl w:val="0"/>
          <w:numId w:val="174"/>
        </w:numPr>
      </w:pPr>
      <w:r w:rsidRPr="00477639">
        <w:t>В раскрывающемся списке «Возможность передоверия» выбрать вариант «Передоверие возможно с последующим передоверием» или «Без права передоверия».</w:t>
      </w:r>
    </w:p>
    <w:p w14:paraId="12CC402A" w14:textId="6CEF1BDB" w:rsidR="0049772D" w:rsidRPr="00477639" w:rsidRDefault="0049772D" w:rsidP="00F7405B">
      <w:pPr>
        <w:pStyle w:val="a6"/>
        <w:numPr>
          <w:ilvl w:val="0"/>
          <w:numId w:val="174"/>
        </w:numPr>
      </w:pPr>
      <w:r w:rsidRPr="00477639">
        <w:t xml:space="preserve">В </w:t>
      </w:r>
      <w:r w:rsidR="00C0333E">
        <w:t>блоке «Сведения о полномочиях»</w:t>
      </w:r>
      <w:r w:rsidRPr="00477639">
        <w:t xml:space="preserve"> выполнить поиск полномочий, которые нужно запросить</w:t>
      </w:r>
      <w:r w:rsidR="008017C0" w:rsidRPr="00477639">
        <w:t xml:space="preserve"> (</w:t>
      </w:r>
      <w:r w:rsidR="00216AF5" w:rsidRPr="00477639">
        <w:t>см. рисунок </w:t>
      </w:r>
      <w:r w:rsidR="008017C0" w:rsidRPr="00477639">
        <w:rPr>
          <w:vanish/>
        </w:rPr>
        <w:fldChar w:fldCharType="begin"/>
      </w:r>
      <w:r w:rsidR="008017C0" w:rsidRPr="00477639">
        <w:rPr>
          <w:vanish/>
        </w:rPr>
        <w:instrText xml:space="preserve"> REF _Ref133929833 \h  \* MERGEFORMAT </w:instrText>
      </w:r>
      <w:r w:rsidR="008017C0" w:rsidRPr="00477639">
        <w:rPr>
          <w:vanish/>
        </w:rPr>
      </w:r>
      <w:r w:rsidR="008017C0" w:rsidRPr="00477639">
        <w:rPr>
          <w:vanish/>
        </w:rPr>
        <w:fldChar w:fldCharType="separate"/>
      </w:r>
      <w:r w:rsidR="00A936DE" w:rsidRPr="00A936DE">
        <w:rPr>
          <w:vanish/>
          <w:szCs w:val="24"/>
        </w:rPr>
        <w:t xml:space="preserve">Рисунок </w:t>
      </w:r>
      <w:r w:rsidR="00A936DE" w:rsidRPr="00A936DE">
        <w:rPr>
          <w:noProof/>
          <w:szCs w:val="24"/>
        </w:rPr>
        <w:t>141</w:t>
      </w:r>
      <w:r w:rsidR="008017C0" w:rsidRPr="00477639">
        <w:fldChar w:fldCharType="end"/>
      </w:r>
      <w:r w:rsidR="008017C0" w:rsidRPr="00477639">
        <w:t>)</w:t>
      </w:r>
      <w:r w:rsidRPr="00477639">
        <w:t>.</w:t>
      </w:r>
      <w:r w:rsidR="00EA228E" w:rsidRPr="004E5108">
        <w:t xml:space="preserve"> </w:t>
      </w:r>
      <w:r w:rsidR="00EA228E">
        <w:t>По умолчанию отображаются только активные полномочия</w:t>
      </w:r>
      <w:r w:rsidR="00B64E1D">
        <w:t>, относящиеся к группе справочника «Федеральное казначейство»</w:t>
      </w:r>
      <w:r w:rsidR="00EA228E">
        <w:t>.</w:t>
      </w:r>
    </w:p>
    <w:p w14:paraId="4DCF3150" w14:textId="537A4AA1" w:rsidR="0049772D" w:rsidRPr="00477639" w:rsidRDefault="0049772D" w:rsidP="00477639">
      <w:pPr>
        <w:pStyle w:val="afffe"/>
      </w:pPr>
      <w:r w:rsidRPr="00477639">
        <w:t>Поиск выполняется следующим образом:</w:t>
      </w:r>
    </w:p>
    <w:p w14:paraId="2566416B" w14:textId="2503726B" w:rsidR="0049772D" w:rsidRPr="00477639" w:rsidRDefault="0049772D" w:rsidP="00F7405B">
      <w:pPr>
        <w:pStyle w:val="a6"/>
        <w:numPr>
          <w:ilvl w:val="0"/>
          <w:numId w:val="175"/>
        </w:numPr>
        <w:ind w:left="1701" w:hanging="425"/>
      </w:pPr>
      <w:r w:rsidRPr="00477639">
        <w:t>При необходимости ввести данные в поля «Наименование» и «Код».</w:t>
      </w:r>
    </w:p>
    <w:p w14:paraId="10492F57" w14:textId="0DE8FBD8" w:rsidR="0049772D" w:rsidRPr="00477639" w:rsidRDefault="0049772D" w:rsidP="00F7405B">
      <w:pPr>
        <w:pStyle w:val="a6"/>
        <w:numPr>
          <w:ilvl w:val="0"/>
          <w:numId w:val="175"/>
        </w:numPr>
        <w:ind w:left="1701" w:hanging="425"/>
      </w:pPr>
      <w:r w:rsidRPr="00477639">
        <w:t>При необходимости вы</w:t>
      </w:r>
      <w:r w:rsidR="008017C0" w:rsidRPr="00477639">
        <w:t>б</w:t>
      </w:r>
      <w:r w:rsidRPr="00477639">
        <w:t>рать нужные значения в раскрывающихся списках «Состояние» и «Группа справочника».</w:t>
      </w:r>
    </w:p>
    <w:p w14:paraId="3A1EA15D" w14:textId="6788BC62" w:rsidR="0049772D" w:rsidRPr="00477639" w:rsidRDefault="0049772D" w:rsidP="00F7405B">
      <w:pPr>
        <w:pStyle w:val="a6"/>
        <w:numPr>
          <w:ilvl w:val="0"/>
          <w:numId w:val="175"/>
        </w:numPr>
        <w:ind w:left="1701" w:hanging="425"/>
      </w:pPr>
      <w:r w:rsidRPr="00477639">
        <w:t>Нажать кнопку «Найти».</w:t>
      </w:r>
    </w:p>
    <w:p w14:paraId="6DB4BCDF" w14:textId="50FE77D3" w:rsidR="0049772D" w:rsidRPr="00477639" w:rsidRDefault="009877D0" w:rsidP="00477639">
      <w:pPr>
        <w:pStyle w:val="afffffffffffffffffffffffff4"/>
        <w:rPr>
          <w:noProof/>
        </w:rPr>
      </w:pPr>
      <w:r>
        <w:rPr>
          <w:noProof/>
        </w:rPr>
        <w:drawing>
          <wp:inline distT="0" distB="0" distL="0" distR="0" wp14:anchorId="1A296941" wp14:editId="41B7A72C">
            <wp:extent cx="6108700" cy="2978150"/>
            <wp:effectExtent l="0" t="0" r="6350" b="0"/>
            <wp:docPr id="2108192682" name="Рисунок 210819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08700" cy="2978150"/>
                    </a:xfrm>
                    <a:prstGeom prst="rect">
                      <a:avLst/>
                    </a:prstGeom>
                    <a:noFill/>
                    <a:ln>
                      <a:noFill/>
                    </a:ln>
                  </pic:spPr>
                </pic:pic>
              </a:graphicData>
            </a:graphic>
          </wp:inline>
        </w:drawing>
      </w:r>
    </w:p>
    <w:p w14:paraId="49BEBB43" w14:textId="741314F8" w:rsidR="0049772D" w:rsidRPr="00477639" w:rsidRDefault="0049772D" w:rsidP="007F3C0A">
      <w:pPr>
        <w:pStyle w:val="afffffffffffffffffffffffff6"/>
      </w:pPr>
      <w:bookmarkStart w:id="2319" w:name="_Ref133929833"/>
      <w:bookmarkStart w:id="2320" w:name="_Toc203153428"/>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141</w:t>
      </w:r>
      <w:r w:rsidR="0045179A">
        <w:rPr>
          <w:noProof/>
        </w:rPr>
        <w:fldChar w:fldCharType="end"/>
      </w:r>
      <w:bookmarkEnd w:id="2319"/>
      <w:r w:rsidRPr="00477639">
        <w:t xml:space="preserve"> – </w:t>
      </w:r>
      <w:r w:rsidR="009877D0">
        <w:t>Список</w:t>
      </w:r>
      <w:r w:rsidR="009877D0" w:rsidRPr="00477639">
        <w:t xml:space="preserve"> </w:t>
      </w:r>
      <w:r w:rsidRPr="00477639">
        <w:t>полномочий для запроса</w:t>
      </w:r>
      <w:bookmarkEnd w:id="2320"/>
    </w:p>
    <w:p w14:paraId="1ED237A9" w14:textId="098C0EFC" w:rsidR="004D16EA" w:rsidRDefault="004D16EA" w:rsidP="00F7405B">
      <w:pPr>
        <w:pStyle w:val="a6"/>
        <w:numPr>
          <w:ilvl w:val="0"/>
          <w:numId w:val="174"/>
        </w:numPr>
        <w:ind w:hanging="436"/>
      </w:pPr>
      <w:r w:rsidRPr="00477639">
        <w:lastRenderedPageBreak/>
        <w:t xml:space="preserve">С помощью </w:t>
      </w:r>
      <w:r w:rsidR="00825699" w:rsidRPr="00477639">
        <w:t>фла</w:t>
      </w:r>
      <w:r w:rsidR="00825699">
        <w:t>г</w:t>
      </w:r>
      <w:r w:rsidR="00825699" w:rsidRPr="00477639">
        <w:t xml:space="preserve">ов </w:t>
      </w:r>
      <w:r w:rsidRPr="00477639">
        <w:t xml:space="preserve">выбрать те полномочия, которые нужно </w:t>
      </w:r>
      <w:r w:rsidR="00AC60DC" w:rsidRPr="00477639">
        <w:t>запросить у Доверителя</w:t>
      </w:r>
      <w:r w:rsidRPr="00477639">
        <w:t xml:space="preserve"> с помощью доверенности</w:t>
      </w:r>
      <w:r w:rsidR="00AD50D1" w:rsidRPr="00477639">
        <w:t xml:space="preserve"> в электронной форме</w:t>
      </w:r>
      <w:r w:rsidR="009877D0">
        <w:t xml:space="preserve"> (см. рисунок </w:t>
      </w:r>
      <w:r w:rsidR="009877D0">
        <w:fldChar w:fldCharType="begin"/>
      </w:r>
      <w:r w:rsidR="009877D0">
        <w:instrText xml:space="preserve"> REF _Ref202981173 \h  \* MERGEFORMAT </w:instrText>
      </w:r>
      <w:r w:rsidR="009877D0">
        <w:fldChar w:fldCharType="separate"/>
      </w:r>
      <w:r w:rsidR="00A936DE" w:rsidRPr="00A936DE">
        <w:rPr>
          <w:vanish/>
        </w:rPr>
        <w:t xml:space="preserve">Рисунок </w:t>
      </w:r>
      <w:r w:rsidR="00A936DE">
        <w:rPr>
          <w:noProof/>
        </w:rPr>
        <w:t>142</w:t>
      </w:r>
      <w:r w:rsidR="009877D0">
        <w:fldChar w:fldCharType="end"/>
      </w:r>
      <w:r w:rsidR="009877D0">
        <w:t>)</w:t>
      </w:r>
      <w:r w:rsidRPr="00477639">
        <w:t>.</w:t>
      </w:r>
    </w:p>
    <w:p w14:paraId="6AAD6F94" w14:textId="77777777" w:rsidR="009877D0" w:rsidRPr="00477639" w:rsidRDefault="009877D0" w:rsidP="002D503B">
      <w:pPr>
        <w:pStyle w:val="afffffffffffffffffffffffff4"/>
        <w:rPr>
          <w:noProof/>
        </w:rPr>
      </w:pPr>
      <w:r w:rsidRPr="000B3EBA">
        <w:rPr>
          <w:noProof/>
        </w:rPr>
        <w:drawing>
          <wp:inline distT="0" distB="0" distL="0" distR="0" wp14:anchorId="4CBB27CB" wp14:editId="42F26FC3">
            <wp:extent cx="6108700" cy="3016250"/>
            <wp:effectExtent l="0" t="0" r="6350" b="0"/>
            <wp:docPr id="2108192687" name="Рисунок 210819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08700" cy="3016250"/>
                    </a:xfrm>
                    <a:prstGeom prst="rect">
                      <a:avLst/>
                    </a:prstGeom>
                    <a:noFill/>
                    <a:ln>
                      <a:noFill/>
                    </a:ln>
                  </pic:spPr>
                </pic:pic>
              </a:graphicData>
            </a:graphic>
          </wp:inline>
        </w:drawing>
      </w:r>
    </w:p>
    <w:p w14:paraId="1A9E7A01" w14:textId="1F179957" w:rsidR="009877D0" w:rsidRPr="0060318B" w:rsidRDefault="009877D0" w:rsidP="006F48E1">
      <w:pPr>
        <w:pStyle w:val="afffffffffffffffffffffffff6"/>
      </w:pPr>
      <w:bookmarkStart w:id="2321" w:name="_Ref202981173"/>
      <w:bookmarkStart w:id="2322" w:name="_Toc203153429"/>
      <w:r w:rsidRPr="00477639">
        <w:t xml:space="preserve">Рисунок </w:t>
      </w:r>
      <w:r>
        <w:fldChar w:fldCharType="begin"/>
      </w:r>
      <w:r>
        <w:instrText xml:space="preserve"> SEQ Рисунок \* ARABIC </w:instrText>
      </w:r>
      <w:r>
        <w:fldChar w:fldCharType="separate"/>
      </w:r>
      <w:r w:rsidR="00A936DE">
        <w:rPr>
          <w:noProof/>
        </w:rPr>
        <w:t>142</w:t>
      </w:r>
      <w:r>
        <w:rPr>
          <w:noProof/>
        </w:rPr>
        <w:fldChar w:fldCharType="end"/>
      </w:r>
      <w:bookmarkEnd w:id="2321"/>
      <w:r w:rsidRPr="00477639">
        <w:t xml:space="preserve"> – </w:t>
      </w:r>
      <w:r w:rsidRPr="009877D0">
        <w:t>Выбранные</w:t>
      </w:r>
      <w:r>
        <w:t xml:space="preserve"> </w:t>
      </w:r>
      <w:r w:rsidRPr="00477639">
        <w:t>полномочи</w:t>
      </w:r>
      <w:r>
        <w:t>я</w:t>
      </w:r>
      <w:r w:rsidRPr="00477639">
        <w:t xml:space="preserve"> для </w:t>
      </w:r>
      <w:r>
        <w:t>запроса</w:t>
      </w:r>
      <w:bookmarkEnd w:id="2322"/>
    </w:p>
    <w:p w14:paraId="207BC2ED" w14:textId="01F6720A" w:rsidR="004D16EA" w:rsidRPr="00477639" w:rsidRDefault="004D16EA" w:rsidP="00F31FB2">
      <w:pPr>
        <w:pStyle w:val="afffe"/>
      </w:pPr>
      <w:r w:rsidRPr="00477639">
        <w:t xml:space="preserve">Информация о полномочиях, доступных для назначения, представлена в табличном виде и по каждому из них включает в себя следующие атрибуты: «Наименование», «Код», </w:t>
      </w:r>
      <w:r w:rsidR="008017C0" w:rsidRPr="00477639">
        <w:t>«Состояние»</w:t>
      </w:r>
      <w:r w:rsidR="00B84CAD" w:rsidRPr="00477639">
        <w:t xml:space="preserve"> («Активное» / «Неактивное»)</w:t>
      </w:r>
      <w:r w:rsidR="008017C0" w:rsidRPr="00477639">
        <w:t>, «Группа справочника»</w:t>
      </w:r>
      <w:r w:rsidR="00B84CAD" w:rsidRPr="00477639">
        <w:t xml:space="preserve"> (атрибут из Классификатора полномочий)</w:t>
      </w:r>
      <w:r w:rsidR="008017C0" w:rsidRPr="00477639">
        <w:t xml:space="preserve">, </w:t>
      </w:r>
      <w:r w:rsidRPr="00477639">
        <w:t>«</w:t>
      </w:r>
      <w:r w:rsidR="00D563D9">
        <w:t>Дата н</w:t>
      </w:r>
      <w:r w:rsidRPr="00477639">
        <w:t>ачал</w:t>
      </w:r>
      <w:r w:rsidR="00D563D9">
        <w:t>а</w:t>
      </w:r>
      <w:r w:rsidRPr="00477639">
        <w:t>» (дата и время) и «</w:t>
      </w:r>
      <w:r w:rsidR="00D563D9">
        <w:t>Дата о</w:t>
      </w:r>
      <w:r w:rsidR="002427C3" w:rsidRPr="00477639">
        <w:t>кончани</w:t>
      </w:r>
      <w:r w:rsidR="00D563D9">
        <w:t>я</w:t>
      </w:r>
      <w:r w:rsidRPr="00477639">
        <w:t>» (дата и время).</w:t>
      </w:r>
      <w:r w:rsidR="00AC60DC" w:rsidRPr="00477639">
        <w:t xml:space="preserve"> Срок действия каждого полномочия в рамках доверенности </w:t>
      </w:r>
      <w:r w:rsidR="00B41CAA" w:rsidRPr="00477639">
        <w:t xml:space="preserve">в электронной форме </w:t>
      </w:r>
      <w:r w:rsidR="00AC60DC" w:rsidRPr="00477639">
        <w:t>в точности совпадает с выбранным сроком действия самой доверенности</w:t>
      </w:r>
      <w:r w:rsidR="00B41CAA" w:rsidRPr="00477639">
        <w:t xml:space="preserve"> в электронной форме</w:t>
      </w:r>
      <w:r w:rsidR="00AC60DC" w:rsidRPr="00477639">
        <w:t>.</w:t>
      </w:r>
    </w:p>
    <w:p w14:paraId="37D0FCFD" w14:textId="5214C872" w:rsidR="00D77A6B" w:rsidRDefault="004D16EA" w:rsidP="00477639">
      <w:pPr>
        <w:pStyle w:val="afffe"/>
      </w:pPr>
      <w:r w:rsidRPr="00477639">
        <w:t>В окне «</w:t>
      </w:r>
      <w:r w:rsidR="00070B9F" w:rsidRPr="00477639">
        <w:t xml:space="preserve">Запрос </w:t>
      </w:r>
      <w:r w:rsidRPr="00477639">
        <w:t>доверенности</w:t>
      </w:r>
      <w:r w:rsidR="00070B9F" w:rsidRPr="00477639">
        <w:t xml:space="preserve"> в электронной форме</w:t>
      </w:r>
      <w:r w:rsidRPr="00477639">
        <w:t xml:space="preserve">» отображаются </w:t>
      </w:r>
      <w:r w:rsidR="00AE7984" w:rsidRPr="00477639">
        <w:t xml:space="preserve">только </w:t>
      </w:r>
      <w:r w:rsidRPr="00477639">
        <w:t>полномочия</w:t>
      </w:r>
      <w:r w:rsidR="00AE7984" w:rsidRPr="00477639">
        <w:t xml:space="preserve">, </w:t>
      </w:r>
      <w:r w:rsidR="006A5CE7" w:rsidRPr="00477639">
        <w:t xml:space="preserve">удовлетворяющие </w:t>
      </w:r>
      <w:r w:rsidR="00D77A6B">
        <w:t xml:space="preserve">одновременно следующим </w:t>
      </w:r>
      <w:r w:rsidR="006A5CE7" w:rsidRPr="00477639">
        <w:t>требованиям в части атрибутов из Классификатора полномочий</w:t>
      </w:r>
      <w:r w:rsidR="00D77A6B">
        <w:t xml:space="preserve"> (см. раздел </w:t>
      </w:r>
      <w:r w:rsidR="00D77A6B">
        <w:fldChar w:fldCharType="begin"/>
      </w:r>
      <w:r w:rsidR="00D77A6B">
        <w:instrText xml:space="preserve"> REF _Ref139378738 \r \h </w:instrText>
      </w:r>
      <w:r w:rsidR="00D77A6B">
        <w:fldChar w:fldCharType="separate"/>
      </w:r>
      <w:r w:rsidR="00A936DE">
        <w:t>4.12</w:t>
      </w:r>
      <w:r w:rsidR="00D77A6B">
        <w:fldChar w:fldCharType="end"/>
      </w:r>
      <w:r w:rsidR="00D77A6B">
        <w:t>):</w:t>
      </w:r>
    </w:p>
    <w:p w14:paraId="538EA4F7" w14:textId="1B5A821E" w:rsidR="00D77A6B" w:rsidRDefault="00490B25" w:rsidP="007F3C0A">
      <w:pPr>
        <w:pStyle w:val="2f4"/>
      </w:pPr>
      <w:r>
        <w:t>Атрибут «Область видимости полномочия» имеет значение «Публичное полномочие»</w:t>
      </w:r>
      <w:r w:rsidR="00D77A6B">
        <w:t>;</w:t>
      </w:r>
    </w:p>
    <w:p w14:paraId="225B70E6" w14:textId="5C2DBBAB" w:rsidR="00D77A6B" w:rsidRDefault="00D77A6B" w:rsidP="007F3C0A">
      <w:pPr>
        <w:pStyle w:val="2f4"/>
      </w:pPr>
      <w:r>
        <w:lastRenderedPageBreak/>
        <w:t>Отсутствует дата удаления из Классификатора и отсутст</w:t>
      </w:r>
      <w:r w:rsidR="00C0333E">
        <w:t>в</w:t>
      </w:r>
      <w:r>
        <w:t>ует или не наступила дата отзыва из Классификатора;</w:t>
      </w:r>
    </w:p>
    <w:p w14:paraId="7270D677" w14:textId="52736689" w:rsidR="00B6194A" w:rsidRDefault="00106F29" w:rsidP="007F3C0A">
      <w:pPr>
        <w:pStyle w:val="2f4"/>
      </w:pPr>
      <w:r>
        <w:t>Получение полномочия по доверенности в электронной форме доступн</w:t>
      </w:r>
      <w:r w:rsidR="00C665C9">
        <w:t>о</w:t>
      </w:r>
      <w:r>
        <w:t xml:space="preserve"> для данного т</w:t>
      </w:r>
      <w:r w:rsidR="00D77A6B">
        <w:t>ип</w:t>
      </w:r>
      <w:r>
        <w:t>а</w:t>
      </w:r>
      <w:r w:rsidR="00D77A6B">
        <w:t xml:space="preserve"> </w:t>
      </w:r>
      <w:r w:rsidR="00B6194A">
        <w:t>Представителя (</w:t>
      </w:r>
      <w:r w:rsidR="00D77A6B">
        <w:t>организации Представителя</w:t>
      </w:r>
      <w:r w:rsidR="00B6194A">
        <w:t>)</w:t>
      </w:r>
      <w:r w:rsidR="00D77A6B">
        <w:t>;</w:t>
      </w:r>
    </w:p>
    <w:p w14:paraId="0BBAA164" w14:textId="0625837F" w:rsidR="002A4165" w:rsidRPr="00477639" w:rsidRDefault="00B6194A" w:rsidP="007F3C0A">
      <w:pPr>
        <w:pStyle w:val="2f4"/>
      </w:pPr>
      <w:r>
        <w:t>Выполняются</w:t>
      </w:r>
      <w:r w:rsidR="006A5CE7" w:rsidRPr="00477639">
        <w:t xml:space="preserve"> </w:t>
      </w:r>
      <w:r w:rsidR="00AA5C14" w:rsidRPr="00477639">
        <w:t xml:space="preserve">условия применимости </w:t>
      </w:r>
      <w:r w:rsidR="002C4F4E" w:rsidRPr="00477639">
        <w:t>для Представителя</w:t>
      </w:r>
      <w:r w:rsidR="006A5CE7" w:rsidRPr="00477639">
        <w:t>.</w:t>
      </w:r>
    </w:p>
    <w:p w14:paraId="46F1D47D" w14:textId="687209E5" w:rsidR="004D16EA" w:rsidRDefault="002A4165" w:rsidP="00775022">
      <w:pPr>
        <w:pStyle w:val="afffe"/>
        <w:rPr>
          <w:sz w:val="24"/>
          <w:szCs w:val="24"/>
        </w:rPr>
      </w:pPr>
      <w:r w:rsidRPr="00477639">
        <w:rPr>
          <w:b/>
          <w:sz w:val="24"/>
          <w:szCs w:val="24"/>
        </w:rPr>
        <w:t>Примечание</w:t>
      </w:r>
      <w:r w:rsidRPr="00477639">
        <w:rPr>
          <w:sz w:val="24"/>
          <w:szCs w:val="24"/>
        </w:rPr>
        <w:t xml:space="preserve"> </w:t>
      </w:r>
      <w:r w:rsidR="00247EFB" w:rsidRPr="00477639">
        <w:rPr>
          <w:sz w:val="24"/>
          <w:szCs w:val="24"/>
        </w:rPr>
        <w:t>–</w:t>
      </w:r>
      <w:r w:rsidRPr="00477639">
        <w:rPr>
          <w:sz w:val="24"/>
          <w:szCs w:val="24"/>
        </w:rPr>
        <w:t xml:space="preserve"> </w:t>
      </w:r>
      <w:r w:rsidR="00247EFB" w:rsidRPr="00477639">
        <w:rPr>
          <w:sz w:val="24"/>
          <w:szCs w:val="24"/>
        </w:rPr>
        <w:t>Проверка полномочий</w:t>
      </w:r>
      <w:r w:rsidR="00633102" w:rsidRPr="00477639">
        <w:rPr>
          <w:sz w:val="24"/>
          <w:szCs w:val="24"/>
        </w:rPr>
        <w:t xml:space="preserve"> Доверителя</w:t>
      </w:r>
      <w:r w:rsidR="007D6EE4" w:rsidRPr="00477639">
        <w:rPr>
          <w:sz w:val="24"/>
          <w:szCs w:val="24"/>
        </w:rPr>
        <w:t xml:space="preserve"> </w:t>
      </w:r>
      <w:r w:rsidR="006E67ED" w:rsidRPr="00477639">
        <w:rPr>
          <w:sz w:val="24"/>
          <w:szCs w:val="24"/>
        </w:rPr>
        <w:t xml:space="preserve">выполняется </w:t>
      </w:r>
      <w:r w:rsidR="00247EFB" w:rsidRPr="00477639">
        <w:rPr>
          <w:sz w:val="24"/>
          <w:szCs w:val="24"/>
        </w:rPr>
        <w:t xml:space="preserve">не при создании заявки на запрос доверенности в электронной форме, а при её </w:t>
      </w:r>
      <w:r w:rsidR="007D6EE4" w:rsidRPr="00477639">
        <w:rPr>
          <w:sz w:val="24"/>
          <w:szCs w:val="24"/>
        </w:rPr>
        <w:t xml:space="preserve">подтверждении </w:t>
      </w:r>
      <w:r w:rsidR="00443FB6" w:rsidRPr="00477639">
        <w:rPr>
          <w:sz w:val="24"/>
          <w:szCs w:val="24"/>
        </w:rPr>
        <w:t xml:space="preserve">Доверителем </w:t>
      </w:r>
      <w:r w:rsidR="00247EFB" w:rsidRPr="00477639">
        <w:rPr>
          <w:sz w:val="24"/>
          <w:szCs w:val="24"/>
        </w:rPr>
        <w:t>(</w:t>
      </w:r>
      <w:r w:rsidR="00216AF5" w:rsidRPr="00477639">
        <w:rPr>
          <w:sz w:val="24"/>
          <w:szCs w:val="24"/>
        </w:rPr>
        <w:t>см. раздел </w:t>
      </w:r>
      <w:r w:rsidR="00247EFB" w:rsidRPr="00477639">
        <w:rPr>
          <w:sz w:val="24"/>
          <w:szCs w:val="24"/>
        </w:rPr>
        <w:fldChar w:fldCharType="begin"/>
      </w:r>
      <w:r w:rsidR="00247EFB" w:rsidRPr="00477639">
        <w:rPr>
          <w:sz w:val="24"/>
          <w:szCs w:val="24"/>
        </w:rPr>
        <w:instrText xml:space="preserve"> REF _Ref86060039 \r \h  \* MERGEFORMAT </w:instrText>
      </w:r>
      <w:r w:rsidR="00247EFB" w:rsidRPr="00477639">
        <w:rPr>
          <w:sz w:val="24"/>
          <w:szCs w:val="24"/>
        </w:rPr>
      </w:r>
      <w:r w:rsidR="00247EFB" w:rsidRPr="00477639">
        <w:rPr>
          <w:sz w:val="24"/>
          <w:szCs w:val="24"/>
        </w:rPr>
        <w:fldChar w:fldCharType="separate"/>
      </w:r>
      <w:r w:rsidR="00A936DE">
        <w:rPr>
          <w:sz w:val="24"/>
          <w:szCs w:val="24"/>
        </w:rPr>
        <w:t>4.2.6</w:t>
      </w:r>
      <w:r w:rsidR="00247EFB" w:rsidRPr="00477639">
        <w:rPr>
          <w:sz w:val="24"/>
          <w:szCs w:val="24"/>
        </w:rPr>
        <w:fldChar w:fldCharType="end"/>
      </w:r>
      <w:r w:rsidR="00247EFB" w:rsidRPr="00477639">
        <w:rPr>
          <w:sz w:val="24"/>
          <w:szCs w:val="24"/>
        </w:rPr>
        <w:t>)</w:t>
      </w:r>
      <w:r w:rsidR="00A23D7E" w:rsidRPr="00477639">
        <w:rPr>
          <w:sz w:val="24"/>
          <w:szCs w:val="24"/>
        </w:rPr>
        <w:t>.</w:t>
      </w:r>
    </w:p>
    <w:p w14:paraId="2650B4DA" w14:textId="64359244" w:rsidR="00A15503" w:rsidRDefault="00A15503" w:rsidP="00F7405B">
      <w:pPr>
        <w:pStyle w:val="a6"/>
        <w:numPr>
          <w:ilvl w:val="0"/>
          <w:numId w:val="174"/>
        </w:numPr>
        <w:ind w:hanging="436"/>
      </w:pPr>
      <w:r>
        <w:t>При необходимости изменить ограничения для выбранных полномочий, нажав ссылку «Изменить ограничения» (см. рисунок </w:t>
      </w:r>
      <w:r w:rsidR="009877D0">
        <w:fldChar w:fldCharType="begin"/>
      </w:r>
      <w:r w:rsidR="009877D0">
        <w:instrText xml:space="preserve"> REF _Ref202981173 \h  \* MERGEFORMAT </w:instrText>
      </w:r>
      <w:r w:rsidR="009877D0">
        <w:fldChar w:fldCharType="separate"/>
      </w:r>
      <w:r w:rsidR="00A936DE" w:rsidRPr="00A936DE">
        <w:rPr>
          <w:vanish/>
        </w:rPr>
        <w:t xml:space="preserve">Рисунок </w:t>
      </w:r>
      <w:r w:rsidR="00A936DE">
        <w:rPr>
          <w:noProof/>
        </w:rPr>
        <w:t>142</w:t>
      </w:r>
      <w:r w:rsidR="009877D0">
        <w:fldChar w:fldCharType="end"/>
      </w:r>
      <w:r>
        <w:t>). Ссылка отображается только для полномочий, к которым применимы ограничения.</w:t>
      </w:r>
    </w:p>
    <w:p w14:paraId="0136E37E" w14:textId="3473C225" w:rsidR="00A15503" w:rsidRDefault="00A15503" w:rsidP="00A15503">
      <w:pPr>
        <w:pStyle w:val="afffe"/>
      </w:pPr>
      <w:r>
        <w:t>Откроется окно «Изменение ограничений» (см. рисунок </w:t>
      </w:r>
      <w:r w:rsidR="009877D0">
        <w:fldChar w:fldCharType="begin"/>
      </w:r>
      <w:r w:rsidR="009877D0">
        <w:instrText xml:space="preserve"> REF _Ref202982730 \h  \* MERGEFORMAT </w:instrText>
      </w:r>
      <w:r w:rsidR="009877D0">
        <w:fldChar w:fldCharType="separate"/>
      </w:r>
      <w:r w:rsidR="00A936DE" w:rsidRPr="00A936DE">
        <w:rPr>
          <w:vanish/>
        </w:rPr>
        <w:t xml:space="preserve">Рисунок </w:t>
      </w:r>
      <w:r w:rsidR="00A936DE">
        <w:rPr>
          <w:noProof/>
        </w:rPr>
        <w:t>143</w:t>
      </w:r>
      <w:r w:rsidR="009877D0">
        <w:fldChar w:fldCharType="end"/>
      </w:r>
      <w:r>
        <w:t>).</w:t>
      </w:r>
    </w:p>
    <w:p w14:paraId="31C21983" w14:textId="77777777" w:rsidR="00A15503" w:rsidRDefault="00A15503" w:rsidP="002D503B">
      <w:pPr>
        <w:pStyle w:val="afffffffffffffffffffffffff4"/>
      </w:pPr>
      <w:r>
        <w:rPr>
          <w:noProof/>
        </w:rPr>
        <w:drawing>
          <wp:inline distT="0" distB="0" distL="0" distR="0" wp14:anchorId="57084F0A" wp14:editId="74CD062D">
            <wp:extent cx="6108700" cy="1720850"/>
            <wp:effectExtent l="0" t="0" r="6350" b="0"/>
            <wp:docPr id="2108192688" name="Рисунок 210819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08700" cy="1720850"/>
                    </a:xfrm>
                    <a:prstGeom prst="rect">
                      <a:avLst/>
                    </a:prstGeom>
                    <a:noFill/>
                    <a:ln>
                      <a:noFill/>
                    </a:ln>
                  </pic:spPr>
                </pic:pic>
              </a:graphicData>
            </a:graphic>
          </wp:inline>
        </w:drawing>
      </w:r>
    </w:p>
    <w:p w14:paraId="7E598E07" w14:textId="624DCBB7" w:rsidR="00A15503" w:rsidRPr="00477639" w:rsidRDefault="00A15503" w:rsidP="006F48E1">
      <w:pPr>
        <w:pStyle w:val="afffffffffffffffffffffffff6"/>
      </w:pPr>
      <w:bookmarkStart w:id="2323" w:name="_Ref202982730"/>
      <w:bookmarkStart w:id="2324" w:name="_Toc203153430"/>
      <w:r>
        <w:t xml:space="preserve">Рисунок </w:t>
      </w:r>
      <w:r>
        <w:fldChar w:fldCharType="begin"/>
      </w:r>
      <w:r>
        <w:instrText xml:space="preserve"> SEQ Рисунок \* ARABIC </w:instrText>
      </w:r>
      <w:r>
        <w:fldChar w:fldCharType="separate"/>
      </w:r>
      <w:r w:rsidR="00A936DE">
        <w:rPr>
          <w:noProof/>
        </w:rPr>
        <w:t>143</w:t>
      </w:r>
      <w:r>
        <w:fldChar w:fldCharType="end"/>
      </w:r>
      <w:bookmarkEnd w:id="2323"/>
      <w:r>
        <w:t xml:space="preserve"> – Изменение ограничений</w:t>
      </w:r>
      <w:bookmarkEnd w:id="2324"/>
    </w:p>
    <w:p w14:paraId="4CAAAD46" w14:textId="77777777" w:rsidR="00A15503" w:rsidRDefault="00A15503" w:rsidP="00F7405B">
      <w:pPr>
        <w:pStyle w:val="a6"/>
        <w:numPr>
          <w:ilvl w:val="0"/>
          <w:numId w:val="174"/>
        </w:numPr>
        <w:ind w:hanging="436"/>
      </w:pPr>
      <w:r>
        <w:t>Выбрать из выпадающего списка «Выбрать ограничение» то, которое будет применимо к полномочию, и нажать кнопку «Добавить».</w:t>
      </w:r>
    </w:p>
    <w:p w14:paraId="4AC628ED" w14:textId="4A04A4C3" w:rsidR="00A15503" w:rsidRDefault="00A15503" w:rsidP="002D503B">
      <w:pPr>
        <w:pStyle w:val="afffe"/>
      </w:pPr>
      <w:r>
        <w:t>Выбранное ограничение отобразится в списке ниже, при необходимости повторить операцию для других ограничений (см. рисунок </w:t>
      </w:r>
      <w:r w:rsidR="009877D0">
        <w:fldChar w:fldCharType="begin"/>
      </w:r>
      <w:r w:rsidR="009877D0">
        <w:instrText xml:space="preserve"> REF _Ref202982730 \h  \* MERGEFORMAT </w:instrText>
      </w:r>
      <w:r w:rsidR="009877D0">
        <w:fldChar w:fldCharType="separate"/>
      </w:r>
      <w:r w:rsidR="00A936DE" w:rsidRPr="00A936DE">
        <w:rPr>
          <w:vanish/>
        </w:rPr>
        <w:t xml:space="preserve">Рисунок </w:t>
      </w:r>
      <w:r w:rsidR="00A936DE">
        <w:rPr>
          <w:noProof/>
        </w:rPr>
        <w:t>143</w:t>
      </w:r>
      <w:r w:rsidR="009877D0">
        <w:fldChar w:fldCharType="end"/>
      </w:r>
      <w:r>
        <w:t>).</w:t>
      </w:r>
    </w:p>
    <w:p w14:paraId="2F1CE56A" w14:textId="77777777" w:rsidR="00A15503" w:rsidRPr="002D503B" w:rsidRDefault="00A15503" w:rsidP="00A15503">
      <w:pPr>
        <w:pStyle w:val="afffffffffffffffffffffffff4"/>
        <w:rPr>
          <w:lang w:val="en-US"/>
        </w:rPr>
      </w:pPr>
      <w:r>
        <w:rPr>
          <w:noProof/>
        </w:rPr>
        <w:lastRenderedPageBreak/>
        <w:drawing>
          <wp:inline distT="0" distB="0" distL="0" distR="0" wp14:anchorId="7872DA7D" wp14:editId="6934EE36">
            <wp:extent cx="6115050" cy="2800350"/>
            <wp:effectExtent l="0" t="0" r="0" b="0"/>
            <wp:docPr id="2108192689" name="Рисунок 21081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15050" cy="2800350"/>
                    </a:xfrm>
                    <a:prstGeom prst="rect">
                      <a:avLst/>
                    </a:prstGeom>
                    <a:noFill/>
                    <a:ln>
                      <a:noFill/>
                    </a:ln>
                  </pic:spPr>
                </pic:pic>
              </a:graphicData>
            </a:graphic>
          </wp:inline>
        </w:drawing>
      </w:r>
    </w:p>
    <w:p w14:paraId="0299DAC5" w14:textId="1692DD93" w:rsidR="00A15503" w:rsidRPr="00477639" w:rsidRDefault="00A15503" w:rsidP="00A15503">
      <w:pPr>
        <w:pStyle w:val="afffffffffffffffffffffffff6"/>
      </w:pPr>
      <w:bookmarkStart w:id="2325" w:name="_Toc203153431"/>
      <w:r>
        <w:t xml:space="preserve">Рисунок </w:t>
      </w:r>
      <w:r>
        <w:fldChar w:fldCharType="begin"/>
      </w:r>
      <w:r>
        <w:instrText xml:space="preserve"> SEQ Рисунок \* ARABIC </w:instrText>
      </w:r>
      <w:r>
        <w:fldChar w:fldCharType="separate"/>
      </w:r>
      <w:r w:rsidR="00A936DE">
        <w:rPr>
          <w:noProof/>
        </w:rPr>
        <w:t>144</w:t>
      </w:r>
      <w:r>
        <w:fldChar w:fldCharType="end"/>
      </w:r>
      <w:r>
        <w:t xml:space="preserve"> – Список ограничений</w:t>
      </w:r>
      <w:bookmarkEnd w:id="2325"/>
    </w:p>
    <w:p w14:paraId="636A6113" w14:textId="77777777" w:rsidR="00A15503" w:rsidRDefault="00A15503" w:rsidP="00F7405B">
      <w:pPr>
        <w:pStyle w:val="a6"/>
        <w:numPr>
          <w:ilvl w:val="0"/>
          <w:numId w:val="174"/>
        </w:numPr>
        <w:ind w:hanging="436"/>
      </w:pPr>
      <w:r>
        <w:t>Для каждого ограничения выбрать из выпадающего списка или ввести вручную значение ограничения.</w:t>
      </w:r>
    </w:p>
    <w:p w14:paraId="031B07E0" w14:textId="77777777" w:rsidR="00A15503" w:rsidRDefault="00A15503" w:rsidP="00F7405B">
      <w:pPr>
        <w:pStyle w:val="a6"/>
        <w:numPr>
          <w:ilvl w:val="0"/>
          <w:numId w:val="174"/>
        </w:numPr>
        <w:ind w:hanging="436"/>
      </w:pPr>
      <w:r w:rsidRPr="00477639">
        <w:t xml:space="preserve">При необходимости </w:t>
      </w:r>
      <w:r>
        <w:t xml:space="preserve">удаления ошибочно добавленного ограничения </w:t>
      </w:r>
      <w:r w:rsidRPr="00477639">
        <w:t xml:space="preserve">можно воспользоваться </w:t>
      </w:r>
      <w:r>
        <w:t xml:space="preserve">кнопкой </w:t>
      </w:r>
      <w:r>
        <w:rPr>
          <w:noProof/>
        </w:rPr>
        <w:drawing>
          <wp:inline distT="0" distB="0" distL="0" distR="0" wp14:anchorId="2EA370C0" wp14:editId="4F293524">
            <wp:extent cx="187826" cy="180000"/>
            <wp:effectExtent l="0" t="0" r="3175" b="0"/>
            <wp:docPr id="2108192690" name="Рисунок 21081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7826" cy="180000"/>
                    </a:xfrm>
                    <a:prstGeom prst="rect">
                      <a:avLst/>
                    </a:prstGeom>
                    <a:noFill/>
                    <a:ln>
                      <a:noFill/>
                    </a:ln>
                  </pic:spPr>
                </pic:pic>
              </a:graphicData>
            </a:graphic>
          </wp:inline>
        </w:drawing>
      </w:r>
      <w:r>
        <w:t xml:space="preserve"> </w:t>
      </w:r>
      <w:r w:rsidRPr="00477639">
        <w:t xml:space="preserve">справа от соответствующего </w:t>
      </w:r>
      <w:r>
        <w:t>ограничения.</w:t>
      </w:r>
    </w:p>
    <w:p w14:paraId="3F09CB0E" w14:textId="77777777" w:rsidR="00A15503" w:rsidRDefault="00A15503" w:rsidP="00F7405B">
      <w:pPr>
        <w:pStyle w:val="a6"/>
        <w:numPr>
          <w:ilvl w:val="0"/>
          <w:numId w:val="174"/>
        </w:numPr>
        <w:ind w:hanging="436"/>
      </w:pPr>
      <w:r>
        <w:t xml:space="preserve">Нажать кнопку «Продолжить». </w:t>
      </w:r>
      <w:r w:rsidRPr="00477639">
        <w:t xml:space="preserve">Кнопка доступна после </w:t>
      </w:r>
      <w:r>
        <w:t>изменения или добавления</w:t>
      </w:r>
      <w:r w:rsidRPr="00477639">
        <w:t xml:space="preserve"> хотя бы одного </w:t>
      </w:r>
      <w:r>
        <w:t>ограничения, а также если для ограничений установлены значения</w:t>
      </w:r>
      <w:r w:rsidRPr="00477639">
        <w:t>.</w:t>
      </w:r>
    </w:p>
    <w:p w14:paraId="75BFB825" w14:textId="683939F2" w:rsidR="00A15503" w:rsidRDefault="00A15503" w:rsidP="002D503B">
      <w:pPr>
        <w:pStyle w:val="afffe"/>
      </w:pPr>
      <w:r>
        <w:t>Заданные ограничения отобразятся под выбранным полномочием (см. рисунок </w:t>
      </w:r>
      <w:r w:rsidR="009877D0">
        <w:fldChar w:fldCharType="begin"/>
      </w:r>
      <w:r w:rsidR="009877D0">
        <w:instrText xml:space="preserve"> REF _Ref202981173 \h  \* MERGEFORMAT </w:instrText>
      </w:r>
      <w:r w:rsidR="009877D0">
        <w:fldChar w:fldCharType="separate"/>
      </w:r>
      <w:r w:rsidR="00A936DE" w:rsidRPr="00A936DE">
        <w:rPr>
          <w:vanish/>
        </w:rPr>
        <w:t xml:space="preserve">Рисунок </w:t>
      </w:r>
      <w:r w:rsidR="00A936DE">
        <w:rPr>
          <w:noProof/>
        </w:rPr>
        <w:t>142</w:t>
      </w:r>
      <w:r w:rsidR="009877D0">
        <w:fldChar w:fldCharType="end"/>
      </w:r>
      <w:r>
        <w:t>).</w:t>
      </w:r>
    </w:p>
    <w:p w14:paraId="103E3339" w14:textId="68326199" w:rsidR="00B42D23" w:rsidRPr="00477639" w:rsidRDefault="004D16EA" w:rsidP="00F7405B">
      <w:pPr>
        <w:pStyle w:val="a6"/>
        <w:numPr>
          <w:ilvl w:val="0"/>
          <w:numId w:val="174"/>
        </w:numPr>
        <w:ind w:hanging="436"/>
      </w:pPr>
      <w:r w:rsidRPr="00477639">
        <w:t>Нажать кнопку «Сохранить».</w:t>
      </w:r>
      <w:r w:rsidR="00205CCB">
        <w:t xml:space="preserve"> </w:t>
      </w:r>
      <w:r w:rsidR="00B42D23" w:rsidRPr="00477639">
        <w:t>Кнопка доступна после выбора хотя бы одного полномочия (при условии указания Доверителя).</w:t>
      </w:r>
    </w:p>
    <w:p w14:paraId="5895187F" w14:textId="406BAE9C" w:rsidR="004D16EA" w:rsidRDefault="004D16EA" w:rsidP="004D16EA">
      <w:pPr>
        <w:pStyle w:val="afffe"/>
      </w:pPr>
      <w:r w:rsidRPr="00477639">
        <w:t xml:space="preserve">Откроется окно для подписания заявки на </w:t>
      </w:r>
      <w:r w:rsidR="00712FC2" w:rsidRPr="00477639">
        <w:t>запрос</w:t>
      </w:r>
      <w:r w:rsidRPr="00477639">
        <w:t xml:space="preserve"> доверенности</w:t>
      </w:r>
      <w:r w:rsidR="00B41CAA" w:rsidRPr="00477639">
        <w:t xml:space="preserve"> в электронной форме</w:t>
      </w:r>
      <w:r w:rsidR="008D47DA" w:rsidRPr="009E0528">
        <w:t xml:space="preserve"> (</w:t>
      </w:r>
      <w:r w:rsidR="008D47DA">
        <w:t xml:space="preserve">см. рисунок </w:t>
      </w:r>
      <w:r w:rsidR="008D47DA">
        <w:rPr>
          <w:vanish/>
        </w:rPr>
        <w:fldChar w:fldCharType="begin"/>
      </w:r>
      <w:r w:rsidR="008D47DA" w:rsidRPr="009E0528">
        <w:rPr>
          <w:vanish/>
        </w:rPr>
        <w:instrText xml:space="preserve"> REF _Ref139366947 \h </w:instrText>
      </w:r>
      <w:r w:rsidR="008D47DA">
        <w:rPr>
          <w:vanish/>
        </w:rPr>
        <w:instrText xml:space="preserve"> \* MERGEFORMAT </w:instrText>
      </w:r>
      <w:r w:rsidR="008D47DA">
        <w:rPr>
          <w:vanish/>
        </w:rPr>
      </w:r>
      <w:r w:rsidR="008D47DA">
        <w:rPr>
          <w:vanish/>
        </w:rPr>
        <w:fldChar w:fldCharType="separate"/>
      </w:r>
      <w:r w:rsidR="00A936DE" w:rsidRPr="00A936DE">
        <w:rPr>
          <w:vanish/>
          <w:szCs w:val="24"/>
        </w:rPr>
        <w:t xml:space="preserve">Рисунок </w:t>
      </w:r>
      <w:r w:rsidR="00A936DE" w:rsidRPr="00A936DE">
        <w:rPr>
          <w:noProof/>
          <w:szCs w:val="24"/>
        </w:rPr>
        <w:t>145</w:t>
      </w:r>
      <w:r w:rsidR="008D47DA">
        <w:fldChar w:fldCharType="end"/>
      </w:r>
      <w:r w:rsidR="008D47DA">
        <w:t>)</w:t>
      </w:r>
      <w:r w:rsidRPr="00477639">
        <w:t>.</w:t>
      </w:r>
    </w:p>
    <w:p w14:paraId="4FDE8BDD" w14:textId="4D96C8FC" w:rsidR="008D47DA" w:rsidRPr="00477639" w:rsidRDefault="000F774E" w:rsidP="008D47DA">
      <w:pPr>
        <w:pStyle w:val="afffffffffffffffffffffffff4"/>
        <w:rPr>
          <w:noProof/>
        </w:rPr>
      </w:pPr>
      <w:r>
        <w:rPr>
          <w:noProof/>
        </w:rPr>
        <w:lastRenderedPageBreak/>
        <w:drawing>
          <wp:inline distT="0" distB="0" distL="0" distR="0" wp14:anchorId="0FFB89B2" wp14:editId="6E289BBC">
            <wp:extent cx="6121400" cy="34798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21400" cy="3479800"/>
                    </a:xfrm>
                    <a:prstGeom prst="rect">
                      <a:avLst/>
                    </a:prstGeom>
                    <a:noFill/>
                    <a:ln>
                      <a:noFill/>
                    </a:ln>
                  </pic:spPr>
                </pic:pic>
              </a:graphicData>
            </a:graphic>
          </wp:inline>
        </w:drawing>
      </w:r>
    </w:p>
    <w:p w14:paraId="704E2767" w14:textId="4684FBA8" w:rsidR="008D47DA" w:rsidRPr="00477639" w:rsidRDefault="008D47DA" w:rsidP="007F3C0A">
      <w:pPr>
        <w:pStyle w:val="afffffffffffffffffffffffff6"/>
      </w:pPr>
      <w:bookmarkStart w:id="2326" w:name="_Ref139366947"/>
      <w:bookmarkStart w:id="2327" w:name="_Toc20315343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145</w:t>
      </w:r>
      <w:r w:rsidR="0045179A">
        <w:rPr>
          <w:noProof/>
        </w:rPr>
        <w:fldChar w:fldCharType="end"/>
      </w:r>
      <w:bookmarkEnd w:id="2326"/>
      <w:r w:rsidRPr="00477639">
        <w:t xml:space="preserve"> – </w:t>
      </w:r>
      <w:r w:rsidR="00984485">
        <w:t>Подписание заявки</w:t>
      </w:r>
      <w:bookmarkEnd w:id="2327"/>
    </w:p>
    <w:p w14:paraId="6AD99793" w14:textId="3D600957" w:rsidR="004D16EA" w:rsidRPr="00477639" w:rsidRDefault="004D16EA" w:rsidP="00F7405B">
      <w:pPr>
        <w:pStyle w:val="a6"/>
        <w:numPr>
          <w:ilvl w:val="0"/>
          <w:numId w:val="174"/>
        </w:numPr>
        <w:ind w:hanging="436"/>
      </w:pPr>
      <w:r w:rsidRPr="00477639">
        <w:t>Подписать заявку (</w:t>
      </w:r>
      <w:r w:rsidR="00206548">
        <w:t>см. раздел </w:t>
      </w:r>
      <w:r w:rsidRPr="00477639">
        <w:fldChar w:fldCharType="begin"/>
      </w:r>
      <w:r w:rsidRPr="00477639">
        <w:instrText xml:space="preserve"> REF _Ref71483279 \n \h </w:instrText>
      </w:r>
      <w:r w:rsidRPr="00477639">
        <w:fldChar w:fldCharType="separate"/>
      </w:r>
      <w:r w:rsidR="00A936DE">
        <w:t>4.2.2</w:t>
      </w:r>
      <w:r w:rsidRPr="00477639">
        <w:fldChar w:fldCharType="end"/>
      </w:r>
      <w:r w:rsidRPr="00477639">
        <w:t>).</w:t>
      </w:r>
    </w:p>
    <w:p w14:paraId="3898E1A2" w14:textId="14D13041" w:rsidR="004D16EA" w:rsidRPr="00477639" w:rsidRDefault="004D16EA" w:rsidP="004D16EA">
      <w:pPr>
        <w:pStyle w:val="afffe"/>
      </w:pPr>
      <w:r w:rsidRPr="00477639">
        <w:t xml:space="preserve">Создаётся заявка на </w:t>
      </w:r>
      <w:r w:rsidR="00712FC2" w:rsidRPr="00477639">
        <w:t>запрос</w:t>
      </w:r>
      <w:r w:rsidRPr="00477639">
        <w:t xml:space="preserve"> доверенности</w:t>
      </w:r>
      <w:r w:rsidR="00712FC2" w:rsidRPr="00477639">
        <w:t xml:space="preserve"> </w:t>
      </w:r>
      <w:r w:rsidR="00B41CAA" w:rsidRPr="00477639">
        <w:t xml:space="preserve">в электронной форме, </w:t>
      </w:r>
      <w:r w:rsidR="00712FC2" w:rsidRPr="00477639">
        <w:t>в статусе «Ожидает подтверждения доверителем»</w:t>
      </w:r>
      <w:r w:rsidRPr="00477639">
        <w:t xml:space="preserve">. Доверителю отправляется почтовое уведомление о </w:t>
      </w:r>
      <w:r w:rsidR="005E377E" w:rsidRPr="00477639">
        <w:t>необходимости подтверждения</w:t>
      </w:r>
      <w:r w:rsidRPr="00477639">
        <w:t xml:space="preserve"> заявки (если включено в персональных настройках</w:t>
      </w:r>
      <w:r w:rsidR="005E377E" w:rsidRPr="00477639">
        <w:t xml:space="preserve"> пользователя</w:t>
      </w:r>
      <w:r w:rsidRPr="00477639">
        <w:t>).</w:t>
      </w:r>
    </w:p>
    <w:p w14:paraId="3BA8F9F5" w14:textId="197CEC81" w:rsidR="003F6F16" w:rsidRPr="00477639" w:rsidRDefault="003F6F16" w:rsidP="004D16EA">
      <w:pPr>
        <w:pStyle w:val="afffe"/>
      </w:pPr>
      <w:r w:rsidRPr="00477639">
        <w:t xml:space="preserve">Дальнейшая обработка заявки Доверителем описана в разделе </w:t>
      </w:r>
      <w:r w:rsidR="005E377E" w:rsidRPr="00477639">
        <w:fldChar w:fldCharType="begin"/>
      </w:r>
      <w:r w:rsidR="005E377E" w:rsidRPr="00477639">
        <w:instrText xml:space="preserve"> REF _Ref86060039 \r \h </w:instrText>
      </w:r>
      <w:r w:rsidR="005E377E" w:rsidRPr="00477639">
        <w:fldChar w:fldCharType="separate"/>
      </w:r>
      <w:r w:rsidR="00A936DE">
        <w:t>4.2.6</w:t>
      </w:r>
      <w:r w:rsidR="005E377E" w:rsidRPr="00477639">
        <w:fldChar w:fldCharType="end"/>
      </w:r>
      <w:r w:rsidRPr="00477639">
        <w:t>.</w:t>
      </w:r>
    </w:p>
    <w:p w14:paraId="4D3DE672" w14:textId="77777777" w:rsidR="00A9147F" w:rsidRPr="00477639" w:rsidRDefault="00A9147F" w:rsidP="00477639">
      <w:pPr>
        <w:pStyle w:val="4fe"/>
      </w:pPr>
      <w:bookmarkStart w:id="2328" w:name="_Ref139377646"/>
      <w:bookmarkStart w:id="2329" w:name="_Toc203153265"/>
      <w:r w:rsidRPr="00477639">
        <w:t>Добавление доверенности в электронной форме</w:t>
      </w:r>
      <w:bookmarkEnd w:id="2328"/>
      <w:bookmarkEnd w:id="2329"/>
    </w:p>
    <w:p w14:paraId="5ABE76A8" w14:textId="2CA9404B" w:rsidR="00A9147F" w:rsidRPr="003423CD" w:rsidRDefault="00A9147F" w:rsidP="00A9147F">
      <w:pPr>
        <w:pStyle w:val="afffe"/>
      </w:pPr>
      <w:r w:rsidRPr="00477639">
        <w:t xml:space="preserve">Пользователь может </w:t>
      </w:r>
      <w:r w:rsidR="00A23D7E" w:rsidRPr="00477639">
        <w:t>добавить</w:t>
      </w:r>
      <w:r w:rsidRPr="00477639">
        <w:t xml:space="preserve"> доверенность в электронной форме из Распределённого реестра, </w:t>
      </w:r>
      <w:r w:rsidR="0009701E" w:rsidRPr="00477639">
        <w:t>указав номер соответствующей доверенности в электронной форме</w:t>
      </w:r>
      <w:r w:rsidRPr="00477639">
        <w:t xml:space="preserve">. </w:t>
      </w:r>
      <w:r w:rsidR="00A23D7E" w:rsidRPr="00477639">
        <w:t>Добавить</w:t>
      </w:r>
      <w:r w:rsidRPr="00477639">
        <w:t xml:space="preserve"> можно только такую доверенность в электронной форме, в которой текущий пользователь указан как Представитель</w:t>
      </w:r>
      <w:r w:rsidR="006D2DB1" w:rsidRPr="00477639">
        <w:t>, для получения полномочий</w:t>
      </w:r>
      <w:r w:rsidRPr="00477639">
        <w:t>.</w:t>
      </w:r>
      <w:r w:rsidR="003423CD" w:rsidRPr="009E0528">
        <w:t xml:space="preserve"> </w:t>
      </w:r>
      <w:r w:rsidR="003423CD">
        <w:t xml:space="preserve">При этом </w:t>
      </w:r>
      <w:r w:rsidR="00365E8C">
        <w:t>профиль</w:t>
      </w:r>
      <w:r w:rsidR="004A48FD">
        <w:t xml:space="preserve"> учётной записи </w:t>
      </w:r>
      <w:r w:rsidR="003423CD">
        <w:t>Доверител</w:t>
      </w:r>
      <w:r w:rsidR="00365E8C">
        <w:t xml:space="preserve">я, указанного в </w:t>
      </w:r>
      <w:r w:rsidR="00365E8C">
        <w:lastRenderedPageBreak/>
        <w:t xml:space="preserve">доверенности в электронной форме, </w:t>
      </w:r>
      <w:r w:rsidR="003423CD">
        <w:t>может отсутствовать в ПОИБ СОБИ ФК.</w:t>
      </w:r>
      <w:r w:rsidR="00D04F0D">
        <w:t xml:space="preserve"> Также можно добавить нотариально удостоверенную доверенность в электронной форме, в которой </w:t>
      </w:r>
      <w:r w:rsidR="0049192A">
        <w:t xml:space="preserve">в корневой </w:t>
      </w:r>
      <w:r w:rsidR="00D04F0D">
        <w:t>доверенности в качестве Доверителя указана организация (юридическое лицо или ИП), в которой зарегистрирован текущий профиль учётной записи пользователя.</w:t>
      </w:r>
    </w:p>
    <w:p w14:paraId="57DB03AA" w14:textId="77777777" w:rsidR="00A9147F" w:rsidRPr="00477639" w:rsidRDefault="00A9147F" w:rsidP="00A9147F">
      <w:pPr>
        <w:pStyle w:val="afffe"/>
      </w:pPr>
      <w:r w:rsidRPr="00477639">
        <w:t>Для добавления доверенности в электронной форме необходимо следующее:</w:t>
      </w:r>
    </w:p>
    <w:p w14:paraId="08287B89" w14:textId="075259E3" w:rsidR="00A9147F" w:rsidRPr="00477639" w:rsidRDefault="00A9147F" w:rsidP="00F7405B">
      <w:pPr>
        <w:pStyle w:val="a6"/>
        <w:numPr>
          <w:ilvl w:val="0"/>
          <w:numId w:val="165"/>
        </w:numPr>
        <w:ind w:hanging="436"/>
      </w:pPr>
      <w:r w:rsidRPr="00477639">
        <w:t>Открыть свой профиль учётной записи (</w:t>
      </w:r>
      <w:r w:rsidR="00216AF5" w:rsidRPr="00477639">
        <w:t>см. раздел </w:t>
      </w:r>
      <w:r w:rsidRPr="00477639">
        <w:fldChar w:fldCharType="begin"/>
      </w:r>
      <w:r w:rsidRPr="00477639">
        <w:instrText xml:space="preserve"> REF _Ref112872732 \r \h </w:instrText>
      </w:r>
      <w:r w:rsidRPr="00477639">
        <w:fldChar w:fldCharType="separate"/>
      </w:r>
      <w:r w:rsidR="00A936DE">
        <w:t>4.4.1</w:t>
      </w:r>
      <w:r w:rsidRPr="00477639">
        <w:fldChar w:fldCharType="end"/>
      </w:r>
      <w:r w:rsidRPr="00477639">
        <w:t>).</w:t>
      </w:r>
    </w:p>
    <w:p w14:paraId="1417E407" w14:textId="3E5BC67F" w:rsidR="00A9147F" w:rsidRPr="00477639" w:rsidRDefault="00A9147F" w:rsidP="00F7405B">
      <w:pPr>
        <w:pStyle w:val="a6"/>
        <w:numPr>
          <w:ilvl w:val="0"/>
          <w:numId w:val="165"/>
        </w:numPr>
        <w:ind w:hanging="436"/>
      </w:pPr>
      <w:r w:rsidRPr="00477639">
        <w:t>Перейти на вкладку «Доверенности в электронной форме»</w:t>
      </w:r>
      <w:r w:rsidR="009D0148" w:rsidRPr="00477639">
        <w:t xml:space="preserve"> (</w:t>
      </w:r>
      <w:r w:rsidR="00216AF5" w:rsidRPr="00477639">
        <w:t>см. рисунок </w:t>
      </w:r>
      <w:r w:rsidR="009D0148" w:rsidRPr="00477639">
        <w:rPr>
          <w:vanish/>
        </w:rPr>
        <w:fldChar w:fldCharType="begin"/>
      </w:r>
      <w:r w:rsidR="009D0148" w:rsidRPr="00477639">
        <w:rPr>
          <w:vanish/>
        </w:rPr>
        <w:instrText xml:space="preserve"> REF _Ref128013927 \h  \* MERGEFORMAT </w:instrText>
      </w:r>
      <w:r w:rsidR="009D0148" w:rsidRPr="00477639">
        <w:rPr>
          <w:vanish/>
        </w:rPr>
      </w:r>
      <w:r w:rsidR="009D0148" w:rsidRPr="00477639">
        <w:rPr>
          <w:vanish/>
        </w:rPr>
        <w:fldChar w:fldCharType="separate"/>
      </w:r>
      <w:r w:rsidR="00A936DE" w:rsidRPr="00A936DE">
        <w:rPr>
          <w:vanish/>
          <w:szCs w:val="24"/>
        </w:rPr>
        <w:t xml:space="preserve">Рисунок </w:t>
      </w:r>
      <w:r w:rsidR="00A936DE" w:rsidRPr="00A936DE">
        <w:rPr>
          <w:noProof/>
          <w:szCs w:val="24"/>
        </w:rPr>
        <w:t>146</w:t>
      </w:r>
      <w:r w:rsidR="009D0148" w:rsidRPr="00477639">
        <w:fldChar w:fldCharType="end"/>
      </w:r>
      <w:r w:rsidR="009D0148" w:rsidRPr="00477639">
        <w:t>)</w:t>
      </w:r>
      <w:r w:rsidRPr="00477639">
        <w:t>.</w:t>
      </w:r>
    </w:p>
    <w:p w14:paraId="57307371" w14:textId="133A932D" w:rsidR="009D0148" w:rsidRPr="00477639" w:rsidRDefault="00D602ED" w:rsidP="00477639">
      <w:pPr>
        <w:pStyle w:val="afffffffffffffffffffffffff4"/>
        <w:rPr>
          <w:noProof/>
        </w:rPr>
      </w:pPr>
      <w:r w:rsidRPr="003D45D9">
        <w:rPr>
          <w:noProof/>
        </w:rPr>
        <w:drawing>
          <wp:inline distT="0" distB="0" distL="0" distR="0" wp14:anchorId="07E86C15" wp14:editId="2BB36FF8">
            <wp:extent cx="6119495" cy="1797685"/>
            <wp:effectExtent l="0" t="0" r="0" b="0"/>
            <wp:docPr id="2108192647" name="Рисунок 210819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119495" cy="1797685"/>
                    </a:xfrm>
                    <a:prstGeom prst="rect">
                      <a:avLst/>
                    </a:prstGeom>
                  </pic:spPr>
                </pic:pic>
              </a:graphicData>
            </a:graphic>
          </wp:inline>
        </w:drawing>
      </w:r>
    </w:p>
    <w:p w14:paraId="5071FF5C" w14:textId="2A7CEEF6" w:rsidR="009D0148" w:rsidRPr="00477639" w:rsidRDefault="009D0148" w:rsidP="007F3C0A">
      <w:pPr>
        <w:pStyle w:val="afffffffffffffffffffffffff6"/>
      </w:pPr>
      <w:bookmarkStart w:id="2330" w:name="_Ref128013927"/>
      <w:bookmarkStart w:id="2331" w:name="_Toc203153433"/>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146</w:t>
      </w:r>
      <w:r w:rsidR="0045179A">
        <w:rPr>
          <w:noProof/>
        </w:rPr>
        <w:fldChar w:fldCharType="end"/>
      </w:r>
      <w:bookmarkEnd w:id="2330"/>
      <w:r w:rsidRPr="00477639">
        <w:t xml:space="preserve"> – Вкладка «Доверенности в электронной форме»</w:t>
      </w:r>
      <w:bookmarkEnd w:id="2331"/>
    </w:p>
    <w:p w14:paraId="7393AF4A" w14:textId="77777777" w:rsidR="00A9147F" w:rsidRPr="00477639" w:rsidRDefault="00A9147F" w:rsidP="00F7405B">
      <w:pPr>
        <w:pStyle w:val="a6"/>
        <w:numPr>
          <w:ilvl w:val="0"/>
          <w:numId w:val="165"/>
        </w:numPr>
        <w:ind w:hanging="436"/>
      </w:pPr>
      <w:r w:rsidRPr="00477639">
        <w:t>Нажать кнопку «Добавить».</w:t>
      </w:r>
    </w:p>
    <w:p w14:paraId="03B8A66B" w14:textId="6ECFE6FB" w:rsidR="00A9147F" w:rsidRPr="00477639" w:rsidRDefault="00A9147F" w:rsidP="00A9147F">
      <w:pPr>
        <w:pStyle w:val="afffe"/>
      </w:pPr>
      <w:r w:rsidRPr="00477639">
        <w:t xml:space="preserve">Откроется форма </w:t>
      </w:r>
      <w:r w:rsidR="0049192A">
        <w:t>добавления</w:t>
      </w:r>
      <w:r w:rsidRPr="00477639">
        <w:t xml:space="preserve"> доверенности в электронной форме (</w:t>
      </w:r>
      <w:r w:rsidR="00216AF5" w:rsidRPr="00477639">
        <w:t>см. рисунок </w:t>
      </w:r>
      <w:r w:rsidRPr="00477639">
        <w:rPr>
          <w:vanish/>
        </w:rPr>
        <w:fldChar w:fldCharType="begin"/>
      </w:r>
      <w:r w:rsidRPr="00477639">
        <w:rPr>
          <w:vanish/>
        </w:rPr>
        <w:instrText xml:space="preserve"> REF _Ref113026992 \h </w:instrText>
      </w:r>
      <w:r w:rsidR="00B96E3C"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147</w:t>
      </w:r>
      <w:r w:rsidRPr="00477639">
        <w:fldChar w:fldCharType="end"/>
      </w:r>
      <w:r w:rsidRPr="00477639">
        <w:t>).</w:t>
      </w:r>
    </w:p>
    <w:p w14:paraId="5DD50626" w14:textId="52F3849D" w:rsidR="00A9147F" w:rsidRPr="00477639" w:rsidRDefault="004A48FD" w:rsidP="00477639">
      <w:pPr>
        <w:pStyle w:val="afffffffffffffffffffffffff4"/>
        <w:rPr>
          <w:noProof/>
        </w:rPr>
      </w:pPr>
      <w:r>
        <w:rPr>
          <w:noProof/>
        </w:rPr>
        <w:lastRenderedPageBreak/>
        <w:drawing>
          <wp:inline distT="0" distB="0" distL="0" distR="0" wp14:anchorId="0A608AE5" wp14:editId="46E429A9">
            <wp:extent cx="6115050" cy="1562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5050" cy="1562100"/>
                    </a:xfrm>
                    <a:prstGeom prst="rect">
                      <a:avLst/>
                    </a:prstGeom>
                    <a:noFill/>
                    <a:ln>
                      <a:noFill/>
                    </a:ln>
                  </pic:spPr>
                </pic:pic>
              </a:graphicData>
            </a:graphic>
          </wp:inline>
        </w:drawing>
      </w:r>
    </w:p>
    <w:p w14:paraId="5059D13F" w14:textId="6CB304CF" w:rsidR="00A9147F" w:rsidRPr="00477639" w:rsidRDefault="00A9147F" w:rsidP="007F3C0A">
      <w:pPr>
        <w:pStyle w:val="afffffffffffffffffffffffff6"/>
      </w:pPr>
      <w:bookmarkStart w:id="2332" w:name="_Ref113026992"/>
      <w:bookmarkStart w:id="2333" w:name="_Toc203153434"/>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147</w:t>
      </w:r>
      <w:r w:rsidR="0045179A">
        <w:rPr>
          <w:noProof/>
        </w:rPr>
        <w:fldChar w:fldCharType="end"/>
      </w:r>
      <w:bookmarkEnd w:id="2332"/>
      <w:r w:rsidRPr="00477639">
        <w:t xml:space="preserve"> – Форма </w:t>
      </w:r>
      <w:r w:rsidR="0049192A">
        <w:t>добавления доверенности в электронной форме</w:t>
      </w:r>
      <w:bookmarkEnd w:id="2333"/>
    </w:p>
    <w:p w14:paraId="20BD37E1" w14:textId="60E48990" w:rsidR="00A9147F" w:rsidRDefault="00A9147F" w:rsidP="00F7405B">
      <w:pPr>
        <w:pStyle w:val="a6"/>
        <w:numPr>
          <w:ilvl w:val="0"/>
          <w:numId w:val="165"/>
        </w:numPr>
        <w:ind w:hanging="436"/>
      </w:pPr>
      <w:r w:rsidRPr="00477639">
        <w:t>Ввести номер доверенности в электронной форме.</w:t>
      </w:r>
    </w:p>
    <w:p w14:paraId="3C6437A2" w14:textId="47535B84" w:rsidR="00F74FDF" w:rsidRDefault="00F74FDF" w:rsidP="00F7405B">
      <w:pPr>
        <w:pStyle w:val="a6"/>
        <w:numPr>
          <w:ilvl w:val="0"/>
          <w:numId w:val="165"/>
        </w:numPr>
        <w:ind w:hanging="436"/>
      </w:pPr>
      <w:r>
        <w:t xml:space="preserve">Если добавляется нотариально удостоверенная доверенность передоверия от </w:t>
      </w:r>
      <w:r w:rsidRPr="00F74FDF">
        <w:t>физического лица физическому лицу</w:t>
      </w:r>
      <w:r>
        <w:t>, ввести ИНН Доверителя.</w:t>
      </w:r>
    </w:p>
    <w:p w14:paraId="63EABCDB" w14:textId="36B842D6" w:rsidR="00F74FDF" w:rsidRDefault="00F74FDF" w:rsidP="002D503B">
      <w:pPr>
        <w:pStyle w:val="afffe"/>
      </w:pPr>
      <w:r w:rsidRPr="00477639">
        <w:rPr>
          <w:b/>
          <w:sz w:val="24"/>
          <w:szCs w:val="24"/>
        </w:rPr>
        <w:t>Примечание</w:t>
      </w:r>
      <w:r w:rsidRPr="00477639">
        <w:rPr>
          <w:sz w:val="24"/>
          <w:szCs w:val="24"/>
        </w:rPr>
        <w:t xml:space="preserve"> </w:t>
      </w:r>
      <w:r>
        <w:rPr>
          <w:sz w:val="24"/>
          <w:szCs w:val="24"/>
        </w:rPr>
        <w:sym w:font="Symbol" w:char="F02D"/>
      </w:r>
      <w:r w:rsidRPr="00477639">
        <w:rPr>
          <w:sz w:val="24"/>
          <w:szCs w:val="24"/>
        </w:rPr>
        <w:t xml:space="preserve"> Если </w:t>
      </w:r>
      <w:r>
        <w:rPr>
          <w:sz w:val="24"/>
          <w:szCs w:val="24"/>
        </w:rPr>
        <w:t>не заполнить поле «ИНН доверителя (только для физических лиц)», в качестве ИНН Доверителя будет использован ИНН организации, в которой зарегистрирован текущий профиль учётной записи пользователя.</w:t>
      </w:r>
    </w:p>
    <w:p w14:paraId="4EDC73B2" w14:textId="098DDECB" w:rsidR="00A9147F" w:rsidRPr="00477639" w:rsidRDefault="00A9147F" w:rsidP="00F7405B">
      <w:pPr>
        <w:pStyle w:val="a6"/>
        <w:numPr>
          <w:ilvl w:val="0"/>
          <w:numId w:val="165"/>
        </w:numPr>
        <w:ind w:hanging="436"/>
      </w:pPr>
      <w:r w:rsidRPr="00477639">
        <w:t>Нажать кнопку «Добавить».</w:t>
      </w:r>
    </w:p>
    <w:p w14:paraId="7A4F42A3" w14:textId="77777777" w:rsidR="00A9147F" w:rsidRPr="00477639" w:rsidRDefault="00A9147F" w:rsidP="00A9147F">
      <w:pPr>
        <w:pStyle w:val="afffe"/>
      </w:pPr>
      <w:r w:rsidRPr="00477639">
        <w:t>Откроется окно для подписания заявки на изменение полномочий профиля учётной записи пользователя.</w:t>
      </w:r>
    </w:p>
    <w:p w14:paraId="4DBC5249" w14:textId="1743AD3C" w:rsidR="00A9147F" w:rsidRPr="00477639" w:rsidRDefault="00A9147F" w:rsidP="00F7405B">
      <w:pPr>
        <w:pStyle w:val="a6"/>
        <w:numPr>
          <w:ilvl w:val="0"/>
          <w:numId w:val="165"/>
        </w:numPr>
        <w:ind w:hanging="436"/>
      </w:pPr>
      <w:r w:rsidRPr="00477639">
        <w:t>Подписать заявку (</w:t>
      </w:r>
      <w:r w:rsidR="00206548">
        <w:t>см. раздел </w:t>
      </w:r>
      <w:r w:rsidRPr="00477639">
        <w:fldChar w:fldCharType="begin"/>
      </w:r>
      <w:r w:rsidRPr="00477639">
        <w:instrText xml:space="preserve"> REF _Ref71483279 \n \h </w:instrText>
      </w:r>
      <w:r w:rsidRPr="00477639">
        <w:fldChar w:fldCharType="separate"/>
      </w:r>
      <w:r w:rsidR="00A936DE">
        <w:t>4.2.2</w:t>
      </w:r>
      <w:r w:rsidRPr="00477639">
        <w:fldChar w:fldCharType="end"/>
      </w:r>
      <w:r w:rsidRPr="00477639">
        <w:t>).</w:t>
      </w:r>
    </w:p>
    <w:p w14:paraId="4CADAA16" w14:textId="77777777" w:rsidR="00A9147F" w:rsidRPr="00477639" w:rsidRDefault="00A9147F" w:rsidP="00A9147F">
      <w:pPr>
        <w:pStyle w:val="afffe"/>
      </w:pPr>
      <w:r w:rsidRPr="00477639">
        <w:t>Создаётся заявка на изменение полномочий профиля учётной записи пользователя.</w:t>
      </w:r>
    </w:p>
    <w:p w14:paraId="0E8EEA58" w14:textId="4704AF19" w:rsidR="000F3490" w:rsidRPr="00477639" w:rsidRDefault="00444750" w:rsidP="000F3490">
      <w:pPr>
        <w:pStyle w:val="afffe"/>
      </w:pPr>
      <w:r w:rsidRPr="00477639">
        <w:t xml:space="preserve">Выполняется проверка на предмет того, что доверенность с указанным номером </w:t>
      </w:r>
      <w:r w:rsidR="00E328CB" w:rsidRPr="00477639">
        <w:t>отсутствует в профиле учётной записи текущего пользователя</w:t>
      </w:r>
      <w:r w:rsidRPr="00477639">
        <w:t>. Затем в</w:t>
      </w:r>
      <w:r w:rsidR="00A9147F" w:rsidRPr="00477639">
        <w:t xml:space="preserve">ыполняется поиск доверенности в электронной форме по номеру в Распределённом реестре и проверка её </w:t>
      </w:r>
      <w:r w:rsidR="00E328CB" w:rsidRPr="00477639">
        <w:t>свойств</w:t>
      </w:r>
      <w:r w:rsidR="00E665D1" w:rsidRPr="00477639">
        <w:t>.</w:t>
      </w:r>
      <w:r w:rsidR="00A9147F" w:rsidRPr="00477639">
        <w:t xml:space="preserve"> </w:t>
      </w:r>
      <w:r w:rsidR="00AB1D25">
        <w:t>В частности, д</w:t>
      </w:r>
      <w:r w:rsidR="0009701E" w:rsidRPr="00477639">
        <w:t xml:space="preserve">ля успешной загрузки в ПОИБ СОБИ ФК </w:t>
      </w:r>
      <w:r w:rsidR="00A9147F" w:rsidRPr="00477639">
        <w:t>она не должна</w:t>
      </w:r>
      <w:r w:rsidR="00AB1D25">
        <w:t xml:space="preserve"> </w:t>
      </w:r>
      <w:r w:rsidR="00A9147F" w:rsidRPr="00477639">
        <w:t>быть отменена ранее</w:t>
      </w:r>
      <w:r w:rsidR="00AB1D25">
        <w:t xml:space="preserve"> или </w:t>
      </w:r>
      <w:r w:rsidR="00A9147F" w:rsidRPr="00477639">
        <w:t>иметь истёкший срок действия.</w:t>
      </w:r>
    </w:p>
    <w:p w14:paraId="3D62F997" w14:textId="7856A6C3" w:rsidR="00A9147F" w:rsidRPr="00477639" w:rsidRDefault="00A9147F" w:rsidP="00A9147F">
      <w:pPr>
        <w:pStyle w:val="afffe"/>
      </w:pPr>
      <w:r w:rsidRPr="00477639">
        <w:lastRenderedPageBreak/>
        <w:t xml:space="preserve">Кроме того, выполняется сверка следующих данных между ПОИБ СОБИ ФК и доверенностью </w:t>
      </w:r>
      <w:r w:rsidR="00035E5A" w:rsidRPr="00477639">
        <w:t xml:space="preserve">в электронной форме </w:t>
      </w:r>
      <w:r w:rsidRPr="00477639">
        <w:t>из Распределённого реестра:</w:t>
      </w:r>
    </w:p>
    <w:p w14:paraId="190DE967" w14:textId="536BA5BB" w:rsidR="00A9147F" w:rsidRDefault="00A9147F" w:rsidP="00EA2565">
      <w:pPr>
        <w:pStyle w:val="1a"/>
      </w:pPr>
      <w:r w:rsidRPr="00477639">
        <w:t>совпадение данных Представителя, указанного в доверенности в электронной форме, и текущего пользователя;</w:t>
      </w:r>
    </w:p>
    <w:p w14:paraId="63C1E035" w14:textId="76ECB1A7" w:rsidR="009B7D29" w:rsidRPr="00477639" w:rsidRDefault="009B7D29" w:rsidP="00EA2565">
      <w:pPr>
        <w:pStyle w:val="1a"/>
      </w:pPr>
      <w:r>
        <w:t>совпадение ИНН Доверителя (при заполнении советующего поля) и ИНН Доверителя, указанного в доверенности в электронной форме;</w:t>
      </w:r>
    </w:p>
    <w:p w14:paraId="45BFDC33" w14:textId="6BD542BE" w:rsidR="00A9147F" w:rsidRPr="00477639" w:rsidRDefault="00A9147F" w:rsidP="00EA2565">
      <w:pPr>
        <w:pStyle w:val="1a"/>
      </w:pPr>
      <w:r w:rsidRPr="00477639">
        <w:t>совпадение данных организации, указанной в доверенности в электронной форме, и организации текущего пользователя</w:t>
      </w:r>
      <w:r w:rsidR="00FC402F">
        <w:t>.</w:t>
      </w:r>
    </w:p>
    <w:p w14:paraId="0961A90C" w14:textId="5AA403F1" w:rsidR="00A9147F" w:rsidRPr="00477639" w:rsidRDefault="00A9147F" w:rsidP="00A9147F">
      <w:pPr>
        <w:pStyle w:val="afffe"/>
      </w:pPr>
      <w:r w:rsidRPr="00477639">
        <w:t>При успешном результате всех проверок заявка исполняется. Доверителю и Представителю отправляется соответствующее почтовое уведомление (если включено в персональных настройках пользователей).</w:t>
      </w:r>
      <w:r w:rsidR="001243BC">
        <w:t xml:space="preserve"> Также отправляется почтовое уведомление об изменении полномочий пользователей Главному оператору СОБИ и Оператору СОБИ </w:t>
      </w:r>
      <w:r w:rsidR="001243BC" w:rsidRPr="00477639">
        <w:t>(если включено в персональных настройках пользователей)</w:t>
      </w:r>
      <w:r w:rsidR="001243BC">
        <w:t>.</w:t>
      </w:r>
    </w:p>
    <w:p w14:paraId="08B29BF0" w14:textId="2E635735" w:rsidR="00E53CEA" w:rsidRPr="00477639" w:rsidRDefault="001D31C9" w:rsidP="00A9147F">
      <w:pPr>
        <w:pStyle w:val="afffe"/>
        <w:rPr>
          <w:rStyle w:val="affffffffff9"/>
          <w:rFonts w:eastAsia="Times New Roman"/>
          <w:spacing w:val="0"/>
          <w:sz w:val="24"/>
          <w:szCs w:val="24"/>
        </w:rPr>
      </w:pPr>
      <w:r w:rsidRPr="00477639">
        <w:rPr>
          <w:b/>
          <w:sz w:val="24"/>
          <w:szCs w:val="24"/>
        </w:rPr>
        <w:t>Примечание</w:t>
      </w:r>
      <w:r w:rsidRPr="00477639">
        <w:rPr>
          <w:sz w:val="24"/>
          <w:szCs w:val="24"/>
        </w:rPr>
        <w:t xml:space="preserve"> </w:t>
      </w:r>
      <w:r w:rsidR="004C0617">
        <w:rPr>
          <w:sz w:val="24"/>
          <w:szCs w:val="24"/>
        </w:rPr>
        <w:sym w:font="Symbol" w:char="F02D"/>
      </w:r>
      <w:r w:rsidRPr="00477639">
        <w:rPr>
          <w:sz w:val="24"/>
          <w:szCs w:val="24"/>
        </w:rPr>
        <w:t xml:space="preserve"> Е</w:t>
      </w:r>
      <w:r w:rsidR="00E53CEA" w:rsidRPr="00477639">
        <w:rPr>
          <w:sz w:val="24"/>
          <w:szCs w:val="24"/>
        </w:rPr>
        <w:t>сли загруженная доверенность в электронной форме была выдана в порядке передоверия, то загружается также доверенность в электронной форме, на основании которой осуществлялось передоверие, и далее (при наличии) вся цепочка доверенностей в электронной форме вплоть до первоначальной доверенности в электронной форме.</w:t>
      </w:r>
      <w:r w:rsidR="00F062E2" w:rsidRPr="00477639">
        <w:rPr>
          <w:sz w:val="24"/>
          <w:szCs w:val="24"/>
        </w:rPr>
        <w:t xml:space="preserve"> </w:t>
      </w:r>
      <w:r w:rsidR="0055152B" w:rsidRPr="00477639">
        <w:rPr>
          <w:sz w:val="24"/>
          <w:szCs w:val="24"/>
        </w:rPr>
        <w:t>Такие</w:t>
      </w:r>
      <w:r w:rsidR="00F062E2" w:rsidRPr="00477639">
        <w:rPr>
          <w:sz w:val="24"/>
          <w:szCs w:val="24"/>
        </w:rPr>
        <w:t xml:space="preserve"> доверенности в электронной форме добавляются в профили учётных записей тех пользователей ПОИБ СОБИ ФК (при наличии), которые выступают Доверителями</w:t>
      </w:r>
      <w:r w:rsidR="00A870CA">
        <w:rPr>
          <w:sz w:val="24"/>
          <w:szCs w:val="24"/>
        </w:rPr>
        <w:t>, независимо от наличия у них права выдачи доверенностей в электронной форме</w:t>
      </w:r>
      <w:r w:rsidR="00106F29">
        <w:rPr>
          <w:sz w:val="24"/>
          <w:szCs w:val="24"/>
        </w:rPr>
        <w:t xml:space="preserve"> в ПОИБ СОБИ ФК</w:t>
      </w:r>
      <w:r w:rsidR="00F062E2" w:rsidRPr="00477639">
        <w:rPr>
          <w:sz w:val="24"/>
          <w:szCs w:val="24"/>
        </w:rPr>
        <w:t>.</w:t>
      </w:r>
    </w:p>
    <w:p w14:paraId="029EF207" w14:textId="16914C4C" w:rsidR="00A9147F" w:rsidRPr="00477639" w:rsidRDefault="00A9147F" w:rsidP="00A9147F">
      <w:pPr>
        <w:pStyle w:val="afffe"/>
      </w:pPr>
      <w:r w:rsidRPr="00477639">
        <w:t xml:space="preserve">При неуспешном результате любой из указанных проверок заявка переходит в статус «Отменена», а пользователю отправляется </w:t>
      </w:r>
      <w:r w:rsidR="00441439">
        <w:t xml:space="preserve">почтовое </w:t>
      </w:r>
      <w:r w:rsidRPr="00477639">
        <w:t>уведомление об отмене заявки с указанием причины отмены (если включено в персональных настройках пользователя). Причину отмены заявки можно посмотреть в карточке заявки, на вкладке «История изменения статусов» (</w:t>
      </w:r>
      <w:r w:rsidR="00216AF5" w:rsidRPr="00477639">
        <w:t>см. раздел </w:t>
      </w:r>
      <w:r w:rsidRPr="00477639">
        <w:fldChar w:fldCharType="begin"/>
      </w:r>
      <w:r w:rsidRPr="00477639">
        <w:instrText xml:space="preserve"> REF _Ref99450916 \r \h </w:instrText>
      </w:r>
      <w:r w:rsidRPr="00477639">
        <w:fldChar w:fldCharType="separate"/>
      </w:r>
      <w:r w:rsidR="00A936DE">
        <w:t>4.2.3.1</w:t>
      </w:r>
      <w:r w:rsidRPr="00477639">
        <w:fldChar w:fldCharType="end"/>
      </w:r>
      <w:r w:rsidRPr="00477639">
        <w:t>) (</w:t>
      </w:r>
      <w:r w:rsidR="00216AF5" w:rsidRPr="00477639">
        <w:t>см. рисунок </w:t>
      </w:r>
      <w:r w:rsidRPr="00477639">
        <w:rPr>
          <w:vanish/>
        </w:rPr>
        <w:fldChar w:fldCharType="begin"/>
      </w:r>
      <w:r w:rsidRPr="00477639">
        <w:rPr>
          <w:vanish/>
        </w:rPr>
        <w:instrText xml:space="preserve"> REF _Ref113029256 \h </w:instrText>
      </w:r>
      <w:r w:rsidR="00B96E3C"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148</w:t>
      </w:r>
      <w:r w:rsidRPr="00477639">
        <w:fldChar w:fldCharType="end"/>
      </w:r>
      <w:r w:rsidRPr="00477639">
        <w:t>).</w:t>
      </w:r>
    </w:p>
    <w:p w14:paraId="26B7A0A8" w14:textId="734BA942" w:rsidR="00A9147F" w:rsidRPr="00477639" w:rsidRDefault="00C82CA8" w:rsidP="00477639">
      <w:pPr>
        <w:pStyle w:val="afffffffffffffffffffffffff4"/>
        <w:rPr>
          <w:noProof/>
        </w:rPr>
      </w:pPr>
      <w:r w:rsidRPr="00C82CA8">
        <w:rPr>
          <w:noProof/>
        </w:rPr>
        <w:lastRenderedPageBreak/>
        <w:drawing>
          <wp:inline distT="0" distB="0" distL="0" distR="0" wp14:anchorId="6136E956" wp14:editId="12A2842D">
            <wp:extent cx="6119495" cy="1984375"/>
            <wp:effectExtent l="0" t="0" r="0" b="0"/>
            <wp:docPr id="99982" name="Рисунок 9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119495" cy="1984375"/>
                    </a:xfrm>
                    <a:prstGeom prst="rect">
                      <a:avLst/>
                    </a:prstGeom>
                  </pic:spPr>
                </pic:pic>
              </a:graphicData>
            </a:graphic>
          </wp:inline>
        </w:drawing>
      </w:r>
      <w:r w:rsidRPr="00C82CA8">
        <w:rPr>
          <w:noProof/>
        </w:rPr>
        <w:t xml:space="preserve"> </w:t>
      </w:r>
    </w:p>
    <w:p w14:paraId="6D9B03A7" w14:textId="5CD8D672" w:rsidR="00A9147F" w:rsidRPr="00477639" w:rsidRDefault="00A9147F" w:rsidP="007F3C0A">
      <w:pPr>
        <w:pStyle w:val="afffffffffffffffffffffffff6"/>
      </w:pPr>
      <w:bookmarkStart w:id="2334" w:name="_Ref113029256"/>
      <w:bookmarkStart w:id="2335" w:name="_Toc203153435"/>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148</w:t>
      </w:r>
      <w:r w:rsidR="0045179A">
        <w:rPr>
          <w:noProof/>
        </w:rPr>
        <w:fldChar w:fldCharType="end"/>
      </w:r>
      <w:bookmarkEnd w:id="2334"/>
      <w:r w:rsidRPr="00477639">
        <w:t xml:space="preserve"> – Причина отмены заявки</w:t>
      </w:r>
      <w:bookmarkEnd w:id="2335"/>
    </w:p>
    <w:p w14:paraId="6EE81E78" w14:textId="3A6AA222" w:rsidR="00A9147F" w:rsidRDefault="00A9147F" w:rsidP="00A9147F">
      <w:pPr>
        <w:pStyle w:val="afffe"/>
      </w:pPr>
      <w:r w:rsidRPr="00477639">
        <w:t>Каждое из полномочий, добавленных в профиль учётной записи Представителя в результате добавления доверенности в электронной форме, будет сопровождаться её номером с возможностью перехода по ссылке к карточке доверенности в электронной форме (</w:t>
      </w:r>
      <w:r w:rsidR="00216AF5" w:rsidRPr="00477639">
        <w:t>см. раздел </w:t>
      </w:r>
      <w:r w:rsidRPr="00477639">
        <w:fldChar w:fldCharType="begin"/>
      </w:r>
      <w:r w:rsidRPr="00477639">
        <w:instrText xml:space="preserve"> REF _Ref100144282 \r \h </w:instrText>
      </w:r>
      <w:r w:rsidRPr="00477639">
        <w:fldChar w:fldCharType="separate"/>
      </w:r>
      <w:r w:rsidR="00A936DE">
        <w:t>4.7.1</w:t>
      </w:r>
      <w:r w:rsidRPr="00477639">
        <w:fldChar w:fldCharType="end"/>
      </w:r>
      <w:r w:rsidRPr="00477639">
        <w:t>).</w:t>
      </w:r>
      <w:r w:rsidR="00391511" w:rsidRPr="00477639">
        <w:t xml:space="preserve"> В ней будет отображаться, в частности, статус доверенности в электронной форме: «Активна» (если дата начала действия </w:t>
      </w:r>
      <w:r w:rsidR="005A6C35">
        <w:t>– вплоть до</w:t>
      </w:r>
      <w:r w:rsidR="00391511" w:rsidRPr="00477639">
        <w:t xml:space="preserve"> текущей дат</w:t>
      </w:r>
      <w:r w:rsidR="005A6C35">
        <w:t>ы</w:t>
      </w:r>
      <w:r w:rsidR="00391511" w:rsidRPr="00477639">
        <w:t>) или «Зарегистрирована» (если дата начала действия позже текущей даты).</w:t>
      </w:r>
    </w:p>
    <w:p w14:paraId="11ADE122" w14:textId="119B912C" w:rsidR="005D1BEF" w:rsidRDefault="005D1BEF" w:rsidP="00A9147F">
      <w:pPr>
        <w:pStyle w:val="afffe"/>
        <w:rPr>
          <w:sz w:val="24"/>
          <w:szCs w:val="24"/>
        </w:rPr>
      </w:pPr>
      <w:r w:rsidRPr="004E5108">
        <w:rPr>
          <w:b/>
          <w:sz w:val="24"/>
          <w:szCs w:val="24"/>
        </w:rPr>
        <w:t>Примечание</w:t>
      </w:r>
      <w:r w:rsidRPr="004E5108">
        <w:rPr>
          <w:sz w:val="24"/>
          <w:szCs w:val="24"/>
        </w:rPr>
        <w:t xml:space="preserve"> – В результате добавления доверенности в электронной форме, </w:t>
      </w:r>
      <w:r>
        <w:rPr>
          <w:sz w:val="24"/>
          <w:szCs w:val="24"/>
        </w:rPr>
        <w:t xml:space="preserve">в профиле </w:t>
      </w:r>
      <w:r w:rsidR="00AF5F31">
        <w:rPr>
          <w:sz w:val="24"/>
          <w:szCs w:val="24"/>
        </w:rPr>
        <w:t xml:space="preserve">учётной записи </w:t>
      </w:r>
      <w:r>
        <w:rPr>
          <w:sz w:val="24"/>
          <w:szCs w:val="24"/>
        </w:rPr>
        <w:t xml:space="preserve">пользователя могут появиться полномочия, </w:t>
      </w:r>
      <w:r w:rsidR="007647A8">
        <w:rPr>
          <w:sz w:val="24"/>
          <w:szCs w:val="24"/>
        </w:rPr>
        <w:t>у</w:t>
      </w:r>
      <w:r>
        <w:rPr>
          <w:sz w:val="24"/>
          <w:szCs w:val="24"/>
        </w:rPr>
        <w:t xml:space="preserve"> которых не </w:t>
      </w:r>
      <w:r w:rsidR="00114F32">
        <w:rPr>
          <w:sz w:val="24"/>
          <w:szCs w:val="24"/>
        </w:rPr>
        <w:t>выполняются условия применимости</w:t>
      </w:r>
      <w:r w:rsidR="007647A8">
        <w:rPr>
          <w:sz w:val="24"/>
          <w:szCs w:val="24"/>
        </w:rPr>
        <w:t xml:space="preserve"> для текущего пользователя</w:t>
      </w:r>
      <w:r w:rsidR="00114F32">
        <w:rPr>
          <w:sz w:val="24"/>
          <w:szCs w:val="24"/>
        </w:rPr>
        <w:t xml:space="preserve">. В этом случае они не будут применяться в процессе авторизации, а в профиле </w:t>
      </w:r>
      <w:r w:rsidR="00AF5F31">
        <w:rPr>
          <w:sz w:val="24"/>
          <w:szCs w:val="24"/>
        </w:rPr>
        <w:t xml:space="preserve">учётной записи </w:t>
      </w:r>
      <w:r w:rsidR="00114F32">
        <w:rPr>
          <w:sz w:val="24"/>
          <w:szCs w:val="24"/>
        </w:rPr>
        <w:t xml:space="preserve">пользователя (см. раздел </w:t>
      </w:r>
      <w:r w:rsidR="00114F32">
        <w:rPr>
          <w:sz w:val="24"/>
          <w:szCs w:val="24"/>
        </w:rPr>
        <w:fldChar w:fldCharType="begin"/>
      </w:r>
      <w:r w:rsidR="00114F32">
        <w:rPr>
          <w:sz w:val="24"/>
          <w:szCs w:val="24"/>
        </w:rPr>
        <w:instrText xml:space="preserve"> REF _Ref112872732 \n \h </w:instrText>
      </w:r>
      <w:r w:rsidR="00114F32">
        <w:rPr>
          <w:sz w:val="24"/>
          <w:szCs w:val="24"/>
        </w:rPr>
      </w:r>
      <w:r w:rsidR="00114F32">
        <w:rPr>
          <w:sz w:val="24"/>
          <w:szCs w:val="24"/>
        </w:rPr>
        <w:fldChar w:fldCharType="separate"/>
      </w:r>
      <w:r w:rsidR="00A936DE">
        <w:rPr>
          <w:sz w:val="24"/>
          <w:szCs w:val="24"/>
        </w:rPr>
        <w:t>4.4.1</w:t>
      </w:r>
      <w:r w:rsidR="00114F32">
        <w:rPr>
          <w:sz w:val="24"/>
          <w:szCs w:val="24"/>
        </w:rPr>
        <w:fldChar w:fldCharType="end"/>
      </w:r>
      <w:r w:rsidR="00114F32">
        <w:rPr>
          <w:sz w:val="24"/>
          <w:szCs w:val="24"/>
        </w:rPr>
        <w:t>) будут отображаться как недействительные.</w:t>
      </w:r>
      <w:r w:rsidR="00C24DD2">
        <w:rPr>
          <w:sz w:val="24"/>
          <w:szCs w:val="24"/>
        </w:rPr>
        <w:t xml:space="preserve"> Также полномочия будут отображаться как недействительные, если не удалось проверить выполнение условий применимости для текущего пользователя (</w:t>
      </w:r>
      <w:r w:rsidR="00C24DD2" w:rsidRPr="00C24DD2">
        <w:rPr>
          <w:sz w:val="24"/>
          <w:szCs w:val="24"/>
        </w:rPr>
        <w:t xml:space="preserve">например, </w:t>
      </w:r>
      <w:r w:rsidR="00C24DD2">
        <w:rPr>
          <w:sz w:val="24"/>
          <w:szCs w:val="24"/>
        </w:rPr>
        <w:t xml:space="preserve">если </w:t>
      </w:r>
      <w:r w:rsidR="00C24DD2" w:rsidRPr="00C24DD2">
        <w:rPr>
          <w:sz w:val="24"/>
          <w:szCs w:val="24"/>
        </w:rPr>
        <w:t>организации пользователя нет в СвР</w:t>
      </w:r>
      <w:r w:rsidR="00C24DD2">
        <w:rPr>
          <w:sz w:val="24"/>
          <w:szCs w:val="24"/>
        </w:rPr>
        <w:t>).</w:t>
      </w:r>
    </w:p>
    <w:p w14:paraId="34587C60" w14:textId="22A8B4AA" w:rsidR="00BB5443" w:rsidRPr="00477639" w:rsidRDefault="00BB5443" w:rsidP="00477639">
      <w:pPr>
        <w:pStyle w:val="3"/>
      </w:pPr>
      <w:bookmarkStart w:id="2336" w:name="_Toc177086863"/>
      <w:bookmarkStart w:id="2337" w:name="_Ref120642062"/>
      <w:bookmarkStart w:id="2338" w:name="_Ref127993613"/>
      <w:bookmarkStart w:id="2339" w:name="_Toc135127889"/>
      <w:bookmarkStart w:id="2340" w:name="_Toc203153266"/>
      <w:bookmarkEnd w:id="2336"/>
      <w:r w:rsidRPr="00477639">
        <w:t>Отмена доверенности</w:t>
      </w:r>
      <w:r w:rsidR="00AB390D" w:rsidRPr="00477639">
        <w:t xml:space="preserve"> в электронной форме</w:t>
      </w:r>
      <w:bookmarkEnd w:id="2337"/>
      <w:bookmarkEnd w:id="2338"/>
      <w:bookmarkEnd w:id="2339"/>
      <w:bookmarkEnd w:id="2340"/>
    </w:p>
    <w:p w14:paraId="41A83B14" w14:textId="54DB15FE" w:rsidR="00BB5443" w:rsidRPr="00477639" w:rsidRDefault="00BB5443" w:rsidP="00BB5443">
      <w:pPr>
        <w:pStyle w:val="afffe"/>
      </w:pPr>
      <w:r w:rsidRPr="00477639">
        <w:t xml:space="preserve">Пользователь может </w:t>
      </w:r>
      <w:r w:rsidR="00530B55" w:rsidRPr="00477639">
        <w:t>отменить люб</w:t>
      </w:r>
      <w:r w:rsidR="00960D70" w:rsidRPr="00477639">
        <w:t>ую</w:t>
      </w:r>
      <w:r w:rsidRPr="00477639">
        <w:t xml:space="preserve"> </w:t>
      </w:r>
      <w:r w:rsidR="00960D70" w:rsidRPr="00477639">
        <w:t>доверенность</w:t>
      </w:r>
      <w:r w:rsidR="00AB390D" w:rsidRPr="00477639">
        <w:t xml:space="preserve"> в электронной форме</w:t>
      </w:r>
      <w:r w:rsidRPr="00477639">
        <w:t>, в которой он указан либо как Доверитель, либо как Представитель</w:t>
      </w:r>
      <w:r w:rsidR="00530B55" w:rsidRPr="00477639">
        <w:t>, при условии, что она не была отменена ранее</w:t>
      </w:r>
      <w:r w:rsidR="00960D70" w:rsidRPr="00477639">
        <w:t xml:space="preserve"> и</w:t>
      </w:r>
      <w:r w:rsidR="00530B55" w:rsidRPr="00477639">
        <w:t xml:space="preserve"> её срок действия не истёк.</w:t>
      </w:r>
      <w:r w:rsidR="00806CC1" w:rsidRPr="00477639">
        <w:t xml:space="preserve"> Для этого она должна иметь статус «Активна» или «Зарегистрирована».</w:t>
      </w:r>
    </w:p>
    <w:p w14:paraId="73E7899C" w14:textId="4F031421" w:rsidR="009274D7" w:rsidRPr="00477639" w:rsidRDefault="009274D7" w:rsidP="00BB5443">
      <w:pPr>
        <w:pStyle w:val="afffe"/>
        <w:rPr>
          <w:sz w:val="24"/>
          <w:szCs w:val="24"/>
        </w:rPr>
      </w:pPr>
      <w:r w:rsidRPr="00477639">
        <w:rPr>
          <w:b/>
          <w:sz w:val="24"/>
          <w:szCs w:val="24"/>
        </w:rPr>
        <w:lastRenderedPageBreak/>
        <w:t>Примечание</w:t>
      </w:r>
      <w:r w:rsidRPr="00477639">
        <w:rPr>
          <w:sz w:val="24"/>
          <w:szCs w:val="24"/>
        </w:rPr>
        <w:t xml:space="preserve"> – Доверенность в электронной форме также может быть автоматически отменена на основании данных из Распределённого реестра. Причину можно посмотреть в карточке заявки на отмену доверенности в электронной форме, на вкладке «История изменения статусов» (</w:t>
      </w:r>
      <w:r w:rsidR="00216AF5" w:rsidRPr="00477639">
        <w:rPr>
          <w:sz w:val="24"/>
          <w:szCs w:val="24"/>
        </w:rPr>
        <w:t>см. раздел </w:t>
      </w:r>
      <w:r w:rsidRPr="00477639">
        <w:rPr>
          <w:sz w:val="24"/>
          <w:szCs w:val="24"/>
        </w:rPr>
        <w:fldChar w:fldCharType="begin"/>
      </w:r>
      <w:r w:rsidRPr="00477639">
        <w:rPr>
          <w:sz w:val="24"/>
          <w:szCs w:val="24"/>
        </w:rPr>
        <w:instrText xml:space="preserve"> REF _Ref99450916 \r \h  \* MERGEFORMAT </w:instrText>
      </w:r>
      <w:r w:rsidRPr="00477639">
        <w:rPr>
          <w:sz w:val="24"/>
          <w:szCs w:val="24"/>
        </w:rPr>
      </w:r>
      <w:r w:rsidRPr="00477639">
        <w:rPr>
          <w:sz w:val="24"/>
          <w:szCs w:val="24"/>
        </w:rPr>
        <w:fldChar w:fldCharType="separate"/>
      </w:r>
      <w:r w:rsidR="00A936DE">
        <w:rPr>
          <w:sz w:val="24"/>
          <w:szCs w:val="24"/>
        </w:rPr>
        <w:t>4.2.3.1</w:t>
      </w:r>
      <w:r w:rsidRPr="00477639">
        <w:rPr>
          <w:sz w:val="24"/>
          <w:szCs w:val="24"/>
        </w:rPr>
        <w:fldChar w:fldCharType="end"/>
      </w:r>
      <w:r w:rsidRPr="00477639">
        <w:rPr>
          <w:sz w:val="24"/>
          <w:szCs w:val="24"/>
        </w:rPr>
        <w:t>) (</w:t>
      </w:r>
      <w:r w:rsidR="00216AF5" w:rsidRPr="00477639">
        <w:rPr>
          <w:sz w:val="24"/>
          <w:szCs w:val="24"/>
        </w:rPr>
        <w:t>см. рисунок </w:t>
      </w:r>
      <w:r w:rsidRPr="00477639">
        <w:rPr>
          <w:vanish/>
          <w:sz w:val="24"/>
          <w:szCs w:val="24"/>
        </w:rPr>
        <w:fldChar w:fldCharType="begin"/>
      </w:r>
      <w:r w:rsidRPr="00477639">
        <w:rPr>
          <w:vanish/>
          <w:sz w:val="24"/>
          <w:szCs w:val="24"/>
        </w:rPr>
        <w:instrText xml:space="preserve"> REF _Ref127992957 \h  \* MERGEFORMAT </w:instrText>
      </w:r>
      <w:r w:rsidRPr="00477639">
        <w:rPr>
          <w:vanish/>
          <w:sz w:val="24"/>
          <w:szCs w:val="24"/>
        </w:rPr>
      </w:r>
      <w:r w:rsidRPr="00477639">
        <w:rPr>
          <w:vanish/>
          <w:sz w:val="24"/>
          <w:szCs w:val="24"/>
        </w:rPr>
        <w:fldChar w:fldCharType="separate"/>
      </w:r>
      <w:r w:rsidR="00A936DE" w:rsidRPr="00A936DE">
        <w:rPr>
          <w:vanish/>
          <w:sz w:val="24"/>
          <w:szCs w:val="24"/>
        </w:rPr>
        <w:t xml:space="preserve">Рисунок </w:t>
      </w:r>
      <w:r w:rsidR="00A936DE" w:rsidRPr="00A936DE">
        <w:rPr>
          <w:noProof/>
          <w:sz w:val="24"/>
          <w:szCs w:val="24"/>
        </w:rPr>
        <w:t>149</w:t>
      </w:r>
      <w:r w:rsidRPr="00477639">
        <w:rPr>
          <w:sz w:val="24"/>
          <w:szCs w:val="24"/>
        </w:rPr>
        <w:fldChar w:fldCharType="end"/>
      </w:r>
      <w:r w:rsidRPr="00477639">
        <w:rPr>
          <w:sz w:val="24"/>
          <w:szCs w:val="24"/>
        </w:rPr>
        <w:t>).</w:t>
      </w:r>
    </w:p>
    <w:p w14:paraId="6366F744" w14:textId="079E470C" w:rsidR="009274D7" w:rsidRPr="00477639" w:rsidRDefault="009274D7" w:rsidP="00477639">
      <w:pPr>
        <w:pStyle w:val="afffffffffffffffffffffffff4"/>
      </w:pPr>
      <w:r w:rsidRPr="00477639">
        <w:rPr>
          <w:noProof/>
        </w:rPr>
        <w:drawing>
          <wp:inline distT="0" distB="0" distL="0" distR="0" wp14:anchorId="5E183DA5" wp14:editId="29DCF036">
            <wp:extent cx="6119495" cy="182943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t="1706"/>
                    <a:stretch/>
                  </pic:blipFill>
                  <pic:spPr bwMode="auto">
                    <a:xfrm>
                      <a:off x="0" y="0"/>
                      <a:ext cx="6119495" cy="1829435"/>
                    </a:xfrm>
                    <a:prstGeom prst="rect">
                      <a:avLst/>
                    </a:prstGeom>
                    <a:ln>
                      <a:noFill/>
                    </a:ln>
                    <a:extLst>
                      <a:ext uri="{53640926-AAD7-44D8-BBD7-CCE9431645EC}">
                        <a14:shadowObscured xmlns:a14="http://schemas.microsoft.com/office/drawing/2010/main"/>
                      </a:ext>
                    </a:extLst>
                  </pic:spPr>
                </pic:pic>
              </a:graphicData>
            </a:graphic>
          </wp:inline>
        </w:drawing>
      </w:r>
    </w:p>
    <w:p w14:paraId="34E4E174" w14:textId="1E05F93A" w:rsidR="009274D7" w:rsidRPr="00477639" w:rsidRDefault="009274D7" w:rsidP="007F3C0A">
      <w:pPr>
        <w:pStyle w:val="afffffffffffffffffffffffff6"/>
      </w:pPr>
      <w:bookmarkStart w:id="2341" w:name="_Ref127992957"/>
      <w:bookmarkStart w:id="2342" w:name="_Toc203153436"/>
      <w:r w:rsidRPr="00477639">
        <w:t xml:space="preserve">Рисунок </w:t>
      </w:r>
      <w:r w:rsidRPr="00477639">
        <w:rPr>
          <w:noProof/>
        </w:rPr>
        <w:fldChar w:fldCharType="begin"/>
      </w:r>
      <w:r w:rsidRPr="00477639">
        <w:rPr>
          <w:noProof/>
        </w:rPr>
        <w:instrText xml:space="preserve"> SEQ Рисунок \* ARABIC </w:instrText>
      </w:r>
      <w:r w:rsidRPr="00477639">
        <w:rPr>
          <w:noProof/>
        </w:rPr>
        <w:fldChar w:fldCharType="separate"/>
      </w:r>
      <w:r w:rsidR="00A936DE">
        <w:rPr>
          <w:noProof/>
        </w:rPr>
        <w:t>149</w:t>
      </w:r>
      <w:r w:rsidRPr="00477639">
        <w:rPr>
          <w:noProof/>
        </w:rPr>
        <w:fldChar w:fldCharType="end"/>
      </w:r>
      <w:bookmarkEnd w:id="2341"/>
      <w:r w:rsidRPr="00477639">
        <w:t xml:space="preserve"> – Технологическая заявка на отмену доверенности</w:t>
      </w:r>
      <w:bookmarkEnd w:id="2342"/>
    </w:p>
    <w:p w14:paraId="6DEF3DB0" w14:textId="3EA760E7" w:rsidR="00BB5443" w:rsidRPr="00477639" w:rsidRDefault="00BB5443" w:rsidP="00BB5443">
      <w:pPr>
        <w:pStyle w:val="afffe"/>
      </w:pPr>
      <w:r w:rsidRPr="00477639">
        <w:t xml:space="preserve">Для </w:t>
      </w:r>
      <w:r w:rsidR="00530B55" w:rsidRPr="00477639">
        <w:t>отмены</w:t>
      </w:r>
      <w:r w:rsidRPr="00477639">
        <w:t xml:space="preserve"> доверенности </w:t>
      </w:r>
      <w:r w:rsidR="00AB390D" w:rsidRPr="00477639">
        <w:t xml:space="preserve">в электронной форме </w:t>
      </w:r>
      <w:r w:rsidRPr="00477639">
        <w:t>необходимо следующее:</w:t>
      </w:r>
    </w:p>
    <w:p w14:paraId="0E1E7776" w14:textId="507843BD" w:rsidR="00BB5443" w:rsidRPr="00477639" w:rsidRDefault="00BB5443" w:rsidP="00F7405B">
      <w:pPr>
        <w:pStyle w:val="a6"/>
        <w:numPr>
          <w:ilvl w:val="0"/>
          <w:numId w:val="157"/>
        </w:numPr>
        <w:ind w:hanging="436"/>
      </w:pPr>
      <w:r w:rsidRPr="00477639">
        <w:t xml:space="preserve">Открыть </w:t>
      </w:r>
      <w:r w:rsidR="00530B55" w:rsidRPr="00477639">
        <w:t>карточку доверенности</w:t>
      </w:r>
      <w:r w:rsidRPr="00477639">
        <w:t xml:space="preserve"> </w:t>
      </w:r>
      <w:r w:rsidR="00AB390D" w:rsidRPr="00477639">
        <w:t xml:space="preserve">в электронной форме </w:t>
      </w:r>
      <w:r w:rsidRPr="00477639">
        <w:t>(</w:t>
      </w:r>
      <w:r w:rsidR="00216AF5" w:rsidRPr="00477639">
        <w:t>см. раздел </w:t>
      </w:r>
      <w:r w:rsidR="00530B55" w:rsidRPr="00477639">
        <w:fldChar w:fldCharType="begin"/>
      </w:r>
      <w:r w:rsidR="00530B55" w:rsidRPr="00477639">
        <w:instrText xml:space="preserve"> REF _Ref100144282 \r \h </w:instrText>
      </w:r>
      <w:r w:rsidR="00530B55" w:rsidRPr="00477639">
        <w:fldChar w:fldCharType="separate"/>
      </w:r>
      <w:r w:rsidR="00A936DE">
        <w:t>4.7.1</w:t>
      </w:r>
      <w:r w:rsidR="00530B55" w:rsidRPr="00477639">
        <w:fldChar w:fldCharType="end"/>
      </w:r>
      <w:r w:rsidRPr="00477639">
        <w:t>).</w:t>
      </w:r>
    </w:p>
    <w:p w14:paraId="734FE7FC" w14:textId="0C571E78" w:rsidR="00423DC5" w:rsidRPr="00477639" w:rsidRDefault="009B3D09" w:rsidP="00775022">
      <w:pPr>
        <w:pStyle w:val="afffe"/>
      </w:pPr>
      <w:r w:rsidRPr="00477639">
        <w:t xml:space="preserve">Для отмены доверенности в электронной форме подходят оба способа открытия карточки: из своего или из </w:t>
      </w:r>
      <w:r w:rsidR="00A37A71" w:rsidRPr="00477639">
        <w:t>другого</w:t>
      </w:r>
      <w:r w:rsidRPr="00477639">
        <w:t xml:space="preserve"> профиля учётной записи</w:t>
      </w:r>
      <w:r w:rsidR="00E3296D">
        <w:t xml:space="preserve"> пользователя</w:t>
      </w:r>
      <w:r w:rsidRPr="00477639">
        <w:t>.</w:t>
      </w:r>
    </w:p>
    <w:p w14:paraId="6DF58635" w14:textId="014D8CF5" w:rsidR="00BB5443" w:rsidRPr="00477639" w:rsidRDefault="00530B55" w:rsidP="00F7405B">
      <w:pPr>
        <w:pStyle w:val="a6"/>
        <w:numPr>
          <w:ilvl w:val="0"/>
          <w:numId w:val="157"/>
        </w:numPr>
      </w:pPr>
      <w:r w:rsidRPr="00477639">
        <w:t>Нажать кнопку «Отменить» в нижней левой части окна (</w:t>
      </w:r>
      <w:r w:rsidR="00216AF5" w:rsidRPr="00477639">
        <w:t>см. рисунок </w:t>
      </w:r>
      <w:r w:rsidR="004604AD" w:rsidRPr="00477639">
        <w:rPr>
          <w:vanish/>
        </w:rPr>
        <w:fldChar w:fldCharType="begin"/>
      </w:r>
      <w:r w:rsidR="004604AD" w:rsidRPr="00477639">
        <w:rPr>
          <w:vanish/>
        </w:rPr>
        <w:instrText xml:space="preserve"> REF _Ref104976927 \h </w:instrText>
      </w:r>
      <w:r w:rsidR="00B96E3C" w:rsidRPr="00477639">
        <w:rPr>
          <w:vanish/>
        </w:rPr>
        <w:instrText xml:space="preserve"> \* MERGEFORMAT </w:instrText>
      </w:r>
      <w:r w:rsidR="004604AD" w:rsidRPr="00477639">
        <w:rPr>
          <w:vanish/>
        </w:rPr>
      </w:r>
      <w:r w:rsidR="004604AD" w:rsidRPr="00477639">
        <w:rPr>
          <w:vanish/>
        </w:rPr>
        <w:fldChar w:fldCharType="separate"/>
      </w:r>
      <w:r w:rsidR="00A936DE" w:rsidRPr="00A936DE">
        <w:rPr>
          <w:vanish/>
        </w:rPr>
        <w:t xml:space="preserve">Рисунок </w:t>
      </w:r>
      <w:r w:rsidR="00A936DE">
        <w:rPr>
          <w:noProof/>
        </w:rPr>
        <w:t>150</w:t>
      </w:r>
      <w:r w:rsidR="004604AD" w:rsidRPr="00477639">
        <w:fldChar w:fldCharType="end"/>
      </w:r>
      <w:r w:rsidRPr="00477639">
        <w:t>).</w:t>
      </w:r>
    </w:p>
    <w:p w14:paraId="1D34CB4B" w14:textId="4766CF7F" w:rsidR="00BB5443" w:rsidRPr="00477639" w:rsidRDefault="00EA750B" w:rsidP="00477639">
      <w:pPr>
        <w:pStyle w:val="afffffffffffffffffffffffff4"/>
      </w:pPr>
      <w:r w:rsidRPr="00EA750B">
        <w:rPr>
          <w:noProof/>
        </w:rPr>
        <w:lastRenderedPageBreak/>
        <w:drawing>
          <wp:inline distT="0" distB="0" distL="0" distR="0" wp14:anchorId="0AD4823D" wp14:editId="3CD7B8C8">
            <wp:extent cx="6119495" cy="3712210"/>
            <wp:effectExtent l="0" t="0" r="0"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119495" cy="3712210"/>
                    </a:xfrm>
                    <a:prstGeom prst="rect">
                      <a:avLst/>
                    </a:prstGeom>
                  </pic:spPr>
                </pic:pic>
              </a:graphicData>
            </a:graphic>
          </wp:inline>
        </w:drawing>
      </w:r>
    </w:p>
    <w:p w14:paraId="0D67BF9C" w14:textId="7A8A51F7" w:rsidR="00BB5443" w:rsidRPr="00477639" w:rsidRDefault="00BB5443" w:rsidP="007F3C0A">
      <w:pPr>
        <w:pStyle w:val="afffffffffffffffffffffffff6"/>
      </w:pPr>
      <w:bookmarkStart w:id="2343" w:name="_Ref104976927"/>
      <w:bookmarkStart w:id="2344" w:name="_Toc203153437"/>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150</w:t>
      </w:r>
      <w:r w:rsidR="00E60E95" w:rsidRPr="00477639">
        <w:rPr>
          <w:noProof/>
        </w:rPr>
        <w:fldChar w:fldCharType="end"/>
      </w:r>
      <w:bookmarkEnd w:id="2343"/>
      <w:r w:rsidRPr="00477639">
        <w:t xml:space="preserve"> – Карточка доверенности</w:t>
      </w:r>
      <w:r w:rsidR="00084094" w:rsidRPr="00477639">
        <w:t xml:space="preserve"> в электронной форме</w:t>
      </w:r>
      <w:bookmarkEnd w:id="2344"/>
    </w:p>
    <w:p w14:paraId="75690F5A" w14:textId="29A90A7E" w:rsidR="00530B55" w:rsidRPr="00477639" w:rsidRDefault="00530B55" w:rsidP="00BB5443">
      <w:pPr>
        <w:pStyle w:val="afffe"/>
      </w:pPr>
      <w:r w:rsidRPr="00477639">
        <w:t xml:space="preserve">Отобразится </w:t>
      </w:r>
      <w:r w:rsidR="00070B9F" w:rsidRPr="00477639">
        <w:t xml:space="preserve">окно </w:t>
      </w:r>
      <w:r w:rsidRPr="00477639">
        <w:t>«Отмена доверенности</w:t>
      </w:r>
      <w:r w:rsidR="00070B9F" w:rsidRPr="00477639">
        <w:t xml:space="preserve"> в электронной форме</w:t>
      </w:r>
      <w:r w:rsidRPr="00477639">
        <w:t>» (</w:t>
      </w:r>
      <w:r w:rsidR="00216AF5" w:rsidRPr="00477639">
        <w:t>см. рисунок </w:t>
      </w:r>
      <w:r w:rsidR="004604AD" w:rsidRPr="00477639">
        <w:rPr>
          <w:vanish/>
        </w:rPr>
        <w:fldChar w:fldCharType="begin"/>
      </w:r>
      <w:r w:rsidR="004604AD" w:rsidRPr="00477639">
        <w:rPr>
          <w:vanish/>
        </w:rPr>
        <w:instrText xml:space="preserve"> REF _Ref104976928 \h </w:instrText>
      </w:r>
      <w:r w:rsidR="00B96E3C" w:rsidRPr="00477639">
        <w:rPr>
          <w:vanish/>
        </w:rPr>
        <w:instrText xml:space="preserve"> \* MERGEFORMAT </w:instrText>
      </w:r>
      <w:r w:rsidR="004604AD" w:rsidRPr="00477639">
        <w:rPr>
          <w:vanish/>
        </w:rPr>
      </w:r>
      <w:r w:rsidR="004604AD" w:rsidRPr="00477639">
        <w:rPr>
          <w:vanish/>
        </w:rPr>
        <w:fldChar w:fldCharType="separate"/>
      </w:r>
      <w:r w:rsidR="00A936DE" w:rsidRPr="00A936DE">
        <w:rPr>
          <w:vanish/>
        </w:rPr>
        <w:t xml:space="preserve">Рисунок </w:t>
      </w:r>
      <w:r w:rsidR="00A936DE">
        <w:rPr>
          <w:noProof/>
        </w:rPr>
        <w:t>151</w:t>
      </w:r>
      <w:r w:rsidR="004604AD" w:rsidRPr="00477639">
        <w:fldChar w:fldCharType="end"/>
      </w:r>
      <w:r w:rsidRPr="00477639">
        <w:t>).</w:t>
      </w:r>
    </w:p>
    <w:p w14:paraId="0676EC2D" w14:textId="0631F0A1" w:rsidR="00530B55" w:rsidRPr="00477639" w:rsidRDefault="00EC2969" w:rsidP="00477639">
      <w:pPr>
        <w:pStyle w:val="afffffffffffffffffffffffff4"/>
      </w:pPr>
      <w:r w:rsidRPr="00EC2969">
        <w:rPr>
          <w:noProof/>
        </w:rPr>
        <w:drawing>
          <wp:inline distT="0" distB="0" distL="0" distR="0" wp14:anchorId="2C51E2E2" wp14:editId="55CDA8A0">
            <wp:extent cx="6119495" cy="1835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19495" cy="1835150"/>
                    </a:xfrm>
                    <a:prstGeom prst="rect">
                      <a:avLst/>
                    </a:prstGeom>
                  </pic:spPr>
                </pic:pic>
              </a:graphicData>
            </a:graphic>
          </wp:inline>
        </w:drawing>
      </w:r>
    </w:p>
    <w:p w14:paraId="1B4F39AA" w14:textId="56644880" w:rsidR="00530B55" w:rsidRPr="00477639" w:rsidRDefault="00530B55" w:rsidP="007F3C0A">
      <w:pPr>
        <w:pStyle w:val="afffffffffffffffffffffffff6"/>
      </w:pPr>
      <w:bookmarkStart w:id="2345" w:name="_Ref104976928"/>
      <w:bookmarkStart w:id="2346" w:name="_Toc203153438"/>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151</w:t>
      </w:r>
      <w:r w:rsidR="00E60E95" w:rsidRPr="00477639">
        <w:rPr>
          <w:noProof/>
        </w:rPr>
        <w:fldChar w:fldCharType="end"/>
      </w:r>
      <w:bookmarkEnd w:id="2345"/>
      <w:r w:rsidRPr="00477639">
        <w:t xml:space="preserve"> – Форма отмены доверенности</w:t>
      </w:r>
      <w:r w:rsidR="00084094" w:rsidRPr="00477639">
        <w:t xml:space="preserve"> в электронной форме</w:t>
      </w:r>
      <w:bookmarkEnd w:id="2346"/>
    </w:p>
    <w:p w14:paraId="23AE3D67" w14:textId="5829F975" w:rsidR="008540FA" w:rsidRPr="00477639" w:rsidRDefault="00960D70" w:rsidP="00F7405B">
      <w:pPr>
        <w:pStyle w:val="a6"/>
        <w:numPr>
          <w:ilvl w:val="0"/>
          <w:numId w:val="157"/>
        </w:numPr>
        <w:ind w:hanging="436"/>
      </w:pPr>
      <w:r w:rsidRPr="00477639">
        <w:t xml:space="preserve">При необходимости </w:t>
      </w:r>
      <w:r w:rsidR="00EC2969">
        <w:t>ввести п</w:t>
      </w:r>
      <w:r w:rsidR="008540FA" w:rsidRPr="00477639">
        <w:t>ричин</w:t>
      </w:r>
      <w:r w:rsidR="00EC2969">
        <w:t>у</w:t>
      </w:r>
      <w:r w:rsidR="008540FA" w:rsidRPr="00477639">
        <w:t xml:space="preserve"> отмены</w:t>
      </w:r>
      <w:r w:rsidR="00EC2969">
        <w:t xml:space="preserve"> в соответствующее поле</w:t>
      </w:r>
      <w:r w:rsidR="008540FA" w:rsidRPr="00477639">
        <w:t>.</w:t>
      </w:r>
    </w:p>
    <w:p w14:paraId="6E765110" w14:textId="77777777" w:rsidR="008540FA" w:rsidRPr="00477639" w:rsidRDefault="008540FA" w:rsidP="00F7405B">
      <w:pPr>
        <w:pStyle w:val="a6"/>
        <w:numPr>
          <w:ilvl w:val="0"/>
          <w:numId w:val="157"/>
        </w:numPr>
        <w:ind w:hanging="436"/>
      </w:pPr>
      <w:r w:rsidRPr="00477639">
        <w:t>При необходимости указать дополнительную информацию в поле «Комментарий».</w:t>
      </w:r>
    </w:p>
    <w:p w14:paraId="4C10B8F0" w14:textId="77777777" w:rsidR="008540FA" w:rsidRPr="00477639" w:rsidRDefault="008540FA" w:rsidP="00F7405B">
      <w:pPr>
        <w:pStyle w:val="a6"/>
        <w:numPr>
          <w:ilvl w:val="0"/>
          <w:numId w:val="157"/>
        </w:numPr>
        <w:ind w:hanging="436"/>
      </w:pPr>
      <w:r w:rsidRPr="00477639">
        <w:t>Нажать кнопку «Сохранить».</w:t>
      </w:r>
    </w:p>
    <w:p w14:paraId="43A3914A" w14:textId="51C0B6C7" w:rsidR="00414808" w:rsidRPr="00477639" w:rsidRDefault="004836E5" w:rsidP="004836E5">
      <w:pPr>
        <w:pStyle w:val="afffe"/>
      </w:pPr>
      <w:r w:rsidRPr="00477639">
        <w:lastRenderedPageBreak/>
        <w:t xml:space="preserve">Откроется окно «Подписание </w:t>
      </w:r>
      <w:r w:rsidR="00995C9B" w:rsidRPr="00477639">
        <w:t>документов</w:t>
      </w:r>
      <w:r w:rsidRPr="00477639">
        <w:t xml:space="preserve">» </w:t>
      </w:r>
      <w:r w:rsidR="00414808" w:rsidRPr="00477639">
        <w:t>(</w:t>
      </w:r>
      <w:r w:rsidR="00216AF5" w:rsidRPr="00477639">
        <w:t>см. рисунок </w:t>
      </w:r>
      <w:r w:rsidR="00414808" w:rsidRPr="00477639">
        <w:rPr>
          <w:vanish/>
        </w:rPr>
        <w:fldChar w:fldCharType="begin"/>
      </w:r>
      <w:r w:rsidR="00414808" w:rsidRPr="00477639">
        <w:rPr>
          <w:vanish/>
        </w:rPr>
        <w:instrText xml:space="preserve"> REF _Ref127296281 \h  \* MERGEFORMAT </w:instrText>
      </w:r>
      <w:r w:rsidR="00414808" w:rsidRPr="00477639">
        <w:rPr>
          <w:vanish/>
        </w:rPr>
      </w:r>
      <w:r w:rsidR="00414808" w:rsidRPr="00477639">
        <w:rPr>
          <w:vanish/>
        </w:rPr>
        <w:fldChar w:fldCharType="separate"/>
      </w:r>
      <w:r w:rsidR="00A936DE" w:rsidRPr="00A936DE">
        <w:rPr>
          <w:vanish/>
          <w:szCs w:val="24"/>
        </w:rPr>
        <w:t xml:space="preserve">Рисунок </w:t>
      </w:r>
      <w:r w:rsidR="00A936DE" w:rsidRPr="00A936DE">
        <w:rPr>
          <w:noProof/>
          <w:szCs w:val="24"/>
        </w:rPr>
        <w:t>152</w:t>
      </w:r>
      <w:r w:rsidR="00414808" w:rsidRPr="00477639">
        <w:fldChar w:fldCharType="end"/>
      </w:r>
      <w:r w:rsidR="00414808" w:rsidRPr="00477639">
        <w:t>).</w:t>
      </w:r>
    </w:p>
    <w:p w14:paraId="63BBDD9B" w14:textId="2DBC7E26" w:rsidR="00414808" w:rsidRPr="00477639" w:rsidRDefault="00E5634B" w:rsidP="00477639">
      <w:pPr>
        <w:pStyle w:val="afffffffffffffffffffffffff4"/>
        <w:rPr>
          <w:lang w:val="en-US"/>
        </w:rPr>
      </w:pPr>
      <w:r>
        <w:rPr>
          <w:noProof/>
        </w:rPr>
        <w:drawing>
          <wp:inline distT="0" distB="0" distL="0" distR="0" wp14:anchorId="0F2D21D8" wp14:editId="3DA0AE00">
            <wp:extent cx="6108700" cy="4127500"/>
            <wp:effectExtent l="0" t="0" r="6350" b="6350"/>
            <wp:docPr id="2108192650" name="Рисунок 210819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08700" cy="4127500"/>
                    </a:xfrm>
                    <a:prstGeom prst="rect">
                      <a:avLst/>
                    </a:prstGeom>
                    <a:noFill/>
                    <a:ln>
                      <a:noFill/>
                    </a:ln>
                  </pic:spPr>
                </pic:pic>
              </a:graphicData>
            </a:graphic>
          </wp:inline>
        </w:drawing>
      </w:r>
    </w:p>
    <w:p w14:paraId="39317C8B" w14:textId="55E1BEE9" w:rsidR="00414808" w:rsidRPr="00477639" w:rsidRDefault="00414808" w:rsidP="007F3C0A">
      <w:pPr>
        <w:pStyle w:val="afffffffffffffffffffffffff6"/>
      </w:pPr>
      <w:bookmarkStart w:id="2347" w:name="_Ref127296281"/>
      <w:bookmarkStart w:id="2348" w:name="_Toc203153439"/>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152</w:t>
      </w:r>
      <w:r w:rsidR="0045179A">
        <w:rPr>
          <w:noProof/>
        </w:rPr>
        <w:fldChar w:fldCharType="end"/>
      </w:r>
      <w:bookmarkEnd w:id="2347"/>
      <w:r w:rsidRPr="00477639">
        <w:t xml:space="preserve"> – Подписание заявления Представителем</w:t>
      </w:r>
      <w:bookmarkEnd w:id="2348"/>
    </w:p>
    <w:p w14:paraId="0EF6B5E1" w14:textId="64D19C25" w:rsidR="004836E5" w:rsidRPr="00477639" w:rsidRDefault="00414808" w:rsidP="004836E5">
      <w:pPr>
        <w:pStyle w:val="afffe"/>
      </w:pPr>
      <w:r w:rsidRPr="00477639">
        <w:t xml:space="preserve">При отмене Доверителем вместо его данных указываются реквизиты организации </w:t>
      </w:r>
      <w:r w:rsidR="004836E5" w:rsidRPr="00477639">
        <w:t>(</w:t>
      </w:r>
      <w:r w:rsidR="00216AF5" w:rsidRPr="00477639">
        <w:t>см. рисунок </w:t>
      </w:r>
      <w:r w:rsidR="004836E5" w:rsidRPr="00477639">
        <w:rPr>
          <w:vanish/>
        </w:rPr>
        <w:fldChar w:fldCharType="begin"/>
      </w:r>
      <w:r w:rsidR="004836E5" w:rsidRPr="00477639">
        <w:rPr>
          <w:vanish/>
        </w:rPr>
        <w:instrText xml:space="preserve"> REF _Ref104974128 \h </w:instrText>
      </w:r>
      <w:r w:rsidR="00B96E3C" w:rsidRPr="00477639">
        <w:rPr>
          <w:vanish/>
        </w:rPr>
        <w:instrText xml:space="preserve"> \* MERGEFORMAT </w:instrText>
      </w:r>
      <w:r w:rsidR="004836E5" w:rsidRPr="00477639">
        <w:rPr>
          <w:vanish/>
        </w:rPr>
      </w:r>
      <w:r w:rsidR="004836E5" w:rsidRPr="00477639">
        <w:rPr>
          <w:vanish/>
        </w:rPr>
        <w:fldChar w:fldCharType="separate"/>
      </w:r>
      <w:r w:rsidR="00A936DE" w:rsidRPr="00A936DE">
        <w:rPr>
          <w:vanish/>
          <w:szCs w:val="24"/>
        </w:rPr>
        <w:t xml:space="preserve">Рисунок </w:t>
      </w:r>
      <w:r w:rsidR="00A936DE" w:rsidRPr="00A936DE">
        <w:rPr>
          <w:noProof/>
          <w:szCs w:val="24"/>
        </w:rPr>
        <w:t>153</w:t>
      </w:r>
      <w:r w:rsidR="004836E5" w:rsidRPr="00477639">
        <w:fldChar w:fldCharType="end"/>
      </w:r>
      <w:r w:rsidR="004836E5" w:rsidRPr="00477639">
        <w:t>).</w:t>
      </w:r>
    </w:p>
    <w:p w14:paraId="29AC28C5" w14:textId="0C18F2E8" w:rsidR="004836E5" w:rsidRPr="00477639" w:rsidRDefault="00D602ED" w:rsidP="0019058B">
      <w:pPr>
        <w:pStyle w:val="afffffffffffffffffffffffff4"/>
        <w:rPr>
          <w:lang w:val="en-US"/>
        </w:rPr>
      </w:pPr>
      <w:r w:rsidRPr="0038619C">
        <w:rPr>
          <w:noProof/>
        </w:rPr>
        <w:lastRenderedPageBreak/>
        <w:drawing>
          <wp:inline distT="0" distB="0" distL="0" distR="0" wp14:anchorId="2C0FAE62" wp14:editId="73F066C2">
            <wp:extent cx="6108700" cy="4127500"/>
            <wp:effectExtent l="0" t="0" r="6350" b="6350"/>
            <wp:docPr id="2108192649" name="Рисунок 210819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08700" cy="4127500"/>
                    </a:xfrm>
                    <a:prstGeom prst="rect">
                      <a:avLst/>
                    </a:prstGeom>
                    <a:noFill/>
                    <a:ln>
                      <a:noFill/>
                    </a:ln>
                  </pic:spPr>
                </pic:pic>
              </a:graphicData>
            </a:graphic>
          </wp:inline>
        </w:drawing>
      </w:r>
    </w:p>
    <w:p w14:paraId="7468FC62" w14:textId="50BC2819" w:rsidR="00414808" w:rsidRPr="00477639" w:rsidRDefault="004836E5" w:rsidP="007F3C0A">
      <w:pPr>
        <w:pStyle w:val="afffffffffffffffffffffffff6"/>
      </w:pPr>
      <w:bookmarkStart w:id="2349" w:name="_Ref104974128"/>
      <w:bookmarkStart w:id="2350" w:name="_Toc203153440"/>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153</w:t>
      </w:r>
      <w:r w:rsidR="0045179A">
        <w:rPr>
          <w:noProof/>
        </w:rPr>
        <w:fldChar w:fldCharType="end"/>
      </w:r>
      <w:bookmarkEnd w:id="2349"/>
      <w:r w:rsidRPr="00477639">
        <w:t xml:space="preserve"> – Подписание </w:t>
      </w:r>
      <w:r w:rsidR="0013701F" w:rsidRPr="00477639">
        <w:t xml:space="preserve">заявления </w:t>
      </w:r>
      <w:r w:rsidR="00414808" w:rsidRPr="00477639">
        <w:t>Доверителем</w:t>
      </w:r>
      <w:bookmarkEnd w:id="2350"/>
    </w:p>
    <w:p w14:paraId="6A09D816" w14:textId="5C546600" w:rsidR="004836E5" w:rsidRPr="00477639" w:rsidRDefault="00995C9B" w:rsidP="00F7405B">
      <w:pPr>
        <w:pStyle w:val="a6"/>
        <w:numPr>
          <w:ilvl w:val="0"/>
          <w:numId w:val="157"/>
        </w:numPr>
      </w:pPr>
      <w:r w:rsidRPr="00477639">
        <w:t>Нажать кнопку «Подписать» для</w:t>
      </w:r>
      <w:r w:rsidR="00A01B0B" w:rsidRPr="00477639">
        <w:t xml:space="preserve"> </w:t>
      </w:r>
      <w:r w:rsidRPr="00477639">
        <w:t>подписания заявления об отзыве доверенности</w:t>
      </w:r>
      <w:r w:rsidR="004836E5" w:rsidRPr="00477639">
        <w:t>.</w:t>
      </w:r>
    </w:p>
    <w:p w14:paraId="76279C0B" w14:textId="74DEF84E" w:rsidR="00995C9B" w:rsidRPr="00477639" w:rsidRDefault="00995C9B" w:rsidP="00F7405B">
      <w:pPr>
        <w:pStyle w:val="a6"/>
        <w:numPr>
          <w:ilvl w:val="0"/>
          <w:numId w:val="157"/>
        </w:numPr>
      </w:pPr>
      <w:r w:rsidRPr="00477639">
        <w:t xml:space="preserve">Выбрать </w:t>
      </w:r>
      <w:r w:rsidR="00E0195C" w:rsidRPr="00477639">
        <w:t xml:space="preserve">действующий </w:t>
      </w:r>
      <w:r w:rsidRPr="00477639">
        <w:t>сертификат (</w:t>
      </w:r>
      <w:r w:rsidR="00216AF5" w:rsidRPr="00477639">
        <w:t>см. рисунок </w:t>
      </w:r>
      <w:r w:rsidRPr="00477639">
        <w:rPr>
          <w:vanish/>
        </w:rPr>
        <w:fldChar w:fldCharType="begin"/>
      </w:r>
      <w:r w:rsidRPr="00477639">
        <w:rPr>
          <w:vanish/>
        </w:rPr>
        <w:instrText xml:space="preserve"> REF _Ref117776595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154</w:t>
      </w:r>
      <w:r w:rsidRPr="00477639">
        <w:fldChar w:fldCharType="end"/>
      </w:r>
      <w:r w:rsidRPr="00477639">
        <w:t>).</w:t>
      </w:r>
    </w:p>
    <w:p w14:paraId="689A5B30" w14:textId="40371266" w:rsidR="00995C9B" w:rsidRPr="00477639" w:rsidRDefault="006B78BB" w:rsidP="00477639">
      <w:pPr>
        <w:pStyle w:val="afffffffffffffffffffffffff4"/>
      </w:pPr>
      <w:r>
        <w:rPr>
          <w:noProof/>
        </w:rPr>
        <w:lastRenderedPageBreak/>
        <w:drawing>
          <wp:inline distT="0" distB="0" distL="0" distR="0" wp14:anchorId="10CF506A" wp14:editId="7BF69C84">
            <wp:extent cx="3956050" cy="3524977"/>
            <wp:effectExtent l="0" t="0" r="6350" b="0"/>
            <wp:docPr id="2108192652" name="Рисунок 210819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7382" cy="3535074"/>
                    </a:xfrm>
                    <a:prstGeom prst="rect">
                      <a:avLst/>
                    </a:prstGeom>
                    <a:noFill/>
                    <a:ln>
                      <a:noFill/>
                    </a:ln>
                  </pic:spPr>
                </pic:pic>
              </a:graphicData>
            </a:graphic>
          </wp:inline>
        </w:drawing>
      </w:r>
    </w:p>
    <w:p w14:paraId="04A930C2" w14:textId="05B5265D" w:rsidR="00995C9B" w:rsidRPr="00477639" w:rsidRDefault="00995C9B" w:rsidP="007F3C0A">
      <w:pPr>
        <w:pStyle w:val="afffffffffffffffffffffffff6"/>
      </w:pPr>
      <w:bookmarkStart w:id="2351" w:name="_Ref117776595"/>
      <w:bookmarkStart w:id="2352" w:name="_Toc203153441"/>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154</w:t>
      </w:r>
      <w:r w:rsidR="0045179A">
        <w:rPr>
          <w:noProof/>
        </w:rPr>
        <w:fldChar w:fldCharType="end"/>
      </w:r>
      <w:bookmarkEnd w:id="2351"/>
      <w:r w:rsidRPr="00477639">
        <w:t xml:space="preserve"> – Выбор сертификата</w:t>
      </w:r>
      <w:bookmarkEnd w:id="2352"/>
    </w:p>
    <w:p w14:paraId="239A4EB3" w14:textId="1D86B9AD" w:rsidR="001D50AF" w:rsidRPr="00477639" w:rsidRDefault="00B3026E" w:rsidP="004836E5">
      <w:pPr>
        <w:pStyle w:val="afffe"/>
        <w:rPr>
          <w:szCs w:val="28"/>
        </w:rPr>
      </w:pPr>
      <w:r w:rsidRPr="00477639">
        <w:rPr>
          <w:szCs w:val="28"/>
        </w:rPr>
        <w:t>Если включена специальная настройка в ПОИБ СОБИ ФК, к</w:t>
      </w:r>
      <w:r w:rsidR="009A1311" w:rsidRPr="00477639">
        <w:rPr>
          <w:szCs w:val="28"/>
        </w:rPr>
        <w:t xml:space="preserve"> </w:t>
      </w:r>
      <w:r w:rsidR="004836E5" w:rsidRPr="00477639">
        <w:rPr>
          <w:szCs w:val="28"/>
        </w:rPr>
        <w:t>сертификату предъявляется требование по совпадению указанн</w:t>
      </w:r>
      <w:r w:rsidR="001D50AF" w:rsidRPr="00477639">
        <w:rPr>
          <w:szCs w:val="28"/>
        </w:rPr>
        <w:t>ых</w:t>
      </w:r>
      <w:r w:rsidR="004836E5" w:rsidRPr="00477639">
        <w:rPr>
          <w:szCs w:val="28"/>
        </w:rPr>
        <w:t xml:space="preserve"> в нём </w:t>
      </w:r>
      <w:r w:rsidR="001D50AF" w:rsidRPr="00477639">
        <w:rPr>
          <w:szCs w:val="28"/>
        </w:rPr>
        <w:t xml:space="preserve">данных </w:t>
      </w:r>
      <w:r w:rsidR="004836E5" w:rsidRPr="00477639">
        <w:rPr>
          <w:szCs w:val="28"/>
        </w:rPr>
        <w:t>с соответствующими данными в ПОИБ СОБИ ФК</w:t>
      </w:r>
      <w:r w:rsidR="001D50AF" w:rsidRPr="00477639">
        <w:rPr>
          <w:szCs w:val="28"/>
        </w:rPr>
        <w:t>:</w:t>
      </w:r>
    </w:p>
    <w:p w14:paraId="39E3B155" w14:textId="77777777" w:rsidR="001D50AF" w:rsidRPr="00477639" w:rsidRDefault="001D50AF" w:rsidP="007F3C0A">
      <w:pPr>
        <w:pStyle w:val="2f4"/>
      </w:pPr>
      <w:r w:rsidRPr="00477639">
        <w:t>в сертификате ЮЛ: СНИЛС и ОГРН;</w:t>
      </w:r>
    </w:p>
    <w:p w14:paraId="6F16EF41" w14:textId="60C3C68C" w:rsidR="001D50AF" w:rsidRPr="00477639" w:rsidRDefault="001D50AF" w:rsidP="007F3C0A">
      <w:pPr>
        <w:pStyle w:val="2f4"/>
      </w:pPr>
      <w:r w:rsidRPr="00477639">
        <w:t>в сертификате ИП: СНИЛС и ОГРНИП;</w:t>
      </w:r>
    </w:p>
    <w:p w14:paraId="08B8C6AB" w14:textId="4B8CCAA5" w:rsidR="004D7E1F" w:rsidRPr="00477639" w:rsidRDefault="004D7E1F" w:rsidP="007F3C0A">
      <w:pPr>
        <w:pStyle w:val="2f4"/>
      </w:pPr>
      <w:r w:rsidRPr="00477639">
        <w:t xml:space="preserve">в сертификате </w:t>
      </w:r>
      <w:r w:rsidR="00137355" w:rsidRPr="00477639">
        <w:t>ФЛ</w:t>
      </w:r>
      <w:r w:rsidRPr="00477639">
        <w:t xml:space="preserve"> (подходит только для отмены Представителем): СНИЛС;</w:t>
      </w:r>
    </w:p>
    <w:p w14:paraId="5DE58799" w14:textId="0797EC7A" w:rsidR="001D50AF" w:rsidRPr="00477639" w:rsidRDefault="001D50AF" w:rsidP="007F3C0A">
      <w:pPr>
        <w:pStyle w:val="2f4"/>
      </w:pPr>
      <w:r w:rsidRPr="00477639">
        <w:t>в сертификате должностного лица: СНИЛС и наименование организации.</w:t>
      </w:r>
    </w:p>
    <w:p w14:paraId="498FE381" w14:textId="77777777" w:rsidR="001D50AF" w:rsidRPr="00477639" w:rsidRDefault="001D50AF" w:rsidP="001D50AF">
      <w:pPr>
        <w:pStyle w:val="afffe"/>
        <w:rPr>
          <w:sz w:val="24"/>
          <w:szCs w:val="24"/>
        </w:rPr>
      </w:pPr>
      <w:r w:rsidRPr="00477639">
        <w:rPr>
          <w:b/>
          <w:sz w:val="24"/>
          <w:szCs w:val="24"/>
        </w:rPr>
        <w:t>Примечание</w:t>
      </w:r>
      <w:r w:rsidRPr="00477639">
        <w:rPr>
          <w:sz w:val="24"/>
          <w:szCs w:val="24"/>
        </w:rPr>
        <w:t xml:space="preserve"> – В сертификате должностного лица должен отсутствовать ОГРН.</w:t>
      </w:r>
    </w:p>
    <w:p w14:paraId="50688283" w14:textId="60E45B52" w:rsidR="004836E5" w:rsidRPr="00477639" w:rsidRDefault="003945D3" w:rsidP="004836E5">
      <w:pPr>
        <w:pStyle w:val="afffe"/>
        <w:rPr>
          <w:szCs w:val="28"/>
        </w:rPr>
      </w:pPr>
      <w:r w:rsidRPr="00477639">
        <w:rPr>
          <w:szCs w:val="28"/>
        </w:rPr>
        <w:t>В случае несовпадения отображается сообщение о соответствующем типе ошибки.</w:t>
      </w:r>
    </w:p>
    <w:p w14:paraId="1B401DAD" w14:textId="684DBA2C" w:rsidR="00131ED2" w:rsidRPr="00477639" w:rsidRDefault="00995C9B" w:rsidP="00F7405B">
      <w:pPr>
        <w:pStyle w:val="a6"/>
        <w:numPr>
          <w:ilvl w:val="0"/>
          <w:numId w:val="157"/>
        </w:numPr>
      </w:pPr>
      <w:r w:rsidRPr="00477639">
        <w:t>Нажать кнопку «Подписать» в окне выбора сертификата</w:t>
      </w:r>
      <w:r w:rsidR="00131ED2" w:rsidRPr="00477639">
        <w:t>.</w:t>
      </w:r>
    </w:p>
    <w:p w14:paraId="0DB2A6BA" w14:textId="341558AF" w:rsidR="004D3D3A" w:rsidRPr="00477639" w:rsidRDefault="00131ED2" w:rsidP="00BB5443">
      <w:pPr>
        <w:pStyle w:val="afffe"/>
      </w:pPr>
      <w:r w:rsidRPr="00477639">
        <w:lastRenderedPageBreak/>
        <w:t>С</w:t>
      </w:r>
      <w:r w:rsidR="009A1311" w:rsidRPr="00477639">
        <w:t>оздаётся заявка на отмену доверенности</w:t>
      </w:r>
      <w:r w:rsidR="00FA12D2" w:rsidRPr="00477639">
        <w:t xml:space="preserve"> в электронной форме</w:t>
      </w:r>
      <w:r w:rsidR="009A1311" w:rsidRPr="00477639">
        <w:t>.</w:t>
      </w:r>
      <w:r w:rsidR="00387643" w:rsidRPr="00477639">
        <w:t xml:space="preserve"> </w:t>
      </w:r>
      <w:r w:rsidR="00927DFF">
        <w:t xml:space="preserve">Заявка исполняется автоматически. </w:t>
      </w:r>
      <w:r w:rsidR="004D3D3A" w:rsidRPr="00477639">
        <w:t>Кроме того, в результате автоматически происходят следующие операции:</w:t>
      </w:r>
    </w:p>
    <w:p w14:paraId="04D83BFA" w14:textId="424E69FB" w:rsidR="004D3D3A" w:rsidRPr="00477639" w:rsidRDefault="00FA12D2" w:rsidP="00EA2565">
      <w:pPr>
        <w:pStyle w:val="1a"/>
      </w:pPr>
      <w:r w:rsidRPr="00477639">
        <w:t>Д</w:t>
      </w:r>
      <w:r w:rsidR="004A1E6B" w:rsidRPr="00477639">
        <w:t xml:space="preserve">оверенность </w:t>
      </w:r>
      <w:r w:rsidRPr="00477639">
        <w:t xml:space="preserve">в электронной форме </w:t>
      </w:r>
      <w:r w:rsidR="004A1E6B" w:rsidRPr="00477639">
        <w:t>переходит в статус «Отменена»</w:t>
      </w:r>
      <w:r w:rsidR="00387643" w:rsidRPr="00477639">
        <w:t>.</w:t>
      </w:r>
    </w:p>
    <w:p w14:paraId="5C9D2099" w14:textId="1EFE4E0F" w:rsidR="004D3D3A" w:rsidRPr="00477639" w:rsidRDefault="004D3D3A" w:rsidP="00EA2565">
      <w:pPr>
        <w:pStyle w:val="1a"/>
      </w:pPr>
      <w:r w:rsidRPr="00477639">
        <w:t>И</w:t>
      </w:r>
      <w:r w:rsidR="00387643" w:rsidRPr="00477639">
        <w:t xml:space="preserve">сполняется </w:t>
      </w:r>
      <w:r w:rsidR="004836E5" w:rsidRPr="00477639">
        <w:t>связанная заявка на изменение полномочий профиля учётной записи</w:t>
      </w:r>
      <w:r w:rsidR="00070B9F" w:rsidRPr="00477639">
        <w:t xml:space="preserve"> пользователя</w:t>
      </w:r>
      <w:r w:rsidR="004836E5" w:rsidRPr="00477639">
        <w:t xml:space="preserve">, автоматически созданная для </w:t>
      </w:r>
      <w:r w:rsidR="00387643" w:rsidRPr="00477639">
        <w:t>снятия</w:t>
      </w:r>
      <w:r w:rsidR="004836E5" w:rsidRPr="00477639">
        <w:t xml:space="preserve"> полномочий, полученных по доверенности</w:t>
      </w:r>
      <w:r w:rsidR="00FA12D2" w:rsidRPr="00477639">
        <w:t xml:space="preserve"> в электронной форме</w:t>
      </w:r>
      <w:r w:rsidR="004836E5" w:rsidRPr="00477639">
        <w:t>.</w:t>
      </w:r>
    </w:p>
    <w:p w14:paraId="70FF0C9A" w14:textId="6CB74E40" w:rsidR="004D3D3A" w:rsidRPr="00477639" w:rsidRDefault="004836E5" w:rsidP="00EA2565">
      <w:pPr>
        <w:pStyle w:val="1a"/>
      </w:pPr>
      <w:r w:rsidRPr="00477639">
        <w:t>Доверителю и Представителю отправляются соответствующие почтовые уведомления (если включены в персональных настройках пользователей).</w:t>
      </w:r>
    </w:p>
    <w:p w14:paraId="04125847" w14:textId="77777777" w:rsidR="009D0E0B" w:rsidRDefault="004D3D3A" w:rsidP="00EA2565">
      <w:pPr>
        <w:pStyle w:val="1a"/>
      </w:pPr>
      <w:r w:rsidRPr="00477639">
        <w:t>Если на основании данной доверенности в электронной форме ранее были выданы другие доверенности в электронной форме, то они также отменяются</w:t>
      </w:r>
      <w:r w:rsidR="009D0E0B">
        <w:t>;</w:t>
      </w:r>
    </w:p>
    <w:p w14:paraId="4F41ED27" w14:textId="5ED55574" w:rsidR="004D3D3A" w:rsidRPr="00477639" w:rsidRDefault="009D0E0B" w:rsidP="00EA2565">
      <w:pPr>
        <w:pStyle w:val="1a"/>
      </w:pPr>
      <w:r>
        <w:t>Операторам ИС отправляются почтовые уведомления об изменении полномочий профиля учётной записи пользователя</w:t>
      </w:r>
      <w:r w:rsidR="006D64AA" w:rsidRPr="00477639">
        <w:t>.</w:t>
      </w:r>
    </w:p>
    <w:p w14:paraId="25796E62" w14:textId="0FE6157D" w:rsidR="00D74651" w:rsidRPr="00477639" w:rsidRDefault="004659E8" w:rsidP="00477639">
      <w:pPr>
        <w:pStyle w:val="2"/>
      </w:pPr>
      <w:bookmarkStart w:id="2353" w:name="_Toc114493329"/>
      <w:bookmarkStart w:id="2354" w:name="_Toc114494778"/>
      <w:bookmarkStart w:id="2355" w:name="_Toc114496888"/>
      <w:bookmarkStart w:id="2356" w:name="_Toc116990005"/>
      <w:bookmarkStart w:id="2357" w:name="_Toc135127890"/>
      <w:bookmarkStart w:id="2358" w:name="_Toc203153267"/>
      <w:bookmarkEnd w:id="2353"/>
      <w:bookmarkEnd w:id="2354"/>
      <w:bookmarkEnd w:id="2355"/>
      <w:bookmarkEnd w:id="2356"/>
      <w:r>
        <w:t>Работа с</w:t>
      </w:r>
      <w:r w:rsidRPr="00477639">
        <w:t xml:space="preserve"> </w:t>
      </w:r>
      <w:r w:rsidR="00D74651" w:rsidRPr="00477639">
        <w:t>данны</w:t>
      </w:r>
      <w:r>
        <w:t>ми</w:t>
      </w:r>
      <w:r w:rsidR="00D74651" w:rsidRPr="00477639">
        <w:t xml:space="preserve"> пользователя</w:t>
      </w:r>
      <w:bookmarkEnd w:id="2252"/>
      <w:bookmarkEnd w:id="2357"/>
      <w:bookmarkEnd w:id="2358"/>
    </w:p>
    <w:p w14:paraId="3E8C79F9" w14:textId="4B44DEBB" w:rsidR="00D74651" w:rsidRPr="00477639" w:rsidRDefault="00D74651" w:rsidP="00AA09DF">
      <w:pPr>
        <w:pStyle w:val="afffe"/>
      </w:pPr>
      <w:r w:rsidRPr="00477639">
        <w:t xml:space="preserve">Предусмотрены следующие </w:t>
      </w:r>
      <w:r w:rsidR="002062CD" w:rsidRPr="00477639">
        <w:t>операции</w:t>
      </w:r>
      <w:r w:rsidRPr="00477639">
        <w:t xml:space="preserve"> </w:t>
      </w:r>
      <w:r w:rsidR="002062CD" w:rsidRPr="00477639">
        <w:t xml:space="preserve">самостоятельного </w:t>
      </w:r>
      <w:r w:rsidRPr="00477639">
        <w:t xml:space="preserve">изменения данных пользователя в </w:t>
      </w:r>
      <w:r w:rsidR="001B7174" w:rsidRPr="00477639">
        <w:t>ПОИБ СОБИ ФК</w:t>
      </w:r>
      <w:r w:rsidRPr="00477639">
        <w:t>:</w:t>
      </w:r>
    </w:p>
    <w:p w14:paraId="14ADC09C" w14:textId="50894E7A" w:rsidR="003A5E8C" w:rsidRPr="00477639" w:rsidRDefault="003A5E8C" w:rsidP="00EA2565">
      <w:pPr>
        <w:pStyle w:val="1a"/>
      </w:pPr>
      <w:r w:rsidRPr="00477639">
        <w:t>изменение сведений документа, удостоверяющего личность;</w:t>
      </w:r>
    </w:p>
    <w:p w14:paraId="2CE18D1C" w14:textId="3BA71A6E" w:rsidR="00C64451" w:rsidRPr="00477639" w:rsidRDefault="00304D6E" w:rsidP="00EA2565">
      <w:pPr>
        <w:pStyle w:val="1a"/>
      </w:pPr>
      <w:r w:rsidRPr="00477639">
        <w:t>изменение контактных данных</w:t>
      </w:r>
      <w:r w:rsidR="00C64451" w:rsidRPr="00477639">
        <w:t>;</w:t>
      </w:r>
    </w:p>
    <w:p w14:paraId="6ED442CF" w14:textId="3C413FF7" w:rsidR="002062CD" w:rsidRPr="00477639" w:rsidRDefault="002062CD" w:rsidP="00EA2565">
      <w:pPr>
        <w:pStyle w:val="1a"/>
      </w:pPr>
      <w:r w:rsidRPr="00477639">
        <w:t xml:space="preserve">изменение </w:t>
      </w:r>
      <w:r w:rsidR="00E47F1D" w:rsidRPr="00477639">
        <w:t>основных</w:t>
      </w:r>
      <w:r w:rsidRPr="00477639">
        <w:t xml:space="preserve"> данных</w:t>
      </w:r>
      <w:r w:rsidR="00B35A32" w:rsidRPr="00477639">
        <w:t xml:space="preserve"> (например, фамилии или имени)</w:t>
      </w:r>
      <w:r w:rsidRPr="00477639">
        <w:t>.</w:t>
      </w:r>
    </w:p>
    <w:p w14:paraId="02631213" w14:textId="432F3508" w:rsidR="002062CD" w:rsidRPr="00477639" w:rsidRDefault="00E30E74" w:rsidP="00F31FB2">
      <w:pPr>
        <w:pStyle w:val="afffe"/>
        <w:rPr>
          <w:lang w:eastAsia="en-US"/>
        </w:rPr>
      </w:pPr>
      <w:r w:rsidRPr="00477639">
        <w:rPr>
          <w:lang w:eastAsia="en-US"/>
        </w:rPr>
        <w:lastRenderedPageBreak/>
        <w:t xml:space="preserve">После изменения </w:t>
      </w:r>
      <w:r w:rsidR="002062CD" w:rsidRPr="00477639">
        <w:rPr>
          <w:lang w:eastAsia="en-US"/>
        </w:rPr>
        <w:t>контактны</w:t>
      </w:r>
      <w:r w:rsidRPr="00477639">
        <w:rPr>
          <w:lang w:eastAsia="en-US"/>
        </w:rPr>
        <w:t>х</w:t>
      </w:r>
      <w:r w:rsidR="002062CD" w:rsidRPr="00477639">
        <w:rPr>
          <w:lang w:eastAsia="en-US"/>
        </w:rPr>
        <w:t xml:space="preserve"> данны</w:t>
      </w:r>
      <w:r w:rsidRPr="00477639">
        <w:rPr>
          <w:lang w:eastAsia="en-US"/>
        </w:rPr>
        <w:t>х</w:t>
      </w:r>
      <w:r w:rsidR="002062CD" w:rsidRPr="00477639">
        <w:rPr>
          <w:lang w:eastAsia="en-US"/>
        </w:rPr>
        <w:t xml:space="preserve"> </w:t>
      </w:r>
      <w:r w:rsidRPr="00477639">
        <w:rPr>
          <w:lang w:eastAsia="en-US"/>
        </w:rPr>
        <w:t>необходима</w:t>
      </w:r>
      <w:r w:rsidR="002062CD" w:rsidRPr="00477639">
        <w:rPr>
          <w:lang w:eastAsia="en-US"/>
        </w:rPr>
        <w:t xml:space="preserve"> отдельная операция подтверждения</w:t>
      </w:r>
      <w:r w:rsidR="00BD0422" w:rsidRPr="00477639">
        <w:rPr>
          <w:lang w:eastAsia="en-US"/>
        </w:rPr>
        <w:t xml:space="preserve"> (</w:t>
      </w:r>
      <w:r w:rsidR="00216AF5" w:rsidRPr="00477639">
        <w:rPr>
          <w:lang w:eastAsia="en-US"/>
        </w:rPr>
        <w:t>см. раздел </w:t>
      </w:r>
      <w:r w:rsidR="00BD0422" w:rsidRPr="00477639">
        <w:rPr>
          <w:lang w:eastAsia="en-US"/>
        </w:rPr>
        <w:fldChar w:fldCharType="begin"/>
      </w:r>
      <w:r w:rsidR="00BD0422" w:rsidRPr="00477639">
        <w:rPr>
          <w:lang w:eastAsia="en-US"/>
        </w:rPr>
        <w:instrText xml:space="preserve"> REF _Ref72763084 \r \h </w:instrText>
      </w:r>
      <w:r w:rsidR="00BD0422" w:rsidRPr="00477639">
        <w:rPr>
          <w:lang w:eastAsia="en-US"/>
        </w:rPr>
      </w:r>
      <w:r w:rsidR="00BD0422" w:rsidRPr="00477639">
        <w:rPr>
          <w:lang w:eastAsia="en-US"/>
        </w:rPr>
        <w:fldChar w:fldCharType="separate"/>
      </w:r>
      <w:r w:rsidR="00A936DE">
        <w:rPr>
          <w:lang w:eastAsia="en-US"/>
        </w:rPr>
        <w:t>4.8.4</w:t>
      </w:r>
      <w:r w:rsidR="00BD0422" w:rsidRPr="00477639">
        <w:rPr>
          <w:lang w:eastAsia="en-US"/>
        </w:rPr>
        <w:fldChar w:fldCharType="end"/>
      </w:r>
      <w:r w:rsidR="00BD0422" w:rsidRPr="00477639">
        <w:rPr>
          <w:lang w:eastAsia="en-US"/>
        </w:rPr>
        <w:t>)</w:t>
      </w:r>
      <w:r w:rsidRPr="00477639">
        <w:rPr>
          <w:lang w:eastAsia="en-US"/>
        </w:rPr>
        <w:t>, а после изменения основных данных – утверждение заявки Регистратором</w:t>
      </w:r>
      <w:r w:rsidR="008F0C47" w:rsidRPr="00477639">
        <w:rPr>
          <w:lang w:eastAsia="en-US"/>
        </w:rPr>
        <w:t xml:space="preserve"> (не относится к </w:t>
      </w:r>
      <w:r w:rsidR="00BF5119">
        <w:rPr>
          <w:lang w:eastAsia="en-US"/>
        </w:rPr>
        <w:t>физическим лицам</w:t>
      </w:r>
      <w:r w:rsidR="008F0C47" w:rsidRPr="00477639">
        <w:rPr>
          <w:lang w:eastAsia="en-US"/>
        </w:rPr>
        <w:t>)</w:t>
      </w:r>
      <w:r w:rsidR="002062CD" w:rsidRPr="00477639">
        <w:rPr>
          <w:lang w:eastAsia="en-US"/>
        </w:rPr>
        <w:t>.</w:t>
      </w:r>
    </w:p>
    <w:p w14:paraId="18AB21E7" w14:textId="2C27C8BB" w:rsidR="00B73EED" w:rsidRPr="00477639" w:rsidRDefault="00A20E15" w:rsidP="00477639">
      <w:pPr>
        <w:pStyle w:val="3"/>
      </w:pPr>
      <w:bookmarkStart w:id="2359" w:name="_Toc71628464"/>
      <w:bookmarkStart w:id="2360" w:name="_Toc71629371"/>
      <w:bookmarkStart w:id="2361" w:name="_Toc71796010"/>
      <w:bookmarkStart w:id="2362" w:name="_Toc71912738"/>
      <w:bookmarkStart w:id="2363" w:name="_Toc71913930"/>
      <w:bookmarkStart w:id="2364" w:name="_Toc71628466"/>
      <w:bookmarkStart w:id="2365" w:name="_Toc71629373"/>
      <w:bookmarkStart w:id="2366" w:name="_Toc71796012"/>
      <w:bookmarkStart w:id="2367" w:name="_Toc71912740"/>
      <w:bookmarkStart w:id="2368" w:name="_Toc71913932"/>
      <w:bookmarkStart w:id="2369" w:name="_Toc524962923"/>
      <w:bookmarkStart w:id="2370" w:name="_Ref69744496"/>
      <w:bookmarkStart w:id="2371" w:name="_Ref70443848"/>
      <w:bookmarkStart w:id="2372" w:name="_Ref71537725"/>
      <w:bookmarkStart w:id="2373" w:name="_Toc135127891"/>
      <w:bookmarkStart w:id="2374" w:name="_Toc203153268"/>
      <w:bookmarkEnd w:id="2359"/>
      <w:bookmarkEnd w:id="2360"/>
      <w:bookmarkEnd w:id="2361"/>
      <w:bookmarkEnd w:id="2362"/>
      <w:bookmarkEnd w:id="2363"/>
      <w:bookmarkEnd w:id="2364"/>
      <w:bookmarkEnd w:id="2365"/>
      <w:bookmarkEnd w:id="2366"/>
      <w:bookmarkEnd w:id="2367"/>
      <w:bookmarkEnd w:id="2368"/>
      <w:r w:rsidRPr="00477639">
        <w:t>И</w:t>
      </w:r>
      <w:r w:rsidR="00B344EB" w:rsidRPr="00477639">
        <w:t xml:space="preserve">зменение </w:t>
      </w:r>
      <w:r w:rsidR="000F7C56" w:rsidRPr="00477639">
        <w:t>данных</w:t>
      </w:r>
      <w:r w:rsidR="00B73EED" w:rsidRPr="00477639">
        <w:t xml:space="preserve"> </w:t>
      </w:r>
      <w:bookmarkEnd w:id="2369"/>
      <w:bookmarkEnd w:id="2370"/>
      <w:bookmarkEnd w:id="2371"/>
      <w:r w:rsidR="00336CC8" w:rsidRPr="00477639">
        <w:t>пользовател</w:t>
      </w:r>
      <w:bookmarkEnd w:id="2372"/>
      <w:r w:rsidRPr="00477639">
        <w:t>я</w:t>
      </w:r>
      <w:bookmarkEnd w:id="2373"/>
      <w:bookmarkEnd w:id="2374"/>
    </w:p>
    <w:p w14:paraId="365E2C4A" w14:textId="53C19637" w:rsidR="004F489A" w:rsidRPr="00477639" w:rsidRDefault="007E619C" w:rsidP="00AA09DF">
      <w:pPr>
        <w:pStyle w:val="afffe"/>
      </w:pPr>
      <w:r w:rsidRPr="00477639">
        <w:t xml:space="preserve">Пользователь </w:t>
      </w:r>
      <w:r w:rsidR="00B73EED" w:rsidRPr="00477639">
        <w:t>может изменить данные свое</w:t>
      </w:r>
      <w:r w:rsidR="00580725" w:rsidRPr="00477639">
        <w:t>го профиля</w:t>
      </w:r>
      <w:r w:rsidR="00B73EED" w:rsidRPr="00477639">
        <w:t xml:space="preserve"> уч</w:t>
      </w:r>
      <w:r w:rsidR="00580725" w:rsidRPr="00477639">
        <w:t>ё</w:t>
      </w:r>
      <w:r w:rsidR="00B73EED" w:rsidRPr="00477639">
        <w:t>тной записи</w:t>
      </w:r>
      <w:r w:rsidR="00580725" w:rsidRPr="00477639">
        <w:t>, а также своей учётной записи</w:t>
      </w:r>
      <w:r w:rsidR="001C01D2" w:rsidRPr="00477639">
        <w:t xml:space="preserve"> без подписания заявки</w:t>
      </w:r>
      <w:r w:rsidR="00B73EED" w:rsidRPr="00477639">
        <w:t>.</w:t>
      </w:r>
    </w:p>
    <w:p w14:paraId="430111E3" w14:textId="34C3B1A9" w:rsidR="004F489A" w:rsidRPr="00477639" w:rsidRDefault="004F489A" w:rsidP="004F489A">
      <w:pPr>
        <w:pStyle w:val="afffe"/>
        <w:rPr>
          <w:sz w:val="24"/>
          <w:szCs w:val="24"/>
        </w:rPr>
      </w:pPr>
      <w:r w:rsidRPr="00477639">
        <w:rPr>
          <w:b/>
          <w:sz w:val="24"/>
          <w:szCs w:val="24"/>
        </w:rPr>
        <w:t>Примечание</w:t>
      </w:r>
      <w:r w:rsidRPr="00477639">
        <w:rPr>
          <w:sz w:val="24"/>
          <w:szCs w:val="24"/>
        </w:rPr>
        <w:t xml:space="preserve"> – ФИО сотрудника, а также должность и подразделение могут автоматически обновиться на основании данных из кадрового сервиса. При этом отправляются почтовые уведомления самому сотруднику (если включено в персональных настройках пользователя), а также Регистратору организации (если включено в персональных настройках пользователя).</w:t>
      </w:r>
    </w:p>
    <w:p w14:paraId="78405788" w14:textId="2E3E30F8" w:rsidR="00B73EED" w:rsidRPr="00477639" w:rsidRDefault="00B73EED" w:rsidP="00AA09DF">
      <w:pPr>
        <w:pStyle w:val="afffe"/>
      </w:pPr>
      <w:r w:rsidRPr="00477639">
        <w:t xml:space="preserve">Для </w:t>
      </w:r>
      <w:r w:rsidR="004F489A" w:rsidRPr="00477639">
        <w:t xml:space="preserve">изменения данных </w:t>
      </w:r>
      <w:r w:rsidR="0055487D" w:rsidRPr="00477639">
        <w:t>необходимо</w:t>
      </w:r>
      <w:r w:rsidRPr="00477639">
        <w:t>:</w:t>
      </w:r>
    </w:p>
    <w:p w14:paraId="3F63AAF9" w14:textId="2999916F" w:rsidR="001B7174" w:rsidRPr="00477639" w:rsidRDefault="001B7174" w:rsidP="00F7405B">
      <w:pPr>
        <w:pStyle w:val="a6"/>
        <w:numPr>
          <w:ilvl w:val="0"/>
          <w:numId w:val="136"/>
        </w:numPr>
        <w:ind w:left="1276" w:hanging="425"/>
      </w:pPr>
      <w:r w:rsidRPr="00477639">
        <w:t>Открыть свой профиль учётной записи (</w:t>
      </w:r>
      <w:r w:rsidR="00216AF5" w:rsidRPr="00477639">
        <w:t>см. раздел </w:t>
      </w:r>
      <w:r w:rsidR="00987E40" w:rsidRPr="00477639">
        <w:fldChar w:fldCharType="begin"/>
      </w:r>
      <w:r w:rsidR="00987E40" w:rsidRPr="00477639">
        <w:instrText xml:space="preserve"> REF _Ref112872732 \r \h </w:instrText>
      </w:r>
      <w:r w:rsidR="00987E40" w:rsidRPr="00477639">
        <w:fldChar w:fldCharType="separate"/>
      </w:r>
      <w:r w:rsidR="00A936DE">
        <w:t>4.4.1</w:t>
      </w:r>
      <w:r w:rsidR="00987E40" w:rsidRPr="00477639">
        <w:fldChar w:fldCharType="end"/>
      </w:r>
      <w:r w:rsidRPr="00477639">
        <w:t>).</w:t>
      </w:r>
    </w:p>
    <w:p w14:paraId="58D89718" w14:textId="60C09363" w:rsidR="00B73EED" w:rsidRPr="00477639" w:rsidRDefault="001B7174" w:rsidP="00F7405B">
      <w:pPr>
        <w:pStyle w:val="a6"/>
        <w:numPr>
          <w:ilvl w:val="0"/>
          <w:numId w:val="136"/>
        </w:numPr>
        <w:ind w:left="1276" w:hanging="425"/>
        <w:rPr>
          <w:szCs w:val="28"/>
        </w:rPr>
      </w:pPr>
      <w:r w:rsidRPr="00477639">
        <w:t>На вкладке «Общие сведения», в</w:t>
      </w:r>
      <w:r w:rsidR="000F5575" w:rsidRPr="00477639">
        <w:t xml:space="preserve"> </w:t>
      </w:r>
      <w:r w:rsidR="00B60196" w:rsidRPr="00477639">
        <w:t xml:space="preserve">верхней </w:t>
      </w:r>
      <w:r w:rsidR="000F5575" w:rsidRPr="00477639">
        <w:t xml:space="preserve">правой части </w:t>
      </w:r>
      <w:r w:rsidR="00B60196" w:rsidRPr="00477639">
        <w:t>карточки</w:t>
      </w:r>
      <w:r w:rsidRPr="00477639">
        <w:t>,</w:t>
      </w:r>
      <w:r w:rsidR="000F5575" w:rsidRPr="00477639">
        <w:t xml:space="preserve"> в выпадающем списке «Действия» выбрать </w:t>
      </w:r>
      <w:r w:rsidR="00B73EED" w:rsidRPr="00477639">
        <w:t>«Редактировать».</w:t>
      </w:r>
    </w:p>
    <w:p w14:paraId="082952F5" w14:textId="48EAA9D3" w:rsidR="00BC28C0" w:rsidRPr="00477639" w:rsidRDefault="00B73EED" w:rsidP="00CA791D">
      <w:pPr>
        <w:pStyle w:val="afffe"/>
      </w:pPr>
      <w:r w:rsidRPr="00477639">
        <w:t xml:space="preserve">Отобразится форма с данными </w:t>
      </w:r>
      <w:r w:rsidR="00580725" w:rsidRPr="00477639">
        <w:t xml:space="preserve">профиля </w:t>
      </w:r>
      <w:r w:rsidRPr="00477639">
        <w:t>уч</w:t>
      </w:r>
      <w:r w:rsidR="00EE6AEC" w:rsidRPr="00477639">
        <w:t>ё</w:t>
      </w:r>
      <w:r w:rsidRPr="00477639">
        <w:t>тной записи</w:t>
      </w:r>
      <w:r w:rsidR="00E3296D">
        <w:t xml:space="preserve"> пользователя</w:t>
      </w:r>
      <w:r w:rsidR="00D50E9E" w:rsidRPr="00477639">
        <w:t>, а также</w:t>
      </w:r>
      <w:r w:rsidRPr="00477639">
        <w:t xml:space="preserve"> </w:t>
      </w:r>
      <w:r w:rsidR="00D50E9E" w:rsidRPr="00477639">
        <w:t>учётной записи</w:t>
      </w:r>
      <w:r w:rsidR="00E3296D">
        <w:t xml:space="preserve"> пользователя</w:t>
      </w:r>
      <w:r w:rsidRPr="00477639">
        <w:t>, доступными для редактирования (</w:t>
      </w:r>
      <w:r w:rsidR="00216AF5" w:rsidRPr="00477639">
        <w:t>см. рисунок </w:t>
      </w:r>
      <w:r w:rsidRPr="00477639">
        <w:rPr>
          <w:vanish/>
        </w:rPr>
        <w:fldChar w:fldCharType="begin"/>
      </w:r>
      <w:r w:rsidRPr="00477639">
        <w:rPr>
          <w:vanish/>
        </w:rPr>
        <w:instrText xml:space="preserve"> REF _Ref524514048 \h </w:instrText>
      </w:r>
      <w:r w:rsidR="00B96E3C"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155</w:t>
      </w:r>
      <w:r w:rsidRPr="00477639">
        <w:fldChar w:fldCharType="end"/>
      </w:r>
      <w:r w:rsidRPr="00477639">
        <w:t>).</w:t>
      </w:r>
    </w:p>
    <w:p w14:paraId="34602F50" w14:textId="5E2D9A71" w:rsidR="00B73EED" w:rsidRPr="00477639" w:rsidRDefault="00C3086E" w:rsidP="00477639">
      <w:pPr>
        <w:pStyle w:val="afffffffffffffffffffffffff4"/>
        <w:rPr>
          <w:noProof/>
          <w:sz w:val="24"/>
        </w:rPr>
      </w:pPr>
      <w:r>
        <w:rPr>
          <w:noProof/>
          <w:sz w:val="24"/>
        </w:rPr>
        <w:lastRenderedPageBreak/>
        <w:drawing>
          <wp:inline distT="0" distB="0" distL="0" distR="0" wp14:anchorId="008E4B8D" wp14:editId="56C756E7">
            <wp:extent cx="6115050" cy="3575050"/>
            <wp:effectExtent l="0" t="0" r="0" b="6350"/>
            <wp:docPr id="2108192697" name="Рисунок 210819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15050" cy="3575050"/>
                    </a:xfrm>
                    <a:prstGeom prst="rect">
                      <a:avLst/>
                    </a:prstGeom>
                    <a:noFill/>
                    <a:ln>
                      <a:noFill/>
                    </a:ln>
                  </pic:spPr>
                </pic:pic>
              </a:graphicData>
            </a:graphic>
          </wp:inline>
        </w:drawing>
      </w:r>
    </w:p>
    <w:p w14:paraId="6903CD47" w14:textId="38734D2A" w:rsidR="00B73EED" w:rsidRPr="00477639" w:rsidRDefault="00B73EED" w:rsidP="007F3C0A">
      <w:pPr>
        <w:pStyle w:val="afffffffffffffffffffffffff6"/>
      </w:pPr>
      <w:bookmarkStart w:id="2375" w:name="_Ref524514048"/>
      <w:bookmarkStart w:id="2376" w:name="_Toc524962980"/>
      <w:bookmarkStart w:id="2377" w:name="_Toc20315344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155</w:t>
      </w:r>
      <w:r w:rsidR="0045179A">
        <w:rPr>
          <w:noProof/>
        </w:rPr>
        <w:fldChar w:fldCharType="end"/>
      </w:r>
      <w:bookmarkEnd w:id="2375"/>
      <w:r w:rsidRPr="00477639">
        <w:t xml:space="preserve"> – </w:t>
      </w:r>
      <w:r w:rsidR="00580725" w:rsidRPr="00477639">
        <w:t>Форма изменения д</w:t>
      </w:r>
      <w:r w:rsidR="00163445" w:rsidRPr="00477639">
        <w:t>анны</w:t>
      </w:r>
      <w:r w:rsidR="00580725" w:rsidRPr="00477639">
        <w:t>х</w:t>
      </w:r>
      <w:r w:rsidR="00163445" w:rsidRPr="00477639">
        <w:t xml:space="preserve"> </w:t>
      </w:r>
      <w:bookmarkEnd w:id="2376"/>
      <w:r w:rsidR="00694D94" w:rsidRPr="00477639">
        <w:t>пользователя</w:t>
      </w:r>
      <w:bookmarkEnd w:id="2377"/>
    </w:p>
    <w:p w14:paraId="3F41D21C" w14:textId="7ADCF804" w:rsidR="008F0C47" w:rsidRDefault="008F0C47" w:rsidP="00477639">
      <w:pPr>
        <w:pStyle w:val="afffe"/>
      </w:pPr>
      <w:r w:rsidRPr="00477639">
        <w:t xml:space="preserve">Для </w:t>
      </w:r>
      <w:r w:rsidR="00CE7041">
        <w:t>физических лиц</w:t>
      </w:r>
      <w:r w:rsidR="00CE7041" w:rsidRPr="00477639">
        <w:t xml:space="preserve"> </w:t>
      </w:r>
      <w:r w:rsidRPr="00477639">
        <w:t>доступно для изменения только одно поле – «Адрес электронной почты» (</w:t>
      </w:r>
      <w:r w:rsidR="00216AF5" w:rsidRPr="00477639">
        <w:t>см. рисунок </w:t>
      </w:r>
      <w:r w:rsidRPr="00477639">
        <w:rPr>
          <w:vanish/>
        </w:rPr>
        <w:fldChar w:fldCharType="begin"/>
      </w:r>
      <w:r w:rsidRPr="00477639">
        <w:rPr>
          <w:vanish/>
        </w:rPr>
        <w:instrText xml:space="preserve"> REF _Ref133579178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156</w:t>
      </w:r>
      <w:r w:rsidRPr="00477639">
        <w:fldChar w:fldCharType="end"/>
      </w:r>
      <w:r w:rsidRPr="00477639">
        <w:t>).</w:t>
      </w:r>
      <w:r w:rsidR="00CE7041">
        <w:t xml:space="preserve"> Изменение ФИО, ИНН и СНИЛС физического лица происходит автоматически при входе в ПОИБ СОБИ ФК на основании данных из сертификата или ЕСИА.</w:t>
      </w:r>
    </w:p>
    <w:p w14:paraId="7304D4BF" w14:textId="11FE9D74" w:rsidR="008F0C47" w:rsidRPr="00477639" w:rsidRDefault="00457741" w:rsidP="00477639">
      <w:pPr>
        <w:pStyle w:val="afffffffffffffffffffffffff4"/>
        <w:rPr>
          <w:noProof/>
        </w:rPr>
      </w:pPr>
      <w:r w:rsidRPr="00457741">
        <w:rPr>
          <w:noProof/>
        </w:rPr>
        <w:drawing>
          <wp:inline distT="0" distB="0" distL="0" distR="0" wp14:anchorId="71B7C58A" wp14:editId="08CA5FFC">
            <wp:extent cx="6119495" cy="1190625"/>
            <wp:effectExtent l="19050" t="19050" r="14605" b="28575"/>
            <wp:docPr id="99968" name="Рисунок 9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119495" cy="1190625"/>
                    </a:xfrm>
                    <a:prstGeom prst="rect">
                      <a:avLst/>
                    </a:prstGeom>
                    <a:ln w="3175">
                      <a:solidFill>
                        <a:schemeClr val="tx1"/>
                      </a:solidFill>
                    </a:ln>
                  </pic:spPr>
                </pic:pic>
              </a:graphicData>
            </a:graphic>
          </wp:inline>
        </w:drawing>
      </w:r>
    </w:p>
    <w:p w14:paraId="1B62A1B8" w14:textId="229CE65C" w:rsidR="008F0C47" w:rsidRPr="00477639" w:rsidRDefault="008F0C47" w:rsidP="007F3C0A">
      <w:pPr>
        <w:pStyle w:val="afffffffffffffffffffffffff6"/>
      </w:pPr>
      <w:bookmarkStart w:id="2378" w:name="_Ref133579178"/>
      <w:bookmarkStart w:id="2379" w:name="_Toc203153443"/>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156</w:t>
      </w:r>
      <w:r w:rsidR="0045179A">
        <w:rPr>
          <w:noProof/>
        </w:rPr>
        <w:fldChar w:fldCharType="end"/>
      </w:r>
      <w:bookmarkEnd w:id="2378"/>
      <w:r w:rsidRPr="00477639">
        <w:t xml:space="preserve"> – Форма изменения данных </w:t>
      </w:r>
      <w:r w:rsidR="003C2B13">
        <w:t>физического лица</w:t>
      </w:r>
      <w:bookmarkEnd w:id="2379"/>
    </w:p>
    <w:p w14:paraId="51E705FE" w14:textId="14DBB853" w:rsidR="00B73EED" w:rsidRPr="00477639" w:rsidRDefault="00B73EED" w:rsidP="00F7405B">
      <w:pPr>
        <w:pStyle w:val="a6"/>
        <w:numPr>
          <w:ilvl w:val="0"/>
          <w:numId w:val="136"/>
        </w:numPr>
        <w:ind w:left="1276" w:hanging="425"/>
      </w:pPr>
      <w:r w:rsidRPr="00477639">
        <w:t>Внести изменения.</w:t>
      </w:r>
    </w:p>
    <w:p w14:paraId="26DDBC03" w14:textId="2F1E67F2" w:rsidR="00B73EED" w:rsidRPr="00477639" w:rsidRDefault="009F7BF3" w:rsidP="00CA791D">
      <w:pPr>
        <w:pStyle w:val="afffe"/>
      </w:pPr>
      <w:r w:rsidRPr="00477639">
        <w:t xml:space="preserve">Необходимо </w:t>
      </w:r>
      <w:r w:rsidR="003126D8" w:rsidRPr="00477639">
        <w:t xml:space="preserve">обеспечить </w:t>
      </w:r>
      <w:r w:rsidRPr="00477639">
        <w:t>з</w:t>
      </w:r>
      <w:r w:rsidR="00B73EED" w:rsidRPr="00477639">
        <w:t>аполн</w:t>
      </w:r>
      <w:r w:rsidR="003126D8" w:rsidRPr="00477639">
        <w:t>ение</w:t>
      </w:r>
      <w:r w:rsidR="00B73EED" w:rsidRPr="00477639">
        <w:t xml:space="preserve"> все</w:t>
      </w:r>
      <w:r w:rsidR="003126D8" w:rsidRPr="00477639">
        <w:t>х</w:t>
      </w:r>
      <w:r w:rsidR="00B73EED" w:rsidRPr="00477639">
        <w:t xml:space="preserve"> обязательны</w:t>
      </w:r>
      <w:r w:rsidR="003126D8" w:rsidRPr="00477639">
        <w:t>х</w:t>
      </w:r>
      <w:r w:rsidR="00B73EED" w:rsidRPr="00477639">
        <w:t xml:space="preserve"> пол</w:t>
      </w:r>
      <w:r w:rsidR="003126D8" w:rsidRPr="00477639">
        <w:t>ей</w:t>
      </w:r>
      <w:r w:rsidR="00612772" w:rsidRPr="00477639">
        <w:t xml:space="preserve"> (для </w:t>
      </w:r>
      <w:r w:rsidR="003C2B13">
        <w:t>физических лиц</w:t>
      </w:r>
      <w:r w:rsidR="003C2B13" w:rsidRPr="00477639">
        <w:t xml:space="preserve"> </w:t>
      </w:r>
      <w:r w:rsidR="00612772" w:rsidRPr="00477639">
        <w:t>– единственного поля в форме)</w:t>
      </w:r>
      <w:r w:rsidR="0062027A" w:rsidRPr="00477639">
        <w:t>,</w:t>
      </w:r>
      <w:r w:rsidR="00B73EED" w:rsidRPr="00477639">
        <w:t xml:space="preserve"> обозначен</w:t>
      </w:r>
      <w:r w:rsidR="0062027A" w:rsidRPr="00477639">
        <w:t>ны</w:t>
      </w:r>
      <w:r w:rsidR="003126D8" w:rsidRPr="00477639">
        <w:t>х</w:t>
      </w:r>
      <w:r w:rsidR="0062027A" w:rsidRPr="00477639">
        <w:t xml:space="preserve"> звёздочкой (*):</w:t>
      </w:r>
    </w:p>
    <w:p w14:paraId="6400D654" w14:textId="77777777" w:rsidR="00B73EED" w:rsidRPr="00477639" w:rsidRDefault="00B73EED" w:rsidP="007F3C0A">
      <w:pPr>
        <w:pStyle w:val="2f4"/>
      </w:pPr>
      <w:r w:rsidRPr="00477639">
        <w:t>Фамилия;</w:t>
      </w:r>
    </w:p>
    <w:p w14:paraId="0F2B4D9A" w14:textId="77777777" w:rsidR="00B73EED" w:rsidRPr="00477639" w:rsidRDefault="00B73EED" w:rsidP="007F3C0A">
      <w:pPr>
        <w:pStyle w:val="2f4"/>
      </w:pPr>
      <w:r w:rsidRPr="00477639">
        <w:lastRenderedPageBreak/>
        <w:t>Имя;</w:t>
      </w:r>
    </w:p>
    <w:p w14:paraId="0B4CD4CE" w14:textId="77777777" w:rsidR="00B73EED" w:rsidRPr="00477639" w:rsidRDefault="00B73EED" w:rsidP="007F3C0A">
      <w:pPr>
        <w:pStyle w:val="2f4"/>
      </w:pPr>
      <w:r w:rsidRPr="00477639">
        <w:t>ИНН (12 цифр);</w:t>
      </w:r>
    </w:p>
    <w:p w14:paraId="1D8C9DBB" w14:textId="3FE446EF" w:rsidR="00B73EED" w:rsidRPr="00477639" w:rsidRDefault="00B73EED" w:rsidP="007F3C0A">
      <w:pPr>
        <w:pStyle w:val="2f4"/>
      </w:pPr>
      <w:r w:rsidRPr="00477639">
        <w:t>СНИЛС (11 цифр)</w:t>
      </w:r>
      <w:r w:rsidR="0062027A" w:rsidRPr="00477639">
        <w:t>;</w:t>
      </w:r>
    </w:p>
    <w:p w14:paraId="368BDFEF" w14:textId="74FFEA11" w:rsidR="00CD2C91" w:rsidRPr="00477639" w:rsidRDefault="00D7411F" w:rsidP="007F3C0A">
      <w:pPr>
        <w:pStyle w:val="2f4"/>
      </w:pPr>
      <w:r w:rsidRPr="00477639">
        <w:t>А</w:t>
      </w:r>
      <w:r w:rsidR="00436961" w:rsidRPr="00477639">
        <w:t>дрес э</w:t>
      </w:r>
      <w:r w:rsidR="00B73EED" w:rsidRPr="00477639">
        <w:t>лектронн</w:t>
      </w:r>
      <w:r w:rsidR="00436961" w:rsidRPr="00477639">
        <w:t>ой</w:t>
      </w:r>
      <w:r w:rsidR="00B73EED" w:rsidRPr="00477639">
        <w:t xml:space="preserve"> почт</w:t>
      </w:r>
      <w:r w:rsidR="00436961" w:rsidRPr="00477639">
        <w:t>ы</w:t>
      </w:r>
      <w:r w:rsidR="00B73EED" w:rsidRPr="00477639">
        <w:t xml:space="preserve"> </w:t>
      </w:r>
      <w:r w:rsidR="0062027A" w:rsidRPr="00477639">
        <w:t>(</w:t>
      </w:r>
      <w:r w:rsidR="003126D8" w:rsidRPr="00477639">
        <w:t>в ф</w:t>
      </w:r>
      <w:r w:rsidR="00B73EED" w:rsidRPr="00477639">
        <w:t>ормат</w:t>
      </w:r>
      <w:r w:rsidR="003126D8" w:rsidRPr="00477639">
        <w:t>е</w:t>
      </w:r>
      <w:r w:rsidR="00B73EED" w:rsidRPr="00477639">
        <w:t xml:space="preserve">: </w:t>
      </w:r>
      <w:hyperlink r:id="rId145" w:history="1">
        <w:r w:rsidR="00B73EED" w:rsidRPr="00477639">
          <w:t>mm@qq.nn</w:t>
        </w:r>
      </w:hyperlink>
      <w:r w:rsidR="0062027A" w:rsidRPr="00477639">
        <w:t>)</w:t>
      </w:r>
    </w:p>
    <w:p w14:paraId="3EA3D981" w14:textId="4FE04E81" w:rsidR="0019058B" w:rsidRPr="007F3C0A" w:rsidRDefault="0019058B" w:rsidP="00CA791D">
      <w:pPr>
        <w:pStyle w:val="afffe"/>
        <w:rPr>
          <w:sz w:val="24"/>
        </w:rPr>
      </w:pPr>
      <w:r w:rsidRPr="007F3C0A">
        <w:rPr>
          <w:b/>
          <w:sz w:val="24"/>
        </w:rPr>
        <w:t>Примечание</w:t>
      </w:r>
      <w:r w:rsidRPr="007F3C0A">
        <w:rPr>
          <w:sz w:val="24"/>
        </w:rPr>
        <w:t xml:space="preserve"> – ФИО, должность и подразделение не должны быть более 2000</w:t>
      </w:r>
      <w:r>
        <w:rPr>
          <w:sz w:val="24"/>
        </w:rPr>
        <w:t> </w:t>
      </w:r>
      <w:r w:rsidRPr="007F3C0A">
        <w:rPr>
          <w:sz w:val="24"/>
        </w:rPr>
        <w:t>символов.</w:t>
      </w:r>
    </w:p>
    <w:p w14:paraId="2F1A94DD" w14:textId="0C697DD6" w:rsidR="00B73EED" w:rsidRPr="00477639" w:rsidRDefault="00B73EED" w:rsidP="00CA791D">
      <w:pPr>
        <w:pStyle w:val="afffe"/>
      </w:pPr>
      <w:r w:rsidRPr="00477639">
        <w:t>При заполнении полей в некорректном формате или пропуске обязательных полей отобра</w:t>
      </w:r>
      <w:r w:rsidR="00CD2C91" w:rsidRPr="00477639">
        <w:t>зи</w:t>
      </w:r>
      <w:r w:rsidRPr="00477639">
        <w:t xml:space="preserve">тся подсказка </w:t>
      </w:r>
      <w:r w:rsidR="00337AF2" w:rsidRPr="00477639">
        <w:t>непосредственно под этими полями</w:t>
      </w:r>
      <w:r w:rsidR="00580725" w:rsidRPr="00477639">
        <w:t xml:space="preserve"> (</w:t>
      </w:r>
      <w:r w:rsidR="00216AF5" w:rsidRPr="00477639">
        <w:t>см. рисунок </w:t>
      </w:r>
      <w:r w:rsidR="00580725" w:rsidRPr="00477639">
        <w:rPr>
          <w:vanish/>
        </w:rPr>
        <w:fldChar w:fldCharType="begin"/>
      </w:r>
      <w:r w:rsidR="00580725" w:rsidRPr="00477639">
        <w:rPr>
          <w:vanish/>
        </w:rPr>
        <w:instrText xml:space="preserve"> REF _Ref132366144 \h  \* MERGEFORMAT </w:instrText>
      </w:r>
      <w:r w:rsidR="00580725" w:rsidRPr="00477639">
        <w:rPr>
          <w:vanish/>
        </w:rPr>
      </w:r>
      <w:r w:rsidR="00580725" w:rsidRPr="00477639">
        <w:rPr>
          <w:vanish/>
        </w:rPr>
        <w:fldChar w:fldCharType="separate"/>
      </w:r>
      <w:r w:rsidR="00A936DE" w:rsidRPr="00A936DE">
        <w:rPr>
          <w:vanish/>
          <w:szCs w:val="24"/>
        </w:rPr>
        <w:t xml:space="preserve">Рисунок </w:t>
      </w:r>
      <w:r w:rsidR="00A936DE" w:rsidRPr="00A936DE">
        <w:rPr>
          <w:noProof/>
          <w:szCs w:val="24"/>
        </w:rPr>
        <w:t>157</w:t>
      </w:r>
      <w:r w:rsidR="00580725" w:rsidRPr="00477639">
        <w:fldChar w:fldCharType="end"/>
      </w:r>
      <w:r w:rsidR="00580725" w:rsidRPr="00477639">
        <w:t>)</w:t>
      </w:r>
      <w:r w:rsidR="00337AF2" w:rsidRPr="00477639">
        <w:t>.</w:t>
      </w:r>
    </w:p>
    <w:p w14:paraId="5C638FFB" w14:textId="3F779A66" w:rsidR="00580725" w:rsidRPr="00477639" w:rsidRDefault="002747AD" w:rsidP="00477639">
      <w:pPr>
        <w:pStyle w:val="afffffffffffffffffffffffff4"/>
        <w:rPr>
          <w:noProof/>
          <w:sz w:val="24"/>
        </w:rPr>
      </w:pPr>
      <w:r>
        <w:rPr>
          <w:noProof/>
          <w:sz w:val="24"/>
        </w:rPr>
        <w:drawing>
          <wp:inline distT="0" distB="0" distL="0" distR="0" wp14:anchorId="15D28BAF" wp14:editId="60382EE1">
            <wp:extent cx="6115050" cy="37592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15050" cy="3759200"/>
                    </a:xfrm>
                    <a:prstGeom prst="rect">
                      <a:avLst/>
                    </a:prstGeom>
                    <a:noFill/>
                    <a:ln>
                      <a:noFill/>
                    </a:ln>
                  </pic:spPr>
                </pic:pic>
              </a:graphicData>
            </a:graphic>
          </wp:inline>
        </w:drawing>
      </w:r>
    </w:p>
    <w:p w14:paraId="7297867E" w14:textId="5C6249FB" w:rsidR="00580725" w:rsidRPr="00477639" w:rsidRDefault="00580725" w:rsidP="007F3C0A">
      <w:pPr>
        <w:pStyle w:val="afffffffffffffffffffffffff6"/>
      </w:pPr>
      <w:bookmarkStart w:id="2380" w:name="_Ref132366144"/>
      <w:bookmarkStart w:id="2381" w:name="_Toc203153444"/>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157</w:t>
      </w:r>
      <w:r w:rsidR="0045179A">
        <w:rPr>
          <w:noProof/>
        </w:rPr>
        <w:fldChar w:fldCharType="end"/>
      </w:r>
      <w:bookmarkEnd w:id="2380"/>
      <w:r w:rsidRPr="00477639">
        <w:t xml:space="preserve"> – Ошибка в данных пользователя</w:t>
      </w:r>
      <w:bookmarkEnd w:id="2381"/>
    </w:p>
    <w:p w14:paraId="70A0ECF3" w14:textId="6A2EFBF3" w:rsidR="009242CC" w:rsidRPr="00477639" w:rsidRDefault="009242CC" w:rsidP="00F7405B">
      <w:pPr>
        <w:pStyle w:val="a6"/>
        <w:numPr>
          <w:ilvl w:val="0"/>
          <w:numId w:val="136"/>
        </w:numPr>
        <w:ind w:left="1276" w:hanging="425"/>
      </w:pPr>
      <w:r w:rsidRPr="00477639">
        <w:t>Нажать кнопку «Сохранить».</w:t>
      </w:r>
      <w:r w:rsidR="00580725" w:rsidRPr="00477639">
        <w:t xml:space="preserve"> Кнопка доступна после изменения любого из полей.</w:t>
      </w:r>
    </w:p>
    <w:p w14:paraId="27EB115B" w14:textId="39A1C6BF" w:rsidR="00B73EED" w:rsidRPr="00477639" w:rsidRDefault="00EC4D6F" w:rsidP="00CA791D">
      <w:pPr>
        <w:pStyle w:val="afffe"/>
      </w:pPr>
      <w:r w:rsidRPr="00477639">
        <w:lastRenderedPageBreak/>
        <w:t>Создаётся з</w:t>
      </w:r>
      <w:r w:rsidR="00B73EED" w:rsidRPr="00477639">
        <w:t>аявка на изменение данных пользователя.</w:t>
      </w:r>
      <w:r w:rsidR="00847E58" w:rsidRPr="00477639">
        <w:t xml:space="preserve"> Она </w:t>
      </w:r>
      <w:r w:rsidR="00525B82" w:rsidRPr="00477639">
        <w:t>отправ</w:t>
      </w:r>
      <w:r w:rsidR="00847E58" w:rsidRPr="00477639">
        <w:t>ляе</w:t>
      </w:r>
      <w:r w:rsidR="00525B82" w:rsidRPr="00477639">
        <w:t xml:space="preserve">тся </w:t>
      </w:r>
      <w:r w:rsidR="00B73EED" w:rsidRPr="00477639">
        <w:t>на утверждение Регистратору.</w:t>
      </w:r>
    </w:p>
    <w:p w14:paraId="1939BF9A" w14:textId="40C8351A" w:rsidR="005E2A68" w:rsidRPr="00477639" w:rsidRDefault="005E2A68" w:rsidP="00CA791D">
      <w:pPr>
        <w:pStyle w:val="afffe"/>
        <w:rPr>
          <w:sz w:val="24"/>
          <w:szCs w:val="24"/>
        </w:rPr>
      </w:pPr>
      <w:r w:rsidRPr="00477639">
        <w:rPr>
          <w:b/>
          <w:sz w:val="24"/>
          <w:szCs w:val="24"/>
        </w:rPr>
        <w:t>Примечание</w:t>
      </w:r>
      <w:r w:rsidRPr="00477639">
        <w:rPr>
          <w:sz w:val="24"/>
          <w:szCs w:val="24"/>
        </w:rPr>
        <w:t xml:space="preserve"> – Для </w:t>
      </w:r>
      <w:r w:rsidR="002F28F7">
        <w:rPr>
          <w:sz w:val="24"/>
          <w:szCs w:val="24"/>
        </w:rPr>
        <w:t>физических лиц у</w:t>
      </w:r>
      <w:r w:rsidRPr="00477639">
        <w:rPr>
          <w:sz w:val="24"/>
          <w:szCs w:val="24"/>
        </w:rPr>
        <w:t>тверждение заявки не требуется.</w:t>
      </w:r>
    </w:p>
    <w:p w14:paraId="022B6F19" w14:textId="13FB7505" w:rsidR="007C2DC3" w:rsidRPr="00477639" w:rsidRDefault="001816F7" w:rsidP="00F7405B">
      <w:pPr>
        <w:pStyle w:val="a6"/>
        <w:numPr>
          <w:ilvl w:val="0"/>
          <w:numId w:val="136"/>
        </w:numPr>
        <w:ind w:left="1276" w:hanging="425"/>
      </w:pPr>
      <w:r w:rsidRPr="00477639">
        <w:t xml:space="preserve">Если был изменён адрес электронной почты, надо подтвердить его путём перехода по ссылке из письма, как и после регистрации профиля учётной записи </w:t>
      </w:r>
      <w:r w:rsidR="00E3296D">
        <w:t xml:space="preserve">пользователя </w:t>
      </w:r>
      <w:r w:rsidRPr="00477639">
        <w:t>(см. раздел</w:t>
      </w:r>
      <w:r w:rsidR="009E247D" w:rsidRPr="00477639">
        <w:t xml:space="preserve"> </w:t>
      </w:r>
      <w:r w:rsidR="009E247D" w:rsidRPr="00477639">
        <w:fldChar w:fldCharType="begin"/>
      </w:r>
      <w:r w:rsidR="009E247D" w:rsidRPr="00477639">
        <w:instrText xml:space="preserve"> REF _Ref127882818 \r \h </w:instrText>
      </w:r>
      <w:r w:rsidR="009E247D" w:rsidRPr="00477639">
        <w:fldChar w:fldCharType="separate"/>
      </w:r>
      <w:r w:rsidR="00A936DE">
        <w:t>4.3.1</w:t>
      </w:r>
      <w:r w:rsidR="009E247D" w:rsidRPr="00477639">
        <w:fldChar w:fldCharType="end"/>
      </w:r>
      <w:r w:rsidRPr="00477639">
        <w:t>).</w:t>
      </w:r>
    </w:p>
    <w:p w14:paraId="4C2C61A6" w14:textId="1FB8636D" w:rsidR="006647D3" w:rsidRPr="00477639" w:rsidRDefault="006647D3" w:rsidP="00477639">
      <w:pPr>
        <w:pStyle w:val="3"/>
      </w:pPr>
      <w:bookmarkStart w:id="2382" w:name="_Toc71628468"/>
      <w:bookmarkStart w:id="2383" w:name="_Toc71629375"/>
      <w:bookmarkStart w:id="2384" w:name="_Toc71796014"/>
      <w:bookmarkStart w:id="2385" w:name="_Toc71912742"/>
      <w:bookmarkStart w:id="2386" w:name="_Toc71913934"/>
      <w:bookmarkStart w:id="2387" w:name="_Toc71628469"/>
      <w:bookmarkStart w:id="2388" w:name="_Toc71629376"/>
      <w:bookmarkStart w:id="2389" w:name="_Toc71796015"/>
      <w:bookmarkStart w:id="2390" w:name="_Toc71912743"/>
      <w:bookmarkStart w:id="2391" w:name="_Toc71913935"/>
      <w:bookmarkStart w:id="2392" w:name="_Ref112943030"/>
      <w:bookmarkStart w:id="2393" w:name="_Toc135127892"/>
      <w:bookmarkStart w:id="2394" w:name="_Ref72761368"/>
      <w:bookmarkStart w:id="2395" w:name="_Ref69126758"/>
      <w:bookmarkStart w:id="2396" w:name="_Ref69135061"/>
      <w:bookmarkStart w:id="2397" w:name="_Ref69996591"/>
      <w:bookmarkStart w:id="2398" w:name="_Ref70078170"/>
      <w:bookmarkStart w:id="2399" w:name="_Ref70094997"/>
      <w:bookmarkStart w:id="2400" w:name="_Ref71483193"/>
      <w:bookmarkStart w:id="2401" w:name="_Toc203153269"/>
      <w:bookmarkEnd w:id="2382"/>
      <w:bookmarkEnd w:id="2383"/>
      <w:bookmarkEnd w:id="2384"/>
      <w:bookmarkEnd w:id="2385"/>
      <w:bookmarkEnd w:id="2386"/>
      <w:bookmarkEnd w:id="2387"/>
      <w:bookmarkEnd w:id="2388"/>
      <w:bookmarkEnd w:id="2389"/>
      <w:bookmarkEnd w:id="2390"/>
      <w:bookmarkEnd w:id="2391"/>
      <w:r w:rsidRPr="00477639">
        <w:t>Изменение сведений документа, удостоверяющего личность</w:t>
      </w:r>
      <w:bookmarkEnd w:id="2392"/>
      <w:bookmarkEnd w:id="2393"/>
      <w:bookmarkEnd w:id="2401"/>
    </w:p>
    <w:p w14:paraId="5DAAF3FF" w14:textId="365510B0" w:rsidR="006647D3" w:rsidRPr="00477639" w:rsidRDefault="006647D3" w:rsidP="006647D3">
      <w:pPr>
        <w:pStyle w:val="afffe"/>
      </w:pPr>
      <w:r w:rsidRPr="00477639">
        <w:t xml:space="preserve">Пользователь может изменить </w:t>
      </w:r>
      <w:r w:rsidR="00F65E5E" w:rsidRPr="00477639">
        <w:t xml:space="preserve">(а также добавить или удалить) </w:t>
      </w:r>
      <w:r w:rsidRPr="00477639">
        <w:t>сведения документа, удостоверяющего личность, без утверждения Регистратором. Для этого необходимо:</w:t>
      </w:r>
    </w:p>
    <w:p w14:paraId="5F280C89" w14:textId="129CC7BA" w:rsidR="00F374A3" w:rsidRPr="00477639" w:rsidRDefault="00F374A3" w:rsidP="00F7405B">
      <w:pPr>
        <w:pStyle w:val="a6"/>
        <w:numPr>
          <w:ilvl w:val="0"/>
          <w:numId w:val="163"/>
        </w:numPr>
        <w:ind w:left="1276" w:hanging="425"/>
      </w:pPr>
      <w:r w:rsidRPr="00477639">
        <w:t>Открыть свой профиль учётной записи (</w:t>
      </w:r>
      <w:r w:rsidR="00216AF5" w:rsidRPr="00477639">
        <w:t>см. раздел </w:t>
      </w:r>
      <w:r w:rsidRPr="00477639">
        <w:fldChar w:fldCharType="begin"/>
      </w:r>
      <w:r w:rsidRPr="00477639">
        <w:instrText xml:space="preserve"> REF _Ref112872732 \r \h </w:instrText>
      </w:r>
      <w:r w:rsidRPr="00477639">
        <w:fldChar w:fldCharType="separate"/>
      </w:r>
      <w:r w:rsidR="00A936DE">
        <w:t>4.4.1</w:t>
      </w:r>
      <w:r w:rsidRPr="00477639">
        <w:fldChar w:fldCharType="end"/>
      </w:r>
      <w:r w:rsidRPr="00477639">
        <w:t>).</w:t>
      </w:r>
    </w:p>
    <w:p w14:paraId="1E75D0CB" w14:textId="70D9820C" w:rsidR="00F374A3" w:rsidRPr="00477639" w:rsidRDefault="00F374A3" w:rsidP="00F7405B">
      <w:pPr>
        <w:pStyle w:val="a6"/>
        <w:numPr>
          <w:ilvl w:val="0"/>
          <w:numId w:val="163"/>
        </w:numPr>
        <w:ind w:left="1276" w:hanging="425"/>
      </w:pPr>
      <w:r w:rsidRPr="00477639">
        <w:t>На вкладке «Общие сведения», в верхней правой части карточки, в выпадающем списке «Действия» выбрать «Изменить сведения документа, удостоверяющего личность».</w:t>
      </w:r>
    </w:p>
    <w:p w14:paraId="08BBAC2B" w14:textId="1FD4CEA7" w:rsidR="003A5E8C" w:rsidRPr="00477639" w:rsidRDefault="00F374A3" w:rsidP="003A5E8C">
      <w:pPr>
        <w:pStyle w:val="afffe"/>
      </w:pPr>
      <w:r w:rsidRPr="00477639">
        <w:t>Отобразится форма изменения</w:t>
      </w:r>
      <w:r w:rsidR="00680E63" w:rsidRPr="00477639">
        <w:t xml:space="preserve"> сведений документа, удостоверяющего личность</w:t>
      </w:r>
      <w:r w:rsidRPr="00477639">
        <w:t xml:space="preserve"> (</w:t>
      </w:r>
      <w:r w:rsidR="00216AF5" w:rsidRPr="00477639">
        <w:t>см. рисунок </w:t>
      </w:r>
      <w:r w:rsidR="00680E63" w:rsidRPr="00477639">
        <w:rPr>
          <w:vanish/>
        </w:rPr>
        <w:fldChar w:fldCharType="begin"/>
      </w:r>
      <w:r w:rsidR="00680E63" w:rsidRPr="00477639">
        <w:rPr>
          <w:vanish/>
        </w:rPr>
        <w:instrText xml:space="preserve"> REF _Ref112958304 \h </w:instrText>
      </w:r>
      <w:r w:rsidR="00B96E3C" w:rsidRPr="00477639">
        <w:rPr>
          <w:vanish/>
        </w:rPr>
        <w:instrText xml:space="preserve"> \* MERGEFORMAT </w:instrText>
      </w:r>
      <w:r w:rsidR="00680E63" w:rsidRPr="00477639">
        <w:rPr>
          <w:vanish/>
        </w:rPr>
      </w:r>
      <w:r w:rsidR="00680E63" w:rsidRPr="00477639">
        <w:rPr>
          <w:vanish/>
        </w:rPr>
        <w:fldChar w:fldCharType="separate"/>
      </w:r>
      <w:r w:rsidR="00A936DE" w:rsidRPr="00A936DE">
        <w:rPr>
          <w:vanish/>
        </w:rPr>
        <w:t xml:space="preserve">Рисунок </w:t>
      </w:r>
      <w:r w:rsidR="00A936DE">
        <w:rPr>
          <w:noProof/>
        </w:rPr>
        <w:t>158</w:t>
      </w:r>
      <w:r w:rsidR="00680E63" w:rsidRPr="00477639">
        <w:fldChar w:fldCharType="end"/>
      </w:r>
      <w:r w:rsidRPr="00477639">
        <w:t>).</w:t>
      </w:r>
      <w:r w:rsidR="001C01D2" w:rsidRPr="00477639">
        <w:t xml:space="preserve"> Поле «Документ, </w:t>
      </w:r>
      <w:r w:rsidR="0019058B" w:rsidRPr="00477639">
        <w:t>удостоверяющий</w:t>
      </w:r>
      <w:r w:rsidR="001C01D2" w:rsidRPr="00477639">
        <w:t xml:space="preserve"> личность» автоматически заполняется значением «Паспорт гражданина Российской Федерации».</w:t>
      </w:r>
    </w:p>
    <w:p w14:paraId="16383AC5" w14:textId="3B2F200D" w:rsidR="002747AD" w:rsidRPr="00477639" w:rsidRDefault="002747AD" w:rsidP="00477639">
      <w:pPr>
        <w:pStyle w:val="afffffffffffffffffffffffff4"/>
      </w:pPr>
      <w:r>
        <w:rPr>
          <w:noProof/>
        </w:rPr>
        <w:lastRenderedPageBreak/>
        <w:drawing>
          <wp:inline distT="0" distB="0" distL="0" distR="0" wp14:anchorId="3B8E61BA" wp14:editId="53A6F19F">
            <wp:extent cx="4343400" cy="49530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43400" cy="4953000"/>
                    </a:xfrm>
                    <a:prstGeom prst="rect">
                      <a:avLst/>
                    </a:prstGeom>
                    <a:noFill/>
                    <a:ln>
                      <a:noFill/>
                    </a:ln>
                  </pic:spPr>
                </pic:pic>
              </a:graphicData>
            </a:graphic>
          </wp:inline>
        </w:drawing>
      </w:r>
    </w:p>
    <w:p w14:paraId="4E80038E" w14:textId="327E7D31" w:rsidR="00F374A3" w:rsidRPr="00477639" w:rsidRDefault="00F374A3" w:rsidP="007F3C0A">
      <w:pPr>
        <w:pStyle w:val="afffffffffffffffffffffffff6"/>
      </w:pPr>
      <w:bookmarkStart w:id="2402" w:name="_Ref112958304"/>
      <w:bookmarkStart w:id="2403" w:name="_Toc203153445"/>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158</w:t>
      </w:r>
      <w:r w:rsidR="00E60E95" w:rsidRPr="00477639">
        <w:rPr>
          <w:noProof/>
        </w:rPr>
        <w:fldChar w:fldCharType="end"/>
      </w:r>
      <w:bookmarkEnd w:id="2402"/>
      <w:r w:rsidRPr="00477639">
        <w:t xml:space="preserve"> – Форма изменения сведений документа</w:t>
      </w:r>
      <w:bookmarkEnd w:id="2403"/>
    </w:p>
    <w:p w14:paraId="20153D86" w14:textId="77777777" w:rsidR="00F374A3" w:rsidRPr="00477639" w:rsidRDefault="00F374A3" w:rsidP="00F7405B">
      <w:pPr>
        <w:pStyle w:val="a6"/>
        <w:numPr>
          <w:ilvl w:val="0"/>
          <w:numId w:val="163"/>
        </w:numPr>
        <w:ind w:left="1276" w:hanging="425"/>
      </w:pPr>
      <w:r w:rsidRPr="00477639">
        <w:t>Внести изменения.</w:t>
      </w:r>
    </w:p>
    <w:p w14:paraId="1ECC2DCD" w14:textId="4A60BC2D" w:rsidR="003A5E8C" w:rsidRPr="00477639" w:rsidRDefault="003A5E8C" w:rsidP="003A5E8C">
      <w:pPr>
        <w:pStyle w:val="afffe"/>
      </w:pPr>
      <w:r w:rsidRPr="00477639">
        <w:t xml:space="preserve">Все поля </w:t>
      </w:r>
      <w:r w:rsidR="009B071C" w:rsidRPr="00477639">
        <w:t>отмечены звёздочками и</w:t>
      </w:r>
      <w:r w:rsidRPr="00477639">
        <w:t xml:space="preserve"> обязательны для заполнения:</w:t>
      </w:r>
    </w:p>
    <w:p w14:paraId="1A05D98E" w14:textId="77777777" w:rsidR="003A5E8C" w:rsidRPr="00477639" w:rsidRDefault="003A5E8C" w:rsidP="007F3C0A">
      <w:pPr>
        <w:pStyle w:val="2f4"/>
      </w:pPr>
      <w:r w:rsidRPr="00477639">
        <w:t>Серия и номер;</w:t>
      </w:r>
    </w:p>
    <w:p w14:paraId="6D77EC62" w14:textId="77777777" w:rsidR="003A5E8C" w:rsidRPr="00477639" w:rsidRDefault="003A5E8C" w:rsidP="007F3C0A">
      <w:pPr>
        <w:pStyle w:val="2f4"/>
      </w:pPr>
      <w:r w:rsidRPr="00477639">
        <w:t>Дата выдачи;</w:t>
      </w:r>
    </w:p>
    <w:p w14:paraId="2CB4569A" w14:textId="77777777" w:rsidR="003A5E8C" w:rsidRPr="00477639" w:rsidRDefault="003A5E8C" w:rsidP="007F3C0A">
      <w:pPr>
        <w:pStyle w:val="2f4"/>
      </w:pPr>
      <w:r w:rsidRPr="00477639">
        <w:t>Код подразделения;</w:t>
      </w:r>
    </w:p>
    <w:p w14:paraId="1D6B141C" w14:textId="5A5E82BD" w:rsidR="003A5E8C" w:rsidRPr="00477639" w:rsidRDefault="003A5E8C" w:rsidP="007F3C0A">
      <w:pPr>
        <w:pStyle w:val="2f4"/>
      </w:pPr>
      <w:r w:rsidRPr="00477639">
        <w:t>Кем выдан;</w:t>
      </w:r>
    </w:p>
    <w:p w14:paraId="086BDE81" w14:textId="77777777" w:rsidR="00893E21" w:rsidRPr="00477639" w:rsidRDefault="00893E21" w:rsidP="007F3C0A">
      <w:pPr>
        <w:pStyle w:val="2f4"/>
      </w:pPr>
      <w:r w:rsidRPr="00477639">
        <w:t>Дата рождения;</w:t>
      </w:r>
    </w:p>
    <w:p w14:paraId="2FEF388F" w14:textId="0FFB275D" w:rsidR="003A5E8C" w:rsidRPr="00477639" w:rsidRDefault="00893E21" w:rsidP="007F3C0A">
      <w:pPr>
        <w:pStyle w:val="2f4"/>
      </w:pPr>
      <w:r w:rsidRPr="00477639">
        <w:t>Гражданство.</w:t>
      </w:r>
    </w:p>
    <w:p w14:paraId="59A73B50" w14:textId="436DAD5D" w:rsidR="009B071C" w:rsidRPr="00477639" w:rsidRDefault="009B071C" w:rsidP="00F374A3">
      <w:pPr>
        <w:pStyle w:val="afffe"/>
        <w:rPr>
          <w:sz w:val="24"/>
          <w:szCs w:val="24"/>
        </w:rPr>
      </w:pPr>
      <w:r w:rsidRPr="00477639">
        <w:rPr>
          <w:b/>
          <w:sz w:val="24"/>
          <w:szCs w:val="24"/>
        </w:rPr>
        <w:lastRenderedPageBreak/>
        <w:t>Примечание</w:t>
      </w:r>
      <w:r w:rsidRPr="00477639">
        <w:rPr>
          <w:sz w:val="24"/>
          <w:szCs w:val="24"/>
        </w:rPr>
        <w:t xml:space="preserve"> </w:t>
      </w:r>
      <w:r w:rsidR="0019058B">
        <w:rPr>
          <w:sz w:val="24"/>
          <w:szCs w:val="24"/>
        </w:rPr>
        <w:sym w:font="Symbol" w:char="F02D"/>
      </w:r>
      <w:r w:rsidRPr="00477639">
        <w:rPr>
          <w:sz w:val="24"/>
          <w:szCs w:val="24"/>
        </w:rPr>
        <w:t xml:space="preserve"> Можно удалить данные сразу во всех полях с помощью кнопки «Очистить». В этом случае звёздочки при всех полях исчезают, а кнопка «Сохранить» становится доступной.</w:t>
      </w:r>
    </w:p>
    <w:p w14:paraId="69E5F679" w14:textId="237018A2" w:rsidR="00F374A3" w:rsidRPr="00477639" w:rsidRDefault="00F374A3" w:rsidP="00F374A3">
      <w:pPr>
        <w:pStyle w:val="afffe"/>
      </w:pPr>
      <w:r w:rsidRPr="00477639">
        <w:t xml:space="preserve">При заполнении полей в некорректном формате отобразится соответствующая подсказка </w:t>
      </w:r>
      <w:r w:rsidR="00893E21" w:rsidRPr="00477639">
        <w:t xml:space="preserve">непосредственно под ними </w:t>
      </w:r>
      <w:r w:rsidRPr="00477639">
        <w:t>(</w:t>
      </w:r>
      <w:r w:rsidR="00216AF5" w:rsidRPr="00477639">
        <w:t>см. рисунок </w:t>
      </w:r>
      <w:r w:rsidR="00680E63" w:rsidRPr="00477639">
        <w:rPr>
          <w:vanish/>
        </w:rPr>
        <w:fldChar w:fldCharType="begin"/>
      </w:r>
      <w:r w:rsidR="00680E63" w:rsidRPr="00477639">
        <w:rPr>
          <w:vanish/>
        </w:rPr>
        <w:instrText xml:space="preserve"> REF _Ref112958622 \h </w:instrText>
      </w:r>
      <w:r w:rsidR="00B96E3C" w:rsidRPr="00477639">
        <w:rPr>
          <w:vanish/>
        </w:rPr>
        <w:instrText xml:space="preserve"> \* MERGEFORMAT </w:instrText>
      </w:r>
      <w:r w:rsidR="00680E63" w:rsidRPr="00477639">
        <w:rPr>
          <w:vanish/>
        </w:rPr>
      </w:r>
      <w:r w:rsidR="00680E63" w:rsidRPr="00477639">
        <w:rPr>
          <w:vanish/>
        </w:rPr>
        <w:fldChar w:fldCharType="separate"/>
      </w:r>
      <w:r w:rsidR="00A936DE" w:rsidRPr="00A936DE">
        <w:rPr>
          <w:vanish/>
        </w:rPr>
        <w:t xml:space="preserve">Рисунок </w:t>
      </w:r>
      <w:r w:rsidR="00A936DE">
        <w:rPr>
          <w:noProof/>
        </w:rPr>
        <w:t>159</w:t>
      </w:r>
      <w:r w:rsidR="00680E63" w:rsidRPr="00477639">
        <w:fldChar w:fldCharType="end"/>
      </w:r>
      <w:r w:rsidRPr="00477639">
        <w:t>).</w:t>
      </w:r>
    </w:p>
    <w:p w14:paraId="08C8CB85" w14:textId="648DD7C9" w:rsidR="00F374A3" w:rsidRPr="00477639" w:rsidRDefault="00B80F0B" w:rsidP="00477639">
      <w:pPr>
        <w:pStyle w:val="afffffffffffffffffffffffff4"/>
      </w:pPr>
      <w:r>
        <w:rPr>
          <w:noProof/>
        </w:rPr>
        <w:drawing>
          <wp:inline distT="0" distB="0" distL="0" distR="0" wp14:anchorId="6F609898" wp14:editId="78F69807">
            <wp:extent cx="4343400" cy="5232400"/>
            <wp:effectExtent l="0" t="0" r="0"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43400" cy="5232400"/>
                    </a:xfrm>
                    <a:prstGeom prst="rect">
                      <a:avLst/>
                    </a:prstGeom>
                    <a:noFill/>
                    <a:ln>
                      <a:noFill/>
                    </a:ln>
                  </pic:spPr>
                </pic:pic>
              </a:graphicData>
            </a:graphic>
          </wp:inline>
        </w:drawing>
      </w:r>
    </w:p>
    <w:p w14:paraId="1A346FC8" w14:textId="40460221" w:rsidR="00F374A3" w:rsidRPr="00477639" w:rsidRDefault="00F374A3" w:rsidP="007F3C0A">
      <w:pPr>
        <w:pStyle w:val="afffffffffffffffffffffffff6"/>
      </w:pPr>
      <w:bookmarkStart w:id="2404" w:name="_Ref112958622"/>
      <w:bookmarkStart w:id="2405" w:name="_Toc203153446"/>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159</w:t>
      </w:r>
      <w:r w:rsidR="00E60E95" w:rsidRPr="00477639">
        <w:rPr>
          <w:noProof/>
        </w:rPr>
        <w:fldChar w:fldCharType="end"/>
      </w:r>
      <w:bookmarkEnd w:id="2404"/>
      <w:r w:rsidRPr="00477639">
        <w:t xml:space="preserve"> – Ошибка в данных </w:t>
      </w:r>
      <w:r w:rsidR="00680E63" w:rsidRPr="00477639">
        <w:t>документа</w:t>
      </w:r>
      <w:bookmarkEnd w:id="2405"/>
    </w:p>
    <w:p w14:paraId="68B1038D" w14:textId="57FD9AA0" w:rsidR="00F374A3" w:rsidRPr="00477639" w:rsidRDefault="00F374A3" w:rsidP="00F7405B">
      <w:pPr>
        <w:pStyle w:val="a6"/>
        <w:numPr>
          <w:ilvl w:val="0"/>
          <w:numId w:val="163"/>
        </w:numPr>
        <w:ind w:left="1276" w:hanging="425"/>
      </w:pPr>
      <w:r w:rsidRPr="00477639">
        <w:t>Нажать кнопку «Сохранить».</w:t>
      </w:r>
      <w:r w:rsidR="00580725" w:rsidRPr="00477639">
        <w:t xml:space="preserve"> Кнопка доступна после изменения любого из полей.</w:t>
      </w:r>
    </w:p>
    <w:p w14:paraId="71ED9EF3" w14:textId="7C6F0921" w:rsidR="003A5E8C" w:rsidRPr="00477639" w:rsidRDefault="00606929" w:rsidP="003A5E8C">
      <w:pPr>
        <w:pStyle w:val="afffe"/>
      </w:pPr>
      <w:r w:rsidRPr="00477639">
        <w:t>Откроется окно</w:t>
      </w:r>
      <w:r w:rsidR="003A5E8C" w:rsidRPr="00477639">
        <w:t xml:space="preserve"> для </w:t>
      </w:r>
      <w:r w:rsidR="00250152" w:rsidRPr="00477639">
        <w:t>подписания</w:t>
      </w:r>
      <w:r w:rsidR="003A5E8C" w:rsidRPr="00477639">
        <w:t xml:space="preserve"> заявки на изменение сведений документа, удостоверяющего личность.</w:t>
      </w:r>
    </w:p>
    <w:p w14:paraId="43F7BA9A" w14:textId="72CF01A2" w:rsidR="003A5E8C" w:rsidRPr="00477639" w:rsidRDefault="003A5E8C" w:rsidP="00F7405B">
      <w:pPr>
        <w:pStyle w:val="a6"/>
        <w:numPr>
          <w:ilvl w:val="0"/>
          <w:numId w:val="163"/>
        </w:numPr>
        <w:ind w:left="1276" w:hanging="425"/>
      </w:pPr>
      <w:r w:rsidRPr="00477639">
        <w:lastRenderedPageBreak/>
        <w:t>Подписать заявку (</w:t>
      </w:r>
      <w:r w:rsidR="00206548">
        <w:t>см. раздел </w:t>
      </w:r>
      <w:r w:rsidRPr="00477639">
        <w:fldChar w:fldCharType="begin"/>
      </w:r>
      <w:r w:rsidRPr="00477639">
        <w:instrText xml:space="preserve"> REF _Ref71483279 \n \h </w:instrText>
      </w:r>
      <w:r w:rsidRPr="00477639">
        <w:fldChar w:fldCharType="separate"/>
      </w:r>
      <w:r w:rsidR="00A936DE">
        <w:t>4.2.2</w:t>
      </w:r>
      <w:r w:rsidRPr="00477639">
        <w:fldChar w:fldCharType="end"/>
      </w:r>
      <w:r w:rsidRPr="00477639">
        <w:t>).</w:t>
      </w:r>
    </w:p>
    <w:p w14:paraId="11BE7632" w14:textId="47855579" w:rsidR="003A5E8C" w:rsidRPr="00477639" w:rsidRDefault="003A5E8C" w:rsidP="003A5E8C">
      <w:pPr>
        <w:pStyle w:val="afffe"/>
      </w:pPr>
      <w:r w:rsidRPr="00477639">
        <w:t>Создаётся заявка на изменение сведений документа, удостоверяющего личность.</w:t>
      </w:r>
      <w:r w:rsidR="00256A08" w:rsidRPr="00477639">
        <w:t xml:space="preserve"> Заявка </w:t>
      </w:r>
      <w:r w:rsidR="007C4AC3" w:rsidRPr="00477639">
        <w:t>ис</w:t>
      </w:r>
      <w:r w:rsidR="00256A08" w:rsidRPr="00477639">
        <w:t>полняется автоматически.</w:t>
      </w:r>
    </w:p>
    <w:p w14:paraId="683C3880" w14:textId="67391943" w:rsidR="003A36D3" w:rsidRPr="00477639" w:rsidRDefault="003A36D3" w:rsidP="00F374A3">
      <w:pPr>
        <w:pStyle w:val="afffe"/>
      </w:pPr>
      <w:r w:rsidRPr="00477639">
        <w:t>Пользователю автоматически отправляется почтовое уведомление об изменении сведений документа, удостоверяющего личность.</w:t>
      </w:r>
    </w:p>
    <w:p w14:paraId="6A072E30" w14:textId="33077145" w:rsidR="008417A9" w:rsidRPr="00477639" w:rsidRDefault="003A5E8C" w:rsidP="00F374A3">
      <w:pPr>
        <w:pStyle w:val="afffe"/>
        <w:rPr>
          <w:szCs w:val="28"/>
        </w:rPr>
      </w:pPr>
      <w:r w:rsidRPr="00477639">
        <w:t>О</w:t>
      </w:r>
      <w:r w:rsidR="00F374A3" w:rsidRPr="00477639">
        <w:t xml:space="preserve">бновлённые данные отобразятся на вкладке «Общие сведения» в </w:t>
      </w:r>
      <w:r w:rsidRPr="00477639">
        <w:t>блоке</w:t>
      </w:r>
      <w:r w:rsidR="00F374A3" w:rsidRPr="00477639">
        <w:t xml:space="preserve"> «</w:t>
      </w:r>
      <w:r w:rsidRPr="00477639">
        <w:t>Сведения документа, удостоверяющего личность</w:t>
      </w:r>
      <w:r w:rsidR="00F374A3" w:rsidRPr="00477639">
        <w:t>»</w:t>
      </w:r>
      <w:r w:rsidR="00EA2653">
        <w:t xml:space="preserve"> (см. раздел </w:t>
      </w:r>
      <w:r w:rsidR="00EA2653">
        <w:fldChar w:fldCharType="begin"/>
      </w:r>
      <w:r w:rsidR="00EA2653">
        <w:instrText xml:space="preserve"> REF _Ref112872732 \r \h </w:instrText>
      </w:r>
      <w:r w:rsidR="00EA2653">
        <w:fldChar w:fldCharType="separate"/>
      </w:r>
      <w:r w:rsidR="00A936DE">
        <w:t>4.4.1</w:t>
      </w:r>
      <w:r w:rsidR="00EA2653">
        <w:fldChar w:fldCharType="end"/>
      </w:r>
      <w:r w:rsidR="00EA2653">
        <w:t>)</w:t>
      </w:r>
      <w:r w:rsidR="00F374A3" w:rsidRPr="00477639">
        <w:t>.</w:t>
      </w:r>
      <w:r w:rsidR="003A36D3" w:rsidRPr="00477639">
        <w:t xml:space="preserve"> </w:t>
      </w:r>
      <w:r w:rsidR="008417A9" w:rsidRPr="00477639">
        <w:rPr>
          <w:szCs w:val="28"/>
        </w:rPr>
        <w:t>В случае применения кнопки «Очистить» блок «Сведения документа, удостоверяющего личность» будет полностью удалён из профиля учётной записи</w:t>
      </w:r>
      <w:r w:rsidR="00E3296D">
        <w:rPr>
          <w:szCs w:val="28"/>
        </w:rPr>
        <w:t xml:space="preserve"> пользователя</w:t>
      </w:r>
      <w:r w:rsidR="008417A9" w:rsidRPr="00477639">
        <w:rPr>
          <w:szCs w:val="28"/>
        </w:rPr>
        <w:t>.</w:t>
      </w:r>
    </w:p>
    <w:p w14:paraId="77BCE594" w14:textId="612CDDD8" w:rsidR="003006BD" w:rsidRPr="00477639" w:rsidRDefault="003006BD" w:rsidP="00477639">
      <w:pPr>
        <w:pStyle w:val="3"/>
      </w:pPr>
      <w:bookmarkStart w:id="2406" w:name="_Ref113035142"/>
      <w:bookmarkStart w:id="2407" w:name="_Toc135127893"/>
      <w:bookmarkStart w:id="2408" w:name="_Toc203153270"/>
      <w:r w:rsidRPr="00477639">
        <w:t>Изменение контактных данных пользовател</w:t>
      </w:r>
      <w:bookmarkEnd w:id="2394"/>
      <w:bookmarkEnd w:id="2406"/>
      <w:r w:rsidR="00A20E15" w:rsidRPr="00477639">
        <w:t>я</w:t>
      </w:r>
      <w:bookmarkEnd w:id="2407"/>
      <w:bookmarkEnd w:id="2408"/>
    </w:p>
    <w:p w14:paraId="24C0462B" w14:textId="77777777" w:rsidR="003006BD" w:rsidRPr="00477639" w:rsidRDefault="003006BD" w:rsidP="00CA791D">
      <w:pPr>
        <w:pStyle w:val="afffe"/>
      </w:pPr>
      <w:r w:rsidRPr="00477639">
        <w:t>Пользователь может изменить свои контактные данные без подписания заявки и без утверждения Регистратором. Для этого необходимо:</w:t>
      </w:r>
    </w:p>
    <w:p w14:paraId="201A9236" w14:textId="425F9AAF" w:rsidR="00753423" w:rsidRPr="00477639" w:rsidRDefault="00753423" w:rsidP="00F7405B">
      <w:pPr>
        <w:pStyle w:val="a6"/>
        <w:numPr>
          <w:ilvl w:val="0"/>
          <w:numId w:val="164"/>
        </w:numPr>
        <w:ind w:left="1276" w:hanging="425"/>
      </w:pPr>
      <w:r w:rsidRPr="00477639">
        <w:t>Открыть свой профиль учётной записи (</w:t>
      </w:r>
      <w:r w:rsidR="00216AF5" w:rsidRPr="00477639">
        <w:t>см. раздел </w:t>
      </w:r>
      <w:r w:rsidR="00987E40" w:rsidRPr="00477639">
        <w:fldChar w:fldCharType="begin"/>
      </w:r>
      <w:r w:rsidR="00987E40" w:rsidRPr="00477639">
        <w:instrText xml:space="preserve"> REF _Ref112872732 \r \h </w:instrText>
      </w:r>
      <w:r w:rsidR="00987E40" w:rsidRPr="00477639">
        <w:fldChar w:fldCharType="separate"/>
      </w:r>
      <w:r w:rsidR="00A936DE">
        <w:t>4.4.1</w:t>
      </w:r>
      <w:r w:rsidR="00987E40" w:rsidRPr="00477639">
        <w:fldChar w:fldCharType="end"/>
      </w:r>
      <w:r w:rsidRPr="00477639">
        <w:t>).</w:t>
      </w:r>
    </w:p>
    <w:p w14:paraId="4B906CDF" w14:textId="34CA0281" w:rsidR="003006BD" w:rsidRPr="00477639" w:rsidRDefault="00753423" w:rsidP="00F7405B">
      <w:pPr>
        <w:pStyle w:val="a6"/>
        <w:numPr>
          <w:ilvl w:val="0"/>
          <w:numId w:val="164"/>
        </w:numPr>
        <w:ind w:left="1276" w:hanging="425"/>
      </w:pPr>
      <w:r w:rsidRPr="00477639">
        <w:t>На вкладке «Общие сведения», в</w:t>
      </w:r>
      <w:r w:rsidR="003006BD" w:rsidRPr="00477639">
        <w:t xml:space="preserve"> </w:t>
      </w:r>
      <w:r w:rsidR="00B60196" w:rsidRPr="00477639">
        <w:t xml:space="preserve">верхней </w:t>
      </w:r>
      <w:r w:rsidR="003006BD" w:rsidRPr="00477639">
        <w:t xml:space="preserve">правой части </w:t>
      </w:r>
      <w:r w:rsidR="00B60196" w:rsidRPr="00477639">
        <w:t>карточки</w:t>
      </w:r>
      <w:r w:rsidRPr="00477639">
        <w:t>,</w:t>
      </w:r>
      <w:r w:rsidR="003006BD" w:rsidRPr="00477639">
        <w:t xml:space="preserve"> в выпадающем списке «Действия» выбрать «Изменить контактные данные».</w:t>
      </w:r>
    </w:p>
    <w:p w14:paraId="7EAD8545" w14:textId="5712395A" w:rsidR="003006BD" w:rsidRPr="00477639" w:rsidRDefault="003006BD" w:rsidP="00CA791D">
      <w:pPr>
        <w:pStyle w:val="afffe"/>
      </w:pPr>
      <w:r w:rsidRPr="00477639">
        <w:t>Отобразится форма с контактными данными: «Мобильный номер телефона» и «Личный адрес электронной почты» (</w:t>
      </w:r>
      <w:r w:rsidR="00216AF5" w:rsidRPr="00477639">
        <w:t>см. рисунок </w:t>
      </w:r>
      <w:r w:rsidR="003B7C32" w:rsidRPr="00477639">
        <w:rPr>
          <w:vanish/>
        </w:rPr>
        <w:fldChar w:fldCharType="begin"/>
      </w:r>
      <w:r w:rsidR="003B7C32" w:rsidRPr="00477639">
        <w:rPr>
          <w:vanish/>
        </w:rPr>
        <w:instrText xml:space="preserve"> REF _Ref75352151 \h </w:instrText>
      </w:r>
      <w:r w:rsidR="00B96E3C" w:rsidRPr="00477639">
        <w:rPr>
          <w:vanish/>
        </w:rPr>
        <w:instrText xml:space="preserve"> \* MERGEFORMAT </w:instrText>
      </w:r>
      <w:r w:rsidR="003B7C32" w:rsidRPr="00477639">
        <w:rPr>
          <w:vanish/>
        </w:rPr>
      </w:r>
      <w:r w:rsidR="003B7C32" w:rsidRPr="00477639">
        <w:rPr>
          <w:vanish/>
        </w:rPr>
        <w:fldChar w:fldCharType="separate"/>
      </w:r>
      <w:r w:rsidR="00A936DE" w:rsidRPr="00A936DE">
        <w:rPr>
          <w:vanish/>
        </w:rPr>
        <w:t xml:space="preserve">Рисунок </w:t>
      </w:r>
      <w:r w:rsidR="00A936DE">
        <w:rPr>
          <w:noProof/>
        </w:rPr>
        <w:t>160</w:t>
      </w:r>
      <w:r w:rsidR="003B7C32" w:rsidRPr="00477639">
        <w:fldChar w:fldCharType="end"/>
      </w:r>
      <w:r w:rsidRPr="00477639">
        <w:t>).</w:t>
      </w:r>
    </w:p>
    <w:p w14:paraId="61DE953C" w14:textId="77777777" w:rsidR="003006BD" w:rsidRPr="00477639" w:rsidRDefault="003006BD" w:rsidP="00477639">
      <w:pPr>
        <w:pStyle w:val="afffffffffffffffffffffffff4"/>
      </w:pPr>
      <w:r w:rsidRPr="00477639">
        <w:rPr>
          <w:noProof/>
        </w:rPr>
        <w:drawing>
          <wp:inline distT="0" distB="0" distL="0" distR="0" wp14:anchorId="6B451A31" wp14:editId="0B48E6B9">
            <wp:extent cx="6119495" cy="1234440"/>
            <wp:effectExtent l="19050" t="19050" r="14605" b="22860"/>
            <wp:docPr id="99977" name="Рисунок 9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119495" cy="1234440"/>
                    </a:xfrm>
                    <a:prstGeom prst="rect">
                      <a:avLst/>
                    </a:prstGeom>
                    <a:ln w="3175">
                      <a:solidFill>
                        <a:schemeClr val="tx1"/>
                      </a:solidFill>
                    </a:ln>
                  </pic:spPr>
                </pic:pic>
              </a:graphicData>
            </a:graphic>
          </wp:inline>
        </w:drawing>
      </w:r>
    </w:p>
    <w:p w14:paraId="331011AA" w14:textId="312744B3" w:rsidR="003006BD" w:rsidRPr="00477639" w:rsidRDefault="003006BD" w:rsidP="007F3C0A">
      <w:pPr>
        <w:pStyle w:val="afffffffffffffffffffffffff6"/>
      </w:pPr>
      <w:bookmarkStart w:id="2409" w:name="_Ref75352151"/>
      <w:bookmarkStart w:id="2410" w:name="_Toc203153447"/>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160</w:t>
      </w:r>
      <w:r w:rsidR="00E60E95" w:rsidRPr="00477639">
        <w:rPr>
          <w:noProof/>
        </w:rPr>
        <w:fldChar w:fldCharType="end"/>
      </w:r>
      <w:bookmarkEnd w:id="2409"/>
      <w:r w:rsidRPr="00477639">
        <w:t xml:space="preserve"> – </w:t>
      </w:r>
      <w:r w:rsidR="00F374A3" w:rsidRPr="00477639">
        <w:t>Форма изменения к</w:t>
      </w:r>
      <w:r w:rsidRPr="00477639">
        <w:t>онтактны</w:t>
      </w:r>
      <w:r w:rsidR="00F374A3" w:rsidRPr="00477639">
        <w:t>х</w:t>
      </w:r>
      <w:r w:rsidRPr="00477639">
        <w:t xml:space="preserve"> данны</w:t>
      </w:r>
      <w:r w:rsidR="00F374A3" w:rsidRPr="00477639">
        <w:t>х</w:t>
      </w:r>
      <w:bookmarkEnd w:id="2410"/>
    </w:p>
    <w:p w14:paraId="0A826BB2" w14:textId="77777777" w:rsidR="003006BD" w:rsidRPr="00477639" w:rsidRDefault="003006BD" w:rsidP="00F7405B">
      <w:pPr>
        <w:pStyle w:val="a6"/>
        <w:numPr>
          <w:ilvl w:val="0"/>
          <w:numId w:val="164"/>
        </w:numPr>
        <w:ind w:left="1276" w:hanging="425"/>
      </w:pPr>
      <w:r w:rsidRPr="00477639">
        <w:lastRenderedPageBreak/>
        <w:t>Внести изменения.</w:t>
      </w:r>
    </w:p>
    <w:p w14:paraId="486A4356" w14:textId="3B5544D5" w:rsidR="003006BD" w:rsidRPr="00477639" w:rsidRDefault="003006BD" w:rsidP="00CA791D">
      <w:pPr>
        <w:pStyle w:val="afffe"/>
      </w:pPr>
      <w:r w:rsidRPr="00477639">
        <w:t>При заполнении полей в некорректном формате отобразится соответствующая подсказка</w:t>
      </w:r>
      <w:r w:rsidR="009B071C" w:rsidRPr="00477639">
        <w:t xml:space="preserve"> непосредственно под ними</w:t>
      </w:r>
      <w:r w:rsidRPr="00477639">
        <w:t xml:space="preserve"> (</w:t>
      </w:r>
      <w:r w:rsidR="00216AF5" w:rsidRPr="00477639">
        <w:t>см. рисунок </w:t>
      </w:r>
      <w:r w:rsidR="003B7C32" w:rsidRPr="00477639">
        <w:rPr>
          <w:vanish/>
        </w:rPr>
        <w:fldChar w:fldCharType="begin"/>
      </w:r>
      <w:r w:rsidR="003B7C32" w:rsidRPr="00477639">
        <w:rPr>
          <w:vanish/>
        </w:rPr>
        <w:instrText xml:space="preserve"> REF _Ref75352167 \h </w:instrText>
      </w:r>
      <w:r w:rsidR="00B96E3C" w:rsidRPr="00477639">
        <w:rPr>
          <w:vanish/>
        </w:rPr>
        <w:instrText xml:space="preserve"> \* MERGEFORMAT </w:instrText>
      </w:r>
      <w:r w:rsidR="003B7C32" w:rsidRPr="00477639">
        <w:rPr>
          <w:vanish/>
        </w:rPr>
      </w:r>
      <w:r w:rsidR="003B7C32" w:rsidRPr="00477639">
        <w:rPr>
          <w:vanish/>
        </w:rPr>
        <w:fldChar w:fldCharType="separate"/>
      </w:r>
      <w:r w:rsidR="00A936DE" w:rsidRPr="00A936DE">
        <w:rPr>
          <w:vanish/>
        </w:rPr>
        <w:t xml:space="preserve">Рисунок </w:t>
      </w:r>
      <w:r w:rsidR="00A936DE">
        <w:rPr>
          <w:noProof/>
        </w:rPr>
        <w:t>161</w:t>
      </w:r>
      <w:r w:rsidR="003B7C32" w:rsidRPr="00477639">
        <w:fldChar w:fldCharType="end"/>
      </w:r>
      <w:r w:rsidRPr="00477639">
        <w:t>).</w:t>
      </w:r>
    </w:p>
    <w:p w14:paraId="2FA61282" w14:textId="65A320AB" w:rsidR="003006BD" w:rsidRPr="00477639" w:rsidRDefault="003006BD" w:rsidP="000C67F8">
      <w:pPr>
        <w:pStyle w:val="afffe"/>
      </w:pPr>
      <w:r w:rsidRPr="00477639">
        <w:t xml:space="preserve">Личный адрес электронной почты невозможно удалить. Мобильный номер телефона можно удалить только при том условии, что он не используется для двухфакторной аутентификации, </w:t>
      </w:r>
      <w:r w:rsidR="004E6F10">
        <w:t>т. е.</w:t>
      </w:r>
      <w:r w:rsidRPr="00477639">
        <w:t xml:space="preserve"> у данного пользователя в параметре «Двухфакторная аутентификация» установлено значение «Почтовое сообщение» (</w:t>
      </w:r>
      <w:r w:rsidR="00216AF5" w:rsidRPr="00477639">
        <w:t>см. раздел </w:t>
      </w:r>
      <w:r w:rsidRPr="00477639">
        <w:fldChar w:fldCharType="begin"/>
      </w:r>
      <w:r w:rsidRPr="00477639">
        <w:instrText xml:space="preserve"> REF _Ref71741519 \n \h </w:instrText>
      </w:r>
      <w:r w:rsidRPr="00477639">
        <w:fldChar w:fldCharType="separate"/>
      </w:r>
      <w:r w:rsidR="00A936DE">
        <w:t>4.1.4.2</w:t>
      </w:r>
      <w:r w:rsidRPr="00477639">
        <w:fldChar w:fldCharType="end"/>
      </w:r>
      <w:r w:rsidRPr="00477639">
        <w:t>).</w:t>
      </w:r>
    </w:p>
    <w:p w14:paraId="1120DE05" w14:textId="0E483FBC" w:rsidR="003006BD" w:rsidRPr="00477639" w:rsidRDefault="003006BD" w:rsidP="00477639">
      <w:pPr>
        <w:pStyle w:val="afffffffffffffffffffffffff4"/>
      </w:pPr>
      <w:r w:rsidRPr="00477639">
        <w:rPr>
          <w:noProof/>
        </w:rPr>
        <w:drawing>
          <wp:inline distT="0" distB="0" distL="0" distR="0" wp14:anchorId="17D512A1" wp14:editId="388A23AD">
            <wp:extent cx="6119495" cy="1304925"/>
            <wp:effectExtent l="19050" t="19050" r="14605" b="28575"/>
            <wp:docPr id="99979" name="Рисунок 9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119495" cy="1304925"/>
                    </a:xfrm>
                    <a:prstGeom prst="rect">
                      <a:avLst/>
                    </a:prstGeom>
                    <a:ln w="3175">
                      <a:solidFill>
                        <a:schemeClr val="tx1"/>
                      </a:solidFill>
                    </a:ln>
                  </pic:spPr>
                </pic:pic>
              </a:graphicData>
            </a:graphic>
          </wp:inline>
        </w:drawing>
      </w:r>
    </w:p>
    <w:p w14:paraId="34F222A9" w14:textId="1DF7E35C" w:rsidR="003006BD" w:rsidRPr="00477639" w:rsidRDefault="003006BD" w:rsidP="007F3C0A">
      <w:pPr>
        <w:pStyle w:val="afffffffffffffffffffffffff6"/>
      </w:pPr>
      <w:bookmarkStart w:id="2411" w:name="_Ref75352167"/>
      <w:bookmarkStart w:id="2412" w:name="_Toc203153448"/>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161</w:t>
      </w:r>
      <w:r w:rsidR="00E60E95" w:rsidRPr="00477639">
        <w:rPr>
          <w:noProof/>
        </w:rPr>
        <w:fldChar w:fldCharType="end"/>
      </w:r>
      <w:bookmarkEnd w:id="2411"/>
      <w:r w:rsidRPr="00477639">
        <w:t xml:space="preserve"> – Ошибка в контактных данных</w:t>
      </w:r>
      <w:bookmarkEnd w:id="2412"/>
    </w:p>
    <w:p w14:paraId="482873C1" w14:textId="684801DC" w:rsidR="003006BD" w:rsidRPr="00477639" w:rsidRDefault="003006BD" w:rsidP="00F7405B">
      <w:pPr>
        <w:pStyle w:val="a6"/>
        <w:numPr>
          <w:ilvl w:val="0"/>
          <w:numId w:val="164"/>
        </w:numPr>
        <w:ind w:left="1276" w:hanging="425"/>
      </w:pPr>
      <w:r w:rsidRPr="00477639">
        <w:t>Нажать кнопку «Сохранить».</w:t>
      </w:r>
      <w:r w:rsidR="008C1CEF" w:rsidRPr="00477639">
        <w:t xml:space="preserve"> Кнопка доступна после изменения любого из полей.</w:t>
      </w:r>
    </w:p>
    <w:p w14:paraId="428CAB81" w14:textId="0719DB79" w:rsidR="000815D9" w:rsidRPr="00477639" w:rsidRDefault="000815D9" w:rsidP="00CA791D">
      <w:pPr>
        <w:pStyle w:val="afffe"/>
      </w:pPr>
      <w:r w:rsidRPr="00477639">
        <w:t xml:space="preserve">Создаётся заявка на изменение контактных данных пользователя. Заявка </w:t>
      </w:r>
      <w:r w:rsidR="007C4AC3" w:rsidRPr="00477639">
        <w:t>ис</w:t>
      </w:r>
      <w:r w:rsidRPr="00477639">
        <w:t>полняется автоматически.</w:t>
      </w:r>
    </w:p>
    <w:p w14:paraId="52ED7C18" w14:textId="4E9A1FFE" w:rsidR="003006BD" w:rsidRPr="00477639" w:rsidRDefault="003006BD" w:rsidP="00CA791D">
      <w:pPr>
        <w:pStyle w:val="afffe"/>
      </w:pPr>
      <w:r w:rsidRPr="00477639">
        <w:t>После успешного сохранения обновлённые данные отобразятся на вкладке «Общие сведения» в разделе «Контактные данные»</w:t>
      </w:r>
      <w:r w:rsidR="00EA2653">
        <w:t xml:space="preserve"> (см. раздел </w:t>
      </w:r>
      <w:r w:rsidR="00EA2653">
        <w:fldChar w:fldCharType="begin"/>
      </w:r>
      <w:r w:rsidR="00EA2653">
        <w:instrText xml:space="preserve"> REF _Ref112872732 \r \h </w:instrText>
      </w:r>
      <w:r w:rsidR="00EA2653">
        <w:fldChar w:fldCharType="separate"/>
      </w:r>
      <w:r w:rsidR="00A936DE">
        <w:t>4.4.1</w:t>
      </w:r>
      <w:r w:rsidR="00EA2653">
        <w:fldChar w:fldCharType="end"/>
      </w:r>
      <w:r w:rsidR="00EA2653">
        <w:t>)</w:t>
      </w:r>
      <w:r w:rsidRPr="00477639">
        <w:t>. Красный значок справа свидетельствует о необходимости подтверждения того или другого вида контактных данных (</w:t>
      </w:r>
      <w:r w:rsidR="00216AF5" w:rsidRPr="00477639">
        <w:t>см. рисунок </w:t>
      </w:r>
      <w:r w:rsidR="003B7C32" w:rsidRPr="00477639">
        <w:rPr>
          <w:vanish/>
        </w:rPr>
        <w:fldChar w:fldCharType="begin"/>
      </w:r>
      <w:r w:rsidR="003B7C32" w:rsidRPr="00477639">
        <w:rPr>
          <w:vanish/>
        </w:rPr>
        <w:instrText xml:space="preserve"> REF _Ref72765001 \h </w:instrText>
      </w:r>
      <w:r w:rsidR="00B96E3C" w:rsidRPr="00477639">
        <w:rPr>
          <w:vanish/>
        </w:rPr>
        <w:instrText xml:space="preserve"> \* MERGEFORMAT </w:instrText>
      </w:r>
      <w:r w:rsidR="003B7C32" w:rsidRPr="00477639">
        <w:rPr>
          <w:vanish/>
        </w:rPr>
      </w:r>
      <w:r w:rsidR="003B7C32" w:rsidRPr="00477639">
        <w:rPr>
          <w:vanish/>
        </w:rPr>
        <w:fldChar w:fldCharType="separate"/>
      </w:r>
      <w:r w:rsidR="00A936DE" w:rsidRPr="00A936DE">
        <w:rPr>
          <w:vanish/>
        </w:rPr>
        <w:t xml:space="preserve">Рисунок </w:t>
      </w:r>
      <w:r w:rsidR="00A936DE">
        <w:rPr>
          <w:noProof/>
        </w:rPr>
        <w:t>162</w:t>
      </w:r>
      <w:r w:rsidR="003B7C32" w:rsidRPr="00477639">
        <w:fldChar w:fldCharType="end"/>
      </w:r>
      <w:r w:rsidRPr="00477639">
        <w:t>).</w:t>
      </w:r>
    </w:p>
    <w:p w14:paraId="7BBE7B68" w14:textId="639370C9" w:rsidR="003006BD" w:rsidRPr="00477639" w:rsidRDefault="003A36D3" w:rsidP="00CA791D">
      <w:pPr>
        <w:pStyle w:val="afffe"/>
      </w:pPr>
      <w:r w:rsidRPr="00477639">
        <w:t xml:space="preserve">Пользователю автоматически отправляется почтовое уведомление об изменении контактных данных. </w:t>
      </w:r>
      <w:r w:rsidR="003006BD" w:rsidRPr="00477639">
        <w:t xml:space="preserve">Также после успешного изменения </w:t>
      </w:r>
      <w:r w:rsidR="00031E8D" w:rsidRPr="00477639">
        <w:t xml:space="preserve">личного адреса электронной почты </w:t>
      </w:r>
      <w:r w:rsidR="003006BD" w:rsidRPr="00477639">
        <w:t>отправляется почтовое уведомление со ссылкой для подтверждения.</w:t>
      </w:r>
    </w:p>
    <w:p w14:paraId="69BE351B" w14:textId="2799B77F" w:rsidR="00B80F0B" w:rsidRPr="00477639" w:rsidRDefault="00B80F0B" w:rsidP="00477639">
      <w:pPr>
        <w:pStyle w:val="afffffffffffffffffffffffff4"/>
      </w:pPr>
      <w:r w:rsidRPr="00C376AF">
        <w:rPr>
          <w:noProof/>
        </w:rPr>
        <w:lastRenderedPageBreak/>
        <w:drawing>
          <wp:inline distT="0" distB="0" distL="0" distR="0" wp14:anchorId="1A45F9C0" wp14:editId="4A782C51">
            <wp:extent cx="6119495" cy="1156335"/>
            <wp:effectExtent l="0" t="0" r="0" b="571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19495" cy="1156335"/>
                    </a:xfrm>
                    <a:prstGeom prst="rect">
                      <a:avLst/>
                    </a:prstGeom>
                  </pic:spPr>
                </pic:pic>
              </a:graphicData>
            </a:graphic>
          </wp:inline>
        </w:drawing>
      </w:r>
    </w:p>
    <w:p w14:paraId="41F91EBE" w14:textId="545E70D9" w:rsidR="003006BD" w:rsidRPr="00477639" w:rsidRDefault="003006BD" w:rsidP="007F3C0A">
      <w:pPr>
        <w:pStyle w:val="afffffffffffffffffffffffff6"/>
      </w:pPr>
      <w:bookmarkStart w:id="2413" w:name="_Ref72765001"/>
      <w:bookmarkStart w:id="2414" w:name="_Toc203153449"/>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162</w:t>
      </w:r>
      <w:r w:rsidR="00E60E95" w:rsidRPr="00477639">
        <w:rPr>
          <w:noProof/>
        </w:rPr>
        <w:fldChar w:fldCharType="end"/>
      </w:r>
      <w:bookmarkEnd w:id="2413"/>
      <w:r w:rsidRPr="00477639">
        <w:t xml:space="preserve"> – Статусы контактных данных</w:t>
      </w:r>
      <w:bookmarkEnd w:id="2414"/>
    </w:p>
    <w:p w14:paraId="36C1D4F2" w14:textId="39E7B21A" w:rsidR="003006BD" w:rsidRPr="00477639" w:rsidRDefault="00093071" w:rsidP="00F7405B">
      <w:pPr>
        <w:pStyle w:val="a6"/>
        <w:numPr>
          <w:ilvl w:val="0"/>
          <w:numId w:val="164"/>
        </w:numPr>
        <w:ind w:left="1276" w:hanging="425"/>
      </w:pPr>
      <w:r w:rsidRPr="00477639">
        <w:t xml:space="preserve">Подтвердить </w:t>
      </w:r>
      <w:r w:rsidR="003006BD" w:rsidRPr="00477639">
        <w:t>то</w:t>
      </w:r>
      <w:r w:rsidRPr="00477639">
        <w:t>т</w:t>
      </w:r>
      <w:r w:rsidR="0017575C" w:rsidRPr="00477639">
        <w:t xml:space="preserve"> вид</w:t>
      </w:r>
      <w:r w:rsidR="003006BD" w:rsidRPr="00477639">
        <w:t xml:space="preserve"> контактных данных, который был изменён.</w:t>
      </w:r>
      <w:r w:rsidRPr="00477639">
        <w:t xml:space="preserve"> Для мобильного номера телефона операция подтверждения описана отдельно (</w:t>
      </w:r>
      <w:r w:rsidR="00216AF5" w:rsidRPr="00477639">
        <w:t>см. раздел </w:t>
      </w:r>
      <w:r w:rsidRPr="00477639">
        <w:fldChar w:fldCharType="begin"/>
      </w:r>
      <w:r w:rsidRPr="00477639">
        <w:instrText xml:space="preserve"> REF _Ref72763084 \r \h </w:instrText>
      </w:r>
      <w:r w:rsidRPr="00477639">
        <w:fldChar w:fldCharType="separate"/>
      </w:r>
      <w:r w:rsidR="00A936DE">
        <w:t>4.8.4</w:t>
      </w:r>
      <w:r w:rsidRPr="00477639">
        <w:fldChar w:fldCharType="end"/>
      </w:r>
      <w:r w:rsidRPr="00477639">
        <w:t>).</w:t>
      </w:r>
      <w:r w:rsidR="00AA3D03" w:rsidRPr="00477639">
        <w:t xml:space="preserve"> </w:t>
      </w:r>
      <w:r w:rsidR="003006BD" w:rsidRPr="00477639">
        <w:t xml:space="preserve">Для подтверждения личного адреса электронной почты достаточно перейти по ссылке из почтового уведомления (так же, как для подтверждения </w:t>
      </w:r>
      <w:r w:rsidR="00D7411F" w:rsidRPr="00477639">
        <w:t xml:space="preserve">других </w:t>
      </w:r>
      <w:r w:rsidR="003006BD" w:rsidRPr="00477639">
        <w:t>адрес</w:t>
      </w:r>
      <w:r w:rsidR="00D7411F" w:rsidRPr="00477639">
        <w:t>ов</w:t>
      </w:r>
      <w:r w:rsidR="003006BD" w:rsidRPr="00477639">
        <w:t xml:space="preserve"> электронной почты, см. раздел</w:t>
      </w:r>
      <w:r w:rsidR="00AA3D03" w:rsidRPr="00477639">
        <w:t xml:space="preserve"> </w:t>
      </w:r>
      <w:r w:rsidR="00AA3D03" w:rsidRPr="00477639">
        <w:rPr>
          <w:lang w:val="en-US"/>
        </w:rPr>
        <w:fldChar w:fldCharType="begin"/>
      </w:r>
      <w:r w:rsidR="00AA3D03" w:rsidRPr="00477639">
        <w:instrText xml:space="preserve"> </w:instrText>
      </w:r>
      <w:r w:rsidR="00AA3D03" w:rsidRPr="00477639">
        <w:rPr>
          <w:lang w:val="en-US"/>
        </w:rPr>
        <w:instrText>REF</w:instrText>
      </w:r>
      <w:r w:rsidR="00AA3D03" w:rsidRPr="00477639">
        <w:instrText xml:space="preserve"> _</w:instrText>
      </w:r>
      <w:r w:rsidR="00AA3D03" w:rsidRPr="00477639">
        <w:rPr>
          <w:lang w:val="en-US"/>
        </w:rPr>
        <w:instrText>Ref</w:instrText>
      </w:r>
      <w:r w:rsidR="00AA3D03" w:rsidRPr="00477639">
        <w:instrText>121349982 \</w:instrText>
      </w:r>
      <w:r w:rsidR="00AA3D03" w:rsidRPr="00477639">
        <w:rPr>
          <w:lang w:val="en-US"/>
        </w:rPr>
        <w:instrText>r</w:instrText>
      </w:r>
      <w:r w:rsidR="00AA3D03" w:rsidRPr="00477639">
        <w:instrText xml:space="preserve"> \</w:instrText>
      </w:r>
      <w:r w:rsidR="00AA3D03" w:rsidRPr="00477639">
        <w:rPr>
          <w:lang w:val="en-US"/>
        </w:rPr>
        <w:instrText>h</w:instrText>
      </w:r>
      <w:r w:rsidR="00AA3D03" w:rsidRPr="00477639">
        <w:instrText xml:space="preserve"> </w:instrText>
      </w:r>
      <w:r w:rsidR="00AA3D03" w:rsidRPr="00477639">
        <w:rPr>
          <w:lang w:val="en-US"/>
        </w:rPr>
      </w:r>
      <w:r w:rsidR="00AA3D03" w:rsidRPr="00477639">
        <w:rPr>
          <w:lang w:val="en-US"/>
        </w:rPr>
        <w:fldChar w:fldCharType="separate"/>
      </w:r>
      <w:r w:rsidR="00A936DE" w:rsidRPr="000B5008">
        <w:t>4.3.4</w:t>
      </w:r>
      <w:r w:rsidR="00AA3D03" w:rsidRPr="00477639">
        <w:rPr>
          <w:lang w:val="en-US"/>
        </w:rPr>
        <w:fldChar w:fldCharType="end"/>
      </w:r>
      <w:r w:rsidR="003006BD" w:rsidRPr="00477639">
        <w:t>). Если ссылка недействительна из-за истечения срока давности или почтовое уведомление оказалось по каким-то причинам недоступным, можно повторить его отправку путём нажатия на кнопку «Подтвердить» в разделе «Контактные данные» справа от личного адреса электронной почты</w:t>
      </w:r>
      <w:r w:rsidR="00374E93" w:rsidRPr="00477639">
        <w:t xml:space="preserve"> (</w:t>
      </w:r>
      <w:r w:rsidR="00216AF5" w:rsidRPr="00477639">
        <w:t>см. рисунок </w:t>
      </w:r>
      <w:r w:rsidR="00374E93" w:rsidRPr="00477639">
        <w:rPr>
          <w:vanish/>
        </w:rPr>
        <w:fldChar w:fldCharType="begin"/>
      </w:r>
      <w:r w:rsidR="00374E93" w:rsidRPr="00477639">
        <w:rPr>
          <w:vanish/>
        </w:rPr>
        <w:instrText xml:space="preserve"> REF _Ref72765001 \h </w:instrText>
      </w:r>
      <w:r w:rsidR="00AA3D03" w:rsidRPr="00477639">
        <w:rPr>
          <w:vanish/>
        </w:rPr>
        <w:instrText xml:space="preserve"> \* MERGEFORMAT </w:instrText>
      </w:r>
      <w:r w:rsidR="00374E93" w:rsidRPr="00477639">
        <w:rPr>
          <w:vanish/>
        </w:rPr>
      </w:r>
      <w:r w:rsidR="00374E93" w:rsidRPr="00477639">
        <w:rPr>
          <w:vanish/>
        </w:rPr>
        <w:fldChar w:fldCharType="separate"/>
      </w:r>
      <w:r w:rsidR="00A936DE" w:rsidRPr="00A936DE">
        <w:rPr>
          <w:vanish/>
        </w:rPr>
        <w:t xml:space="preserve">Рисунок </w:t>
      </w:r>
      <w:r w:rsidR="00A936DE">
        <w:rPr>
          <w:noProof/>
        </w:rPr>
        <w:t>162</w:t>
      </w:r>
      <w:r w:rsidR="00374E93" w:rsidRPr="00477639">
        <w:fldChar w:fldCharType="end"/>
      </w:r>
      <w:r w:rsidR="00374E93" w:rsidRPr="00477639">
        <w:t>)</w:t>
      </w:r>
      <w:r w:rsidR="003006BD" w:rsidRPr="00477639">
        <w:t>.</w:t>
      </w:r>
    </w:p>
    <w:p w14:paraId="649AD3AB" w14:textId="765CCAD4" w:rsidR="0055281C" w:rsidRPr="00477639" w:rsidRDefault="003006BD" w:rsidP="00477639">
      <w:pPr>
        <w:pStyle w:val="3"/>
      </w:pPr>
      <w:bookmarkStart w:id="2415" w:name="_Ref72763084"/>
      <w:bookmarkStart w:id="2416" w:name="_Toc135127894"/>
      <w:bookmarkStart w:id="2417" w:name="_Toc203153271"/>
      <w:bookmarkEnd w:id="2395"/>
      <w:bookmarkEnd w:id="2396"/>
      <w:bookmarkEnd w:id="2397"/>
      <w:bookmarkEnd w:id="2398"/>
      <w:bookmarkEnd w:id="2399"/>
      <w:bookmarkEnd w:id="2400"/>
      <w:r w:rsidRPr="00477639">
        <w:t>Подтверждение мобильного номера телефона</w:t>
      </w:r>
      <w:bookmarkEnd w:id="2415"/>
      <w:bookmarkEnd w:id="2416"/>
      <w:bookmarkEnd w:id="2417"/>
    </w:p>
    <w:p w14:paraId="1CC2377E" w14:textId="5558EEB5" w:rsidR="008C3902" w:rsidRPr="00477639" w:rsidRDefault="007E619C" w:rsidP="00AA09DF">
      <w:pPr>
        <w:pStyle w:val="afffe"/>
      </w:pPr>
      <w:r w:rsidRPr="00477639">
        <w:t xml:space="preserve">Пользователь </w:t>
      </w:r>
      <w:r w:rsidR="008C3902" w:rsidRPr="00477639">
        <w:t xml:space="preserve">может </w:t>
      </w:r>
      <w:r w:rsidR="003006BD" w:rsidRPr="00477639">
        <w:t xml:space="preserve">указать свой мобильный номер телефона </w:t>
      </w:r>
      <w:r w:rsidR="002C225B" w:rsidRPr="00477639">
        <w:t xml:space="preserve">либо </w:t>
      </w:r>
      <w:r w:rsidR="003006BD" w:rsidRPr="00477639">
        <w:t>при самостоятельной регистрации (</w:t>
      </w:r>
      <w:r w:rsidR="00216AF5" w:rsidRPr="00477639">
        <w:t>см. раздел </w:t>
      </w:r>
      <w:r w:rsidR="00DF6CC6" w:rsidRPr="00477639">
        <w:fldChar w:fldCharType="begin"/>
      </w:r>
      <w:r w:rsidR="00DF6CC6" w:rsidRPr="00477639">
        <w:instrText xml:space="preserve"> REF _Ref532394240 \r \h </w:instrText>
      </w:r>
      <w:r w:rsidR="00DF6CC6" w:rsidRPr="00477639">
        <w:fldChar w:fldCharType="separate"/>
      </w:r>
      <w:r w:rsidR="00A936DE">
        <w:t>4.3.1</w:t>
      </w:r>
      <w:r w:rsidR="00DF6CC6" w:rsidRPr="00477639">
        <w:fldChar w:fldCharType="end"/>
      </w:r>
      <w:r w:rsidR="003006BD" w:rsidRPr="00477639">
        <w:t>)</w:t>
      </w:r>
      <w:r w:rsidR="002C225B" w:rsidRPr="00477639">
        <w:t>, либо в рамках операции изменения контактных данных (</w:t>
      </w:r>
      <w:r w:rsidR="00216AF5" w:rsidRPr="00477639">
        <w:t>см. раздел </w:t>
      </w:r>
      <w:r w:rsidR="002C225B" w:rsidRPr="00477639">
        <w:fldChar w:fldCharType="begin"/>
      </w:r>
      <w:r w:rsidR="002C225B" w:rsidRPr="00477639">
        <w:instrText xml:space="preserve"> REF _Ref72761368 \r \h </w:instrText>
      </w:r>
      <w:r w:rsidR="002C225B" w:rsidRPr="00477639">
        <w:fldChar w:fldCharType="separate"/>
      </w:r>
      <w:r w:rsidR="00A936DE">
        <w:t>4.8.2</w:t>
      </w:r>
      <w:r w:rsidR="002C225B" w:rsidRPr="00477639">
        <w:fldChar w:fldCharType="end"/>
      </w:r>
      <w:r w:rsidR="002C225B" w:rsidRPr="00477639">
        <w:t>).</w:t>
      </w:r>
      <w:r w:rsidR="003006BD" w:rsidRPr="00477639">
        <w:t xml:space="preserve"> </w:t>
      </w:r>
      <w:r w:rsidR="002C225B" w:rsidRPr="00477639">
        <w:t>В обоих случаях его использование для двухфакторной аутентификации возможно только после операции подтверждени</w:t>
      </w:r>
      <w:r w:rsidR="00607E09" w:rsidRPr="00477639">
        <w:t>я</w:t>
      </w:r>
      <w:r w:rsidR="002C225B" w:rsidRPr="00477639">
        <w:t>.</w:t>
      </w:r>
    </w:p>
    <w:p w14:paraId="22B7466D" w14:textId="25238BA3" w:rsidR="0055281C" w:rsidRPr="00477639" w:rsidRDefault="0055281C" w:rsidP="00CA2C74">
      <w:pPr>
        <w:pStyle w:val="afffe"/>
      </w:pPr>
      <w:r w:rsidRPr="00477639">
        <w:t xml:space="preserve">Для </w:t>
      </w:r>
      <w:r w:rsidR="008C3902" w:rsidRPr="00477639">
        <w:t xml:space="preserve">подтверждения мобильного номера телефона </w:t>
      </w:r>
      <w:r w:rsidRPr="00477639">
        <w:t>необходимо:</w:t>
      </w:r>
    </w:p>
    <w:p w14:paraId="51090BAA" w14:textId="2427EBE5" w:rsidR="00753423" w:rsidRPr="00477639" w:rsidRDefault="00753423" w:rsidP="00F7405B">
      <w:pPr>
        <w:pStyle w:val="a6"/>
        <w:numPr>
          <w:ilvl w:val="0"/>
          <w:numId w:val="137"/>
        </w:numPr>
        <w:ind w:left="1276" w:hanging="425"/>
      </w:pPr>
      <w:r w:rsidRPr="00477639">
        <w:t>Открыть свой профиль учётной записи (</w:t>
      </w:r>
      <w:r w:rsidR="00216AF5" w:rsidRPr="00477639">
        <w:t>см. раздел </w:t>
      </w:r>
      <w:r w:rsidR="00987E40" w:rsidRPr="00477639">
        <w:fldChar w:fldCharType="begin"/>
      </w:r>
      <w:r w:rsidR="00987E40" w:rsidRPr="00477639">
        <w:instrText xml:space="preserve"> REF _Ref112872732 \r \h </w:instrText>
      </w:r>
      <w:r w:rsidR="00987E40" w:rsidRPr="00477639">
        <w:fldChar w:fldCharType="separate"/>
      </w:r>
      <w:r w:rsidR="00A936DE">
        <w:t>4.4.1</w:t>
      </w:r>
      <w:r w:rsidR="00987E40" w:rsidRPr="00477639">
        <w:fldChar w:fldCharType="end"/>
      </w:r>
      <w:r w:rsidRPr="00477639">
        <w:t>).</w:t>
      </w:r>
    </w:p>
    <w:p w14:paraId="71AB717C" w14:textId="0B3B6E18" w:rsidR="0055281C" w:rsidRPr="00477639" w:rsidRDefault="00607E09" w:rsidP="00CA791D">
      <w:pPr>
        <w:pStyle w:val="afffe"/>
      </w:pPr>
      <w:r w:rsidRPr="00477639">
        <w:rPr>
          <w:noProof/>
        </w:rPr>
        <w:lastRenderedPageBreak/>
        <w:t xml:space="preserve">Красный значок </w:t>
      </w:r>
      <w:r w:rsidR="00753423" w:rsidRPr="00477639">
        <w:t xml:space="preserve">на вкладке «Общие сведения» </w:t>
      </w:r>
      <w:r w:rsidR="00515D49" w:rsidRPr="00477639">
        <w:t>в разделе «Контактные данные»</w:t>
      </w:r>
      <w:r w:rsidRPr="00477639">
        <w:t xml:space="preserve"> справа от мобильного номера телефона</w:t>
      </w:r>
      <w:r w:rsidR="00C33881" w:rsidRPr="00477639">
        <w:t xml:space="preserve"> </w:t>
      </w:r>
      <w:r w:rsidR="005C4336" w:rsidRPr="00477639">
        <w:t xml:space="preserve">свидетельствует о необходимости </w:t>
      </w:r>
      <w:r w:rsidRPr="00477639">
        <w:t xml:space="preserve">его </w:t>
      </w:r>
      <w:r w:rsidR="005C4336" w:rsidRPr="00477639">
        <w:t xml:space="preserve">подтверждения </w:t>
      </w:r>
      <w:r w:rsidR="00C33881" w:rsidRPr="00477639">
        <w:t>(</w:t>
      </w:r>
      <w:r w:rsidR="00216AF5" w:rsidRPr="00477639">
        <w:t>см. рисунок </w:t>
      </w:r>
      <w:r w:rsidR="008C3902" w:rsidRPr="00477639">
        <w:rPr>
          <w:vanish/>
        </w:rPr>
        <w:fldChar w:fldCharType="begin"/>
      </w:r>
      <w:r w:rsidR="008C3902" w:rsidRPr="00477639">
        <w:rPr>
          <w:vanish/>
        </w:rPr>
        <w:instrText xml:space="preserve"> REF _Ref72765001 \h </w:instrText>
      </w:r>
      <w:r w:rsidR="00B96E3C" w:rsidRPr="00477639">
        <w:rPr>
          <w:vanish/>
        </w:rPr>
        <w:instrText xml:space="preserve"> \* MERGEFORMAT </w:instrText>
      </w:r>
      <w:r w:rsidR="008C3902" w:rsidRPr="00477639">
        <w:rPr>
          <w:vanish/>
        </w:rPr>
      </w:r>
      <w:r w:rsidR="008C3902" w:rsidRPr="00477639">
        <w:rPr>
          <w:vanish/>
        </w:rPr>
        <w:fldChar w:fldCharType="separate"/>
      </w:r>
      <w:r w:rsidR="00A936DE" w:rsidRPr="00A936DE">
        <w:rPr>
          <w:vanish/>
        </w:rPr>
        <w:t xml:space="preserve">Рисунок </w:t>
      </w:r>
      <w:r w:rsidR="00A936DE">
        <w:rPr>
          <w:noProof/>
        </w:rPr>
        <w:t>162</w:t>
      </w:r>
      <w:r w:rsidR="008C3902" w:rsidRPr="00477639">
        <w:fldChar w:fldCharType="end"/>
      </w:r>
      <w:r w:rsidR="00C33881" w:rsidRPr="00477639">
        <w:t>).</w:t>
      </w:r>
    </w:p>
    <w:p w14:paraId="4906B682" w14:textId="5A7A255B" w:rsidR="00C33881" w:rsidRPr="00477639" w:rsidRDefault="00A53153" w:rsidP="00F7405B">
      <w:pPr>
        <w:pStyle w:val="a6"/>
        <w:numPr>
          <w:ilvl w:val="0"/>
          <w:numId w:val="137"/>
        </w:numPr>
        <w:ind w:left="1276" w:hanging="425"/>
      </w:pPr>
      <w:r w:rsidRPr="00477639">
        <w:t>Нажать «</w:t>
      </w:r>
      <w:r w:rsidR="00C33881" w:rsidRPr="00477639">
        <w:t>Подтвердить</w:t>
      </w:r>
      <w:r w:rsidRPr="00477639">
        <w:t>» справа от</w:t>
      </w:r>
      <w:r w:rsidR="00C33881" w:rsidRPr="00477639">
        <w:t xml:space="preserve"> </w:t>
      </w:r>
      <w:r w:rsidR="00554C9B" w:rsidRPr="00477639">
        <w:t>мобильного номера телефона</w:t>
      </w:r>
      <w:r w:rsidR="00C33881" w:rsidRPr="00477639">
        <w:t>.</w:t>
      </w:r>
    </w:p>
    <w:p w14:paraId="74471CE2" w14:textId="1CAE10C2" w:rsidR="00536EF5" w:rsidRPr="00477639" w:rsidRDefault="00536EF5" w:rsidP="00F31FB2">
      <w:pPr>
        <w:pStyle w:val="afffe"/>
      </w:pPr>
      <w:r w:rsidRPr="00477639">
        <w:t xml:space="preserve">Если в настройках ПОИБ СОБИ ФК выключен </w:t>
      </w:r>
      <w:r w:rsidRPr="00477639">
        <w:rPr>
          <w:lang w:val="en-US"/>
        </w:rPr>
        <w:t>SMS</w:t>
      </w:r>
      <w:r w:rsidRPr="00477639">
        <w:t>-шлюз, то отобразится сообщение об ошибке (</w:t>
      </w:r>
      <w:r w:rsidR="00216AF5" w:rsidRPr="00477639">
        <w:t>см. рисунок </w:t>
      </w:r>
      <w:r w:rsidRPr="00477639">
        <w:rPr>
          <w:vanish/>
        </w:rPr>
        <w:fldChar w:fldCharType="begin"/>
      </w:r>
      <w:r w:rsidRPr="00477639">
        <w:rPr>
          <w:vanish/>
        </w:rPr>
        <w:instrText xml:space="preserve"> REF _Ref105185094 \h </w:instrText>
      </w:r>
      <w:r w:rsidR="00B96E3C" w:rsidRPr="00477639">
        <w:rPr>
          <w:vanish/>
        </w:rPr>
        <w:instrText xml:space="preserve"> \* MERGEFORMAT </w:instrText>
      </w:r>
      <w:r w:rsidRPr="00477639">
        <w:rPr>
          <w:vanish/>
        </w:rPr>
      </w:r>
      <w:r w:rsidRPr="00477639">
        <w:rPr>
          <w:vanish/>
        </w:rPr>
        <w:fldChar w:fldCharType="separate"/>
      </w:r>
      <w:r w:rsidR="00A936DE" w:rsidRPr="00A936DE">
        <w:rPr>
          <w:vanish/>
        </w:rPr>
        <w:t xml:space="preserve">Рисунок </w:t>
      </w:r>
      <w:r w:rsidR="00A936DE">
        <w:rPr>
          <w:noProof/>
        </w:rPr>
        <w:t>163</w:t>
      </w:r>
      <w:r w:rsidRPr="00477639">
        <w:fldChar w:fldCharType="end"/>
      </w:r>
      <w:r w:rsidRPr="00477639">
        <w:t>).</w:t>
      </w:r>
    </w:p>
    <w:p w14:paraId="1B4B8D72" w14:textId="492507D6" w:rsidR="00536EF5" w:rsidRPr="00477639" w:rsidRDefault="00110262" w:rsidP="00477639">
      <w:pPr>
        <w:pStyle w:val="afffffffffffffffffffffffff4"/>
      </w:pPr>
      <w:r>
        <w:rPr>
          <w:noProof/>
        </w:rPr>
        <w:drawing>
          <wp:inline distT="0" distB="0" distL="0" distR="0" wp14:anchorId="13D558F0" wp14:editId="730171F5">
            <wp:extent cx="4320000" cy="1436453"/>
            <wp:effectExtent l="0" t="0" r="444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20000" cy="1436453"/>
                    </a:xfrm>
                    <a:prstGeom prst="rect">
                      <a:avLst/>
                    </a:prstGeom>
                    <a:noFill/>
                    <a:ln>
                      <a:noFill/>
                    </a:ln>
                  </pic:spPr>
                </pic:pic>
              </a:graphicData>
            </a:graphic>
          </wp:inline>
        </w:drawing>
      </w:r>
    </w:p>
    <w:p w14:paraId="3C7E13B9" w14:textId="28D86F2F" w:rsidR="00536EF5" w:rsidRPr="00477639" w:rsidRDefault="00536EF5" w:rsidP="007F3C0A">
      <w:pPr>
        <w:pStyle w:val="afffffffffffffffffffffffff6"/>
      </w:pPr>
      <w:bookmarkStart w:id="2418" w:name="_Ref105185094"/>
      <w:bookmarkStart w:id="2419" w:name="_Toc203153450"/>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163</w:t>
      </w:r>
      <w:r w:rsidR="00E60E95" w:rsidRPr="00477639">
        <w:rPr>
          <w:noProof/>
        </w:rPr>
        <w:fldChar w:fldCharType="end"/>
      </w:r>
      <w:bookmarkEnd w:id="2418"/>
      <w:r w:rsidRPr="00477639">
        <w:t xml:space="preserve"> – Ошибка подтверждения номера телефона</w:t>
      </w:r>
      <w:bookmarkEnd w:id="2419"/>
    </w:p>
    <w:p w14:paraId="4B26A4B2" w14:textId="3F028A25" w:rsidR="00E15E4C" w:rsidRPr="00477639" w:rsidRDefault="00E15E4C" w:rsidP="00F7405B">
      <w:pPr>
        <w:pStyle w:val="a6"/>
        <w:numPr>
          <w:ilvl w:val="0"/>
          <w:numId w:val="137"/>
        </w:numPr>
        <w:ind w:left="1276" w:hanging="425"/>
      </w:pPr>
      <w:r w:rsidRPr="00477639">
        <w:t xml:space="preserve">Ввести код подтверждения из </w:t>
      </w:r>
      <w:r w:rsidRPr="00477639">
        <w:rPr>
          <w:lang w:val="en-US"/>
        </w:rPr>
        <w:t>SMS</w:t>
      </w:r>
      <w:r w:rsidRPr="00477639">
        <w:t>-сообщения</w:t>
      </w:r>
      <w:r w:rsidR="00233869" w:rsidRPr="00477639">
        <w:t xml:space="preserve"> в окне «Подтверждение номера телефона»</w:t>
      </w:r>
      <w:r w:rsidR="00512DF4" w:rsidRPr="00477639">
        <w:t xml:space="preserve"> (</w:t>
      </w:r>
      <w:r w:rsidR="00216AF5" w:rsidRPr="00477639">
        <w:t>см. рисунок </w:t>
      </w:r>
      <w:r w:rsidR="00512DF4" w:rsidRPr="00477639">
        <w:rPr>
          <w:vanish/>
        </w:rPr>
        <w:fldChar w:fldCharType="begin"/>
      </w:r>
      <w:r w:rsidR="00512DF4" w:rsidRPr="00477639">
        <w:rPr>
          <w:vanish/>
        </w:rPr>
        <w:instrText xml:space="preserve"> REF _Ref69999648 \h </w:instrText>
      </w:r>
      <w:r w:rsidR="00B96E3C" w:rsidRPr="00477639">
        <w:rPr>
          <w:vanish/>
        </w:rPr>
        <w:instrText xml:space="preserve"> \* MERGEFORMAT </w:instrText>
      </w:r>
      <w:r w:rsidR="00512DF4" w:rsidRPr="00477639">
        <w:rPr>
          <w:vanish/>
        </w:rPr>
      </w:r>
      <w:r w:rsidR="00512DF4" w:rsidRPr="00477639">
        <w:rPr>
          <w:vanish/>
        </w:rPr>
        <w:fldChar w:fldCharType="separate"/>
      </w:r>
      <w:r w:rsidR="00A936DE" w:rsidRPr="00A936DE">
        <w:rPr>
          <w:vanish/>
        </w:rPr>
        <w:t xml:space="preserve">Рисунок </w:t>
      </w:r>
      <w:r w:rsidR="00A936DE">
        <w:rPr>
          <w:noProof/>
        </w:rPr>
        <w:t>164</w:t>
      </w:r>
      <w:r w:rsidR="00512DF4" w:rsidRPr="00477639">
        <w:fldChar w:fldCharType="end"/>
      </w:r>
      <w:r w:rsidR="00512DF4" w:rsidRPr="00477639">
        <w:t>)</w:t>
      </w:r>
      <w:r w:rsidR="00493470" w:rsidRPr="00477639">
        <w:t>.</w:t>
      </w:r>
    </w:p>
    <w:p w14:paraId="31BA030A" w14:textId="338F45C0" w:rsidR="00D617B8" w:rsidRPr="00477639" w:rsidRDefault="00D617B8" w:rsidP="00477639">
      <w:pPr>
        <w:pStyle w:val="afffffffffffffffffffffffff4"/>
      </w:pPr>
      <w:r w:rsidRPr="00477639">
        <w:rPr>
          <w:noProof/>
        </w:rPr>
        <w:drawing>
          <wp:inline distT="0" distB="0" distL="0" distR="0" wp14:anchorId="2B4A9517" wp14:editId="6D7E26A4">
            <wp:extent cx="4320000" cy="1826916"/>
            <wp:effectExtent l="19050" t="19050" r="23495" b="20955"/>
            <wp:docPr id="99980" name="Рисунок 9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575" r="1035" b="1897"/>
                    <a:stretch/>
                  </pic:blipFill>
                  <pic:spPr bwMode="auto">
                    <a:xfrm>
                      <a:off x="0" y="0"/>
                      <a:ext cx="4320000" cy="182691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813665B" w14:textId="24F6F398" w:rsidR="00D617B8" w:rsidRPr="00477639" w:rsidRDefault="00D617B8" w:rsidP="007F3C0A">
      <w:pPr>
        <w:pStyle w:val="afffffffffffffffffffffffff6"/>
      </w:pPr>
      <w:bookmarkStart w:id="2420" w:name="_Ref69999648"/>
      <w:bookmarkStart w:id="2421" w:name="_Toc203153451"/>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164</w:t>
      </w:r>
      <w:r w:rsidR="00E60E95" w:rsidRPr="00477639">
        <w:rPr>
          <w:noProof/>
        </w:rPr>
        <w:fldChar w:fldCharType="end"/>
      </w:r>
      <w:bookmarkEnd w:id="2420"/>
      <w:r w:rsidRPr="00477639">
        <w:t xml:space="preserve"> – Подтверждение номера телефона</w:t>
      </w:r>
      <w:bookmarkEnd w:id="2421"/>
    </w:p>
    <w:p w14:paraId="34447C5D" w14:textId="6E5CC1BC" w:rsidR="00A53153" w:rsidRPr="00477639" w:rsidRDefault="00A53153" w:rsidP="00AA09DF">
      <w:pPr>
        <w:pStyle w:val="afffe"/>
      </w:pPr>
      <w:r w:rsidRPr="00477639">
        <w:t>Для ввода кода подтверждения у пользователя есть следующие ограничения:</w:t>
      </w:r>
    </w:p>
    <w:p w14:paraId="4263CF8E" w14:textId="4FCF9FA7" w:rsidR="00A53153" w:rsidRPr="00477639" w:rsidRDefault="00A53153" w:rsidP="00EA2565">
      <w:pPr>
        <w:pStyle w:val="1a"/>
      </w:pPr>
      <w:r w:rsidRPr="00477639">
        <w:t>количество времени на ввод, остаток которого отображается справа от строки ввода;</w:t>
      </w:r>
    </w:p>
    <w:p w14:paraId="0A1E5747" w14:textId="63D9C717" w:rsidR="00A53153" w:rsidRPr="00477639" w:rsidRDefault="00A53153" w:rsidP="00EA2565">
      <w:pPr>
        <w:pStyle w:val="1a"/>
      </w:pPr>
      <w:r w:rsidRPr="00477639">
        <w:lastRenderedPageBreak/>
        <w:t xml:space="preserve">количество попыток ввода правильного кода подтверждения, отображаемое под строкой ввода </w:t>
      </w:r>
      <w:r w:rsidR="005676AE" w:rsidRPr="00477639">
        <w:t>(</w:t>
      </w:r>
      <w:r w:rsidRPr="00477639">
        <w:t>только в том случае, если пользователь уже ввёл неправильный код подтверждения</w:t>
      </w:r>
      <w:r w:rsidR="005676AE" w:rsidRPr="00477639">
        <w:t>)</w:t>
      </w:r>
      <w:r w:rsidRPr="00477639">
        <w:t>.</w:t>
      </w:r>
    </w:p>
    <w:p w14:paraId="40397133" w14:textId="16B02446" w:rsidR="005C4336" w:rsidRPr="00477639" w:rsidRDefault="00233869" w:rsidP="00F7405B">
      <w:pPr>
        <w:pStyle w:val="a6"/>
        <w:numPr>
          <w:ilvl w:val="0"/>
          <w:numId w:val="137"/>
        </w:numPr>
        <w:ind w:left="1276" w:hanging="425"/>
      </w:pPr>
      <w:r w:rsidRPr="00477639">
        <w:t xml:space="preserve">Нажать кнопку «Подтвердить» в окне </w:t>
      </w:r>
      <w:r w:rsidR="004A417F" w:rsidRPr="00477639">
        <w:t>«Подтверждение номера телефона».</w:t>
      </w:r>
    </w:p>
    <w:p w14:paraId="15CCFB4C" w14:textId="36E1C0BC" w:rsidR="00E03655" w:rsidRPr="00477639" w:rsidRDefault="00E03655" w:rsidP="00CA791D">
      <w:pPr>
        <w:pStyle w:val="afffe"/>
      </w:pPr>
      <w:r w:rsidRPr="00477639">
        <w:t xml:space="preserve">После подтверждения красный значок справа от </w:t>
      </w:r>
      <w:r w:rsidR="00880A09" w:rsidRPr="00477639">
        <w:t xml:space="preserve">номера </w:t>
      </w:r>
      <w:r w:rsidR="007D3D4F" w:rsidRPr="00477639">
        <w:t>телефона</w:t>
      </w:r>
      <w:r w:rsidRPr="00477639">
        <w:t xml:space="preserve"> </w:t>
      </w:r>
      <w:r w:rsidR="003B7C32" w:rsidRPr="00477639">
        <w:t xml:space="preserve">в разделе «Контактные данные» </w:t>
      </w:r>
      <w:r w:rsidRPr="00477639">
        <w:t>сменится на зелёный.</w:t>
      </w:r>
    </w:p>
    <w:p w14:paraId="4B29D765" w14:textId="0193466B" w:rsidR="00D617B8" w:rsidRPr="00477639" w:rsidRDefault="00D617B8" w:rsidP="00F7405B">
      <w:pPr>
        <w:pStyle w:val="a6"/>
        <w:numPr>
          <w:ilvl w:val="0"/>
          <w:numId w:val="137"/>
        </w:numPr>
        <w:ind w:left="1276" w:hanging="425"/>
      </w:pPr>
      <w:r w:rsidRPr="00477639">
        <w:t>Если исчерпан лимит попыток ввода кода подтверждения (</w:t>
      </w:r>
      <w:r w:rsidR="00216AF5" w:rsidRPr="00477639">
        <w:t>см. рисунок </w:t>
      </w:r>
      <w:r w:rsidRPr="00477639">
        <w:rPr>
          <w:vanish/>
        </w:rPr>
        <w:fldChar w:fldCharType="begin"/>
      </w:r>
      <w:r w:rsidRPr="00477639">
        <w:rPr>
          <w:vanish/>
        </w:rPr>
        <w:instrText xml:space="preserve"> REF _Ref70014687 \h </w:instrText>
      </w:r>
      <w:r w:rsidR="00B96E3C" w:rsidRPr="00477639">
        <w:rPr>
          <w:vanish/>
        </w:rPr>
        <w:instrText xml:space="preserve"> \* MERGEFORMAT </w:instrText>
      </w:r>
      <w:r w:rsidRPr="00477639">
        <w:rPr>
          <w:vanish/>
        </w:rPr>
      </w:r>
      <w:r w:rsidRPr="00477639">
        <w:rPr>
          <w:vanish/>
        </w:rPr>
        <w:fldChar w:fldCharType="separate"/>
      </w:r>
      <w:r w:rsidR="00A936DE" w:rsidRPr="00A936DE">
        <w:rPr>
          <w:vanish/>
        </w:rPr>
        <w:t xml:space="preserve">Рисунок </w:t>
      </w:r>
      <w:r w:rsidR="00A936DE">
        <w:rPr>
          <w:noProof/>
        </w:rPr>
        <w:t>165</w:t>
      </w:r>
      <w:r w:rsidRPr="00477639">
        <w:fldChar w:fldCharType="end"/>
      </w:r>
      <w:r w:rsidRPr="00477639">
        <w:t>) или истёк срок действия кода подтверждения (</w:t>
      </w:r>
      <w:r w:rsidR="00216AF5" w:rsidRPr="00477639">
        <w:t>см. рисунок </w:t>
      </w:r>
      <w:r w:rsidRPr="00477639">
        <w:rPr>
          <w:vanish/>
        </w:rPr>
        <w:fldChar w:fldCharType="begin"/>
      </w:r>
      <w:r w:rsidRPr="00477639">
        <w:rPr>
          <w:vanish/>
        </w:rPr>
        <w:instrText xml:space="preserve"> REF _Ref70014703 \h </w:instrText>
      </w:r>
      <w:r w:rsidR="00B96E3C" w:rsidRPr="00477639">
        <w:rPr>
          <w:vanish/>
        </w:rPr>
        <w:instrText xml:space="preserve"> \* MERGEFORMAT </w:instrText>
      </w:r>
      <w:r w:rsidRPr="00477639">
        <w:rPr>
          <w:vanish/>
        </w:rPr>
      </w:r>
      <w:r w:rsidRPr="00477639">
        <w:rPr>
          <w:vanish/>
        </w:rPr>
        <w:fldChar w:fldCharType="separate"/>
      </w:r>
      <w:r w:rsidR="00A936DE" w:rsidRPr="00A936DE">
        <w:rPr>
          <w:vanish/>
        </w:rPr>
        <w:t xml:space="preserve">Рисунок </w:t>
      </w:r>
      <w:r w:rsidR="00A936DE">
        <w:rPr>
          <w:noProof/>
        </w:rPr>
        <w:t>166</w:t>
      </w:r>
      <w:r w:rsidRPr="00477639">
        <w:fldChar w:fldCharType="end"/>
      </w:r>
      <w:r w:rsidRPr="00477639">
        <w:t xml:space="preserve">), нажать на ссылку «Отправить код повторно» и повторить шаги </w:t>
      </w:r>
      <w:r w:rsidR="00753423" w:rsidRPr="00477639">
        <w:t>2</w:t>
      </w:r>
      <w:r w:rsidR="000B3B58" w:rsidRPr="00477639">
        <w:t xml:space="preserve"> </w:t>
      </w:r>
      <w:r w:rsidR="0019058B">
        <w:sym w:font="Symbol" w:char="F02D"/>
      </w:r>
      <w:r w:rsidR="00AF49EE" w:rsidRPr="00477639">
        <w:t xml:space="preserve"> </w:t>
      </w:r>
      <w:r w:rsidR="00753423" w:rsidRPr="00477639">
        <w:t>4</w:t>
      </w:r>
      <w:r w:rsidRPr="00477639">
        <w:t>.</w:t>
      </w:r>
    </w:p>
    <w:p w14:paraId="6A737910" w14:textId="3FCD9CB1" w:rsidR="00D617B8" w:rsidRPr="00477639" w:rsidRDefault="00D617B8" w:rsidP="00477639">
      <w:pPr>
        <w:pStyle w:val="afffffffffffffffffffffffff4"/>
      </w:pPr>
      <w:r w:rsidRPr="00477639">
        <w:rPr>
          <w:noProof/>
        </w:rPr>
        <w:drawing>
          <wp:inline distT="0" distB="0" distL="0" distR="0" wp14:anchorId="26A79B9A" wp14:editId="72798D2F">
            <wp:extent cx="4320000" cy="1999026"/>
            <wp:effectExtent l="19050" t="19050" r="23495" b="20320"/>
            <wp:docPr id="99997" name="Рисунок 9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1" r="1138" b="2451"/>
                    <a:stretch/>
                  </pic:blipFill>
                  <pic:spPr bwMode="auto">
                    <a:xfrm>
                      <a:off x="0" y="0"/>
                      <a:ext cx="4320000" cy="199902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AF83938" w14:textId="2847255D" w:rsidR="00D617B8" w:rsidRPr="00477639" w:rsidRDefault="00D617B8" w:rsidP="007F3C0A">
      <w:pPr>
        <w:pStyle w:val="afffffffffffffffffffffffff6"/>
      </w:pPr>
      <w:bookmarkStart w:id="2422" w:name="_Ref70014687"/>
      <w:bookmarkStart w:id="2423" w:name="_Toc203153452"/>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165</w:t>
      </w:r>
      <w:r w:rsidR="00E60E95" w:rsidRPr="00477639">
        <w:rPr>
          <w:noProof/>
        </w:rPr>
        <w:fldChar w:fldCharType="end"/>
      </w:r>
      <w:bookmarkEnd w:id="2422"/>
      <w:r w:rsidRPr="00477639">
        <w:t xml:space="preserve"> – Исчерпанный лимит попыток ввода</w:t>
      </w:r>
      <w:bookmarkEnd w:id="2423"/>
    </w:p>
    <w:p w14:paraId="5D843628" w14:textId="654115E3" w:rsidR="00D617B8" w:rsidRPr="00477639" w:rsidRDefault="00D617B8" w:rsidP="00477639">
      <w:pPr>
        <w:pStyle w:val="afffffffffffffffffffffffff4"/>
      </w:pPr>
      <w:r w:rsidRPr="00477639">
        <w:rPr>
          <w:noProof/>
        </w:rPr>
        <w:drawing>
          <wp:inline distT="0" distB="0" distL="0" distR="0" wp14:anchorId="13D1BC98" wp14:editId="374BEEAF">
            <wp:extent cx="4320000" cy="1927500"/>
            <wp:effectExtent l="19050" t="19050" r="23495" b="15875"/>
            <wp:docPr id="99988" name="Рисунок 9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320000" cy="1927500"/>
                    </a:xfrm>
                    <a:prstGeom prst="rect">
                      <a:avLst/>
                    </a:prstGeom>
                    <a:ln w="3175">
                      <a:solidFill>
                        <a:schemeClr val="tx1"/>
                      </a:solidFill>
                    </a:ln>
                  </pic:spPr>
                </pic:pic>
              </a:graphicData>
            </a:graphic>
          </wp:inline>
        </w:drawing>
      </w:r>
    </w:p>
    <w:p w14:paraId="341E91F2" w14:textId="582A29F4" w:rsidR="00D617B8" w:rsidRPr="00477639" w:rsidRDefault="00D617B8" w:rsidP="007F3C0A">
      <w:pPr>
        <w:pStyle w:val="afffffffffffffffffffffffff6"/>
      </w:pPr>
      <w:bookmarkStart w:id="2424" w:name="_Ref70014703"/>
      <w:bookmarkStart w:id="2425" w:name="_Toc203153453"/>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166</w:t>
      </w:r>
      <w:r w:rsidR="00E60E95" w:rsidRPr="00477639">
        <w:rPr>
          <w:noProof/>
        </w:rPr>
        <w:fldChar w:fldCharType="end"/>
      </w:r>
      <w:bookmarkEnd w:id="2424"/>
      <w:r w:rsidRPr="00477639">
        <w:t xml:space="preserve"> – Истёкший срок действия кода</w:t>
      </w:r>
      <w:bookmarkEnd w:id="2425"/>
    </w:p>
    <w:p w14:paraId="272E87C4" w14:textId="722AEF9F" w:rsidR="004659E8" w:rsidRPr="00477639" w:rsidRDefault="000B31BB" w:rsidP="006A08D9">
      <w:pPr>
        <w:pStyle w:val="2"/>
      </w:pPr>
      <w:bookmarkStart w:id="2426" w:name="_Toc71628473"/>
      <w:bookmarkStart w:id="2427" w:name="_Toc71629380"/>
      <w:bookmarkStart w:id="2428" w:name="_Toc71796019"/>
      <w:bookmarkStart w:id="2429" w:name="_Toc71912747"/>
      <w:bookmarkStart w:id="2430" w:name="_Toc71913939"/>
      <w:bookmarkStart w:id="2431" w:name="_Toc104467865"/>
      <w:bookmarkStart w:id="2432" w:name="_Toc104468604"/>
      <w:bookmarkStart w:id="2433" w:name="_Toc104976764"/>
      <w:bookmarkStart w:id="2434" w:name="_Toc105149337"/>
      <w:bookmarkStart w:id="2435" w:name="_Toc105185273"/>
      <w:bookmarkStart w:id="2436" w:name="_Toc104467866"/>
      <w:bookmarkStart w:id="2437" w:name="_Toc104468605"/>
      <w:bookmarkStart w:id="2438" w:name="_Toc104976765"/>
      <w:bookmarkStart w:id="2439" w:name="_Toc105149338"/>
      <w:bookmarkStart w:id="2440" w:name="_Toc105185274"/>
      <w:bookmarkStart w:id="2441" w:name="_Toc104467867"/>
      <w:bookmarkStart w:id="2442" w:name="_Toc104468606"/>
      <w:bookmarkStart w:id="2443" w:name="_Toc104976766"/>
      <w:bookmarkStart w:id="2444" w:name="_Toc105149339"/>
      <w:bookmarkStart w:id="2445" w:name="_Toc105185275"/>
      <w:bookmarkStart w:id="2446" w:name="_Toc104467868"/>
      <w:bookmarkStart w:id="2447" w:name="_Toc104468607"/>
      <w:bookmarkStart w:id="2448" w:name="_Toc104976767"/>
      <w:bookmarkStart w:id="2449" w:name="_Toc105149340"/>
      <w:bookmarkStart w:id="2450" w:name="_Toc105185276"/>
      <w:bookmarkStart w:id="2451" w:name="_Toc104467869"/>
      <w:bookmarkStart w:id="2452" w:name="_Toc104468608"/>
      <w:bookmarkStart w:id="2453" w:name="_Toc104976768"/>
      <w:bookmarkStart w:id="2454" w:name="_Toc105149341"/>
      <w:bookmarkStart w:id="2455" w:name="_Toc105185277"/>
      <w:bookmarkStart w:id="2456" w:name="_Toc104467870"/>
      <w:bookmarkStart w:id="2457" w:name="_Toc104468609"/>
      <w:bookmarkStart w:id="2458" w:name="_Toc104976769"/>
      <w:bookmarkStart w:id="2459" w:name="_Toc105149342"/>
      <w:bookmarkStart w:id="2460" w:name="_Toc105185278"/>
      <w:bookmarkStart w:id="2461" w:name="_Toc104467871"/>
      <w:bookmarkStart w:id="2462" w:name="_Toc104468610"/>
      <w:bookmarkStart w:id="2463" w:name="_Toc104976770"/>
      <w:bookmarkStart w:id="2464" w:name="_Toc105149343"/>
      <w:bookmarkStart w:id="2465" w:name="_Toc105185279"/>
      <w:bookmarkStart w:id="2466" w:name="_Toc104467872"/>
      <w:bookmarkStart w:id="2467" w:name="_Toc104468611"/>
      <w:bookmarkStart w:id="2468" w:name="_Toc104976771"/>
      <w:bookmarkStart w:id="2469" w:name="_Toc105149344"/>
      <w:bookmarkStart w:id="2470" w:name="_Toc105185280"/>
      <w:bookmarkStart w:id="2471" w:name="_Toc104467873"/>
      <w:bookmarkStart w:id="2472" w:name="_Toc104468612"/>
      <w:bookmarkStart w:id="2473" w:name="_Toc104976772"/>
      <w:bookmarkStart w:id="2474" w:name="_Toc105149345"/>
      <w:bookmarkStart w:id="2475" w:name="_Toc105185281"/>
      <w:bookmarkStart w:id="2476" w:name="_Toc104467874"/>
      <w:bookmarkStart w:id="2477" w:name="_Toc104468613"/>
      <w:bookmarkStart w:id="2478" w:name="_Toc104976773"/>
      <w:bookmarkStart w:id="2479" w:name="_Toc105149346"/>
      <w:bookmarkStart w:id="2480" w:name="_Toc105185282"/>
      <w:bookmarkStart w:id="2481" w:name="_Toc104467875"/>
      <w:bookmarkStart w:id="2482" w:name="_Toc104468614"/>
      <w:bookmarkStart w:id="2483" w:name="_Toc104976774"/>
      <w:bookmarkStart w:id="2484" w:name="_Toc105149347"/>
      <w:bookmarkStart w:id="2485" w:name="_Toc105185283"/>
      <w:bookmarkStart w:id="2486" w:name="_Toc104467876"/>
      <w:bookmarkStart w:id="2487" w:name="_Toc104468615"/>
      <w:bookmarkStart w:id="2488" w:name="_Toc104976775"/>
      <w:bookmarkStart w:id="2489" w:name="_Toc105149348"/>
      <w:bookmarkStart w:id="2490" w:name="_Toc105185284"/>
      <w:bookmarkStart w:id="2491" w:name="_Toc104467877"/>
      <w:bookmarkStart w:id="2492" w:name="_Toc104468616"/>
      <w:bookmarkStart w:id="2493" w:name="_Toc104976776"/>
      <w:bookmarkStart w:id="2494" w:name="_Toc105149349"/>
      <w:bookmarkStart w:id="2495" w:name="_Toc105185285"/>
      <w:bookmarkStart w:id="2496" w:name="_Toc104467878"/>
      <w:bookmarkStart w:id="2497" w:name="_Toc104468617"/>
      <w:bookmarkStart w:id="2498" w:name="_Toc104976777"/>
      <w:bookmarkStart w:id="2499" w:name="_Toc105149350"/>
      <w:bookmarkStart w:id="2500" w:name="_Toc105185286"/>
      <w:bookmarkStart w:id="2501" w:name="_Toc104467879"/>
      <w:bookmarkStart w:id="2502" w:name="_Toc104468618"/>
      <w:bookmarkStart w:id="2503" w:name="_Toc104976778"/>
      <w:bookmarkStart w:id="2504" w:name="_Toc105149351"/>
      <w:bookmarkStart w:id="2505" w:name="_Toc105185287"/>
      <w:bookmarkStart w:id="2506" w:name="_Toc104467880"/>
      <w:bookmarkStart w:id="2507" w:name="_Toc104468619"/>
      <w:bookmarkStart w:id="2508" w:name="_Toc104976779"/>
      <w:bookmarkStart w:id="2509" w:name="_Toc105149352"/>
      <w:bookmarkStart w:id="2510" w:name="_Toc105185288"/>
      <w:bookmarkStart w:id="2511" w:name="_Toc104467881"/>
      <w:bookmarkStart w:id="2512" w:name="_Toc104468620"/>
      <w:bookmarkStart w:id="2513" w:name="_Toc104976780"/>
      <w:bookmarkStart w:id="2514" w:name="_Toc105149353"/>
      <w:bookmarkStart w:id="2515" w:name="_Toc105185289"/>
      <w:bookmarkStart w:id="2516" w:name="_Toc104467882"/>
      <w:bookmarkStart w:id="2517" w:name="_Toc104468621"/>
      <w:bookmarkStart w:id="2518" w:name="_Toc104976781"/>
      <w:bookmarkStart w:id="2519" w:name="_Toc105149354"/>
      <w:bookmarkStart w:id="2520" w:name="_Toc105185290"/>
      <w:bookmarkStart w:id="2521" w:name="_Toc104467883"/>
      <w:bookmarkStart w:id="2522" w:name="_Toc104468622"/>
      <w:bookmarkStart w:id="2523" w:name="_Toc104976782"/>
      <w:bookmarkStart w:id="2524" w:name="_Toc105149355"/>
      <w:bookmarkStart w:id="2525" w:name="_Toc105185291"/>
      <w:bookmarkStart w:id="2526" w:name="_Toc104467884"/>
      <w:bookmarkStart w:id="2527" w:name="_Toc104468623"/>
      <w:bookmarkStart w:id="2528" w:name="_Toc104976783"/>
      <w:bookmarkStart w:id="2529" w:name="_Toc105149356"/>
      <w:bookmarkStart w:id="2530" w:name="_Toc105185292"/>
      <w:bookmarkStart w:id="2531" w:name="_Toc104467885"/>
      <w:bookmarkStart w:id="2532" w:name="_Toc104468624"/>
      <w:bookmarkStart w:id="2533" w:name="_Toc104976784"/>
      <w:bookmarkStart w:id="2534" w:name="_Toc105149357"/>
      <w:bookmarkStart w:id="2535" w:name="_Toc105185293"/>
      <w:bookmarkStart w:id="2536" w:name="_Toc104467886"/>
      <w:bookmarkStart w:id="2537" w:name="_Toc104468625"/>
      <w:bookmarkStart w:id="2538" w:name="_Toc104976785"/>
      <w:bookmarkStart w:id="2539" w:name="_Toc105149358"/>
      <w:bookmarkStart w:id="2540" w:name="_Toc105185294"/>
      <w:bookmarkStart w:id="2541" w:name="_Toc104467887"/>
      <w:bookmarkStart w:id="2542" w:name="_Toc104468626"/>
      <w:bookmarkStart w:id="2543" w:name="_Toc104976786"/>
      <w:bookmarkStart w:id="2544" w:name="_Toc105149359"/>
      <w:bookmarkStart w:id="2545" w:name="_Toc105185295"/>
      <w:bookmarkStart w:id="2546" w:name="_Toc104467888"/>
      <w:bookmarkStart w:id="2547" w:name="_Toc104468627"/>
      <w:bookmarkStart w:id="2548" w:name="_Toc104976787"/>
      <w:bookmarkStart w:id="2549" w:name="_Toc105149360"/>
      <w:bookmarkStart w:id="2550" w:name="_Toc105185296"/>
      <w:bookmarkStart w:id="2551" w:name="_Toc104467889"/>
      <w:bookmarkStart w:id="2552" w:name="_Toc104468628"/>
      <w:bookmarkStart w:id="2553" w:name="_Toc104976788"/>
      <w:bookmarkStart w:id="2554" w:name="_Toc105149361"/>
      <w:bookmarkStart w:id="2555" w:name="_Toc105185297"/>
      <w:bookmarkStart w:id="2556" w:name="_Toc104467890"/>
      <w:bookmarkStart w:id="2557" w:name="_Toc104468629"/>
      <w:bookmarkStart w:id="2558" w:name="_Toc104976789"/>
      <w:bookmarkStart w:id="2559" w:name="_Toc105149362"/>
      <w:bookmarkStart w:id="2560" w:name="_Toc105185298"/>
      <w:bookmarkStart w:id="2561" w:name="_Toc104467891"/>
      <w:bookmarkStart w:id="2562" w:name="_Toc104468630"/>
      <w:bookmarkStart w:id="2563" w:name="_Toc104976790"/>
      <w:bookmarkStart w:id="2564" w:name="_Toc105149363"/>
      <w:bookmarkStart w:id="2565" w:name="_Toc105185299"/>
      <w:bookmarkStart w:id="2566" w:name="_Toc104467892"/>
      <w:bookmarkStart w:id="2567" w:name="_Toc104468631"/>
      <w:bookmarkStart w:id="2568" w:name="_Toc104976791"/>
      <w:bookmarkStart w:id="2569" w:name="_Toc105149364"/>
      <w:bookmarkStart w:id="2570" w:name="_Toc105185300"/>
      <w:bookmarkStart w:id="2571" w:name="_Toc104467893"/>
      <w:bookmarkStart w:id="2572" w:name="_Toc104468632"/>
      <w:bookmarkStart w:id="2573" w:name="_Toc104976792"/>
      <w:bookmarkStart w:id="2574" w:name="_Toc105149365"/>
      <w:bookmarkStart w:id="2575" w:name="_Toc105185301"/>
      <w:bookmarkStart w:id="2576" w:name="_Toc104467894"/>
      <w:bookmarkStart w:id="2577" w:name="_Toc104468633"/>
      <w:bookmarkStart w:id="2578" w:name="_Toc104976793"/>
      <w:bookmarkStart w:id="2579" w:name="_Toc105149366"/>
      <w:bookmarkStart w:id="2580" w:name="_Toc105185302"/>
      <w:bookmarkStart w:id="2581" w:name="_Toc104467895"/>
      <w:bookmarkStart w:id="2582" w:name="_Toc104468634"/>
      <w:bookmarkStart w:id="2583" w:name="_Toc104976794"/>
      <w:bookmarkStart w:id="2584" w:name="_Toc105149367"/>
      <w:bookmarkStart w:id="2585" w:name="_Toc105185303"/>
      <w:bookmarkStart w:id="2586" w:name="_Toc104467896"/>
      <w:bookmarkStart w:id="2587" w:name="_Toc104468635"/>
      <w:bookmarkStart w:id="2588" w:name="_Toc104976795"/>
      <w:bookmarkStart w:id="2589" w:name="_Toc105149368"/>
      <w:bookmarkStart w:id="2590" w:name="_Toc105185304"/>
      <w:bookmarkStart w:id="2591" w:name="_Toc104467897"/>
      <w:bookmarkStart w:id="2592" w:name="_Toc104468636"/>
      <w:bookmarkStart w:id="2593" w:name="_Toc104976796"/>
      <w:bookmarkStart w:id="2594" w:name="_Toc105149369"/>
      <w:bookmarkStart w:id="2595" w:name="_Toc105185305"/>
      <w:bookmarkStart w:id="2596" w:name="_Toc104467898"/>
      <w:bookmarkStart w:id="2597" w:name="_Toc104468637"/>
      <w:bookmarkStart w:id="2598" w:name="_Toc104976797"/>
      <w:bookmarkStart w:id="2599" w:name="_Toc105149370"/>
      <w:bookmarkStart w:id="2600" w:name="_Toc105185306"/>
      <w:bookmarkStart w:id="2601" w:name="_Toc104467899"/>
      <w:bookmarkStart w:id="2602" w:name="_Toc104468638"/>
      <w:bookmarkStart w:id="2603" w:name="_Toc104976798"/>
      <w:bookmarkStart w:id="2604" w:name="_Toc105149371"/>
      <w:bookmarkStart w:id="2605" w:name="_Toc105185307"/>
      <w:bookmarkStart w:id="2606" w:name="_Toc104467900"/>
      <w:bookmarkStart w:id="2607" w:name="_Toc104468639"/>
      <w:bookmarkStart w:id="2608" w:name="_Toc104976799"/>
      <w:bookmarkStart w:id="2609" w:name="_Toc105149372"/>
      <w:bookmarkStart w:id="2610" w:name="_Toc105185308"/>
      <w:bookmarkStart w:id="2611" w:name="_Toc104467901"/>
      <w:bookmarkStart w:id="2612" w:name="_Toc104468640"/>
      <w:bookmarkStart w:id="2613" w:name="_Toc104976800"/>
      <w:bookmarkStart w:id="2614" w:name="_Toc105149373"/>
      <w:bookmarkStart w:id="2615" w:name="_Toc105185309"/>
      <w:bookmarkStart w:id="2616" w:name="_Toc104467902"/>
      <w:bookmarkStart w:id="2617" w:name="_Toc104468641"/>
      <w:bookmarkStart w:id="2618" w:name="_Toc104976801"/>
      <w:bookmarkStart w:id="2619" w:name="_Toc105149374"/>
      <w:bookmarkStart w:id="2620" w:name="_Toc105185310"/>
      <w:bookmarkStart w:id="2621" w:name="_Toc104467903"/>
      <w:bookmarkStart w:id="2622" w:name="_Toc104468642"/>
      <w:bookmarkStart w:id="2623" w:name="_Toc104976802"/>
      <w:bookmarkStart w:id="2624" w:name="_Toc105149375"/>
      <w:bookmarkStart w:id="2625" w:name="_Toc105185311"/>
      <w:bookmarkStart w:id="2626" w:name="_Toc104467904"/>
      <w:bookmarkStart w:id="2627" w:name="_Toc104468643"/>
      <w:bookmarkStart w:id="2628" w:name="_Toc104976803"/>
      <w:bookmarkStart w:id="2629" w:name="_Toc105149376"/>
      <w:bookmarkStart w:id="2630" w:name="_Toc105185312"/>
      <w:bookmarkStart w:id="2631" w:name="_Toc104467905"/>
      <w:bookmarkStart w:id="2632" w:name="_Toc104468644"/>
      <w:bookmarkStart w:id="2633" w:name="_Toc104976804"/>
      <w:bookmarkStart w:id="2634" w:name="_Toc105149377"/>
      <w:bookmarkStart w:id="2635" w:name="_Toc105185313"/>
      <w:bookmarkStart w:id="2636" w:name="_Toc104467906"/>
      <w:bookmarkStart w:id="2637" w:name="_Toc104468645"/>
      <w:bookmarkStart w:id="2638" w:name="_Toc104976805"/>
      <w:bookmarkStart w:id="2639" w:name="_Toc105149378"/>
      <w:bookmarkStart w:id="2640" w:name="_Toc105185314"/>
      <w:bookmarkStart w:id="2641" w:name="_Toc104467907"/>
      <w:bookmarkStart w:id="2642" w:name="_Toc104468646"/>
      <w:bookmarkStart w:id="2643" w:name="_Toc104976806"/>
      <w:bookmarkStart w:id="2644" w:name="_Toc105149379"/>
      <w:bookmarkStart w:id="2645" w:name="_Toc105185315"/>
      <w:bookmarkStart w:id="2646" w:name="_Toc104467908"/>
      <w:bookmarkStart w:id="2647" w:name="_Toc104468647"/>
      <w:bookmarkStart w:id="2648" w:name="_Toc104976807"/>
      <w:bookmarkStart w:id="2649" w:name="_Toc105149380"/>
      <w:bookmarkStart w:id="2650" w:name="_Toc105185316"/>
      <w:bookmarkStart w:id="2651" w:name="_Toc104467909"/>
      <w:bookmarkStart w:id="2652" w:name="_Toc104468648"/>
      <w:bookmarkStart w:id="2653" w:name="_Toc104976808"/>
      <w:bookmarkStart w:id="2654" w:name="_Toc105149381"/>
      <w:bookmarkStart w:id="2655" w:name="_Toc105185317"/>
      <w:bookmarkStart w:id="2656" w:name="_Toc104467910"/>
      <w:bookmarkStart w:id="2657" w:name="_Toc104468649"/>
      <w:bookmarkStart w:id="2658" w:name="_Toc104976809"/>
      <w:bookmarkStart w:id="2659" w:name="_Toc105149382"/>
      <w:bookmarkStart w:id="2660" w:name="_Toc105185318"/>
      <w:bookmarkStart w:id="2661" w:name="_Toc104467911"/>
      <w:bookmarkStart w:id="2662" w:name="_Toc104468650"/>
      <w:bookmarkStart w:id="2663" w:name="_Toc104976810"/>
      <w:bookmarkStart w:id="2664" w:name="_Toc105149383"/>
      <w:bookmarkStart w:id="2665" w:name="_Toc105185319"/>
      <w:bookmarkStart w:id="2666" w:name="_Toc104467912"/>
      <w:bookmarkStart w:id="2667" w:name="_Toc104468651"/>
      <w:bookmarkStart w:id="2668" w:name="_Toc104976811"/>
      <w:bookmarkStart w:id="2669" w:name="_Toc105149384"/>
      <w:bookmarkStart w:id="2670" w:name="_Toc105185320"/>
      <w:bookmarkStart w:id="2671" w:name="_Toc104467913"/>
      <w:bookmarkStart w:id="2672" w:name="_Toc104468652"/>
      <w:bookmarkStart w:id="2673" w:name="_Toc104976812"/>
      <w:bookmarkStart w:id="2674" w:name="_Toc105149385"/>
      <w:bookmarkStart w:id="2675" w:name="_Toc105185321"/>
      <w:bookmarkStart w:id="2676" w:name="_Toc104467914"/>
      <w:bookmarkStart w:id="2677" w:name="_Toc104468653"/>
      <w:bookmarkStart w:id="2678" w:name="_Toc104976813"/>
      <w:bookmarkStart w:id="2679" w:name="_Toc105149386"/>
      <w:bookmarkStart w:id="2680" w:name="_Toc105185322"/>
      <w:bookmarkStart w:id="2681" w:name="_Toc71628538"/>
      <w:bookmarkStart w:id="2682" w:name="_Toc71629445"/>
      <w:bookmarkStart w:id="2683" w:name="_Toc71796084"/>
      <w:bookmarkStart w:id="2684" w:name="_Toc71912812"/>
      <w:bookmarkStart w:id="2685" w:name="_Toc71914004"/>
      <w:bookmarkStart w:id="2686" w:name="_Ref10206638"/>
      <w:bookmarkStart w:id="2687" w:name="_Toc135127895"/>
      <w:bookmarkStart w:id="2688" w:name="_Toc203153272"/>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r>
        <w:lastRenderedPageBreak/>
        <w:t>Пр</w:t>
      </w:r>
      <w:r w:rsidR="00126C56">
        <w:t>е</w:t>
      </w:r>
      <w:r>
        <w:t>доставление и отзыв</w:t>
      </w:r>
      <w:r w:rsidR="004659E8">
        <w:t xml:space="preserve"> разрешени</w:t>
      </w:r>
      <w:r>
        <w:t>й</w:t>
      </w:r>
      <w:r w:rsidR="004659E8">
        <w:t xml:space="preserve"> на доступ к данным пользователя</w:t>
      </w:r>
      <w:bookmarkEnd w:id="2688"/>
    </w:p>
    <w:p w14:paraId="3F1B3FD9" w14:textId="6B63EB1D" w:rsidR="004659E8" w:rsidRDefault="004659E8" w:rsidP="004659E8">
      <w:pPr>
        <w:pStyle w:val="afffe"/>
      </w:pPr>
      <w:r>
        <w:t>ИС</w:t>
      </w:r>
      <w:r w:rsidR="00785468">
        <w:t>-клиенты</w:t>
      </w:r>
      <w:r>
        <w:t xml:space="preserve"> могут запрашивать доступ к данным пользователя, хранящимся в ПОИБ СОБИ ФК</w:t>
      </w:r>
      <w:r w:rsidR="00AE29FB">
        <w:t xml:space="preserve">, с помощью протокола </w:t>
      </w:r>
      <w:r w:rsidR="00AE29FB">
        <w:rPr>
          <w:lang w:val="en-US"/>
        </w:rPr>
        <w:t>OAuth </w:t>
      </w:r>
      <w:r w:rsidR="00AE29FB" w:rsidRPr="006A08D9">
        <w:t>2.0</w:t>
      </w:r>
      <w:r>
        <w:t>.</w:t>
      </w:r>
      <w:r w:rsidR="00AE29FB">
        <w:t xml:space="preserve"> В частности, </w:t>
      </w:r>
      <w:r w:rsidR="00C27BA3">
        <w:t>они могут использоваться</w:t>
      </w:r>
      <w:r w:rsidR="00AE29FB">
        <w:t xml:space="preserve"> в целях аутентификации пользователя в ИС</w:t>
      </w:r>
      <w:r w:rsidR="00785468">
        <w:t>-клиенте</w:t>
      </w:r>
      <w:r w:rsidR="00AE29FB">
        <w:t>.</w:t>
      </w:r>
      <w:r w:rsidR="00C27BA3">
        <w:t xml:space="preserve"> </w:t>
      </w:r>
      <w:r w:rsidR="008C732A">
        <w:t>В зависимости от особенностей ИС</w:t>
      </w:r>
      <w:r w:rsidR="00785468">
        <w:t>-клиента</w:t>
      </w:r>
      <w:r w:rsidR="008C732A">
        <w:t xml:space="preserve">, могут </w:t>
      </w:r>
      <w:r w:rsidR="00537655">
        <w:t>запраши</w:t>
      </w:r>
      <w:r w:rsidR="008C732A">
        <w:t>ваться различные наборы данных пользователя:</w:t>
      </w:r>
    </w:p>
    <w:p w14:paraId="274DA4EA" w14:textId="50801C17" w:rsidR="008C732A" w:rsidRDefault="00393C30" w:rsidP="006A08D9">
      <w:pPr>
        <w:pStyle w:val="1a"/>
      </w:pPr>
      <w:r>
        <w:t>д</w:t>
      </w:r>
      <w:r w:rsidR="008C732A">
        <w:t>анные учётной записи</w:t>
      </w:r>
      <w:r w:rsidR="00E3296D">
        <w:t xml:space="preserve"> пользователя</w:t>
      </w:r>
      <w:r>
        <w:t>;</w:t>
      </w:r>
    </w:p>
    <w:p w14:paraId="099931E6" w14:textId="0259B928" w:rsidR="00393C30" w:rsidRDefault="00393C30" w:rsidP="006A08D9">
      <w:pPr>
        <w:pStyle w:val="1a"/>
      </w:pPr>
      <w:r>
        <w:t>паспортные данные;</w:t>
      </w:r>
    </w:p>
    <w:p w14:paraId="3FACA5DE" w14:textId="09B834CD" w:rsidR="00393C30" w:rsidRDefault="00393C30" w:rsidP="006A08D9">
      <w:pPr>
        <w:pStyle w:val="1a"/>
      </w:pPr>
      <w:r>
        <w:t>контактные данные;</w:t>
      </w:r>
    </w:p>
    <w:p w14:paraId="7ACE520B" w14:textId="66D8186E" w:rsidR="00393C30" w:rsidRDefault="00393C30" w:rsidP="006A08D9">
      <w:pPr>
        <w:pStyle w:val="1a"/>
      </w:pPr>
      <w:r>
        <w:t>данные профиля учётной записи</w:t>
      </w:r>
      <w:r w:rsidR="00E3296D">
        <w:t xml:space="preserve"> пользователя</w:t>
      </w:r>
      <w:r>
        <w:t>.</w:t>
      </w:r>
    </w:p>
    <w:p w14:paraId="03971A5F" w14:textId="222ACC9D" w:rsidR="004659E8" w:rsidRPr="00477639" w:rsidRDefault="004659E8" w:rsidP="006A08D9">
      <w:pPr>
        <w:pStyle w:val="3"/>
      </w:pPr>
      <w:bookmarkStart w:id="2689" w:name="_Ref153806766"/>
      <w:bookmarkStart w:id="2690" w:name="_Toc203153273"/>
      <w:r>
        <w:t>Предоставление разрешений на доступ</w:t>
      </w:r>
      <w:r w:rsidR="00436E40">
        <w:t xml:space="preserve"> к данным пользователя</w:t>
      </w:r>
      <w:bookmarkEnd w:id="2689"/>
      <w:bookmarkEnd w:id="2690"/>
    </w:p>
    <w:p w14:paraId="10B7A9D3" w14:textId="2E9DC44E" w:rsidR="00C27BA3" w:rsidRDefault="00C27BA3" w:rsidP="004659E8">
      <w:pPr>
        <w:pStyle w:val="afffe"/>
      </w:pPr>
      <w:r>
        <w:t xml:space="preserve">Пользователь решает, согласен ли он предоставлять доступ к своим </w:t>
      </w:r>
      <w:r w:rsidR="00537655">
        <w:t xml:space="preserve">наборам </w:t>
      </w:r>
      <w:r>
        <w:t>данны</w:t>
      </w:r>
      <w:r w:rsidR="00537655">
        <w:t>х</w:t>
      </w:r>
      <w:r>
        <w:t xml:space="preserve"> конкретной ИС</w:t>
      </w:r>
      <w:r w:rsidR="00785468">
        <w:t>-клиенту</w:t>
      </w:r>
      <w:r>
        <w:t>.</w:t>
      </w:r>
    </w:p>
    <w:p w14:paraId="136D32EA" w14:textId="5B550F3F" w:rsidR="004659E8" w:rsidRPr="00477639" w:rsidRDefault="004659E8" w:rsidP="004659E8">
      <w:pPr>
        <w:pStyle w:val="afffe"/>
      </w:pPr>
      <w:r w:rsidRPr="00477639">
        <w:t xml:space="preserve">Для </w:t>
      </w:r>
      <w:r w:rsidR="00616AC4">
        <w:t>предоставления разрешения</w:t>
      </w:r>
      <w:r w:rsidR="00C27BA3">
        <w:t xml:space="preserve"> необходимо следующее</w:t>
      </w:r>
      <w:r w:rsidRPr="00477639">
        <w:t>:</w:t>
      </w:r>
    </w:p>
    <w:p w14:paraId="74C5778C" w14:textId="788291D7" w:rsidR="00C27BA3" w:rsidRDefault="00C27BA3" w:rsidP="00F7405B">
      <w:pPr>
        <w:pStyle w:val="a6"/>
        <w:numPr>
          <w:ilvl w:val="0"/>
          <w:numId w:val="181"/>
        </w:numPr>
        <w:ind w:left="1276" w:hanging="425"/>
      </w:pPr>
      <w:r>
        <w:t>Осуществить попытку входа в ИС</w:t>
      </w:r>
      <w:r w:rsidR="00785468">
        <w:t>-клиент</w:t>
      </w:r>
      <w:r>
        <w:t>, в которой предусмотрена аутентификация с помощью данных пользователя из ПОИБ СОБИ ФК.</w:t>
      </w:r>
    </w:p>
    <w:p w14:paraId="5F46EEA2" w14:textId="40B305A0" w:rsidR="004659E8" w:rsidRPr="00477639" w:rsidRDefault="008C732A" w:rsidP="00F7405B">
      <w:pPr>
        <w:pStyle w:val="a6"/>
        <w:numPr>
          <w:ilvl w:val="0"/>
          <w:numId w:val="181"/>
        </w:numPr>
        <w:ind w:left="1276" w:hanging="425"/>
      </w:pPr>
      <w:r>
        <w:t xml:space="preserve">Выполнить вход в ПОИБ СОБИ ФК (см. раздел </w:t>
      </w:r>
      <w:r>
        <w:fldChar w:fldCharType="begin"/>
      </w:r>
      <w:r>
        <w:instrText xml:space="preserve"> REF _Ref117628082 \r \h </w:instrText>
      </w:r>
      <w:r>
        <w:fldChar w:fldCharType="separate"/>
      </w:r>
      <w:r w:rsidR="00A936DE">
        <w:t>4.1.1</w:t>
      </w:r>
      <w:r>
        <w:fldChar w:fldCharType="end"/>
      </w:r>
      <w:r>
        <w:t>)</w:t>
      </w:r>
      <w:r w:rsidR="004659E8" w:rsidRPr="00477639">
        <w:t>.</w:t>
      </w:r>
    </w:p>
    <w:p w14:paraId="39A82C04" w14:textId="080627E1" w:rsidR="004659E8" w:rsidRDefault="008C732A" w:rsidP="006A08D9">
      <w:pPr>
        <w:pStyle w:val="afffe"/>
        <w:rPr>
          <w:noProof/>
        </w:rPr>
      </w:pPr>
      <w:r>
        <w:rPr>
          <w:noProof/>
        </w:rPr>
        <w:t>Отобразится форма «Предоставление прав доступа»</w:t>
      </w:r>
      <w:r w:rsidR="00BF3B55">
        <w:rPr>
          <w:noProof/>
        </w:rPr>
        <w:t xml:space="preserve"> (см. рисунок </w:t>
      </w:r>
      <w:r w:rsidR="00BF3B55">
        <w:rPr>
          <w:noProof/>
          <w:vanish/>
        </w:rPr>
        <w:fldChar w:fldCharType="begin"/>
      </w:r>
      <w:r w:rsidR="00BF3B55" w:rsidRPr="006A08D9">
        <w:rPr>
          <w:noProof/>
          <w:vanish/>
        </w:rPr>
        <w:instrText xml:space="preserve"> REF _Ref153889825 \h </w:instrText>
      </w:r>
      <w:r w:rsidR="00BF3B55">
        <w:rPr>
          <w:noProof/>
          <w:vanish/>
        </w:rPr>
        <w:instrText xml:space="preserve"> \* MERGEFORMAT </w:instrText>
      </w:r>
      <w:r w:rsidR="00BF3B55">
        <w:rPr>
          <w:noProof/>
          <w:vanish/>
        </w:rPr>
      </w:r>
      <w:r w:rsidR="00BF3B55">
        <w:rPr>
          <w:noProof/>
          <w:vanish/>
        </w:rPr>
        <w:fldChar w:fldCharType="separate"/>
      </w:r>
      <w:r w:rsidR="00A936DE" w:rsidRPr="00A936DE">
        <w:rPr>
          <w:vanish/>
        </w:rPr>
        <w:t xml:space="preserve">Рисунок </w:t>
      </w:r>
      <w:r w:rsidR="00A936DE">
        <w:rPr>
          <w:noProof/>
        </w:rPr>
        <w:t>167</w:t>
      </w:r>
      <w:r w:rsidR="00BF3B55">
        <w:rPr>
          <w:noProof/>
        </w:rPr>
        <w:fldChar w:fldCharType="end"/>
      </w:r>
      <w:r w:rsidR="00BF3B55">
        <w:rPr>
          <w:noProof/>
        </w:rPr>
        <w:t>)</w:t>
      </w:r>
      <w:r>
        <w:rPr>
          <w:noProof/>
        </w:rPr>
        <w:t xml:space="preserve">. В ней </w:t>
      </w:r>
      <w:r w:rsidR="00393C30">
        <w:rPr>
          <w:noProof/>
        </w:rPr>
        <w:t>указана ИС</w:t>
      </w:r>
      <w:r w:rsidR="00785468">
        <w:rPr>
          <w:noProof/>
        </w:rPr>
        <w:t>-клиент</w:t>
      </w:r>
      <w:r w:rsidR="00393C30">
        <w:rPr>
          <w:noProof/>
        </w:rPr>
        <w:t>, которой требуется доступ к данным пользователя, и запрашиваемые наборы данных (один или несколько).</w:t>
      </w:r>
    </w:p>
    <w:p w14:paraId="6438C734" w14:textId="1CBC402E" w:rsidR="00734641" w:rsidRDefault="00734641" w:rsidP="006A08D9">
      <w:pPr>
        <w:pStyle w:val="afffe"/>
        <w:rPr>
          <w:noProof/>
          <w:sz w:val="24"/>
          <w:szCs w:val="24"/>
        </w:rPr>
      </w:pPr>
      <w:r w:rsidRPr="006A08D9">
        <w:rPr>
          <w:b/>
          <w:noProof/>
          <w:sz w:val="24"/>
          <w:szCs w:val="24"/>
        </w:rPr>
        <w:lastRenderedPageBreak/>
        <w:t>Примечание</w:t>
      </w:r>
      <w:r w:rsidRPr="006A08D9">
        <w:rPr>
          <w:noProof/>
          <w:sz w:val="24"/>
          <w:szCs w:val="24"/>
        </w:rPr>
        <w:t xml:space="preserve"> – Если </w:t>
      </w:r>
      <w:r>
        <w:rPr>
          <w:noProof/>
          <w:sz w:val="24"/>
          <w:szCs w:val="24"/>
        </w:rPr>
        <w:t>из нескольких наборов данных</w:t>
      </w:r>
      <w:r w:rsidR="00537655">
        <w:rPr>
          <w:noProof/>
          <w:sz w:val="24"/>
          <w:szCs w:val="24"/>
        </w:rPr>
        <w:t>, запрашиваемых ИС-клиентом,</w:t>
      </w:r>
      <w:r>
        <w:rPr>
          <w:noProof/>
          <w:sz w:val="24"/>
          <w:szCs w:val="24"/>
        </w:rPr>
        <w:t xml:space="preserve"> к каким-то уже был предоставлен доступ ранее</w:t>
      </w:r>
      <w:r w:rsidR="00785468">
        <w:rPr>
          <w:noProof/>
          <w:sz w:val="24"/>
          <w:szCs w:val="24"/>
        </w:rPr>
        <w:t xml:space="preserve"> с помощью аналогичной операции</w:t>
      </w:r>
      <w:r>
        <w:rPr>
          <w:noProof/>
          <w:sz w:val="24"/>
          <w:szCs w:val="24"/>
        </w:rPr>
        <w:t xml:space="preserve">, то в форме отображаются только те наборы данных, к которым </w:t>
      </w:r>
      <w:r w:rsidR="00785468">
        <w:rPr>
          <w:noProof/>
          <w:sz w:val="24"/>
          <w:szCs w:val="24"/>
        </w:rPr>
        <w:t>у ИС-клиент</w:t>
      </w:r>
      <w:r w:rsidR="00EA2653">
        <w:rPr>
          <w:noProof/>
          <w:sz w:val="24"/>
          <w:szCs w:val="24"/>
        </w:rPr>
        <w:t>а</w:t>
      </w:r>
      <w:r w:rsidR="00785468">
        <w:rPr>
          <w:noProof/>
          <w:sz w:val="24"/>
          <w:szCs w:val="24"/>
        </w:rPr>
        <w:t xml:space="preserve"> </w:t>
      </w:r>
      <w:r>
        <w:rPr>
          <w:noProof/>
          <w:sz w:val="24"/>
          <w:szCs w:val="24"/>
        </w:rPr>
        <w:t>не хватает доступа.</w:t>
      </w:r>
    </w:p>
    <w:p w14:paraId="0CE3BE06" w14:textId="4280EE24" w:rsidR="00BF3B55" w:rsidRPr="00477639" w:rsidRDefault="00F1574B" w:rsidP="00BF3B55">
      <w:pPr>
        <w:pStyle w:val="afffffffffffffffffffffffff4"/>
      </w:pPr>
      <w:r w:rsidRPr="00F1574B">
        <w:rPr>
          <w:noProof/>
        </w:rPr>
        <w:t xml:space="preserve"> </w:t>
      </w:r>
      <w:r w:rsidRPr="00F1574B">
        <w:rPr>
          <w:noProof/>
        </w:rPr>
        <w:drawing>
          <wp:inline distT="0" distB="0" distL="0" distR="0" wp14:anchorId="13347AA9" wp14:editId="47DA34EC">
            <wp:extent cx="3898221" cy="3695065"/>
            <wp:effectExtent l="0" t="0" r="7620" b="635"/>
            <wp:docPr id="2108192680" name="Рисунок 21081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1602" t="31287"/>
                    <a:stretch/>
                  </pic:blipFill>
                  <pic:spPr bwMode="auto">
                    <a:xfrm>
                      <a:off x="0" y="0"/>
                      <a:ext cx="3899090" cy="3695889"/>
                    </a:xfrm>
                    <a:prstGeom prst="rect">
                      <a:avLst/>
                    </a:prstGeom>
                    <a:ln>
                      <a:noFill/>
                    </a:ln>
                    <a:extLst>
                      <a:ext uri="{53640926-AAD7-44D8-BBD7-CCE9431645EC}">
                        <a14:shadowObscured xmlns:a14="http://schemas.microsoft.com/office/drawing/2010/main"/>
                      </a:ext>
                    </a:extLst>
                  </pic:spPr>
                </pic:pic>
              </a:graphicData>
            </a:graphic>
          </wp:inline>
        </w:drawing>
      </w:r>
    </w:p>
    <w:p w14:paraId="42400D92" w14:textId="653D6C6C" w:rsidR="00BF3B55" w:rsidRPr="006A08D9" w:rsidRDefault="00BF3B55" w:rsidP="007F3C0A">
      <w:pPr>
        <w:pStyle w:val="afffffffffffffffffffffffff6"/>
        <w:rPr>
          <w:sz w:val="24"/>
        </w:rPr>
      </w:pPr>
      <w:bookmarkStart w:id="2691" w:name="_Ref153889825"/>
      <w:bookmarkStart w:id="2692" w:name="_Toc203153454"/>
      <w:r w:rsidRPr="00477639">
        <w:t xml:space="preserve">Рисунок </w:t>
      </w:r>
      <w:r w:rsidRPr="00477639">
        <w:rPr>
          <w:noProof/>
        </w:rPr>
        <w:fldChar w:fldCharType="begin"/>
      </w:r>
      <w:r w:rsidRPr="00477639">
        <w:rPr>
          <w:noProof/>
        </w:rPr>
        <w:instrText xml:space="preserve"> SEQ Рисунок \* ARABIC </w:instrText>
      </w:r>
      <w:r w:rsidRPr="00477639">
        <w:rPr>
          <w:noProof/>
        </w:rPr>
        <w:fldChar w:fldCharType="separate"/>
      </w:r>
      <w:r w:rsidR="00A936DE">
        <w:rPr>
          <w:noProof/>
        </w:rPr>
        <w:t>167</w:t>
      </w:r>
      <w:r w:rsidRPr="00477639">
        <w:rPr>
          <w:noProof/>
        </w:rPr>
        <w:fldChar w:fldCharType="end"/>
      </w:r>
      <w:bookmarkEnd w:id="2691"/>
      <w:r w:rsidRPr="00477639">
        <w:t xml:space="preserve"> – </w:t>
      </w:r>
      <w:r>
        <w:t>Предоставление прав доступа</w:t>
      </w:r>
      <w:bookmarkEnd w:id="2692"/>
    </w:p>
    <w:p w14:paraId="5656FA29" w14:textId="77777777" w:rsidR="00FD2B43" w:rsidRDefault="00393C30" w:rsidP="00F7405B">
      <w:pPr>
        <w:pStyle w:val="a6"/>
        <w:numPr>
          <w:ilvl w:val="0"/>
          <w:numId w:val="181"/>
        </w:numPr>
        <w:ind w:left="1276" w:hanging="425"/>
      </w:pPr>
      <w:r>
        <w:t xml:space="preserve">Нажать кнопку </w:t>
      </w:r>
      <w:r w:rsidR="00FD2B43">
        <w:t>«Предоставить» или «Отказать».</w:t>
      </w:r>
    </w:p>
    <w:p w14:paraId="54116689" w14:textId="4FAD0B11" w:rsidR="00436E40" w:rsidRDefault="00FD2B43" w:rsidP="00436E40">
      <w:pPr>
        <w:pStyle w:val="afffe"/>
      </w:pPr>
      <w:r>
        <w:t>Ответ пользователя в любом случае будет направлен в ИС</w:t>
      </w:r>
      <w:r w:rsidR="00616AC4">
        <w:t>-клиент Дальнейший сценарий работы пользователя с ИС-клиентом определяется на стороне ИС-клиента</w:t>
      </w:r>
      <w:r>
        <w:t xml:space="preserve">. </w:t>
      </w:r>
      <w:r w:rsidR="00436E40">
        <w:t>Впоследствии мож</w:t>
      </w:r>
      <w:r w:rsidR="00616AC4">
        <w:t>но</w:t>
      </w:r>
      <w:r w:rsidR="00436E40">
        <w:t xml:space="preserve"> изменить своё решение</w:t>
      </w:r>
      <w:r w:rsidR="00417DD2">
        <w:t xml:space="preserve"> в следующих случаях</w:t>
      </w:r>
      <w:r w:rsidR="00436E40">
        <w:t>: после положительного ответа – по собственной инициативе в своём профиле учётной записи (см. раздел</w:t>
      </w:r>
      <w:r w:rsidR="00417DD2">
        <w:t xml:space="preserve"> </w:t>
      </w:r>
      <w:r w:rsidR="00417DD2">
        <w:fldChar w:fldCharType="begin"/>
      </w:r>
      <w:r w:rsidR="00417DD2">
        <w:instrText xml:space="preserve"> REF _Ref153803123 \r \h </w:instrText>
      </w:r>
      <w:r w:rsidR="00417DD2">
        <w:fldChar w:fldCharType="separate"/>
      </w:r>
      <w:r w:rsidR="00A936DE">
        <w:t>4.9.2</w:t>
      </w:r>
      <w:r w:rsidR="00417DD2">
        <w:fldChar w:fldCharType="end"/>
      </w:r>
      <w:r w:rsidR="00436E40">
        <w:t>), а после отрицательного ответа – при повторном запросе со стороны ИС</w:t>
      </w:r>
      <w:r w:rsidR="00785468">
        <w:t>-клиента</w:t>
      </w:r>
      <w:r w:rsidR="00436E40">
        <w:t>.</w:t>
      </w:r>
    </w:p>
    <w:p w14:paraId="780C411D" w14:textId="3F901511" w:rsidR="00FD2B43" w:rsidRDefault="00FD2B43" w:rsidP="004659E8">
      <w:pPr>
        <w:pStyle w:val="afffe"/>
      </w:pPr>
      <w:r>
        <w:t xml:space="preserve">Кроме того, при </w:t>
      </w:r>
      <w:r w:rsidR="00436E40">
        <w:t>предоставлении прав доступа</w:t>
      </w:r>
      <w:r>
        <w:t xml:space="preserve"> </w:t>
      </w:r>
      <w:r w:rsidR="00616AC4">
        <w:t>автоматически происходят</w:t>
      </w:r>
      <w:r>
        <w:t xml:space="preserve"> следующие </w:t>
      </w:r>
      <w:r w:rsidR="00616AC4">
        <w:t>изменения</w:t>
      </w:r>
      <w:r>
        <w:t>:</w:t>
      </w:r>
    </w:p>
    <w:p w14:paraId="510A99F0" w14:textId="3CE02679" w:rsidR="00436E40" w:rsidRDefault="00436E40" w:rsidP="006A08D9">
      <w:pPr>
        <w:pStyle w:val="1a"/>
      </w:pPr>
      <w:r>
        <w:lastRenderedPageBreak/>
        <w:t xml:space="preserve">Информация о предоставленных правах доступа появляется в профиле учётной записи </w:t>
      </w:r>
      <w:r w:rsidR="00E3296D">
        <w:t xml:space="preserve">пользователя </w:t>
      </w:r>
      <w:r>
        <w:t>на вкладке «Разрешения» (см</w:t>
      </w:r>
      <w:r w:rsidR="00E3296D">
        <w:t>. </w:t>
      </w:r>
      <w:r>
        <w:t>раздел</w:t>
      </w:r>
      <w:r w:rsidR="00EA2653">
        <w:t xml:space="preserve"> </w:t>
      </w:r>
      <w:r w:rsidR="00EA2653">
        <w:fldChar w:fldCharType="begin"/>
      </w:r>
      <w:r w:rsidR="00EA2653">
        <w:instrText xml:space="preserve"> REF _Ref112872732 \r \h </w:instrText>
      </w:r>
      <w:r w:rsidR="00EA2653">
        <w:fldChar w:fldCharType="separate"/>
      </w:r>
      <w:r w:rsidR="00A936DE">
        <w:t>4.4.1</w:t>
      </w:r>
      <w:r w:rsidR="00EA2653">
        <w:fldChar w:fldCharType="end"/>
      </w:r>
      <w:r>
        <w:t>).</w:t>
      </w:r>
    </w:p>
    <w:p w14:paraId="11598DE5" w14:textId="7B090E48" w:rsidR="00436E40" w:rsidRPr="006A08D9" w:rsidRDefault="00436E40" w:rsidP="006A08D9">
      <w:pPr>
        <w:pStyle w:val="1a"/>
      </w:pPr>
      <w:r>
        <w:t>Создаётся и автоматически исполняется заявка на изменение разрешения на доступ к наборам данных пользователя.</w:t>
      </w:r>
    </w:p>
    <w:p w14:paraId="2575D69F" w14:textId="1A46B87E" w:rsidR="00436E40" w:rsidRPr="00436E40" w:rsidRDefault="00436E40" w:rsidP="006A08D9">
      <w:pPr>
        <w:pStyle w:val="1a"/>
      </w:pPr>
      <w:r>
        <w:t xml:space="preserve">Пользователю отправляется почтовое уведомление </w:t>
      </w:r>
      <w:r w:rsidR="00734641">
        <w:t>о</w:t>
      </w:r>
      <w:r w:rsidR="001C5E35">
        <w:t>б и</w:t>
      </w:r>
      <w:r w:rsidR="003455C8">
        <w:t xml:space="preserve">зменении разрешения на </w:t>
      </w:r>
      <w:r w:rsidR="00734641">
        <w:t xml:space="preserve">доступ </w:t>
      </w:r>
      <w:r w:rsidR="00734641" w:rsidRPr="00477639">
        <w:t>(если включено в персональных настройках пользовател</w:t>
      </w:r>
      <w:r w:rsidR="00734641">
        <w:t>я</w:t>
      </w:r>
      <w:r w:rsidR="00734641" w:rsidRPr="00477639">
        <w:t>)</w:t>
      </w:r>
      <w:r w:rsidR="00734641">
        <w:t>.</w:t>
      </w:r>
    </w:p>
    <w:p w14:paraId="37A49C90" w14:textId="6FEF2D90" w:rsidR="00436E40" w:rsidRPr="00477639" w:rsidRDefault="00436E40" w:rsidP="006A08D9">
      <w:pPr>
        <w:pStyle w:val="3"/>
      </w:pPr>
      <w:bookmarkStart w:id="2693" w:name="_Ref153803123"/>
      <w:bookmarkStart w:id="2694" w:name="_Toc203153274"/>
      <w:r>
        <w:t>Отзыв разрешений на доступ к данным пользователя</w:t>
      </w:r>
      <w:bookmarkEnd w:id="2693"/>
      <w:bookmarkEnd w:id="2694"/>
    </w:p>
    <w:p w14:paraId="41171BA6" w14:textId="60A98FDE" w:rsidR="00436E40" w:rsidRDefault="00436E40" w:rsidP="00436E40">
      <w:pPr>
        <w:pStyle w:val="afffe"/>
      </w:pPr>
      <w:r>
        <w:t xml:space="preserve">Пользователь </w:t>
      </w:r>
      <w:r w:rsidR="001C5E35">
        <w:t>обладает исключительным правом на отзыв разрешения, предоставленного им ранее</w:t>
      </w:r>
      <w:r w:rsidR="00891A82">
        <w:t>, вручную</w:t>
      </w:r>
      <w:r>
        <w:t>.</w:t>
      </w:r>
      <w:r w:rsidR="001C5E35">
        <w:t xml:space="preserve"> Отзыв происходит отдельно для каждой ИС-клиента.</w:t>
      </w:r>
    </w:p>
    <w:p w14:paraId="6401275D" w14:textId="7A4CC715" w:rsidR="00891A82" w:rsidRPr="006A08D9" w:rsidRDefault="00891A82" w:rsidP="00436E40">
      <w:pPr>
        <w:pStyle w:val="afffe"/>
        <w:rPr>
          <w:sz w:val="24"/>
          <w:szCs w:val="24"/>
        </w:rPr>
      </w:pPr>
      <w:r w:rsidRPr="006A08D9">
        <w:rPr>
          <w:b/>
          <w:sz w:val="24"/>
          <w:szCs w:val="24"/>
        </w:rPr>
        <w:t>Примечание</w:t>
      </w:r>
      <w:r w:rsidRPr="006A08D9">
        <w:rPr>
          <w:sz w:val="24"/>
          <w:szCs w:val="24"/>
        </w:rPr>
        <w:t xml:space="preserve"> – Разрешение может быть также отозвано автоматически в случае </w:t>
      </w:r>
      <w:r w:rsidR="00576BFD">
        <w:rPr>
          <w:sz w:val="24"/>
          <w:szCs w:val="24"/>
        </w:rPr>
        <w:t xml:space="preserve">деактивации соответствующей ИС-клиента, а также в случае </w:t>
      </w:r>
      <w:r w:rsidR="00537655">
        <w:rPr>
          <w:sz w:val="24"/>
          <w:szCs w:val="24"/>
        </w:rPr>
        <w:t>измен</w:t>
      </w:r>
      <w:r w:rsidR="00576BFD" w:rsidRPr="006A08D9">
        <w:rPr>
          <w:sz w:val="24"/>
          <w:szCs w:val="24"/>
        </w:rPr>
        <w:t>ения набор</w:t>
      </w:r>
      <w:r w:rsidR="00537655">
        <w:rPr>
          <w:sz w:val="24"/>
          <w:szCs w:val="24"/>
        </w:rPr>
        <w:t>ов</w:t>
      </w:r>
      <w:r w:rsidR="00576BFD" w:rsidRPr="006A08D9">
        <w:rPr>
          <w:sz w:val="24"/>
          <w:szCs w:val="24"/>
        </w:rPr>
        <w:t xml:space="preserve"> данных</w:t>
      </w:r>
      <w:r w:rsidR="00537655">
        <w:rPr>
          <w:sz w:val="24"/>
          <w:szCs w:val="24"/>
        </w:rPr>
        <w:t>, запрашиваемых ей</w:t>
      </w:r>
      <w:r w:rsidRPr="006A08D9">
        <w:rPr>
          <w:sz w:val="24"/>
          <w:szCs w:val="24"/>
        </w:rPr>
        <w:t xml:space="preserve"> </w:t>
      </w:r>
      <w:r w:rsidR="00576BFD">
        <w:rPr>
          <w:sz w:val="24"/>
          <w:szCs w:val="24"/>
        </w:rPr>
        <w:t>по любым пользователям.</w:t>
      </w:r>
    </w:p>
    <w:p w14:paraId="2E8C9941" w14:textId="2341D2DF" w:rsidR="00436E40" w:rsidRDefault="00436E40" w:rsidP="00436E40">
      <w:pPr>
        <w:pStyle w:val="afffe"/>
      </w:pPr>
      <w:r w:rsidRPr="00477639">
        <w:t xml:space="preserve">Для </w:t>
      </w:r>
      <w:r w:rsidR="001C5E35">
        <w:t>отзыва разрешения на доступ к данным пользователя</w:t>
      </w:r>
      <w:r>
        <w:t xml:space="preserve"> необходимо следующее</w:t>
      </w:r>
      <w:r w:rsidRPr="00477639">
        <w:t>:</w:t>
      </w:r>
    </w:p>
    <w:p w14:paraId="2E6EC9E0" w14:textId="2E534475" w:rsidR="001C5E35" w:rsidRPr="00477639" w:rsidRDefault="001C5E35" w:rsidP="00F7405B">
      <w:pPr>
        <w:pStyle w:val="a6"/>
        <w:numPr>
          <w:ilvl w:val="0"/>
          <w:numId w:val="142"/>
        </w:numPr>
        <w:ind w:left="1276" w:hanging="425"/>
      </w:pPr>
      <w:r w:rsidRPr="00477639">
        <w:t>Открыть свой профиль учётной записи (см. раздел </w:t>
      </w:r>
      <w:r w:rsidRPr="00477639">
        <w:fldChar w:fldCharType="begin"/>
      </w:r>
      <w:r w:rsidRPr="00477639">
        <w:instrText xml:space="preserve"> REF _Ref112872732 \r \h </w:instrText>
      </w:r>
      <w:r w:rsidRPr="00477639">
        <w:fldChar w:fldCharType="separate"/>
      </w:r>
      <w:r w:rsidR="00A936DE">
        <w:t>4.4.1</w:t>
      </w:r>
      <w:r w:rsidRPr="00477639">
        <w:fldChar w:fldCharType="end"/>
      </w:r>
      <w:r w:rsidRPr="00477639">
        <w:t>).</w:t>
      </w:r>
    </w:p>
    <w:p w14:paraId="6B436546" w14:textId="4C299F2E" w:rsidR="001C5E35" w:rsidRDefault="001C5E35" w:rsidP="00F7405B">
      <w:pPr>
        <w:pStyle w:val="a6"/>
        <w:numPr>
          <w:ilvl w:val="0"/>
          <w:numId w:val="181"/>
        </w:numPr>
        <w:ind w:left="1276" w:hanging="425"/>
      </w:pPr>
      <w:r w:rsidRPr="00477639">
        <w:t>Перейти на вкладку «</w:t>
      </w:r>
      <w:r>
        <w:t>Разрешения</w:t>
      </w:r>
      <w:r w:rsidRPr="00477639">
        <w:t>»</w:t>
      </w:r>
      <w:r w:rsidR="00BF3B55">
        <w:t xml:space="preserve"> (см. рисунок </w:t>
      </w:r>
      <w:r w:rsidR="00BF3B55">
        <w:rPr>
          <w:vanish/>
        </w:rPr>
        <w:fldChar w:fldCharType="begin"/>
      </w:r>
      <w:r w:rsidR="00BF3B55" w:rsidRPr="006A08D9">
        <w:rPr>
          <w:vanish/>
        </w:rPr>
        <w:instrText xml:space="preserve"> REF _Ref153890164 \h </w:instrText>
      </w:r>
      <w:r w:rsidR="00BF3B55">
        <w:rPr>
          <w:vanish/>
        </w:rPr>
        <w:instrText xml:space="preserve"> \* MERGEFORMAT </w:instrText>
      </w:r>
      <w:r w:rsidR="00BF3B55">
        <w:rPr>
          <w:vanish/>
        </w:rPr>
      </w:r>
      <w:r w:rsidR="00BF3B55">
        <w:rPr>
          <w:vanish/>
        </w:rPr>
        <w:fldChar w:fldCharType="separate"/>
      </w:r>
      <w:r w:rsidR="00A936DE" w:rsidRPr="00A936DE">
        <w:rPr>
          <w:vanish/>
          <w:szCs w:val="24"/>
        </w:rPr>
        <w:t xml:space="preserve">Рисунок </w:t>
      </w:r>
      <w:r w:rsidR="00A936DE" w:rsidRPr="00A936DE">
        <w:rPr>
          <w:noProof/>
          <w:szCs w:val="24"/>
        </w:rPr>
        <w:t>168</w:t>
      </w:r>
      <w:r w:rsidR="00BF3B55">
        <w:fldChar w:fldCharType="end"/>
      </w:r>
      <w:r w:rsidR="00BF3B55">
        <w:t>)</w:t>
      </w:r>
      <w:r w:rsidRPr="00477639">
        <w:t>.</w:t>
      </w:r>
    </w:p>
    <w:p w14:paraId="21937295" w14:textId="1BD1C9D2" w:rsidR="00BF3B55" w:rsidRPr="00477639" w:rsidRDefault="0019058B" w:rsidP="00BF3B55">
      <w:pPr>
        <w:pStyle w:val="afffffffffffffffffffffffff4"/>
        <w:rPr>
          <w:noProof/>
        </w:rPr>
      </w:pPr>
      <w:r>
        <w:rPr>
          <w:noProof/>
        </w:rPr>
        <w:lastRenderedPageBreak/>
        <w:drawing>
          <wp:inline distT="0" distB="0" distL="0" distR="0" wp14:anchorId="2C32FD02" wp14:editId="73348AD1">
            <wp:extent cx="6115050" cy="1670050"/>
            <wp:effectExtent l="0" t="0" r="0" b="6350"/>
            <wp:docPr id="2108192700" name="Рисунок 210819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15050" cy="1670050"/>
                    </a:xfrm>
                    <a:prstGeom prst="rect">
                      <a:avLst/>
                    </a:prstGeom>
                    <a:noFill/>
                    <a:ln>
                      <a:noFill/>
                    </a:ln>
                  </pic:spPr>
                </pic:pic>
              </a:graphicData>
            </a:graphic>
          </wp:inline>
        </w:drawing>
      </w:r>
    </w:p>
    <w:p w14:paraId="309F7C2C" w14:textId="73E4A8E2" w:rsidR="00BF3B55" w:rsidRPr="00890407" w:rsidRDefault="00BF3B55" w:rsidP="007F3C0A">
      <w:pPr>
        <w:pStyle w:val="afffffffffffffffffffffffff6"/>
        <w:rPr>
          <w:sz w:val="24"/>
        </w:rPr>
      </w:pPr>
      <w:bookmarkStart w:id="2695" w:name="_Ref153890164"/>
      <w:bookmarkStart w:id="2696" w:name="_Toc203153455"/>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168</w:t>
      </w:r>
      <w:r w:rsidR="0045179A">
        <w:rPr>
          <w:noProof/>
        </w:rPr>
        <w:fldChar w:fldCharType="end"/>
      </w:r>
      <w:bookmarkEnd w:id="2695"/>
      <w:r w:rsidRPr="00477639">
        <w:t xml:space="preserve"> – </w:t>
      </w:r>
      <w:r>
        <w:t>Вкладка «Разрешения»</w:t>
      </w:r>
      <w:bookmarkEnd w:id="2696"/>
    </w:p>
    <w:p w14:paraId="318B63C7" w14:textId="0174898B" w:rsidR="001C5E35" w:rsidRDefault="00727935" w:rsidP="00F7405B">
      <w:pPr>
        <w:pStyle w:val="a6"/>
        <w:numPr>
          <w:ilvl w:val="0"/>
          <w:numId w:val="181"/>
        </w:numPr>
        <w:ind w:left="1276" w:hanging="425"/>
      </w:pPr>
      <w:r>
        <w:t xml:space="preserve">При необходимости нажать на стрелку справа от наименования </w:t>
      </w:r>
      <w:r w:rsidR="001C5E35">
        <w:t>ИС-клиента</w:t>
      </w:r>
      <w:r>
        <w:t xml:space="preserve">, чтобы посмотреть, к каким </w:t>
      </w:r>
      <w:r w:rsidR="00DF6CD5">
        <w:t>набор</w:t>
      </w:r>
      <w:r>
        <w:t>ам</w:t>
      </w:r>
      <w:r w:rsidR="00DF6CD5">
        <w:t xml:space="preserve"> данных</w:t>
      </w:r>
      <w:r>
        <w:t xml:space="preserve"> </w:t>
      </w:r>
      <w:r w:rsidR="001C5E35">
        <w:t>предоставлен доступ</w:t>
      </w:r>
      <w:r w:rsidR="00BF3B55">
        <w:t xml:space="preserve"> </w:t>
      </w:r>
      <w:r w:rsidR="00391888">
        <w:t xml:space="preserve">на данный момент </w:t>
      </w:r>
      <w:r w:rsidR="00BF3B55">
        <w:t xml:space="preserve">(см. рисунок </w:t>
      </w:r>
      <w:r w:rsidR="00BF3B55">
        <w:rPr>
          <w:vanish/>
        </w:rPr>
        <w:fldChar w:fldCharType="begin"/>
      </w:r>
      <w:r w:rsidR="00BF3B55" w:rsidRPr="006A08D9">
        <w:rPr>
          <w:vanish/>
        </w:rPr>
        <w:instrText xml:space="preserve"> REF _Ref153890055 \h </w:instrText>
      </w:r>
      <w:r w:rsidR="00BF3B55">
        <w:rPr>
          <w:vanish/>
        </w:rPr>
        <w:instrText xml:space="preserve"> \* MERGEFORMAT </w:instrText>
      </w:r>
      <w:r w:rsidR="00BF3B55">
        <w:rPr>
          <w:vanish/>
        </w:rPr>
      </w:r>
      <w:r w:rsidR="00BF3B55">
        <w:rPr>
          <w:vanish/>
        </w:rPr>
        <w:fldChar w:fldCharType="separate"/>
      </w:r>
      <w:r w:rsidR="00A936DE" w:rsidRPr="00A936DE">
        <w:rPr>
          <w:vanish/>
          <w:szCs w:val="24"/>
        </w:rPr>
        <w:t xml:space="preserve">Рисунок </w:t>
      </w:r>
      <w:r w:rsidR="00A936DE" w:rsidRPr="00A936DE">
        <w:rPr>
          <w:noProof/>
          <w:szCs w:val="24"/>
        </w:rPr>
        <w:t>169</w:t>
      </w:r>
      <w:r w:rsidR="00BF3B55">
        <w:fldChar w:fldCharType="end"/>
      </w:r>
      <w:r w:rsidR="00BF3B55">
        <w:t>)</w:t>
      </w:r>
      <w:r w:rsidR="001C5E35">
        <w:t>.</w:t>
      </w:r>
    </w:p>
    <w:p w14:paraId="64AE928A" w14:textId="4B6172D2" w:rsidR="003455C8" w:rsidRDefault="003455C8" w:rsidP="006A08D9">
      <w:pPr>
        <w:pStyle w:val="afffe"/>
        <w:rPr>
          <w:sz w:val="24"/>
          <w:szCs w:val="24"/>
        </w:rPr>
      </w:pPr>
      <w:r w:rsidRPr="006A08D9">
        <w:rPr>
          <w:b/>
          <w:sz w:val="24"/>
          <w:szCs w:val="24"/>
        </w:rPr>
        <w:t>Примечание</w:t>
      </w:r>
      <w:r w:rsidRPr="006A08D9">
        <w:rPr>
          <w:sz w:val="24"/>
          <w:szCs w:val="24"/>
        </w:rPr>
        <w:t xml:space="preserve"> </w:t>
      </w:r>
      <w:r>
        <w:rPr>
          <w:sz w:val="24"/>
          <w:szCs w:val="24"/>
        </w:rPr>
        <w:t>–</w:t>
      </w:r>
      <w:r w:rsidRPr="003455C8">
        <w:rPr>
          <w:sz w:val="24"/>
          <w:szCs w:val="24"/>
        </w:rPr>
        <w:t xml:space="preserve"> </w:t>
      </w:r>
      <w:r w:rsidR="00727935">
        <w:rPr>
          <w:sz w:val="24"/>
          <w:szCs w:val="24"/>
        </w:rPr>
        <w:t>Отзыв разрешения происходит сразу для всех наборов данных, к которым был предоставлен доступ ИС-клиенту</w:t>
      </w:r>
      <w:r>
        <w:rPr>
          <w:sz w:val="24"/>
          <w:szCs w:val="24"/>
        </w:rPr>
        <w:t>.</w:t>
      </w:r>
    </w:p>
    <w:p w14:paraId="69CFDA46" w14:textId="120D9125" w:rsidR="00BF3B55" w:rsidRPr="00477639" w:rsidRDefault="0019058B" w:rsidP="00BF3B55">
      <w:pPr>
        <w:pStyle w:val="afffffffffffffffffffffffff4"/>
        <w:rPr>
          <w:noProof/>
        </w:rPr>
      </w:pPr>
      <w:r>
        <w:rPr>
          <w:noProof/>
        </w:rPr>
        <w:drawing>
          <wp:inline distT="0" distB="0" distL="0" distR="0" wp14:anchorId="63348FB5" wp14:editId="23C783B7">
            <wp:extent cx="6119495" cy="2082869"/>
            <wp:effectExtent l="0" t="0" r="0" b="0"/>
            <wp:docPr id="2108192699" name="Рисунок 210819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9495" cy="2082869"/>
                    </a:xfrm>
                    <a:prstGeom prst="rect">
                      <a:avLst/>
                    </a:prstGeom>
                    <a:noFill/>
                    <a:ln>
                      <a:noFill/>
                    </a:ln>
                  </pic:spPr>
                </pic:pic>
              </a:graphicData>
            </a:graphic>
          </wp:inline>
        </w:drawing>
      </w:r>
    </w:p>
    <w:p w14:paraId="0AF2B63F" w14:textId="161E608E" w:rsidR="00BF3B55" w:rsidRPr="006A08D9" w:rsidRDefault="00BF3B55" w:rsidP="007F3C0A">
      <w:pPr>
        <w:pStyle w:val="afffffffffffffffffffffffff6"/>
        <w:rPr>
          <w:sz w:val="24"/>
        </w:rPr>
      </w:pPr>
      <w:bookmarkStart w:id="2697" w:name="_Ref153890055"/>
      <w:bookmarkStart w:id="2698" w:name="_Toc203153456"/>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169</w:t>
      </w:r>
      <w:r w:rsidR="0045179A">
        <w:rPr>
          <w:noProof/>
        </w:rPr>
        <w:fldChar w:fldCharType="end"/>
      </w:r>
      <w:bookmarkEnd w:id="2697"/>
      <w:r w:rsidRPr="00477639">
        <w:t xml:space="preserve"> – </w:t>
      </w:r>
      <w:r>
        <w:t>Наборы данных для ИС-клиентов</w:t>
      </w:r>
      <w:bookmarkEnd w:id="2698"/>
    </w:p>
    <w:p w14:paraId="572E38BA" w14:textId="79EC30C4" w:rsidR="001C5E35" w:rsidRPr="00477639" w:rsidRDefault="001C5E35" w:rsidP="00F7405B">
      <w:pPr>
        <w:pStyle w:val="a6"/>
        <w:numPr>
          <w:ilvl w:val="0"/>
          <w:numId w:val="181"/>
        </w:numPr>
        <w:ind w:left="1276" w:hanging="425"/>
      </w:pPr>
      <w:r>
        <w:t xml:space="preserve">Перейти по </w:t>
      </w:r>
      <w:r w:rsidR="00BF3B55">
        <w:t>с</w:t>
      </w:r>
      <w:r>
        <w:t>сылке «Отозвать» справа от наименования ИС-клиента.</w:t>
      </w:r>
    </w:p>
    <w:p w14:paraId="17B5B579" w14:textId="12EC90F5" w:rsidR="001C5E35" w:rsidRDefault="001C5E35" w:rsidP="006A08D9">
      <w:pPr>
        <w:pStyle w:val="afffe"/>
      </w:pPr>
      <w:r>
        <w:t>Создаётся заявка на изменение разрешения на доступ к наборам данных пользователя. Заявка автоматически исполняется.</w:t>
      </w:r>
    </w:p>
    <w:p w14:paraId="4FC5720D" w14:textId="26CB2021" w:rsidR="003455C8" w:rsidRDefault="003455C8" w:rsidP="003455C8">
      <w:pPr>
        <w:pStyle w:val="afffe"/>
      </w:pPr>
      <w:r>
        <w:t xml:space="preserve">На вкладке «Разрешения» перестаёт отображаться наименование </w:t>
      </w:r>
      <w:r w:rsidR="00DF6CD5">
        <w:t xml:space="preserve">выбранной </w:t>
      </w:r>
      <w:r>
        <w:t>ИС-клиента.</w:t>
      </w:r>
    </w:p>
    <w:p w14:paraId="32C6DA65" w14:textId="02263736" w:rsidR="001C5E35" w:rsidRPr="00436E40" w:rsidRDefault="001C5E35" w:rsidP="006A08D9">
      <w:pPr>
        <w:pStyle w:val="afffe"/>
      </w:pPr>
      <w:r>
        <w:lastRenderedPageBreak/>
        <w:t>Пользователю отправляется почтовое уведомление о</w:t>
      </w:r>
      <w:r w:rsidR="003455C8">
        <w:t>б изменении разрешения</w:t>
      </w:r>
      <w:r>
        <w:t xml:space="preserve"> </w:t>
      </w:r>
      <w:r w:rsidR="003455C8">
        <w:t xml:space="preserve">на </w:t>
      </w:r>
      <w:r>
        <w:t xml:space="preserve">доступ </w:t>
      </w:r>
      <w:r w:rsidRPr="00477639">
        <w:t>(если включено в персональных настройках пользовател</w:t>
      </w:r>
      <w:r>
        <w:t>я</w:t>
      </w:r>
      <w:r w:rsidRPr="00477639">
        <w:t>)</w:t>
      </w:r>
      <w:r>
        <w:t>.</w:t>
      </w:r>
    </w:p>
    <w:p w14:paraId="6AFDD17B" w14:textId="3E962310" w:rsidR="00D74651" w:rsidRPr="00477639" w:rsidRDefault="009D6994" w:rsidP="00477639">
      <w:pPr>
        <w:pStyle w:val="2"/>
      </w:pPr>
      <w:bookmarkStart w:id="2699" w:name="_Toc203153275"/>
      <w:r w:rsidRPr="00477639">
        <w:t xml:space="preserve">Управление паролем </w:t>
      </w:r>
      <w:r w:rsidR="00D74651" w:rsidRPr="00477639">
        <w:t>пользователя</w:t>
      </w:r>
      <w:bookmarkEnd w:id="2686"/>
      <w:bookmarkEnd w:id="2687"/>
      <w:bookmarkEnd w:id="2699"/>
    </w:p>
    <w:p w14:paraId="265A5991" w14:textId="16DAB8C4" w:rsidR="009D6994" w:rsidRPr="00477639" w:rsidRDefault="00F4724C" w:rsidP="00AA09DF">
      <w:pPr>
        <w:pStyle w:val="afffe"/>
      </w:pPr>
      <w:r w:rsidRPr="00477639">
        <w:t>Чтобы получить пароль</w:t>
      </w:r>
      <w:r w:rsidR="003C2CE9" w:rsidRPr="00477639">
        <w:t>, позволяющий осуществ</w:t>
      </w:r>
      <w:r w:rsidR="00F45910" w:rsidRPr="00477639">
        <w:t>л</w:t>
      </w:r>
      <w:r w:rsidR="003C2CE9" w:rsidRPr="00477639">
        <w:t>ять</w:t>
      </w:r>
      <w:r w:rsidRPr="00477639">
        <w:t xml:space="preserve"> </w:t>
      </w:r>
      <w:r w:rsidR="003C2CE9" w:rsidRPr="00477639">
        <w:t>вход</w:t>
      </w:r>
      <w:r w:rsidRPr="00477639">
        <w:t xml:space="preserve"> в ПОИБ </w:t>
      </w:r>
      <w:r w:rsidR="00A966D3" w:rsidRPr="00477639">
        <w:t xml:space="preserve">СОБИ ФК </w:t>
      </w:r>
      <w:r w:rsidRPr="00477639">
        <w:t>с помощью логина</w:t>
      </w:r>
      <w:r w:rsidR="00A00D74">
        <w:t xml:space="preserve"> (</w:t>
      </w:r>
      <w:r w:rsidR="008E0EF3">
        <w:t>СНИЛС или ИНН</w:t>
      </w:r>
      <w:r w:rsidR="00A00D74">
        <w:t>)</w:t>
      </w:r>
      <w:r w:rsidR="008E0EF3">
        <w:t xml:space="preserve"> и </w:t>
      </w:r>
      <w:r w:rsidRPr="00477639">
        <w:t>пароля, у пользователя есть следующие возможности</w:t>
      </w:r>
      <w:r w:rsidR="009D6994" w:rsidRPr="00477639">
        <w:t>:</w:t>
      </w:r>
    </w:p>
    <w:p w14:paraId="4B73767E" w14:textId="47EFD331" w:rsidR="009D6994" w:rsidRPr="00477639" w:rsidRDefault="0099379C" w:rsidP="00EA2565">
      <w:pPr>
        <w:pStyle w:val="1a"/>
      </w:pPr>
      <w:r w:rsidRPr="00477639">
        <w:t>с</w:t>
      </w:r>
      <w:r w:rsidR="009D6994" w:rsidRPr="00477639">
        <w:t>оздание пароля</w:t>
      </w:r>
      <w:r w:rsidR="00F4724C" w:rsidRPr="00477639">
        <w:t xml:space="preserve"> после входа в ПОИБ</w:t>
      </w:r>
      <w:r w:rsidR="00A966D3" w:rsidRPr="00477639">
        <w:t xml:space="preserve"> СОБИ ФК</w:t>
      </w:r>
      <w:r w:rsidR="00452194" w:rsidRPr="00477639">
        <w:t>,</w:t>
      </w:r>
      <w:r w:rsidR="00F4724C" w:rsidRPr="00477639">
        <w:t xml:space="preserve"> </w:t>
      </w:r>
      <w:r w:rsidR="00EB1CA3" w:rsidRPr="00477639">
        <w:t>осуществ</w:t>
      </w:r>
      <w:r w:rsidR="00452194" w:rsidRPr="00477639">
        <w:t xml:space="preserve">лённого с помощью сертификата или через ЕСИА </w:t>
      </w:r>
      <w:r w:rsidR="00F4724C" w:rsidRPr="00477639">
        <w:t>(</w:t>
      </w:r>
      <w:r w:rsidR="00216AF5" w:rsidRPr="00477639">
        <w:t>см. раздел </w:t>
      </w:r>
      <w:r w:rsidR="00F4724C" w:rsidRPr="00477639">
        <w:fldChar w:fldCharType="begin"/>
      </w:r>
      <w:r w:rsidR="00F4724C" w:rsidRPr="00477639">
        <w:instrText xml:space="preserve"> REF _Ref525412102 \w \h </w:instrText>
      </w:r>
      <w:r w:rsidR="00A966D3" w:rsidRPr="00477639">
        <w:instrText xml:space="preserve"> \* MERGEFORMAT </w:instrText>
      </w:r>
      <w:r w:rsidR="00F4724C" w:rsidRPr="00477639">
        <w:fldChar w:fldCharType="separate"/>
      </w:r>
      <w:r w:rsidR="00A936DE">
        <w:t>4.10.1</w:t>
      </w:r>
      <w:r w:rsidR="00F4724C" w:rsidRPr="00477639">
        <w:fldChar w:fldCharType="end"/>
      </w:r>
      <w:r w:rsidR="00F4724C" w:rsidRPr="00477639">
        <w:t>)</w:t>
      </w:r>
      <w:r w:rsidR="009D6994" w:rsidRPr="00477639">
        <w:t>;</w:t>
      </w:r>
    </w:p>
    <w:p w14:paraId="2795A8E6" w14:textId="695BCBA9" w:rsidR="009D6994" w:rsidRPr="00477639" w:rsidRDefault="00F4724C" w:rsidP="00EA2565">
      <w:pPr>
        <w:pStyle w:val="1a"/>
      </w:pPr>
      <w:r w:rsidRPr="00477639">
        <w:t>восстановление пароля без входа в ПОИБ</w:t>
      </w:r>
      <w:r w:rsidR="00A966D3" w:rsidRPr="00477639">
        <w:t xml:space="preserve"> СОБИ ФК</w:t>
      </w:r>
      <w:r w:rsidRPr="00477639">
        <w:t xml:space="preserve"> (</w:t>
      </w:r>
      <w:r w:rsidR="00216AF5" w:rsidRPr="00477639">
        <w:t>см. раздел </w:t>
      </w:r>
      <w:r w:rsidRPr="00477639">
        <w:fldChar w:fldCharType="begin"/>
      </w:r>
      <w:r w:rsidRPr="00477639">
        <w:instrText xml:space="preserve"> REF _Ref10200054 \w \h </w:instrText>
      </w:r>
      <w:r w:rsidR="00A966D3" w:rsidRPr="00477639">
        <w:instrText xml:space="preserve"> \* MERGEFORMAT </w:instrText>
      </w:r>
      <w:r w:rsidRPr="00477639">
        <w:fldChar w:fldCharType="separate"/>
      </w:r>
      <w:r w:rsidR="00A936DE">
        <w:t>4.10.4</w:t>
      </w:r>
      <w:r w:rsidRPr="00477639">
        <w:fldChar w:fldCharType="end"/>
      </w:r>
      <w:r w:rsidRPr="00477639">
        <w:t>)</w:t>
      </w:r>
      <w:r w:rsidR="009D6994" w:rsidRPr="00477639">
        <w:t>;</w:t>
      </w:r>
    </w:p>
    <w:p w14:paraId="337D5353" w14:textId="17C13262" w:rsidR="009D6994" w:rsidRPr="00477639" w:rsidRDefault="00F4724C" w:rsidP="00EA2565">
      <w:pPr>
        <w:pStyle w:val="1a"/>
      </w:pPr>
      <w:r w:rsidRPr="00477639">
        <w:t xml:space="preserve">обращение к Регистратору </w:t>
      </w:r>
      <w:r w:rsidR="00452194" w:rsidRPr="00477639">
        <w:t>по другим каналам коммуникации (вне рамок ПОИБ</w:t>
      </w:r>
      <w:r w:rsidR="00A966D3" w:rsidRPr="00477639">
        <w:t xml:space="preserve"> СОБИ ФК</w:t>
      </w:r>
      <w:r w:rsidR="00452194" w:rsidRPr="00477639">
        <w:t xml:space="preserve">), со сбросом пароля Регистратором и последующим самостоятельным </w:t>
      </w:r>
      <w:r w:rsidR="0099379C" w:rsidRPr="00477639">
        <w:t>с</w:t>
      </w:r>
      <w:r w:rsidR="009D6994" w:rsidRPr="00477639">
        <w:t>оздание</w:t>
      </w:r>
      <w:r w:rsidR="00452194" w:rsidRPr="00477639">
        <w:t>м</w:t>
      </w:r>
      <w:r w:rsidR="009D6994" w:rsidRPr="00477639">
        <w:t xml:space="preserve"> нового пароля </w:t>
      </w:r>
      <w:r w:rsidR="00452194" w:rsidRPr="00477639">
        <w:t>(</w:t>
      </w:r>
      <w:r w:rsidR="00216AF5" w:rsidRPr="00477639">
        <w:t>см. раздел </w:t>
      </w:r>
      <w:r w:rsidR="00452194" w:rsidRPr="00477639">
        <w:fldChar w:fldCharType="begin"/>
      </w:r>
      <w:r w:rsidR="00452194" w:rsidRPr="00477639">
        <w:instrText xml:space="preserve"> REF _Ref533088967 \w \h </w:instrText>
      </w:r>
      <w:r w:rsidR="00A966D3" w:rsidRPr="00477639">
        <w:instrText xml:space="preserve"> \* MERGEFORMAT </w:instrText>
      </w:r>
      <w:r w:rsidR="00452194" w:rsidRPr="00477639">
        <w:fldChar w:fldCharType="separate"/>
      </w:r>
      <w:r w:rsidR="00A936DE">
        <w:t>4.10.3</w:t>
      </w:r>
      <w:r w:rsidR="00452194" w:rsidRPr="00477639">
        <w:fldChar w:fldCharType="end"/>
      </w:r>
      <w:r w:rsidR="00452194" w:rsidRPr="00477639">
        <w:t>)</w:t>
      </w:r>
      <w:r w:rsidR="0099379C" w:rsidRPr="00477639">
        <w:t>.</w:t>
      </w:r>
    </w:p>
    <w:p w14:paraId="4CB9C5A7" w14:textId="6CFB57E1" w:rsidR="001926B5" w:rsidRPr="00477639" w:rsidRDefault="001926B5" w:rsidP="00CA791D">
      <w:pPr>
        <w:pStyle w:val="afffe"/>
        <w:rPr>
          <w:sz w:val="24"/>
          <w:szCs w:val="24"/>
        </w:rPr>
      </w:pPr>
      <w:r w:rsidRPr="00477639">
        <w:rPr>
          <w:b/>
          <w:sz w:val="24"/>
          <w:szCs w:val="24"/>
        </w:rPr>
        <w:t>Примечание</w:t>
      </w:r>
      <w:r w:rsidRPr="00477639">
        <w:rPr>
          <w:sz w:val="24"/>
          <w:szCs w:val="24"/>
        </w:rPr>
        <w:t xml:space="preserve"> – По отношению к </w:t>
      </w:r>
      <w:r w:rsidR="008E0EF3">
        <w:rPr>
          <w:sz w:val="24"/>
          <w:szCs w:val="24"/>
        </w:rPr>
        <w:t>физическим лицам</w:t>
      </w:r>
      <w:r w:rsidR="008E0EF3" w:rsidRPr="00477639">
        <w:rPr>
          <w:sz w:val="24"/>
          <w:szCs w:val="24"/>
        </w:rPr>
        <w:t xml:space="preserve"> </w:t>
      </w:r>
      <w:r w:rsidRPr="00477639">
        <w:rPr>
          <w:sz w:val="24"/>
          <w:szCs w:val="24"/>
        </w:rPr>
        <w:t>сброс пароля выполняет Оператор СОБИ</w:t>
      </w:r>
      <w:r w:rsidR="00306F99">
        <w:rPr>
          <w:sz w:val="24"/>
          <w:szCs w:val="24"/>
        </w:rPr>
        <w:t xml:space="preserve">, </w:t>
      </w:r>
      <w:r w:rsidR="008E0EF3">
        <w:rPr>
          <w:sz w:val="24"/>
          <w:szCs w:val="24"/>
        </w:rPr>
        <w:t>к зоне ответственности которого относится физическое лицо</w:t>
      </w:r>
      <w:r w:rsidRPr="00477639">
        <w:rPr>
          <w:sz w:val="24"/>
          <w:szCs w:val="24"/>
        </w:rPr>
        <w:t>.</w:t>
      </w:r>
    </w:p>
    <w:p w14:paraId="69F273D6" w14:textId="7CD32EDD" w:rsidR="00D74651" w:rsidRPr="00477639" w:rsidRDefault="00D74651" w:rsidP="00CA791D">
      <w:pPr>
        <w:pStyle w:val="afffe"/>
      </w:pPr>
      <w:r w:rsidRPr="00477639">
        <w:t xml:space="preserve">Сброс пароля пользователя может быть выполнен </w:t>
      </w:r>
      <w:r w:rsidR="0054327E" w:rsidRPr="00477639">
        <w:t xml:space="preserve">одним из следующих </w:t>
      </w:r>
      <w:r w:rsidRPr="00477639">
        <w:t>способ</w:t>
      </w:r>
      <w:r w:rsidR="0054327E" w:rsidRPr="00477639">
        <w:t>ов</w:t>
      </w:r>
      <w:r w:rsidRPr="00477639">
        <w:t>:</w:t>
      </w:r>
    </w:p>
    <w:p w14:paraId="24908227" w14:textId="10725F6E" w:rsidR="00D74651" w:rsidRPr="00477639" w:rsidRDefault="0099379C" w:rsidP="008E0EF3">
      <w:pPr>
        <w:pStyle w:val="1a"/>
      </w:pPr>
      <w:r w:rsidRPr="00477639">
        <w:t>с</w:t>
      </w:r>
      <w:r w:rsidR="00D74651" w:rsidRPr="00477639">
        <w:t>брос пароля Регистратором</w:t>
      </w:r>
      <w:r w:rsidR="001926B5" w:rsidRPr="00477639">
        <w:t xml:space="preserve"> (для </w:t>
      </w:r>
      <w:r w:rsidR="008E0EF3">
        <w:t xml:space="preserve">физических лиц </w:t>
      </w:r>
      <w:r w:rsidR="001926B5" w:rsidRPr="00477639">
        <w:t>– Оператором СОБИ</w:t>
      </w:r>
      <w:r w:rsidR="00306F99">
        <w:t xml:space="preserve">, </w:t>
      </w:r>
      <w:r w:rsidR="008E0EF3" w:rsidRPr="008E0EF3">
        <w:t>к зоне ответственности которого относится физическое лицо</w:t>
      </w:r>
      <w:r w:rsidR="001926B5" w:rsidRPr="00477639">
        <w:t>)</w:t>
      </w:r>
      <w:r w:rsidR="00D74651" w:rsidRPr="00477639">
        <w:t>;</w:t>
      </w:r>
    </w:p>
    <w:p w14:paraId="720E9FDB" w14:textId="77777777" w:rsidR="006728C4" w:rsidRPr="00477639" w:rsidRDefault="0099379C" w:rsidP="00EA2565">
      <w:pPr>
        <w:pStyle w:val="1a"/>
      </w:pPr>
      <w:r w:rsidRPr="00477639">
        <w:t>а</w:t>
      </w:r>
      <w:r w:rsidR="00D74651" w:rsidRPr="00477639">
        <w:t>втоматический сброс пароля</w:t>
      </w:r>
      <w:r w:rsidR="00C434B4" w:rsidRPr="00477639">
        <w:t xml:space="preserve"> при истечении срока действия</w:t>
      </w:r>
      <w:r w:rsidR="006728C4" w:rsidRPr="00477639">
        <w:t>;</w:t>
      </w:r>
    </w:p>
    <w:p w14:paraId="56DDC844" w14:textId="1C298B9D" w:rsidR="00D74651" w:rsidRPr="00477639" w:rsidRDefault="006728C4" w:rsidP="00EA2565">
      <w:pPr>
        <w:pStyle w:val="1a"/>
      </w:pPr>
      <w:r w:rsidRPr="00477639">
        <w:t xml:space="preserve">самостоятельный сброс пароля </w:t>
      </w:r>
      <w:r w:rsidR="00664D7F" w:rsidRPr="00477639">
        <w:t>без входа в ПОИБ СОБИ ФК (</w:t>
      </w:r>
      <w:r w:rsidR="00216AF5" w:rsidRPr="00477639">
        <w:t>см. раздел </w:t>
      </w:r>
      <w:r w:rsidR="00664D7F" w:rsidRPr="00477639">
        <w:fldChar w:fldCharType="begin"/>
      </w:r>
      <w:r w:rsidR="00664D7F" w:rsidRPr="00477639">
        <w:instrText xml:space="preserve"> REF _Ref10200054 \w \h  \* MERGEFORMAT </w:instrText>
      </w:r>
      <w:r w:rsidR="00664D7F" w:rsidRPr="00477639">
        <w:fldChar w:fldCharType="separate"/>
      </w:r>
      <w:r w:rsidR="00A936DE">
        <w:t>4.10.4</w:t>
      </w:r>
      <w:r w:rsidR="00664D7F" w:rsidRPr="00477639">
        <w:fldChar w:fldCharType="end"/>
      </w:r>
      <w:r w:rsidR="00664D7F" w:rsidRPr="00477639">
        <w:t>)</w:t>
      </w:r>
      <w:r w:rsidR="00D74651" w:rsidRPr="00477639">
        <w:t>.</w:t>
      </w:r>
    </w:p>
    <w:p w14:paraId="5671E66F" w14:textId="2FB3332B" w:rsidR="0099379C" w:rsidRPr="00477639" w:rsidRDefault="0026102A" w:rsidP="00477639">
      <w:pPr>
        <w:pStyle w:val="3"/>
        <w:rPr>
          <w:i/>
        </w:rPr>
      </w:pPr>
      <w:bookmarkStart w:id="2700" w:name="ПравилаБезопасности"/>
      <w:bookmarkStart w:id="2701" w:name="_Toc40199112"/>
      <w:bookmarkStart w:id="2702" w:name="_Toc40199623"/>
      <w:bookmarkStart w:id="2703" w:name="_Toc40259745"/>
      <w:bookmarkStart w:id="2704" w:name="_Toc40260712"/>
      <w:bookmarkStart w:id="2705" w:name="_Toc40199113"/>
      <w:bookmarkStart w:id="2706" w:name="_Toc40199624"/>
      <w:bookmarkStart w:id="2707" w:name="_Toc40259746"/>
      <w:bookmarkStart w:id="2708" w:name="_Toc40260713"/>
      <w:bookmarkStart w:id="2709" w:name="_Toc40199114"/>
      <w:bookmarkStart w:id="2710" w:name="_Toc40199625"/>
      <w:bookmarkStart w:id="2711" w:name="_Toc40259747"/>
      <w:bookmarkStart w:id="2712" w:name="_Toc40260714"/>
      <w:bookmarkStart w:id="2713" w:name="_Toc40199115"/>
      <w:bookmarkStart w:id="2714" w:name="_Toc40199626"/>
      <w:bookmarkStart w:id="2715" w:name="_Toc40259748"/>
      <w:bookmarkStart w:id="2716" w:name="_Toc40260715"/>
      <w:bookmarkStart w:id="2717" w:name="_Toc40199116"/>
      <w:bookmarkStart w:id="2718" w:name="_Toc40199627"/>
      <w:bookmarkStart w:id="2719" w:name="_Toc40259749"/>
      <w:bookmarkStart w:id="2720" w:name="_Toc40260716"/>
      <w:bookmarkStart w:id="2721" w:name="_Toc40199117"/>
      <w:bookmarkStart w:id="2722" w:name="_Toc40199628"/>
      <w:bookmarkStart w:id="2723" w:name="_Toc40259750"/>
      <w:bookmarkStart w:id="2724" w:name="_Toc40260717"/>
      <w:bookmarkStart w:id="2725" w:name="_Toc40199118"/>
      <w:bookmarkStart w:id="2726" w:name="_Toc40199629"/>
      <w:bookmarkStart w:id="2727" w:name="_Toc40259751"/>
      <w:bookmarkStart w:id="2728" w:name="_Toc40260718"/>
      <w:bookmarkStart w:id="2729" w:name="_Toc40199119"/>
      <w:bookmarkStart w:id="2730" w:name="_Toc40199630"/>
      <w:bookmarkStart w:id="2731" w:name="_Toc40259752"/>
      <w:bookmarkStart w:id="2732" w:name="_Toc40260719"/>
      <w:bookmarkStart w:id="2733" w:name="_Toc40199120"/>
      <w:bookmarkStart w:id="2734" w:name="_Toc40199631"/>
      <w:bookmarkStart w:id="2735" w:name="_Toc40259753"/>
      <w:bookmarkStart w:id="2736" w:name="_Toc40260720"/>
      <w:bookmarkStart w:id="2737" w:name="_Toc40199121"/>
      <w:bookmarkStart w:id="2738" w:name="_Toc40199632"/>
      <w:bookmarkStart w:id="2739" w:name="_Toc40259754"/>
      <w:bookmarkStart w:id="2740" w:name="_Toc40260721"/>
      <w:bookmarkStart w:id="2741" w:name="_Toc40199122"/>
      <w:bookmarkStart w:id="2742" w:name="_Toc40199633"/>
      <w:bookmarkStart w:id="2743" w:name="_Toc40259755"/>
      <w:bookmarkStart w:id="2744" w:name="_Toc40260722"/>
      <w:bookmarkStart w:id="2745" w:name="_Toc40199123"/>
      <w:bookmarkStart w:id="2746" w:name="_Toc40199634"/>
      <w:bookmarkStart w:id="2747" w:name="_Toc40259756"/>
      <w:bookmarkStart w:id="2748" w:name="_Toc40260723"/>
      <w:bookmarkStart w:id="2749" w:name="_Toc40199124"/>
      <w:bookmarkStart w:id="2750" w:name="_Toc40199635"/>
      <w:bookmarkStart w:id="2751" w:name="_Toc40259757"/>
      <w:bookmarkStart w:id="2752" w:name="_Toc40260724"/>
      <w:bookmarkStart w:id="2753" w:name="_Toc40199125"/>
      <w:bookmarkStart w:id="2754" w:name="_Toc40199636"/>
      <w:bookmarkStart w:id="2755" w:name="_Toc40259758"/>
      <w:bookmarkStart w:id="2756" w:name="_Toc40260725"/>
      <w:bookmarkStart w:id="2757" w:name="_Toc40199126"/>
      <w:bookmarkStart w:id="2758" w:name="_Toc40199637"/>
      <w:bookmarkStart w:id="2759" w:name="_Toc40259759"/>
      <w:bookmarkStart w:id="2760" w:name="_Toc40260726"/>
      <w:bookmarkStart w:id="2761" w:name="_Toc40199127"/>
      <w:bookmarkStart w:id="2762" w:name="_Toc40199638"/>
      <w:bookmarkStart w:id="2763" w:name="_Toc40259760"/>
      <w:bookmarkStart w:id="2764" w:name="_Toc40260727"/>
      <w:bookmarkStart w:id="2765" w:name="НеобходимостьПодписанияЗаявкиНаПароль"/>
      <w:bookmarkStart w:id="2766" w:name="_Toc40199128"/>
      <w:bookmarkStart w:id="2767" w:name="_Toc40199639"/>
      <w:bookmarkStart w:id="2768" w:name="_Toc40259761"/>
      <w:bookmarkStart w:id="2769" w:name="_Toc40260728"/>
      <w:bookmarkStart w:id="2770" w:name="_Toc40199129"/>
      <w:bookmarkStart w:id="2771" w:name="_Toc40199640"/>
      <w:bookmarkStart w:id="2772" w:name="_Toc40259762"/>
      <w:bookmarkStart w:id="2773" w:name="_Toc40260729"/>
      <w:bookmarkStart w:id="2774" w:name="_Toc40199130"/>
      <w:bookmarkStart w:id="2775" w:name="_Toc40199641"/>
      <w:bookmarkStart w:id="2776" w:name="_Toc40259763"/>
      <w:bookmarkStart w:id="2777" w:name="_Toc40260730"/>
      <w:bookmarkStart w:id="2778" w:name="_Toc40199131"/>
      <w:bookmarkStart w:id="2779" w:name="_Toc40199642"/>
      <w:bookmarkStart w:id="2780" w:name="_Toc40259764"/>
      <w:bookmarkStart w:id="2781" w:name="_Toc40260731"/>
      <w:bookmarkStart w:id="2782" w:name="_Toc40199132"/>
      <w:bookmarkStart w:id="2783" w:name="_Toc40199643"/>
      <w:bookmarkStart w:id="2784" w:name="_Toc40259765"/>
      <w:bookmarkStart w:id="2785" w:name="_Toc40260732"/>
      <w:bookmarkStart w:id="2786" w:name="_Toc40199133"/>
      <w:bookmarkStart w:id="2787" w:name="_Toc40199644"/>
      <w:bookmarkStart w:id="2788" w:name="_Toc40259766"/>
      <w:bookmarkStart w:id="2789" w:name="_Toc40260733"/>
      <w:bookmarkStart w:id="2790" w:name="_Toc40199134"/>
      <w:bookmarkStart w:id="2791" w:name="_Toc40199645"/>
      <w:bookmarkStart w:id="2792" w:name="_Toc40259767"/>
      <w:bookmarkStart w:id="2793" w:name="_Toc40260734"/>
      <w:bookmarkStart w:id="2794" w:name="_Toc40199135"/>
      <w:bookmarkStart w:id="2795" w:name="_Toc40199646"/>
      <w:bookmarkStart w:id="2796" w:name="_Toc40259768"/>
      <w:bookmarkStart w:id="2797" w:name="_Toc40260735"/>
      <w:bookmarkStart w:id="2798" w:name="_Toc40199136"/>
      <w:bookmarkStart w:id="2799" w:name="_Toc40199647"/>
      <w:bookmarkStart w:id="2800" w:name="_Toc40259769"/>
      <w:bookmarkStart w:id="2801" w:name="_Toc40260736"/>
      <w:bookmarkStart w:id="2802" w:name="_Toc40199137"/>
      <w:bookmarkStart w:id="2803" w:name="_Toc40199648"/>
      <w:bookmarkStart w:id="2804" w:name="_Toc40259770"/>
      <w:bookmarkStart w:id="2805" w:name="_Toc40260737"/>
      <w:bookmarkStart w:id="2806" w:name="_Toc40199138"/>
      <w:bookmarkStart w:id="2807" w:name="_Toc40199649"/>
      <w:bookmarkStart w:id="2808" w:name="_Toc40259771"/>
      <w:bookmarkStart w:id="2809" w:name="_Toc40260738"/>
      <w:bookmarkStart w:id="2810" w:name="_Toc40199139"/>
      <w:bookmarkStart w:id="2811" w:name="_Toc40199650"/>
      <w:bookmarkStart w:id="2812" w:name="_Toc40259772"/>
      <w:bookmarkStart w:id="2813" w:name="_Toc40260739"/>
      <w:bookmarkStart w:id="2814" w:name="_Toc40199140"/>
      <w:bookmarkStart w:id="2815" w:name="_Toc40199651"/>
      <w:bookmarkStart w:id="2816" w:name="_Toc40259773"/>
      <w:bookmarkStart w:id="2817" w:name="_Toc40260740"/>
      <w:bookmarkStart w:id="2818" w:name="_Toc40199141"/>
      <w:bookmarkStart w:id="2819" w:name="_Toc40199652"/>
      <w:bookmarkStart w:id="2820" w:name="_Toc40259774"/>
      <w:bookmarkStart w:id="2821" w:name="_Toc40260741"/>
      <w:bookmarkStart w:id="2822" w:name="_Toc40199142"/>
      <w:bookmarkStart w:id="2823" w:name="_Toc40199653"/>
      <w:bookmarkStart w:id="2824" w:name="_Toc40259775"/>
      <w:bookmarkStart w:id="2825" w:name="_Toc40260742"/>
      <w:bookmarkStart w:id="2826" w:name="_Toc40199143"/>
      <w:bookmarkStart w:id="2827" w:name="_Toc40199654"/>
      <w:bookmarkStart w:id="2828" w:name="_Toc40259776"/>
      <w:bookmarkStart w:id="2829" w:name="_Toc40260743"/>
      <w:bookmarkStart w:id="2830" w:name="_Toc40199144"/>
      <w:bookmarkStart w:id="2831" w:name="_Toc40199655"/>
      <w:bookmarkStart w:id="2832" w:name="_Toc40259777"/>
      <w:bookmarkStart w:id="2833" w:name="_Toc40260744"/>
      <w:bookmarkStart w:id="2834" w:name="_Toc40199145"/>
      <w:bookmarkStart w:id="2835" w:name="_Toc40199656"/>
      <w:bookmarkStart w:id="2836" w:name="_Toc40259778"/>
      <w:bookmarkStart w:id="2837" w:name="_Toc40260745"/>
      <w:bookmarkStart w:id="2838" w:name="_Toc40199146"/>
      <w:bookmarkStart w:id="2839" w:name="_Toc40199657"/>
      <w:bookmarkStart w:id="2840" w:name="_Toc40259779"/>
      <w:bookmarkStart w:id="2841" w:name="_Toc40260746"/>
      <w:bookmarkStart w:id="2842" w:name="_Toc40199147"/>
      <w:bookmarkStart w:id="2843" w:name="_Toc40199658"/>
      <w:bookmarkStart w:id="2844" w:name="_Toc40259780"/>
      <w:bookmarkStart w:id="2845" w:name="_Toc40260747"/>
      <w:bookmarkStart w:id="2846" w:name="_Toc40199148"/>
      <w:bookmarkStart w:id="2847" w:name="_Toc40199659"/>
      <w:bookmarkStart w:id="2848" w:name="_Toc40259781"/>
      <w:bookmarkStart w:id="2849" w:name="_Toc40260748"/>
      <w:bookmarkStart w:id="2850" w:name="_Toc40199149"/>
      <w:bookmarkStart w:id="2851" w:name="_Toc40199660"/>
      <w:bookmarkStart w:id="2852" w:name="_Toc40259782"/>
      <w:bookmarkStart w:id="2853" w:name="_Toc40260749"/>
      <w:bookmarkStart w:id="2854" w:name="_Toc40199150"/>
      <w:bookmarkStart w:id="2855" w:name="_Toc40199661"/>
      <w:bookmarkStart w:id="2856" w:name="_Toc40259783"/>
      <w:bookmarkStart w:id="2857" w:name="_Toc40260750"/>
      <w:bookmarkStart w:id="2858" w:name="_Toc40199151"/>
      <w:bookmarkStart w:id="2859" w:name="_Toc40199662"/>
      <w:bookmarkStart w:id="2860" w:name="_Toc40259784"/>
      <w:bookmarkStart w:id="2861" w:name="_Toc40260751"/>
      <w:bookmarkStart w:id="2862" w:name="_Toc40199152"/>
      <w:bookmarkStart w:id="2863" w:name="_Toc40199663"/>
      <w:bookmarkStart w:id="2864" w:name="_Toc40259785"/>
      <w:bookmarkStart w:id="2865" w:name="_Toc40260752"/>
      <w:bookmarkStart w:id="2866" w:name="_Toc40199153"/>
      <w:bookmarkStart w:id="2867" w:name="_Toc40199664"/>
      <w:bookmarkStart w:id="2868" w:name="_Toc40259786"/>
      <w:bookmarkStart w:id="2869" w:name="_Toc40260753"/>
      <w:bookmarkStart w:id="2870" w:name="_Toc40199154"/>
      <w:bookmarkStart w:id="2871" w:name="_Toc40199665"/>
      <w:bookmarkStart w:id="2872" w:name="_Toc40259787"/>
      <w:bookmarkStart w:id="2873" w:name="_Toc40260754"/>
      <w:bookmarkStart w:id="2874" w:name="_Toc40199155"/>
      <w:bookmarkStart w:id="2875" w:name="_Toc40199666"/>
      <w:bookmarkStart w:id="2876" w:name="_Toc40259788"/>
      <w:bookmarkStart w:id="2877" w:name="_Toc40260755"/>
      <w:bookmarkStart w:id="2878" w:name="_Toc40199156"/>
      <w:bookmarkStart w:id="2879" w:name="_Toc40199667"/>
      <w:bookmarkStart w:id="2880" w:name="_Toc40259789"/>
      <w:bookmarkStart w:id="2881" w:name="_Toc40260756"/>
      <w:bookmarkStart w:id="2882" w:name="_Toc40199157"/>
      <w:bookmarkStart w:id="2883" w:name="_Toc40199668"/>
      <w:bookmarkStart w:id="2884" w:name="_Toc40259790"/>
      <w:bookmarkStart w:id="2885" w:name="_Toc40260757"/>
      <w:bookmarkStart w:id="2886" w:name="_Toc40199158"/>
      <w:bookmarkStart w:id="2887" w:name="_Toc40199669"/>
      <w:bookmarkStart w:id="2888" w:name="_Toc40259791"/>
      <w:bookmarkStart w:id="2889" w:name="_Toc40260758"/>
      <w:bookmarkStart w:id="2890" w:name="_Toc40199159"/>
      <w:bookmarkStart w:id="2891" w:name="_Toc40199670"/>
      <w:bookmarkStart w:id="2892" w:name="_Toc40259792"/>
      <w:bookmarkStart w:id="2893" w:name="_Toc40260759"/>
      <w:bookmarkStart w:id="2894" w:name="пароль"/>
      <w:bookmarkStart w:id="2895" w:name="создпароль"/>
      <w:bookmarkStart w:id="2896" w:name="Созданиепароля2"/>
      <w:bookmarkStart w:id="2897" w:name="_Ref525412102"/>
      <w:bookmarkStart w:id="2898" w:name="_Ref533414581"/>
      <w:bookmarkStart w:id="2899" w:name="_Toc135127896"/>
      <w:bookmarkStart w:id="2900" w:name="_Toc524962935"/>
      <w:bookmarkStart w:id="2901" w:name="_Toc203153276"/>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r w:rsidRPr="00477639">
        <w:lastRenderedPageBreak/>
        <w:t>Первичное с</w:t>
      </w:r>
      <w:r w:rsidR="0099379C" w:rsidRPr="00477639">
        <w:t>оздание пароля</w:t>
      </w:r>
      <w:bookmarkEnd w:id="2897"/>
      <w:bookmarkEnd w:id="2898"/>
      <w:bookmarkEnd w:id="2899"/>
      <w:bookmarkEnd w:id="2901"/>
    </w:p>
    <w:p w14:paraId="60CD9B69" w14:textId="56507AAE" w:rsidR="00C434B4" w:rsidRPr="00477639" w:rsidRDefault="00C434B4" w:rsidP="00AA09DF">
      <w:pPr>
        <w:pStyle w:val="afffe"/>
      </w:pPr>
      <w:r w:rsidRPr="00477639">
        <w:t>Чтобы иметь возможность входит</w:t>
      </w:r>
      <w:r w:rsidR="001926B5" w:rsidRPr="00477639">
        <w:t>ь</w:t>
      </w:r>
      <w:r w:rsidRPr="00477639">
        <w:t xml:space="preserve"> в ПОИБ СОБИ ФК с помощью логина и пароля (</w:t>
      </w:r>
      <w:r w:rsidR="00216AF5" w:rsidRPr="00477639">
        <w:t>см. раздел </w:t>
      </w:r>
      <w:r w:rsidRPr="00477639">
        <w:fldChar w:fldCharType="begin"/>
      </w:r>
      <w:r w:rsidRPr="00477639">
        <w:instrText xml:space="preserve"> REF _Ref103765537 \r \h </w:instrText>
      </w:r>
      <w:r w:rsidRPr="00477639">
        <w:fldChar w:fldCharType="separate"/>
      </w:r>
      <w:r w:rsidR="00A936DE">
        <w:t>4.1.1</w:t>
      </w:r>
      <w:r w:rsidRPr="00477639">
        <w:fldChar w:fldCharType="end"/>
      </w:r>
      <w:r w:rsidRPr="00477639">
        <w:t>), пользователь должен предварительно создать его для своей учётной записи.</w:t>
      </w:r>
    </w:p>
    <w:p w14:paraId="6AA215B3" w14:textId="7BB17BEE" w:rsidR="0099379C" w:rsidRPr="00477639" w:rsidRDefault="0099379C" w:rsidP="00AA09DF">
      <w:pPr>
        <w:pStyle w:val="afffe"/>
      </w:pPr>
      <w:r w:rsidRPr="00477639">
        <w:t>Для создания пароля пользователю необходимо:</w:t>
      </w:r>
    </w:p>
    <w:p w14:paraId="2DC46720" w14:textId="78B623E9" w:rsidR="000E69A5" w:rsidRPr="00477639" w:rsidRDefault="000E69A5" w:rsidP="00F7405B">
      <w:pPr>
        <w:pStyle w:val="a6"/>
        <w:numPr>
          <w:ilvl w:val="0"/>
          <w:numId w:val="138"/>
        </w:numPr>
        <w:ind w:left="1276" w:hanging="425"/>
      </w:pPr>
      <w:r w:rsidRPr="00477639">
        <w:t xml:space="preserve">Войти в ПОИБ </w:t>
      </w:r>
      <w:r w:rsidR="00A966D3" w:rsidRPr="00477639">
        <w:t xml:space="preserve">СОБИ ФК </w:t>
      </w:r>
      <w:r w:rsidRPr="00477639">
        <w:t>с помощью сертификата или через ЕСИА (</w:t>
      </w:r>
      <w:r w:rsidR="00216AF5" w:rsidRPr="00477639">
        <w:t>см. раздел </w:t>
      </w:r>
      <w:r w:rsidR="00A008DA" w:rsidRPr="00477639">
        <w:fldChar w:fldCharType="begin"/>
      </w:r>
      <w:r w:rsidR="00A008DA" w:rsidRPr="00477639">
        <w:instrText xml:space="preserve"> REF _Ref103765537 \r \h </w:instrText>
      </w:r>
      <w:r w:rsidR="00A008DA" w:rsidRPr="00477639">
        <w:fldChar w:fldCharType="separate"/>
      </w:r>
      <w:r w:rsidR="00A936DE">
        <w:t>4.1.1</w:t>
      </w:r>
      <w:r w:rsidR="00A008DA" w:rsidRPr="00477639">
        <w:fldChar w:fldCharType="end"/>
      </w:r>
      <w:r w:rsidRPr="00477639">
        <w:t>).</w:t>
      </w:r>
    </w:p>
    <w:p w14:paraId="32799006" w14:textId="72EDA1CD" w:rsidR="00A966D3" w:rsidRPr="00477639" w:rsidRDefault="00A966D3" w:rsidP="00F7405B">
      <w:pPr>
        <w:pStyle w:val="a6"/>
        <w:numPr>
          <w:ilvl w:val="0"/>
          <w:numId w:val="138"/>
        </w:numPr>
        <w:ind w:left="1276" w:hanging="425"/>
      </w:pPr>
      <w:r w:rsidRPr="00477639">
        <w:t>Открыть свой профиль учётной записи (</w:t>
      </w:r>
      <w:r w:rsidR="00216AF5" w:rsidRPr="00477639">
        <w:t>см. раздел </w:t>
      </w:r>
      <w:r w:rsidR="00912559" w:rsidRPr="00477639">
        <w:fldChar w:fldCharType="begin"/>
      </w:r>
      <w:r w:rsidR="00912559" w:rsidRPr="00477639">
        <w:instrText xml:space="preserve"> REF _Ref112872732 \r \h </w:instrText>
      </w:r>
      <w:r w:rsidR="00912559" w:rsidRPr="00477639">
        <w:fldChar w:fldCharType="separate"/>
      </w:r>
      <w:r w:rsidR="00A936DE">
        <w:t>4.4.1</w:t>
      </w:r>
      <w:r w:rsidR="00912559" w:rsidRPr="00477639">
        <w:fldChar w:fldCharType="end"/>
      </w:r>
      <w:r w:rsidRPr="00477639">
        <w:t>).</w:t>
      </w:r>
    </w:p>
    <w:p w14:paraId="5DF437BE" w14:textId="7DDEBFB8" w:rsidR="000D6415" w:rsidRPr="00477639" w:rsidRDefault="00A966D3" w:rsidP="00F7405B">
      <w:pPr>
        <w:pStyle w:val="a6"/>
        <w:numPr>
          <w:ilvl w:val="0"/>
          <w:numId w:val="138"/>
        </w:numPr>
        <w:ind w:left="1276" w:hanging="425"/>
        <w:rPr>
          <w:szCs w:val="28"/>
        </w:rPr>
      </w:pPr>
      <w:r w:rsidRPr="00477639">
        <w:t>На вкладке «Общие сведения», в</w:t>
      </w:r>
      <w:r w:rsidR="000D6415" w:rsidRPr="00477639">
        <w:t xml:space="preserve"> </w:t>
      </w:r>
      <w:r w:rsidRPr="00477639">
        <w:t xml:space="preserve">верхней </w:t>
      </w:r>
      <w:r w:rsidR="000D6415" w:rsidRPr="00477639">
        <w:t xml:space="preserve">правой части </w:t>
      </w:r>
      <w:r w:rsidR="00B60196" w:rsidRPr="00477639">
        <w:t>карточки</w:t>
      </w:r>
      <w:r w:rsidRPr="00477639">
        <w:t>,</w:t>
      </w:r>
      <w:r w:rsidR="000D6415" w:rsidRPr="00477639">
        <w:t xml:space="preserve"> в выпадающем списке «Действия» выбрать «Создать пароль».</w:t>
      </w:r>
    </w:p>
    <w:p w14:paraId="7D0B4DB6" w14:textId="2902C85D" w:rsidR="000D6415" w:rsidRPr="00477639" w:rsidRDefault="000D6415" w:rsidP="00CA791D">
      <w:pPr>
        <w:pStyle w:val="afffe"/>
        <w:rPr>
          <w:szCs w:val="28"/>
        </w:rPr>
      </w:pPr>
      <w:r w:rsidRPr="00477639">
        <w:t>Отобразится окно «Создание пароля» (</w:t>
      </w:r>
      <w:r w:rsidR="00216AF5" w:rsidRPr="00477639">
        <w:t>см. рисунок </w:t>
      </w:r>
      <w:r w:rsidRPr="00477639">
        <w:rPr>
          <w:vanish/>
        </w:rPr>
        <w:fldChar w:fldCharType="begin"/>
      </w:r>
      <w:r w:rsidRPr="00477639">
        <w:rPr>
          <w:vanish/>
        </w:rPr>
        <w:instrText xml:space="preserve"> REF _Ref68810315 \h </w:instrText>
      </w:r>
      <w:r w:rsidR="00BA5C78"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170</w:t>
      </w:r>
      <w:r w:rsidRPr="00477639">
        <w:fldChar w:fldCharType="end"/>
      </w:r>
      <w:r w:rsidRPr="00477639">
        <w:t>).</w:t>
      </w:r>
    </w:p>
    <w:p w14:paraId="35B12937" w14:textId="5E776BD2" w:rsidR="000D6415" w:rsidRPr="00477639" w:rsidRDefault="000D6415" w:rsidP="00477639">
      <w:pPr>
        <w:pStyle w:val="afffffffffffffffffffffffff4"/>
        <w:rPr>
          <w:noProof/>
          <w:sz w:val="24"/>
        </w:rPr>
      </w:pPr>
      <w:r w:rsidRPr="00477639">
        <w:rPr>
          <w:noProof/>
        </w:rPr>
        <w:drawing>
          <wp:inline distT="0" distB="0" distL="0" distR="0" wp14:anchorId="267031F4" wp14:editId="22A54BF7">
            <wp:extent cx="4320000" cy="2886100"/>
            <wp:effectExtent l="0" t="0" r="444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l="2460" t="1658" r="1968" b="2744"/>
                    <a:stretch/>
                  </pic:blipFill>
                  <pic:spPr bwMode="auto">
                    <a:xfrm>
                      <a:off x="0" y="0"/>
                      <a:ext cx="4320000" cy="2886100"/>
                    </a:xfrm>
                    <a:prstGeom prst="rect">
                      <a:avLst/>
                    </a:prstGeom>
                    <a:ln>
                      <a:noFill/>
                    </a:ln>
                    <a:extLst>
                      <a:ext uri="{53640926-AAD7-44D8-BBD7-CCE9431645EC}">
                        <a14:shadowObscured xmlns:a14="http://schemas.microsoft.com/office/drawing/2010/main"/>
                      </a:ext>
                    </a:extLst>
                  </pic:spPr>
                </pic:pic>
              </a:graphicData>
            </a:graphic>
          </wp:inline>
        </w:drawing>
      </w:r>
    </w:p>
    <w:p w14:paraId="6887049C" w14:textId="4329F8A7" w:rsidR="000D6415" w:rsidRPr="00477639" w:rsidRDefault="000D6415" w:rsidP="007F3C0A">
      <w:pPr>
        <w:pStyle w:val="afffffffffffffffffffffffff6"/>
      </w:pPr>
      <w:bookmarkStart w:id="2902" w:name="_Ref68810315"/>
      <w:bookmarkStart w:id="2903" w:name="_Toc203153457"/>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170</w:t>
      </w:r>
      <w:r w:rsidR="0045179A">
        <w:rPr>
          <w:noProof/>
        </w:rPr>
        <w:fldChar w:fldCharType="end"/>
      </w:r>
      <w:bookmarkEnd w:id="2902"/>
      <w:r w:rsidRPr="00477639">
        <w:t xml:space="preserve"> – Создание пароля пользователя</w:t>
      </w:r>
      <w:bookmarkEnd w:id="2903"/>
    </w:p>
    <w:p w14:paraId="1EC8C883" w14:textId="77777777" w:rsidR="000D6415" w:rsidRPr="00477639" w:rsidRDefault="000D6415" w:rsidP="00F7405B">
      <w:pPr>
        <w:pStyle w:val="a6"/>
        <w:numPr>
          <w:ilvl w:val="0"/>
          <w:numId w:val="138"/>
        </w:numPr>
        <w:ind w:left="1276" w:hanging="425"/>
      </w:pPr>
      <w:r w:rsidRPr="00477639">
        <w:t>Ввести новый пароль.</w:t>
      </w:r>
    </w:p>
    <w:p w14:paraId="17C11C63" w14:textId="2785C2DE" w:rsidR="000D6415" w:rsidRPr="00477639" w:rsidRDefault="000D6415" w:rsidP="00CA791D">
      <w:pPr>
        <w:pStyle w:val="afffe"/>
      </w:pPr>
      <w:r w:rsidRPr="00477639">
        <w:t>Пароль должен соответствовать правилам безопасности</w:t>
      </w:r>
      <w:r w:rsidR="00FB7FAD" w:rsidRPr="00477639">
        <w:t>, установленным в ПОИБ</w:t>
      </w:r>
      <w:r w:rsidR="00A966D3" w:rsidRPr="00477639">
        <w:t xml:space="preserve"> СОБИ ФК</w:t>
      </w:r>
      <w:r w:rsidRPr="00477639">
        <w:t>.</w:t>
      </w:r>
    </w:p>
    <w:p w14:paraId="666AD0CA" w14:textId="77777777" w:rsidR="000D6415" w:rsidRPr="00477639" w:rsidRDefault="000D6415" w:rsidP="00CA791D">
      <w:pPr>
        <w:pStyle w:val="afffe"/>
      </w:pPr>
      <w:r w:rsidRPr="00477639">
        <w:lastRenderedPageBreak/>
        <w:t>Чтобы отобразить введенные символы пароля, необходимо нажать</w:t>
      </w:r>
      <w:r w:rsidRPr="00477639">
        <w:rPr>
          <w:noProof/>
        </w:rPr>
        <w:drawing>
          <wp:inline distT="0" distB="0" distL="0" distR="0" wp14:anchorId="35F18E61" wp14:editId="0EEFE06E">
            <wp:extent cx="285115" cy="201930"/>
            <wp:effectExtent l="0" t="0" r="0" b="0"/>
            <wp:docPr id="205"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115" cy="201930"/>
                    </a:xfrm>
                    <a:prstGeom prst="rect">
                      <a:avLst/>
                    </a:prstGeom>
                    <a:noFill/>
                    <a:ln>
                      <a:noFill/>
                    </a:ln>
                  </pic:spPr>
                </pic:pic>
              </a:graphicData>
            </a:graphic>
          </wp:inline>
        </w:drawing>
      </w:r>
      <w:r w:rsidRPr="00477639">
        <w:t>.</w:t>
      </w:r>
    </w:p>
    <w:p w14:paraId="2AD8B285" w14:textId="68EC20C0" w:rsidR="000D6415" w:rsidRPr="00477639" w:rsidRDefault="000D6415" w:rsidP="00CA791D">
      <w:pPr>
        <w:pStyle w:val="afffe"/>
      </w:pPr>
      <w:r w:rsidRPr="00477639">
        <w:t>Чтобы автоматически сгенерировать новый пароль, соответствующий правилам безопасности, можно нажать кнопку «Сгенерировать». Сгенерированный пароль отобразится в поле «Новый пароль».</w:t>
      </w:r>
    </w:p>
    <w:p w14:paraId="564569B0" w14:textId="77777777" w:rsidR="000D6415" w:rsidRPr="00477639" w:rsidRDefault="000D6415" w:rsidP="00F7405B">
      <w:pPr>
        <w:pStyle w:val="a6"/>
        <w:numPr>
          <w:ilvl w:val="0"/>
          <w:numId w:val="138"/>
        </w:numPr>
        <w:ind w:left="1276" w:hanging="425"/>
      </w:pPr>
      <w:r w:rsidRPr="00477639">
        <w:t>Ввести повторно новый пароль.</w:t>
      </w:r>
    </w:p>
    <w:p w14:paraId="3FF468D1" w14:textId="77777777" w:rsidR="000D6415" w:rsidRPr="00477639" w:rsidRDefault="000D6415" w:rsidP="00CA791D">
      <w:pPr>
        <w:pStyle w:val="afffe"/>
      </w:pPr>
      <w:r w:rsidRPr="00477639">
        <w:t>Пароли, введенные в полях «Новый пароль» и «Подтверждение нового пароля», должны совпадать.</w:t>
      </w:r>
    </w:p>
    <w:p w14:paraId="1E65F8A3" w14:textId="61D7C824" w:rsidR="000D6415" w:rsidRPr="00477639" w:rsidRDefault="000D6415" w:rsidP="00F7405B">
      <w:pPr>
        <w:pStyle w:val="a6"/>
        <w:numPr>
          <w:ilvl w:val="0"/>
          <w:numId w:val="138"/>
        </w:numPr>
        <w:ind w:left="1276" w:hanging="425"/>
      </w:pPr>
      <w:r w:rsidRPr="00477639">
        <w:t>Нажать кнопку «Сохранить».</w:t>
      </w:r>
    </w:p>
    <w:p w14:paraId="415F2183" w14:textId="6174D041" w:rsidR="000815D9" w:rsidRPr="00477639" w:rsidRDefault="000815D9" w:rsidP="00CA791D">
      <w:pPr>
        <w:pStyle w:val="afffe"/>
      </w:pPr>
      <w:r w:rsidRPr="00477639">
        <w:t xml:space="preserve">Создаётся заявка на создание пароля. Заявка </w:t>
      </w:r>
      <w:r w:rsidR="007C4AC3" w:rsidRPr="00477639">
        <w:t>ис</w:t>
      </w:r>
      <w:r w:rsidRPr="00477639">
        <w:t>полняется автоматически.</w:t>
      </w:r>
    </w:p>
    <w:p w14:paraId="34A263F6" w14:textId="38DE408D" w:rsidR="000D6415" w:rsidRPr="00477639" w:rsidRDefault="000D6415" w:rsidP="00CA791D">
      <w:pPr>
        <w:pStyle w:val="afffe"/>
      </w:pPr>
      <w:r w:rsidRPr="00477639">
        <w:t>Пользователю на электронную почту отправляется сообщение о том, что пароль создан.</w:t>
      </w:r>
    </w:p>
    <w:p w14:paraId="49004F78" w14:textId="63793C3B" w:rsidR="000D6415" w:rsidRPr="00477639" w:rsidRDefault="000D6415" w:rsidP="00CA791D">
      <w:pPr>
        <w:pStyle w:val="afffe"/>
      </w:pPr>
      <w:r w:rsidRPr="00477639">
        <w:t xml:space="preserve">Теперь пользователь может пользоваться способом входа в ПОИБ </w:t>
      </w:r>
      <w:r w:rsidR="0097079D" w:rsidRPr="00477639">
        <w:t xml:space="preserve">СОБИ ФК </w:t>
      </w:r>
      <w:r w:rsidRPr="00477639">
        <w:t>с помощью логина</w:t>
      </w:r>
      <w:r w:rsidR="00A00D74">
        <w:t xml:space="preserve"> (</w:t>
      </w:r>
      <w:r w:rsidR="008E0EF3">
        <w:t>ИНН или СНИЛС</w:t>
      </w:r>
      <w:r w:rsidR="00A00D74">
        <w:t>)</w:t>
      </w:r>
      <w:r w:rsidR="008E0EF3" w:rsidRPr="00477639">
        <w:t xml:space="preserve"> </w:t>
      </w:r>
      <w:r w:rsidRPr="00477639">
        <w:t>и пароля</w:t>
      </w:r>
      <w:r w:rsidR="00FB7FAD" w:rsidRPr="00477639">
        <w:t xml:space="preserve"> (</w:t>
      </w:r>
      <w:r w:rsidR="00216AF5" w:rsidRPr="00477639">
        <w:t>см. раздел </w:t>
      </w:r>
      <w:r w:rsidR="0078299C" w:rsidRPr="00477639">
        <w:rPr>
          <w:lang w:val="en-US"/>
        </w:rPr>
        <w:fldChar w:fldCharType="begin"/>
      </w:r>
      <w:r w:rsidR="0078299C" w:rsidRPr="00477639">
        <w:instrText xml:space="preserve"> </w:instrText>
      </w:r>
      <w:r w:rsidR="0078299C" w:rsidRPr="00477639">
        <w:rPr>
          <w:lang w:val="en-US"/>
        </w:rPr>
        <w:instrText>REF</w:instrText>
      </w:r>
      <w:r w:rsidR="0078299C" w:rsidRPr="00477639">
        <w:instrText xml:space="preserve"> _</w:instrText>
      </w:r>
      <w:r w:rsidR="0078299C" w:rsidRPr="00477639">
        <w:rPr>
          <w:lang w:val="en-US"/>
        </w:rPr>
        <w:instrText>Ref</w:instrText>
      </w:r>
      <w:r w:rsidR="0078299C" w:rsidRPr="00477639">
        <w:instrText>117628082 \</w:instrText>
      </w:r>
      <w:r w:rsidR="0078299C" w:rsidRPr="00477639">
        <w:rPr>
          <w:lang w:val="en-US"/>
        </w:rPr>
        <w:instrText>r</w:instrText>
      </w:r>
      <w:r w:rsidR="0078299C" w:rsidRPr="00477639">
        <w:instrText xml:space="preserve"> \</w:instrText>
      </w:r>
      <w:r w:rsidR="0078299C" w:rsidRPr="00477639">
        <w:rPr>
          <w:lang w:val="en-US"/>
        </w:rPr>
        <w:instrText>h</w:instrText>
      </w:r>
      <w:r w:rsidR="0078299C" w:rsidRPr="00477639">
        <w:instrText xml:space="preserve"> </w:instrText>
      </w:r>
      <w:r w:rsidR="0078299C" w:rsidRPr="00477639">
        <w:rPr>
          <w:lang w:val="en-US"/>
        </w:rPr>
      </w:r>
      <w:r w:rsidR="0078299C" w:rsidRPr="00477639">
        <w:rPr>
          <w:lang w:val="en-US"/>
        </w:rPr>
        <w:fldChar w:fldCharType="separate"/>
      </w:r>
      <w:r w:rsidR="00A936DE" w:rsidRPr="000B5008">
        <w:t>4.1.1</w:t>
      </w:r>
      <w:r w:rsidR="0078299C" w:rsidRPr="00477639">
        <w:rPr>
          <w:lang w:val="en-US"/>
        </w:rPr>
        <w:fldChar w:fldCharType="end"/>
      </w:r>
      <w:r w:rsidR="00FB7FAD" w:rsidRPr="00477639">
        <w:t>)</w:t>
      </w:r>
      <w:r w:rsidRPr="00477639">
        <w:t>.</w:t>
      </w:r>
    </w:p>
    <w:p w14:paraId="1B8C89C5" w14:textId="3A3C6DEA" w:rsidR="009C716B" w:rsidRPr="00477639" w:rsidRDefault="009C716B" w:rsidP="00CA791D">
      <w:pPr>
        <w:pStyle w:val="afffe"/>
      </w:pPr>
      <w:r w:rsidRPr="00477639">
        <w:t xml:space="preserve">Теперь в карточке профиля </w:t>
      </w:r>
      <w:r w:rsidR="008E0EF3">
        <w:t xml:space="preserve">учётной записи </w:t>
      </w:r>
      <w:r w:rsidRPr="00477639">
        <w:t>пользователя (на вкладке «Общие сведения», в блоке «Основные данные») будет отображаться информация о том, что пароль установлен (</w:t>
      </w:r>
      <w:r w:rsidR="00216AF5" w:rsidRPr="00477639">
        <w:t>см. рисунок </w:t>
      </w:r>
      <w:r w:rsidRPr="00477639">
        <w:rPr>
          <w:vanish/>
        </w:rPr>
        <w:fldChar w:fldCharType="begin"/>
      </w:r>
      <w:r w:rsidRPr="00477639">
        <w:rPr>
          <w:vanish/>
        </w:rPr>
        <w:instrText xml:space="preserve"> REF _Ref80200986 \h </w:instrText>
      </w:r>
      <w:r w:rsidR="00BA5C78"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171</w:t>
      </w:r>
      <w:r w:rsidRPr="00477639">
        <w:fldChar w:fldCharType="end"/>
      </w:r>
      <w:r w:rsidRPr="00477639">
        <w:t>). Кроме того, в следующей строке будет указан срок действия пароля, если</w:t>
      </w:r>
      <w:r w:rsidR="00FB7FAD" w:rsidRPr="00477639">
        <w:t xml:space="preserve"> он установлен в ПОИБ</w:t>
      </w:r>
      <w:r w:rsidR="0097079D" w:rsidRPr="00477639">
        <w:t xml:space="preserve"> СОБИ ФК</w:t>
      </w:r>
      <w:r w:rsidRPr="00477639">
        <w:t>.</w:t>
      </w:r>
    </w:p>
    <w:p w14:paraId="29A2EC30" w14:textId="3C6CC9CD" w:rsidR="009C716B" w:rsidRPr="00477639" w:rsidRDefault="00EC3E2D" w:rsidP="00477639">
      <w:pPr>
        <w:pStyle w:val="afffffffffffffffffffffffff4"/>
      </w:pPr>
      <w:r w:rsidRPr="00477639">
        <w:rPr>
          <w:noProof/>
        </w:rPr>
        <w:lastRenderedPageBreak/>
        <w:drawing>
          <wp:inline distT="0" distB="0" distL="0" distR="0" wp14:anchorId="0B7275F0" wp14:editId="4123206D">
            <wp:extent cx="5772956" cy="4143953"/>
            <wp:effectExtent l="0" t="0" r="0" b="9525"/>
            <wp:docPr id="99976" name="Рисунок 9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72956" cy="4143953"/>
                    </a:xfrm>
                    <a:prstGeom prst="rect">
                      <a:avLst/>
                    </a:prstGeom>
                  </pic:spPr>
                </pic:pic>
              </a:graphicData>
            </a:graphic>
          </wp:inline>
        </w:drawing>
      </w:r>
    </w:p>
    <w:p w14:paraId="387B019E" w14:textId="7A4C09C3" w:rsidR="009C716B" w:rsidRPr="00477639" w:rsidRDefault="009C716B" w:rsidP="007F3C0A">
      <w:pPr>
        <w:pStyle w:val="afffffffffffffffffffffffff6"/>
      </w:pPr>
      <w:bookmarkStart w:id="2904" w:name="_Ref80200986"/>
      <w:bookmarkStart w:id="2905" w:name="_Toc203153458"/>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171</w:t>
      </w:r>
      <w:r w:rsidR="0045179A">
        <w:rPr>
          <w:noProof/>
        </w:rPr>
        <w:fldChar w:fldCharType="end"/>
      </w:r>
      <w:bookmarkEnd w:id="2904"/>
      <w:r w:rsidRPr="00477639">
        <w:t xml:space="preserve"> – Информация о сроке действия пароля</w:t>
      </w:r>
      <w:bookmarkEnd w:id="2905"/>
    </w:p>
    <w:p w14:paraId="1F7EF72C" w14:textId="1A5804A3" w:rsidR="0099379C" w:rsidRPr="00477639" w:rsidRDefault="00A20E15" w:rsidP="00477639">
      <w:pPr>
        <w:pStyle w:val="3"/>
        <w:rPr>
          <w:i/>
        </w:rPr>
      </w:pPr>
      <w:bookmarkStart w:id="2906" w:name="_Toc71628541"/>
      <w:bookmarkStart w:id="2907" w:name="_Toc71629448"/>
      <w:bookmarkStart w:id="2908" w:name="_Toc71796087"/>
      <w:bookmarkStart w:id="2909" w:name="_Toc71912815"/>
      <w:bookmarkStart w:id="2910" w:name="_Toc71914007"/>
      <w:bookmarkStart w:id="2911" w:name="_Toc71628542"/>
      <w:bookmarkStart w:id="2912" w:name="_Toc71629449"/>
      <w:bookmarkStart w:id="2913" w:name="_Toc71796088"/>
      <w:bookmarkStart w:id="2914" w:name="_Toc71912816"/>
      <w:bookmarkStart w:id="2915" w:name="_Toc71914008"/>
      <w:bookmarkStart w:id="2916" w:name="_Toc71628543"/>
      <w:bookmarkStart w:id="2917" w:name="_Toc71629450"/>
      <w:bookmarkStart w:id="2918" w:name="_Toc71796089"/>
      <w:bookmarkStart w:id="2919" w:name="_Toc71912817"/>
      <w:bookmarkStart w:id="2920" w:name="_Toc71914009"/>
      <w:bookmarkStart w:id="2921" w:name="_Toc71628544"/>
      <w:bookmarkStart w:id="2922" w:name="_Toc71629451"/>
      <w:bookmarkStart w:id="2923" w:name="_Toc71796090"/>
      <w:bookmarkStart w:id="2924" w:name="_Toc71912818"/>
      <w:bookmarkStart w:id="2925" w:name="_Toc71914010"/>
      <w:bookmarkStart w:id="2926" w:name="_Toc71628545"/>
      <w:bookmarkStart w:id="2927" w:name="_Toc71629452"/>
      <w:bookmarkStart w:id="2928" w:name="_Toc71796091"/>
      <w:bookmarkStart w:id="2929" w:name="_Toc71912819"/>
      <w:bookmarkStart w:id="2930" w:name="_Toc71914011"/>
      <w:bookmarkStart w:id="2931" w:name="_Toc71628546"/>
      <w:bookmarkStart w:id="2932" w:name="_Toc71629453"/>
      <w:bookmarkStart w:id="2933" w:name="_Toc71796092"/>
      <w:bookmarkStart w:id="2934" w:name="_Toc71912820"/>
      <w:bookmarkStart w:id="2935" w:name="_Toc71914012"/>
      <w:bookmarkStart w:id="2936" w:name="_Toc71628547"/>
      <w:bookmarkStart w:id="2937" w:name="_Toc71629454"/>
      <w:bookmarkStart w:id="2938" w:name="_Toc71796093"/>
      <w:bookmarkStart w:id="2939" w:name="_Toc71912821"/>
      <w:bookmarkStart w:id="2940" w:name="_Toc71914013"/>
      <w:bookmarkStart w:id="2941" w:name="_Toc71628548"/>
      <w:bookmarkStart w:id="2942" w:name="_Toc71629455"/>
      <w:bookmarkStart w:id="2943" w:name="_Toc71796094"/>
      <w:bookmarkStart w:id="2944" w:name="_Toc71912822"/>
      <w:bookmarkStart w:id="2945" w:name="_Toc71914014"/>
      <w:bookmarkStart w:id="2946" w:name="_Toc71628549"/>
      <w:bookmarkStart w:id="2947" w:name="_Toc71629456"/>
      <w:bookmarkStart w:id="2948" w:name="_Toc71796095"/>
      <w:bookmarkStart w:id="2949" w:name="_Toc71912823"/>
      <w:bookmarkStart w:id="2950" w:name="_Toc71914015"/>
      <w:bookmarkStart w:id="2951" w:name="_Toc71628550"/>
      <w:bookmarkStart w:id="2952" w:name="_Toc71629457"/>
      <w:bookmarkStart w:id="2953" w:name="_Toc71796096"/>
      <w:bookmarkStart w:id="2954" w:name="_Toc71912824"/>
      <w:bookmarkStart w:id="2955" w:name="_Toc71914016"/>
      <w:bookmarkStart w:id="2956" w:name="_Toc71628551"/>
      <w:bookmarkStart w:id="2957" w:name="_Toc71629458"/>
      <w:bookmarkStart w:id="2958" w:name="_Toc71796097"/>
      <w:bookmarkStart w:id="2959" w:name="_Toc71912825"/>
      <w:bookmarkStart w:id="2960" w:name="_Toc71914017"/>
      <w:bookmarkStart w:id="2961" w:name="_Toc71628552"/>
      <w:bookmarkStart w:id="2962" w:name="_Toc71629459"/>
      <w:bookmarkStart w:id="2963" w:name="_Toc71796098"/>
      <w:bookmarkStart w:id="2964" w:name="_Toc71912826"/>
      <w:bookmarkStart w:id="2965" w:name="_Toc71914018"/>
      <w:bookmarkStart w:id="2966" w:name="_Toc71628553"/>
      <w:bookmarkStart w:id="2967" w:name="_Toc71629460"/>
      <w:bookmarkStart w:id="2968" w:name="_Toc71796099"/>
      <w:bookmarkStart w:id="2969" w:name="_Toc71912827"/>
      <w:bookmarkStart w:id="2970" w:name="_Toc71914019"/>
      <w:bookmarkStart w:id="2971" w:name="_Toc71628554"/>
      <w:bookmarkStart w:id="2972" w:name="_Toc71629461"/>
      <w:bookmarkStart w:id="2973" w:name="_Toc71796100"/>
      <w:bookmarkStart w:id="2974" w:name="_Toc71912828"/>
      <w:bookmarkStart w:id="2975" w:name="_Toc71914020"/>
      <w:bookmarkStart w:id="2976" w:name="_Toc71628555"/>
      <w:bookmarkStart w:id="2977" w:name="_Toc71629462"/>
      <w:bookmarkStart w:id="2978" w:name="_Toc71796101"/>
      <w:bookmarkStart w:id="2979" w:name="_Toc71912829"/>
      <w:bookmarkStart w:id="2980" w:name="_Toc71914021"/>
      <w:bookmarkStart w:id="2981" w:name="_Toc71628556"/>
      <w:bookmarkStart w:id="2982" w:name="_Toc71629463"/>
      <w:bookmarkStart w:id="2983" w:name="_Toc71796102"/>
      <w:bookmarkStart w:id="2984" w:name="_Toc71912830"/>
      <w:bookmarkStart w:id="2985" w:name="_Toc71914022"/>
      <w:bookmarkStart w:id="2986" w:name="_Toc71628557"/>
      <w:bookmarkStart w:id="2987" w:name="_Toc71629464"/>
      <w:bookmarkStart w:id="2988" w:name="_Toc71796103"/>
      <w:bookmarkStart w:id="2989" w:name="_Toc71912831"/>
      <w:bookmarkStart w:id="2990" w:name="_Toc71914023"/>
      <w:bookmarkStart w:id="2991" w:name="_Toc71628558"/>
      <w:bookmarkStart w:id="2992" w:name="_Toc71629465"/>
      <w:bookmarkStart w:id="2993" w:name="_Toc71796104"/>
      <w:bookmarkStart w:id="2994" w:name="_Toc71912832"/>
      <w:bookmarkStart w:id="2995" w:name="_Toc71914024"/>
      <w:bookmarkStart w:id="2996" w:name="_Toc71628559"/>
      <w:bookmarkStart w:id="2997" w:name="_Toc71629466"/>
      <w:bookmarkStart w:id="2998" w:name="_Toc71796105"/>
      <w:bookmarkStart w:id="2999" w:name="_Toc71912833"/>
      <w:bookmarkStart w:id="3000" w:name="_Toc71914025"/>
      <w:bookmarkStart w:id="3001" w:name="_Toc71628560"/>
      <w:bookmarkStart w:id="3002" w:name="_Toc71629467"/>
      <w:bookmarkStart w:id="3003" w:name="_Toc71796106"/>
      <w:bookmarkStart w:id="3004" w:name="_Toc71912834"/>
      <w:bookmarkStart w:id="3005" w:name="_Toc71914026"/>
      <w:bookmarkStart w:id="3006" w:name="_Toc71628561"/>
      <w:bookmarkStart w:id="3007" w:name="_Toc71629468"/>
      <w:bookmarkStart w:id="3008" w:name="_Toc71796107"/>
      <w:bookmarkStart w:id="3009" w:name="_Toc71912835"/>
      <w:bookmarkStart w:id="3010" w:name="_Toc71914027"/>
      <w:bookmarkStart w:id="3011" w:name="_Toc71628562"/>
      <w:bookmarkStart w:id="3012" w:name="_Toc71629469"/>
      <w:bookmarkStart w:id="3013" w:name="_Toc71796108"/>
      <w:bookmarkStart w:id="3014" w:name="_Toc71912836"/>
      <w:bookmarkStart w:id="3015" w:name="_Toc71914028"/>
      <w:bookmarkStart w:id="3016" w:name="_Toc71628563"/>
      <w:bookmarkStart w:id="3017" w:name="_Toc71629470"/>
      <w:bookmarkStart w:id="3018" w:name="_Toc71796109"/>
      <w:bookmarkStart w:id="3019" w:name="_Toc71912837"/>
      <w:bookmarkStart w:id="3020" w:name="_Toc71914029"/>
      <w:bookmarkStart w:id="3021" w:name="_Toc71628564"/>
      <w:bookmarkStart w:id="3022" w:name="_Toc71629471"/>
      <w:bookmarkStart w:id="3023" w:name="_Toc71796110"/>
      <w:bookmarkStart w:id="3024" w:name="_Toc71912838"/>
      <w:bookmarkStart w:id="3025" w:name="_Toc71914030"/>
      <w:bookmarkStart w:id="3026" w:name="Созданиепароля3"/>
      <w:bookmarkStart w:id="3027" w:name="_Toc71628565"/>
      <w:bookmarkStart w:id="3028" w:name="_Toc71629472"/>
      <w:bookmarkStart w:id="3029" w:name="_Toc71796111"/>
      <w:bookmarkStart w:id="3030" w:name="_Toc71912839"/>
      <w:bookmarkStart w:id="3031" w:name="_Toc71914031"/>
      <w:bookmarkStart w:id="3032" w:name="_Toc71628566"/>
      <w:bookmarkStart w:id="3033" w:name="_Toc71629473"/>
      <w:bookmarkStart w:id="3034" w:name="_Toc71796112"/>
      <w:bookmarkStart w:id="3035" w:name="_Toc71912840"/>
      <w:bookmarkStart w:id="3036" w:name="_Toc71914032"/>
      <w:bookmarkStart w:id="3037" w:name="_Toc71628567"/>
      <w:bookmarkStart w:id="3038" w:name="_Toc71629474"/>
      <w:bookmarkStart w:id="3039" w:name="_Toc71796113"/>
      <w:bookmarkStart w:id="3040" w:name="_Toc71912841"/>
      <w:bookmarkStart w:id="3041" w:name="_Toc71914033"/>
      <w:bookmarkStart w:id="3042" w:name="_Toc71628568"/>
      <w:bookmarkStart w:id="3043" w:name="_Toc71629475"/>
      <w:bookmarkStart w:id="3044" w:name="_Toc71796114"/>
      <w:bookmarkStart w:id="3045" w:name="_Toc71912842"/>
      <w:bookmarkStart w:id="3046" w:name="_Toc71914034"/>
      <w:bookmarkStart w:id="3047" w:name="_Toc71628569"/>
      <w:bookmarkStart w:id="3048" w:name="_Toc71629476"/>
      <w:bookmarkStart w:id="3049" w:name="_Toc71796115"/>
      <w:bookmarkStart w:id="3050" w:name="_Toc71912843"/>
      <w:bookmarkStart w:id="3051" w:name="_Toc71914035"/>
      <w:bookmarkStart w:id="3052" w:name="_Toc71628570"/>
      <w:bookmarkStart w:id="3053" w:name="_Toc71629477"/>
      <w:bookmarkStart w:id="3054" w:name="_Toc71796116"/>
      <w:bookmarkStart w:id="3055" w:name="_Toc71912844"/>
      <w:bookmarkStart w:id="3056" w:name="_Toc71914036"/>
      <w:bookmarkStart w:id="3057" w:name="_Toc71628571"/>
      <w:bookmarkStart w:id="3058" w:name="_Toc71629478"/>
      <w:bookmarkStart w:id="3059" w:name="_Toc71796117"/>
      <w:bookmarkStart w:id="3060" w:name="_Toc71912845"/>
      <w:bookmarkStart w:id="3061" w:name="_Toc71914037"/>
      <w:bookmarkStart w:id="3062" w:name="_Toc71628572"/>
      <w:bookmarkStart w:id="3063" w:name="_Toc71629479"/>
      <w:bookmarkStart w:id="3064" w:name="_Toc71796118"/>
      <w:bookmarkStart w:id="3065" w:name="_Toc71912846"/>
      <w:bookmarkStart w:id="3066" w:name="_Toc71914038"/>
      <w:bookmarkStart w:id="3067" w:name="_Toc71628573"/>
      <w:bookmarkStart w:id="3068" w:name="_Toc71629480"/>
      <w:bookmarkStart w:id="3069" w:name="_Toc71796119"/>
      <w:bookmarkStart w:id="3070" w:name="_Toc71912847"/>
      <w:bookmarkStart w:id="3071" w:name="_Toc71914039"/>
      <w:bookmarkStart w:id="3072" w:name="_Toc71628574"/>
      <w:bookmarkStart w:id="3073" w:name="_Toc71629481"/>
      <w:bookmarkStart w:id="3074" w:name="_Toc71796120"/>
      <w:bookmarkStart w:id="3075" w:name="_Toc71912848"/>
      <w:bookmarkStart w:id="3076" w:name="_Toc71914040"/>
      <w:bookmarkStart w:id="3077" w:name="_Toc71628575"/>
      <w:bookmarkStart w:id="3078" w:name="_Toc71629482"/>
      <w:bookmarkStart w:id="3079" w:name="_Toc71796121"/>
      <w:bookmarkStart w:id="3080" w:name="_Toc71912849"/>
      <w:bookmarkStart w:id="3081" w:name="_Toc71914041"/>
      <w:bookmarkStart w:id="3082" w:name="_Toc71628576"/>
      <w:bookmarkStart w:id="3083" w:name="_Toc71629483"/>
      <w:bookmarkStart w:id="3084" w:name="_Toc71796122"/>
      <w:bookmarkStart w:id="3085" w:name="_Toc71912850"/>
      <w:bookmarkStart w:id="3086" w:name="_Toc71914042"/>
      <w:bookmarkStart w:id="3087" w:name="_Toc71628577"/>
      <w:bookmarkStart w:id="3088" w:name="_Toc71629484"/>
      <w:bookmarkStart w:id="3089" w:name="_Toc71796123"/>
      <w:bookmarkStart w:id="3090" w:name="_Toc71912851"/>
      <w:bookmarkStart w:id="3091" w:name="_Toc71914043"/>
      <w:bookmarkStart w:id="3092" w:name="_Toc71628578"/>
      <w:bookmarkStart w:id="3093" w:name="_Toc71629485"/>
      <w:bookmarkStart w:id="3094" w:name="_Toc71796124"/>
      <w:bookmarkStart w:id="3095" w:name="_Toc71912852"/>
      <w:bookmarkStart w:id="3096" w:name="_Toc71914044"/>
      <w:bookmarkStart w:id="3097" w:name="_Toc71628579"/>
      <w:bookmarkStart w:id="3098" w:name="_Toc71629486"/>
      <w:bookmarkStart w:id="3099" w:name="_Toc71796125"/>
      <w:bookmarkStart w:id="3100" w:name="_Toc71912853"/>
      <w:bookmarkStart w:id="3101" w:name="_Toc71914045"/>
      <w:bookmarkStart w:id="3102" w:name="_Toc71628580"/>
      <w:bookmarkStart w:id="3103" w:name="_Toc71629487"/>
      <w:bookmarkStart w:id="3104" w:name="_Toc71796126"/>
      <w:bookmarkStart w:id="3105" w:name="_Toc71912854"/>
      <w:bookmarkStart w:id="3106" w:name="_Toc71914046"/>
      <w:bookmarkStart w:id="3107" w:name="_Ref532907166"/>
      <w:bookmarkStart w:id="3108" w:name="_Ref71483091"/>
      <w:bookmarkStart w:id="3109" w:name="_Toc135127897"/>
      <w:bookmarkStart w:id="3110" w:name="_Toc203153277"/>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r w:rsidRPr="00477639">
        <w:t>И</w:t>
      </w:r>
      <w:r w:rsidR="001C39B3" w:rsidRPr="00477639">
        <w:t>зменение</w:t>
      </w:r>
      <w:r w:rsidR="0099379C" w:rsidRPr="00477639">
        <w:t xml:space="preserve"> пароля</w:t>
      </w:r>
      <w:bookmarkEnd w:id="2900"/>
      <w:bookmarkEnd w:id="3107"/>
      <w:bookmarkEnd w:id="3108"/>
      <w:bookmarkEnd w:id="3109"/>
      <w:bookmarkEnd w:id="3110"/>
    </w:p>
    <w:p w14:paraId="13D8FD9D" w14:textId="0989DB3C" w:rsidR="00030CFF" w:rsidRPr="00477639" w:rsidRDefault="00030CFF" w:rsidP="00CA791D">
      <w:pPr>
        <w:pStyle w:val="afffe"/>
      </w:pPr>
      <w:r w:rsidRPr="00477639">
        <w:t>При приближении окончания срока действия пароля пользователю автоматически отправляется почтовое уведомление о необходимости изменить пароль.</w:t>
      </w:r>
    </w:p>
    <w:p w14:paraId="50B54369" w14:textId="7F6D0154" w:rsidR="00D4719C" w:rsidRPr="00477639" w:rsidRDefault="001C39B3" w:rsidP="00CA791D">
      <w:pPr>
        <w:pStyle w:val="afffe"/>
      </w:pPr>
      <w:r w:rsidRPr="00477639">
        <w:t>Изменение</w:t>
      </w:r>
      <w:r w:rsidR="00522580" w:rsidRPr="00477639">
        <w:t xml:space="preserve"> пароля </w:t>
      </w:r>
      <w:r w:rsidRPr="00477639">
        <w:t>доступ</w:t>
      </w:r>
      <w:r w:rsidR="002C00BB" w:rsidRPr="00477639">
        <w:t>н</w:t>
      </w:r>
      <w:r w:rsidRPr="00477639">
        <w:t>о</w:t>
      </w:r>
      <w:r w:rsidR="00522580" w:rsidRPr="00477639">
        <w:t xml:space="preserve">, если </w:t>
      </w:r>
      <w:r w:rsidR="00D4719C" w:rsidRPr="00477639">
        <w:t xml:space="preserve">истёк </w:t>
      </w:r>
      <w:r w:rsidR="00522580" w:rsidRPr="00477639">
        <w:t xml:space="preserve">минимальный срок </w:t>
      </w:r>
      <w:r w:rsidR="00D4719C" w:rsidRPr="00477639">
        <w:t>после его создания</w:t>
      </w:r>
      <w:r w:rsidR="00FB7FAD" w:rsidRPr="00477639">
        <w:t>, установленный в ПОИБ</w:t>
      </w:r>
      <w:r w:rsidR="00B60196" w:rsidRPr="00477639">
        <w:t xml:space="preserve"> СОБИ ФК</w:t>
      </w:r>
      <w:r w:rsidR="00522580" w:rsidRPr="00477639">
        <w:t>.</w:t>
      </w:r>
    </w:p>
    <w:p w14:paraId="05F12631" w14:textId="2E2B33B5" w:rsidR="0099379C" w:rsidRPr="00477639" w:rsidRDefault="0099379C" w:rsidP="00CA791D">
      <w:pPr>
        <w:pStyle w:val="afffe"/>
      </w:pPr>
      <w:r w:rsidRPr="00477639">
        <w:t xml:space="preserve">Для </w:t>
      </w:r>
      <w:r w:rsidR="001C39B3" w:rsidRPr="00477639">
        <w:t>изменения</w:t>
      </w:r>
      <w:r w:rsidRPr="00477639">
        <w:t xml:space="preserve"> пароля </w:t>
      </w:r>
      <w:r w:rsidR="00336CC8" w:rsidRPr="00477639">
        <w:t xml:space="preserve">пользователю </w:t>
      </w:r>
      <w:r w:rsidRPr="00477639">
        <w:t>необходимо:</w:t>
      </w:r>
    </w:p>
    <w:p w14:paraId="1E0DBC68" w14:textId="6EF6ED29" w:rsidR="00B60196" w:rsidRPr="00477639" w:rsidRDefault="00B60196" w:rsidP="00F7405B">
      <w:pPr>
        <w:pStyle w:val="a6"/>
        <w:numPr>
          <w:ilvl w:val="0"/>
          <w:numId w:val="139"/>
        </w:numPr>
        <w:ind w:left="1276" w:hanging="425"/>
      </w:pPr>
      <w:r w:rsidRPr="00477639">
        <w:t>Открыть свой профиль учётной записи (</w:t>
      </w:r>
      <w:r w:rsidR="00216AF5" w:rsidRPr="00477639">
        <w:t>см. раздел </w:t>
      </w:r>
      <w:r w:rsidR="00912559" w:rsidRPr="00477639">
        <w:fldChar w:fldCharType="begin"/>
      </w:r>
      <w:r w:rsidR="00912559" w:rsidRPr="00477639">
        <w:instrText xml:space="preserve"> REF _Ref112872732 \r \h </w:instrText>
      </w:r>
      <w:r w:rsidR="00912559" w:rsidRPr="00477639">
        <w:fldChar w:fldCharType="separate"/>
      </w:r>
      <w:r w:rsidR="00A936DE">
        <w:t>4.4.1</w:t>
      </w:r>
      <w:r w:rsidR="00912559" w:rsidRPr="00477639">
        <w:fldChar w:fldCharType="end"/>
      </w:r>
      <w:r w:rsidRPr="00477639">
        <w:t>).</w:t>
      </w:r>
    </w:p>
    <w:p w14:paraId="42345895" w14:textId="2C2080B5" w:rsidR="000E1272" w:rsidRPr="00477639" w:rsidRDefault="00B60196" w:rsidP="00F7405B">
      <w:pPr>
        <w:pStyle w:val="a6"/>
        <w:numPr>
          <w:ilvl w:val="0"/>
          <w:numId w:val="139"/>
        </w:numPr>
        <w:ind w:left="1276" w:hanging="425"/>
        <w:rPr>
          <w:szCs w:val="28"/>
        </w:rPr>
      </w:pPr>
      <w:r w:rsidRPr="00477639">
        <w:t>На вкладке «Общие сведения», в верхней</w:t>
      </w:r>
      <w:r w:rsidR="000E1272" w:rsidRPr="00477639">
        <w:t xml:space="preserve"> правой части </w:t>
      </w:r>
      <w:r w:rsidRPr="00477639">
        <w:t xml:space="preserve">карточки, </w:t>
      </w:r>
      <w:r w:rsidR="000E1272" w:rsidRPr="00477639">
        <w:t>в выпадающем списке «Действия» выбрать «Изменить пароль».</w:t>
      </w:r>
    </w:p>
    <w:p w14:paraId="435EFDDD" w14:textId="416D4824" w:rsidR="0099379C" w:rsidRPr="00477639" w:rsidRDefault="0099379C" w:rsidP="00CA791D">
      <w:pPr>
        <w:pStyle w:val="afffe"/>
        <w:rPr>
          <w:szCs w:val="28"/>
        </w:rPr>
      </w:pPr>
      <w:r w:rsidRPr="00477639">
        <w:lastRenderedPageBreak/>
        <w:t>Отобразится окно «</w:t>
      </w:r>
      <w:r w:rsidR="00963396" w:rsidRPr="00477639">
        <w:t>Измен</w:t>
      </w:r>
      <w:r w:rsidRPr="00477639">
        <w:t>ение пароля» (</w:t>
      </w:r>
      <w:r w:rsidR="00216AF5" w:rsidRPr="00477639">
        <w:t>см. рисунок </w:t>
      </w:r>
      <w:r w:rsidRPr="00477639">
        <w:rPr>
          <w:vanish/>
        </w:rPr>
        <w:fldChar w:fldCharType="begin"/>
      </w:r>
      <w:r w:rsidRPr="00477639">
        <w:rPr>
          <w:vanish/>
        </w:rPr>
        <w:instrText xml:space="preserve"> REF _Ref524363967 \h </w:instrText>
      </w:r>
      <w:r w:rsidR="00BA5C78"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Pr>
          <w:noProof/>
          <w:szCs w:val="24"/>
        </w:rPr>
        <w:t>172</w:t>
      </w:r>
      <w:r w:rsidRPr="00477639">
        <w:fldChar w:fldCharType="end"/>
      </w:r>
      <w:r w:rsidRPr="00477639">
        <w:t>).</w:t>
      </w:r>
    </w:p>
    <w:p w14:paraId="2E3DCE18" w14:textId="45BC679C" w:rsidR="0099379C" w:rsidRPr="00477639" w:rsidRDefault="000E1272" w:rsidP="00477639">
      <w:pPr>
        <w:pStyle w:val="afffffffffffffffffffffffff4"/>
        <w:rPr>
          <w:noProof/>
        </w:rPr>
      </w:pPr>
      <w:r w:rsidRPr="00477639">
        <w:rPr>
          <w:noProof/>
        </w:rPr>
        <w:t xml:space="preserve"> </w:t>
      </w:r>
      <w:r w:rsidR="003E5239">
        <w:rPr>
          <w:noProof/>
        </w:rPr>
        <w:drawing>
          <wp:inline distT="0" distB="0" distL="0" distR="0" wp14:anchorId="69AD3855" wp14:editId="6F730140">
            <wp:extent cx="4320000" cy="2982604"/>
            <wp:effectExtent l="0" t="0" r="4445" b="8255"/>
            <wp:docPr id="2108192701" name="Рисунок 210819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20000" cy="2982604"/>
                    </a:xfrm>
                    <a:prstGeom prst="rect">
                      <a:avLst/>
                    </a:prstGeom>
                    <a:noFill/>
                    <a:ln>
                      <a:noFill/>
                    </a:ln>
                  </pic:spPr>
                </pic:pic>
              </a:graphicData>
            </a:graphic>
          </wp:inline>
        </w:drawing>
      </w:r>
    </w:p>
    <w:p w14:paraId="14183B26" w14:textId="78658AD5" w:rsidR="0099379C" w:rsidRPr="00477639" w:rsidRDefault="0099379C" w:rsidP="0099379C">
      <w:pPr>
        <w:pStyle w:val="affffff5"/>
        <w:suppressAutoHyphens/>
        <w:spacing w:before="0" w:after="360"/>
        <w:rPr>
          <w:szCs w:val="24"/>
        </w:rPr>
      </w:pPr>
      <w:bookmarkStart w:id="3111" w:name="_Ref524363967"/>
      <w:bookmarkStart w:id="3112" w:name="_Toc524962995"/>
      <w:bookmarkStart w:id="3113" w:name="_Toc203153459"/>
      <w:r w:rsidRPr="00477639">
        <w:rPr>
          <w:szCs w:val="24"/>
        </w:rPr>
        <w:t xml:space="preserve">Рисунок </w:t>
      </w:r>
      <w:r w:rsidRPr="00477639">
        <w:rPr>
          <w:szCs w:val="24"/>
        </w:rPr>
        <w:fldChar w:fldCharType="begin"/>
      </w:r>
      <w:r w:rsidRPr="00477639">
        <w:rPr>
          <w:szCs w:val="24"/>
        </w:rPr>
        <w:instrText xml:space="preserve"> SEQ Рисунок \* ARABIC </w:instrText>
      </w:r>
      <w:r w:rsidRPr="00477639">
        <w:rPr>
          <w:szCs w:val="24"/>
        </w:rPr>
        <w:fldChar w:fldCharType="separate"/>
      </w:r>
      <w:r w:rsidR="00A936DE">
        <w:rPr>
          <w:noProof/>
          <w:szCs w:val="24"/>
        </w:rPr>
        <w:t>172</w:t>
      </w:r>
      <w:r w:rsidRPr="00477639">
        <w:rPr>
          <w:szCs w:val="24"/>
        </w:rPr>
        <w:fldChar w:fldCharType="end"/>
      </w:r>
      <w:bookmarkEnd w:id="3111"/>
      <w:r w:rsidRPr="00477639">
        <w:rPr>
          <w:szCs w:val="24"/>
        </w:rPr>
        <w:t xml:space="preserve"> – </w:t>
      </w:r>
      <w:r w:rsidR="000E1272" w:rsidRPr="00477639">
        <w:rPr>
          <w:szCs w:val="24"/>
        </w:rPr>
        <w:t>Изменение</w:t>
      </w:r>
      <w:r w:rsidRPr="00477639">
        <w:rPr>
          <w:szCs w:val="24"/>
        </w:rPr>
        <w:t xml:space="preserve"> пароля пользователя</w:t>
      </w:r>
      <w:bookmarkEnd w:id="3112"/>
      <w:bookmarkEnd w:id="3113"/>
    </w:p>
    <w:p w14:paraId="56E33DA3" w14:textId="1115ED84" w:rsidR="003E5239" w:rsidRDefault="003E5239" w:rsidP="00F7405B">
      <w:pPr>
        <w:pStyle w:val="a6"/>
        <w:numPr>
          <w:ilvl w:val="0"/>
          <w:numId w:val="139"/>
        </w:numPr>
        <w:ind w:left="1276" w:hanging="425"/>
      </w:pPr>
      <w:r>
        <w:t>Ввести текущий пароль.</w:t>
      </w:r>
    </w:p>
    <w:p w14:paraId="436EF44E" w14:textId="06DFE866" w:rsidR="000E1272" w:rsidRPr="00477639" w:rsidRDefault="000E1272" w:rsidP="00F7405B">
      <w:pPr>
        <w:pStyle w:val="a6"/>
        <w:numPr>
          <w:ilvl w:val="0"/>
          <w:numId w:val="139"/>
        </w:numPr>
        <w:ind w:left="1276" w:hanging="425"/>
      </w:pPr>
      <w:r w:rsidRPr="00477639">
        <w:t>Ввести новый пароль.</w:t>
      </w:r>
    </w:p>
    <w:p w14:paraId="129F281C" w14:textId="072E7C01" w:rsidR="000E1272" w:rsidRDefault="000E1272" w:rsidP="00CA791D">
      <w:pPr>
        <w:pStyle w:val="afffe"/>
      </w:pPr>
      <w:r w:rsidRPr="00477639">
        <w:t xml:space="preserve">Пароль должен соответствовать правилам безопасности, </w:t>
      </w:r>
      <w:r w:rsidR="00FB7FAD" w:rsidRPr="00477639">
        <w:t>установленным в ПОИБ</w:t>
      </w:r>
      <w:r w:rsidR="00B60196" w:rsidRPr="00477639">
        <w:t xml:space="preserve"> СОБИ ФК</w:t>
      </w:r>
      <w:r w:rsidRPr="00477639">
        <w:t>.</w:t>
      </w:r>
      <w:r w:rsidR="003D791C">
        <w:t xml:space="preserve"> Информация о соответствии вводимого пароля заданным требованиям безопасности отображается во всплывающем блоке при заполнении поля «Новый пароль» (см. рисунок </w:t>
      </w:r>
      <w:r w:rsidR="003D791C">
        <w:fldChar w:fldCharType="begin"/>
      </w:r>
      <w:r w:rsidR="003D791C">
        <w:instrText xml:space="preserve"> REF _Ref177051828 \h  \* MERGEFORMAT </w:instrText>
      </w:r>
      <w:r w:rsidR="003D791C">
        <w:fldChar w:fldCharType="separate"/>
      </w:r>
      <w:r w:rsidR="00A936DE" w:rsidRPr="00A936DE">
        <w:rPr>
          <w:vanish/>
        </w:rPr>
        <w:t xml:space="preserve">Рисунок </w:t>
      </w:r>
      <w:r w:rsidR="00A936DE">
        <w:rPr>
          <w:noProof/>
        </w:rPr>
        <w:t>173</w:t>
      </w:r>
      <w:r w:rsidR="003D791C">
        <w:fldChar w:fldCharType="end"/>
      </w:r>
      <w:r w:rsidR="003D791C">
        <w:t>).</w:t>
      </w:r>
    </w:p>
    <w:p w14:paraId="124C7080" w14:textId="77777777" w:rsidR="003D791C" w:rsidRDefault="003D791C" w:rsidP="007F3C0A">
      <w:pPr>
        <w:pStyle w:val="afffffffffffffffffffffffff4"/>
      </w:pPr>
      <w:r>
        <w:rPr>
          <w:noProof/>
        </w:rPr>
        <w:lastRenderedPageBreak/>
        <w:drawing>
          <wp:inline distT="0" distB="0" distL="0" distR="0" wp14:anchorId="0A208E8D" wp14:editId="5BF7BCC5">
            <wp:extent cx="6115050" cy="24511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15050" cy="2451100"/>
                    </a:xfrm>
                    <a:prstGeom prst="rect">
                      <a:avLst/>
                    </a:prstGeom>
                    <a:noFill/>
                    <a:ln>
                      <a:noFill/>
                    </a:ln>
                  </pic:spPr>
                </pic:pic>
              </a:graphicData>
            </a:graphic>
          </wp:inline>
        </w:drawing>
      </w:r>
    </w:p>
    <w:p w14:paraId="46F79B31" w14:textId="1CC989C1" w:rsidR="003D791C" w:rsidRPr="00477639" w:rsidRDefault="003D791C" w:rsidP="007F3C0A">
      <w:pPr>
        <w:pStyle w:val="afffffffffffffffffffffffff6"/>
      </w:pPr>
      <w:bookmarkStart w:id="3114" w:name="_Ref177051828"/>
      <w:bookmarkStart w:id="3115" w:name="_Toc203153460"/>
      <w:r>
        <w:t xml:space="preserve">Рисунок </w:t>
      </w:r>
      <w:r w:rsidR="0045179A">
        <w:fldChar w:fldCharType="begin"/>
      </w:r>
      <w:r w:rsidR="0045179A">
        <w:instrText xml:space="preserve"> SEQ Рисунок \* ARABIC </w:instrText>
      </w:r>
      <w:r w:rsidR="0045179A">
        <w:fldChar w:fldCharType="separate"/>
      </w:r>
      <w:r w:rsidR="00A936DE">
        <w:rPr>
          <w:noProof/>
        </w:rPr>
        <w:t>173</w:t>
      </w:r>
      <w:r w:rsidR="0045179A">
        <w:rPr>
          <w:noProof/>
        </w:rPr>
        <w:fldChar w:fldCharType="end"/>
      </w:r>
      <w:bookmarkEnd w:id="3114"/>
      <w:r>
        <w:t xml:space="preserve"> – Соответствие нового пароля заданным требования безопасности</w:t>
      </w:r>
      <w:bookmarkEnd w:id="3115"/>
    </w:p>
    <w:p w14:paraId="7ED2707E" w14:textId="77777777" w:rsidR="000E1272" w:rsidRPr="00477639" w:rsidRDefault="000E1272" w:rsidP="00CA791D">
      <w:pPr>
        <w:pStyle w:val="afffe"/>
      </w:pPr>
      <w:r w:rsidRPr="00477639">
        <w:t>Чтобы отобразить введенные символы пароля, необходимо нажать</w:t>
      </w:r>
      <w:r w:rsidRPr="00477639">
        <w:rPr>
          <w:noProof/>
        </w:rPr>
        <w:drawing>
          <wp:inline distT="0" distB="0" distL="0" distR="0" wp14:anchorId="3AB34E21" wp14:editId="0BC92354">
            <wp:extent cx="285115" cy="201930"/>
            <wp:effectExtent l="0" t="0" r="0" b="0"/>
            <wp:docPr id="248"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115" cy="201930"/>
                    </a:xfrm>
                    <a:prstGeom prst="rect">
                      <a:avLst/>
                    </a:prstGeom>
                    <a:noFill/>
                    <a:ln>
                      <a:noFill/>
                    </a:ln>
                  </pic:spPr>
                </pic:pic>
              </a:graphicData>
            </a:graphic>
          </wp:inline>
        </w:drawing>
      </w:r>
      <w:r w:rsidRPr="00477639">
        <w:t>.</w:t>
      </w:r>
    </w:p>
    <w:p w14:paraId="6A32860F" w14:textId="2661F10B" w:rsidR="000E1272" w:rsidRPr="00477639" w:rsidRDefault="000E1272" w:rsidP="00CA791D">
      <w:pPr>
        <w:pStyle w:val="afffe"/>
      </w:pPr>
      <w:r w:rsidRPr="00477639">
        <w:t xml:space="preserve">Чтобы автоматически сгенерировать новый пароль, соответствующий </w:t>
      </w:r>
      <w:r w:rsidR="003D791C">
        <w:t>требованиям</w:t>
      </w:r>
      <w:r w:rsidR="003D791C" w:rsidRPr="00477639">
        <w:t xml:space="preserve"> </w:t>
      </w:r>
      <w:r w:rsidRPr="00477639">
        <w:t>безопасности, можно нажать кнопку «Сгенерировать». Сгенерированный пароль отобразится в поле «Новый пароль».</w:t>
      </w:r>
    </w:p>
    <w:p w14:paraId="2F4DEA0E" w14:textId="77777777" w:rsidR="000E1272" w:rsidRPr="00477639" w:rsidRDefault="000E1272" w:rsidP="00F7405B">
      <w:pPr>
        <w:pStyle w:val="a6"/>
        <w:numPr>
          <w:ilvl w:val="0"/>
          <w:numId w:val="139"/>
        </w:numPr>
        <w:ind w:left="1276" w:hanging="425"/>
      </w:pPr>
      <w:r w:rsidRPr="00477639">
        <w:t>Ввести повторно новый пароль.</w:t>
      </w:r>
    </w:p>
    <w:p w14:paraId="5B18F78C" w14:textId="61E3ACE9" w:rsidR="000E1272" w:rsidRPr="00477639" w:rsidRDefault="000E1272" w:rsidP="00CA791D">
      <w:pPr>
        <w:pStyle w:val="afffe"/>
      </w:pPr>
      <w:r w:rsidRPr="00477639">
        <w:t>Пароли, введенные в полях «Новый пароль» и «Подтверждение нового пароля», должны совпадать.</w:t>
      </w:r>
    </w:p>
    <w:p w14:paraId="66D74A19" w14:textId="52AF3DC4" w:rsidR="00770386" w:rsidRPr="00477639" w:rsidRDefault="00770386" w:rsidP="00F7405B">
      <w:pPr>
        <w:pStyle w:val="a6"/>
        <w:numPr>
          <w:ilvl w:val="0"/>
          <w:numId w:val="139"/>
        </w:numPr>
        <w:ind w:left="1276" w:hanging="425"/>
      </w:pPr>
      <w:r w:rsidRPr="00477639">
        <w:t>Наж</w:t>
      </w:r>
      <w:r w:rsidR="000D6415" w:rsidRPr="00477639">
        <w:t>ать</w:t>
      </w:r>
      <w:r w:rsidRPr="00477639">
        <w:t xml:space="preserve"> кнопку «Сохранить»</w:t>
      </w:r>
      <w:r w:rsidR="00084999" w:rsidRPr="00477639">
        <w:t>.</w:t>
      </w:r>
    </w:p>
    <w:p w14:paraId="18780C7F" w14:textId="402A41F4" w:rsidR="0078299C" w:rsidRPr="00477639" w:rsidRDefault="0078299C" w:rsidP="00CA791D">
      <w:pPr>
        <w:pStyle w:val="afffe"/>
      </w:pPr>
      <w:r w:rsidRPr="00477639">
        <w:t xml:space="preserve">Создаётся заявка на изменение пароля. Заявка </w:t>
      </w:r>
      <w:r w:rsidR="007C4AC3" w:rsidRPr="00477639">
        <w:t>ис</w:t>
      </w:r>
      <w:r w:rsidRPr="00477639">
        <w:t>полняется автоматически.</w:t>
      </w:r>
    </w:p>
    <w:p w14:paraId="6C4288DB" w14:textId="34C5847A" w:rsidR="0099379C" w:rsidRPr="00477639" w:rsidRDefault="00084999" w:rsidP="00CA791D">
      <w:pPr>
        <w:pStyle w:val="afffe"/>
      </w:pPr>
      <w:r w:rsidRPr="00477639">
        <w:t>Пользователю на электронную почту отправляется сообщение о том, что пароль изменён.</w:t>
      </w:r>
    </w:p>
    <w:p w14:paraId="5C043BD5" w14:textId="48252226" w:rsidR="0099379C" w:rsidRPr="00477639" w:rsidRDefault="00D347C5" w:rsidP="00CA791D">
      <w:pPr>
        <w:pStyle w:val="afffe"/>
        <w:rPr>
          <w:szCs w:val="24"/>
        </w:rPr>
      </w:pPr>
      <w:r w:rsidRPr="00477639">
        <w:t xml:space="preserve">Доступ к ПОИБ </w:t>
      </w:r>
      <w:r w:rsidR="00B60196" w:rsidRPr="00477639">
        <w:t xml:space="preserve">СОБИ ФК </w:t>
      </w:r>
      <w:r w:rsidRPr="00477639">
        <w:t>по старому паролю блокируется.</w:t>
      </w:r>
    </w:p>
    <w:p w14:paraId="691AE39E" w14:textId="5D2A07A5" w:rsidR="0099379C" w:rsidRPr="00477639" w:rsidRDefault="0099379C" w:rsidP="00477639">
      <w:pPr>
        <w:pStyle w:val="3"/>
        <w:rPr>
          <w:i/>
        </w:rPr>
      </w:pPr>
      <w:bookmarkStart w:id="3116" w:name="_Toc71628582"/>
      <w:bookmarkStart w:id="3117" w:name="_Toc71629489"/>
      <w:bookmarkStart w:id="3118" w:name="_Toc71796128"/>
      <w:bookmarkStart w:id="3119" w:name="_Toc71912856"/>
      <w:bookmarkStart w:id="3120" w:name="_Toc71914048"/>
      <w:bookmarkStart w:id="3121" w:name="_Toc71628583"/>
      <w:bookmarkStart w:id="3122" w:name="_Toc71629490"/>
      <w:bookmarkStart w:id="3123" w:name="_Toc71796129"/>
      <w:bookmarkStart w:id="3124" w:name="_Toc71912857"/>
      <w:bookmarkStart w:id="3125" w:name="_Toc71914049"/>
      <w:bookmarkStart w:id="3126" w:name="_Toc71628585"/>
      <w:bookmarkStart w:id="3127" w:name="_Toc71629492"/>
      <w:bookmarkStart w:id="3128" w:name="_Toc71796131"/>
      <w:bookmarkStart w:id="3129" w:name="_Toc71912859"/>
      <w:bookmarkStart w:id="3130" w:name="_Toc71914051"/>
      <w:bookmarkStart w:id="3131" w:name="_Toc71628586"/>
      <w:bookmarkStart w:id="3132" w:name="_Toc71629493"/>
      <w:bookmarkStart w:id="3133" w:name="_Toc71796132"/>
      <w:bookmarkStart w:id="3134" w:name="_Toc71912860"/>
      <w:bookmarkStart w:id="3135" w:name="_Toc71914052"/>
      <w:bookmarkStart w:id="3136" w:name="_Toc71628587"/>
      <w:bookmarkStart w:id="3137" w:name="_Toc71629494"/>
      <w:bookmarkStart w:id="3138" w:name="_Toc71796133"/>
      <w:bookmarkStart w:id="3139" w:name="_Toc71912861"/>
      <w:bookmarkStart w:id="3140" w:name="_Toc71914053"/>
      <w:bookmarkStart w:id="3141" w:name="_Toc71628588"/>
      <w:bookmarkStart w:id="3142" w:name="_Toc71629495"/>
      <w:bookmarkStart w:id="3143" w:name="_Toc71796134"/>
      <w:bookmarkStart w:id="3144" w:name="_Toc71912862"/>
      <w:bookmarkStart w:id="3145" w:name="_Toc71914054"/>
      <w:bookmarkStart w:id="3146" w:name="_Toc71628589"/>
      <w:bookmarkStart w:id="3147" w:name="_Toc71629496"/>
      <w:bookmarkStart w:id="3148" w:name="_Toc71796135"/>
      <w:bookmarkStart w:id="3149" w:name="_Toc71912863"/>
      <w:bookmarkStart w:id="3150" w:name="_Toc71914055"/>
      <w:bookmarkStart w:id="3151" w:name="_Toc71628590"/>
      <w:bookmarkStart w:id="3152" w:name="_Toc71629497"/>
      <w:bookmarkStart w:id="3153" w:name="_Toc71796136"/>
      <w:bookmarkStart w:id="3154" w:name="_Toc71912864"/>
      <w:bookmarkStart w:id="3155" w:name="_Toc71914056"/>
      <w:bookmarkStart w:id="3156" w:name="_Toc71628591"/>
      <w:bookmarkStart w:id="3157" w:name="_Toc71629498"/>
      <w:bookmarkStart w:id="3158" w:name="_Toc71796137"/>
      <w:bookmarkStart w:id="3159" w:name="_Toc71912865"/>
      <w:bookmarkStart w:id="3160" w:name="_Toc71914057"/>
      <w:bookmarkStart w:id="3161" w:name="_Toc71628592"/>
      <w:bookmarkStart w:id="3162" w:name="_Toc71629499"/>
      <w:bookmarkStart w:id="3163" w:name="_Toc71796138"/>
      <w:bookmarkStart w:id="3164" w:name="_Toc71912866"/>
      <w:bookmarkStart w:id="3165" w:name="_Toc71914058"/>
      <w:bookmarkStart w:id="3166" w:name="_Toc71628593"/>
      <w:bookmarkStart w:id="3167" w:name="_Toc71629500"/>
      <w:bookmarkStart w:id="3168" w:name="_Toc71796139"/>
      <w:bookmarkStart w:id="3169" w:name="_Toc71912867"/>
      <w:bookmarkStart w:id="3170" w:name="_Toc71914059"/>
      <w:bookmarkStart w:id="3171" w:name="_Toc71628594"/>
      <w:bookmarkStart w:id="3172" w:name="_Toc71629501"/>
      <w:bookmarkStart w:id="3173" w:name="_Toc71796140"/>
      <w:bookmarkStart w:id="3174" w:name="_Toc71912868"/>
      <w:bookmarkStart w:id="3175" w:name="_Toc71914060"/>
      <w:bookmarkStart w:id="3176" w:name="_Ref533088967"/>
      <w:bookmarkStart w:id="3177" w:name="_Ref524962479"/>
      <w:bookmarkStart w:id="3178" w:name="_Toc524962938"/>
      <w:bookmarkStart w:id="3179" w:name="_Ref532913998"/>
      <w:bookmarkStart w:id="3180" w:name="_Toc135127898"/>
      <w:bookmarkStart w:id="3181" w:name="_Toc203153278"/>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r w:rsidRPr="00477639">
        <w:lastRenderedPageBreak/>
        <w:t>Создание нового пароля после сброса старого</w:t>
      </w:r>
      <w:bookmarkEnd w:id="3176"/>
      <w:bookmarkEnd w:id="3177"/>
      <w:bookmarkEnd w:id="3178"/>
      <w:bookmarkEnd w:id="3179"/>
      <w:bookmarkEnd w:id="3180"/>
      <w:bookmarkEnd w:id="3181"/>
    </w:p>
    <w:p w14:paraId="1137EE50" w14:textId="212201D1" w:rsidR="00A956E1" w:rsidRPr="00477639" w:rsidRDefault="00D83F84" w:rsidP="00F31FB2">
      <w:pPr>
        <w:pStyle w:val="afffe"/>
      </w:pPr>
      <w:r w:rsidRPr="00477639">
        <w:t xml:space="preserve">Сброс пароля </w:t>
      </w:r>
      <w:r w:rsidR="00AB40D4" w:rsidRPr="00477639">
        <w:t xml:space="preserve">либо </w:t>
      </w:r>
      <w:r w:rsidRPr="00477639">
        <w:t xml:space="preserve">происходит автоматически из-за истечения срока действия, либо </w:t>
      </w:r>
      <w:r w:rsidR="00AB40D4" w:rsidRPr="00477639">
        <w:t xml:space="preserve">выполняется </w:t>
      </w:r>
      <w:r w:rsidRPr="00477639">
        <w:t>Регистратор</w:t>
      </w:r>
      <w:r w:rsidR="00A956E1" w:rsidRPr="00477639">
        <w:t>ом организации</w:t>
      </w:r>
      <w:r w:rsidR="00AB40D4" w:rsidRPr="00477639">
        <w:t xml:space="preserve"> (для </w:t>
      </w:r>
      <w:r w:rsidR="00355109">
        <w:t>физических лиц</w:t>
      </w:r>
      <w:r w:rsidR="00355109" w:rsidRPr="00477639">
        <w:t xml:space="preserve"> </w:t>
      </w:r>
      <w:r w:rsidR="00AB40D4" w:rsidRPr="00477639">
        <w:t>– Оператором СОБИ</w:t>
      </w:r>
      <w:r w:rsidR="00306F99">
        <w:t xml:space="preserve">, </w:t>
      </w:r>
      <w:r w:rsidR="00355109" w:rsidRPr="00355109">
        <w:t>к зоне ответственности которого относится физическое лицо</w:t>
      </w:r>
      <w:r w:rsidR="00AB40D4" w:rsidRPr="00477639">
        <w:t>)</w:t>
      </w:r>
      <w:r w:rsidRPr="00477639">
        <w:t xml:space="preserve">. </w:t>
      </w:r>
      <w:r w:rsidR="00716799" w:rsidRPr="00477639">
        <w:t xml:space="preserve">В зависимости от настройки, указанной при </w:t>
      </w:r>
      <w:r w:rsidR="00AB40D4" w:rsidRPr="00477639">
        <w:t xml:space="preserve">ручном </w:t>
      </w:r>
      <w:r w:rsidR="00A956E1" w:rsidRPr="00477639">
        <w:t>сбросе</w:t>
      </w:r>
      <w:r w:rsidR="00716799" w:rsidRPr="00477639">
        <w:t>,</w:t>
      </w:r>
      <w:r w:rsidR="00A956E1" w:rsidRPr="00477639">
        <w:t xml:space="preserve"> старый пароль пользователя может либо продолжать действовать, либо стать недействительным.</w:t>
      </w:r>
    </w:p>
    <w:p w14:paraId="479B0EF2" w14:textId="5EB06092" w:rsidR="0099379C" w:rsidRPr="00477639" w:rsidRDefault="00D83F84" w:rsidP="00AA09DF">
      <w:pPr>
        <w:pStyle w:val="afffe"/>
      </w:pPr>
      <w:r w:rsidRPr="00477639">
        <w:t>Чтобы</w:t>
      </w:r>
      <w:r w:rsidR="000503B9" w:rsidRPr="00477639">
        <w:t xml:space="preserve"> </w:t>
      </w:r>
      <w:r w:rsidR="0099379C" w:rsidRPr="00477639">
        <w:t>создать новый пароль</w:t>
      </w:r>
      <w:r w:rsidRPr="00477639">
        <w:t>,</w:t>
      </w:r>
      <w:r w:rsidR="0099379C" w:rsidRPr="00477639">
        <w:t xml:space="preserve"> не</w:t>
      </w:r>
      <w:r w:rsidR="00336CC8" w:rsidRPr="00477639">
        <w:t>о</w:t>
      </w:r>
      <w:r w:rsidR="0099379C" w:rsidRPr="00477639">
        <w:t>бходимо:</w:t>
      </w:r>
    </w:p>
    <w:p w14:paraId="22993EFF" w14:textId="76CEC7E2" w:rsidR="00AE55E6" w:rsidRPr="00477639" w:rsidRDefault="00AE55E6" w:rsidP="00F7405B">
      <w:pPr>
        <w:pStyle w:val="a6"/>
        <w:numPr>
          <w:ilvl w:val="0"/>
          <w:numId w:val="140"/>
        </w:numPr>
        <w:ind w:left="1276" w:hanging="425"/>
      </w:pPr>
      <w:bookmarkStart w:id="3182" w:name="СбросПароля"/>
      <w:bookmarkEnd w:id="3182"/>
      <w:r w:rsidRPr="00477639">
        <w:t>Перейти по ссылке из письма</w:t>
      </w:r>
      <w:r w:rsidR="000503B9" w:rsidRPr="00477639">
        <w:t xml:space="preserve"> с информацией об исполненной заявке на сброс пароля</w:t>
      </w:r>
      <w:r w:rsidR="00673105" w:rsidRPr="00477639">
        <w:t>.</w:t>
      </w:r>
    </w:p>
    <w:p w14:paraId="4A4A39AC" w14:textId="36D661D3" w:rsidR="00296AAB" w:rsidRPr="00477639" w:rsidRDefault="00A07006" w:rsidP="00CA791D">
      <w:pPr>
        <w:pStyle w:val="afffe"/>
      </w:pPr>
      <w:r w:rsidRPr="00477639">
        <w:t>Отобразится форма создания нового пароля (</w:t>
      </w:r>
      <w:r w:rsidR="00216AF5" w:rsidRPr="00477639">
        <w:t>см. рисунок </w:t>
      </w:r>
      <w:r w:rsidRPr="00477639">
        <w:rPr>
          <w:vanish/>
        </w:rPr>
        <w:fldChar w:fldCharType="begin"/>
      </w:r>
      <w:r w:rsidRPr="00477639">
        <w:rPr>
          <w:vanish/>
        </w:rPr>
        <w:instrText xml:space="preserve"> REF _Ref532913252 \h </w:instrText>
      </w:r>
      <w:r w:rsidR="00BA5C78" w:rsidRPr="00477639">
        <w:rPr>
          <w:vanish/>
        </w:rPr>
        <w:instrText xml:space="preserve">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174</w:t>
      </w:r>
      <w:r w:rsidRPr="00477639">
        <w:fldChar w:fldCharType="end"/>
      </w:r>
      <w:r w:rsidRPr="00477639">
        <w:t>)</w:t>
      </w:r>
      <w:r w:rsidR="00296AAB" w:rsidRPr="00477639">
        <w:t xml:space="preserve"> или, если истек срок действия ссылки, уведомление об этом </w:t>
      </w:r>
      <w:r w:rsidR="003E1C28" w:rsidRPr="00477639">
        <w:t xml:space="preserve">событии </w:t>
      </w:r>
      <w:r w:rsidR="00296AAB" w:rsidRPr="00477639">
        <w:t>(</w:t>
      </w:r>
      <w:r w:rsidR="00216AF5" w:rsidRPr="00477639">
        <w:t>см. рисунок </w:t>
      </w:r>
      <w:r w:rsidR="00296AAB" w:rsidRPr="00477639">
        <w:rPr>
          <w:vanish/>
        </w:rPr>
        <w:fldChar w:fldCharType="begin"/>
      </w:r>
      <w:r w:rsidR="00296AAB" w:rsidRPr="00477639">
        <w:rPr>
          <w:vanish/>
        </w:rPr>
        <w:instrText xml:space="preserve"> REF _Ref69128522 \h </w:instrText>
      </w:r>
      <w:r w:rsidR="00BA5C78" w:rsidRPr="00477639">
        <w:rPr>
          <w:vanish/>
        </w:rPr>
        <w:instrText xml:space="preserve"> \* MERGEFORMAT </w:instrText>
      </w:r>
      <w:r w:rsidR="00296AAB" w:rsidRPr="00477639">
        <w:rPr>
          <w:vanish/>
        </w:rPr>
      </w:r>
      <w:r w:rsidR="00296AAB" w:rsidRPr="00477639">
        <w:rPr>
          <w:vanish/>
        </w:rPr>
        <w:fldChar w:fldCharType="separate"/>
      </w:r>
      <w:r w:rsidR="00A936DE" w:rsidRPr="00A936DE">
        <w:rPr>
          <w:vanish/>
          <w:szCs w:val="24"/>
        </w:rPr>
        <w:t xml:space="preserve">Рисунок </w:t>
      </w:r>
      <w:r w:rsidR="00A936DE" w:rsidRPr="00A936DE">
        <w:rPr>
          <w:noProof/>
          <w:szCs w:val="24"/>
        </w:rPr>
        <w:t>175</w:t>
      </w:r>
      <w:r w:rsidR="00296AAB" w:rsidRPr="00477639">
        <w:fldChar w:fldCharType="end"/>
      </w:r>
      <w:r w:rsidR="00296AAB" w:rsidRPr="00477639">
        <w:t xml:space="preserve">). В последнем случае по ссылке «Создать заявку» можно перейти к процедуре </w:t>
      </w:r>
      <w:r w:rsidR="00816F65" w:rsidRPr="00477639">
        <w:t>восстановления пароля (</w:t>
      </w:r>
      <w:r w:rsidR="00216AF5" w:rsidRPr="00477639">
        <w:t>см. раздел </w:t>
      </w:r>
      <w:r w:rsidR="00816F65" w:rsidRPr="00477639">
        <w:fldChar w:fldCharType="begin"/>
      </w:r>
      <w:r w:rsidR="00816F65" w:rsidRPr="00477639">
        <w:instrText xml:space="preserve"> REF _Ref10200054 \w \h </w:instrText>
      </w:r>
      <w:r w:rsidR="00816F65" w:rsidRPr="00477639">
        <w:fldChar w:fldCharType="separate"/>
      </w:r>
      <w:r w:rsidR="00A936DE">
        <w:t>4.10.4</w:t>
      </w:r>
      <w:r w:rsidR="00816F65" w:rsidRPr="00477639">
        <w:fldChar w:fldCharType="end"/>
      </w:r>
      <w:r w:rsidR="00816F65" w:rsidRPr="00477639">
        <w:t>).</w:t>
      </w:r>
      <w:r w:rsidR="00DB6F13" w:rsidRPr="00477639">
        <w:t xml:space="preserve"> Срок действия ссылки ограничен в настройках ПОИБ</w:t>
      </w:r>
      <w:r w:rsidR="00B60196" w:rsidRPr="00477639">
        <w:t xml:space="preserve"> СОБИ ФК</w:t>
      </w:r>
      <w:r w:rsidR="00DB6F13" w:rsidRPr="00477639">
        <w:t>.</w:t>
      </w:r>
    </w:p>
    <w:p w14:paraId="566404DC" w14:textId="22FBE1B6" w:rsidR="00AE55E6" w:rsidRPr="00477639" w:rsidRDefault="003E5239" w:rsidP="00477639">
      <w:pPr>
        <w:pStyle w:val="afffffffffffffffffffffffff4"/>
      </w:pPr>
      <w:r w:rsidRPr="003E5239">
        <w:rPr>
          <w:noProof/>
        </w:rPr>
        <w:drawing>
          <wp:inline distT="0" distB="0" distL="0" distR="0" wp14:anchorId="701F45A4" wp14:editId="7ABF8588">
            <wp:extent cx="3886400" cy="2692538"/>
            <wp:effectExtent l="0" t="0" r="0" b="0"/>
            <wp:docPr id="2108192702" name="Рисунок 210819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886400" cy="2692538"/>
                    </a:xfrm>
                    <a:prstGeom prst="rect">
                      <a:avLst/>
                    </a:prstGeom>
                  </pic:spPr>
                </pic:pic>
              </a:graphicData>
            </a:graphic>
          </wp:inline>
        </w:drawing>
      </w:r>
    </w:p>
    <w:p w14:paraId="561B477C" w14:textId="7A836A95" w:rsidR="00AE55E6" w:rsidRPr="00477639" w:rsidRDefault="00AE55E6" w:rsidP="007F3C0A">
      <w:pPr>
        <w:pStyle w:val="afffffffffffffffffffffffff6"/>
      </w:pPr>
      <w:bookmarkStart w:id="3183" w:name="_Ref532913252"/>
      <w:bookmarkStart w:id="3184" w:name="_Toc203153461"/>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174</w:t>
      </w:r>
      <w:r w:rsidR="0045179A">
        <w:rPr>
          <w:noProof/>
        </w:rPr>
        <w:fldChar w:fldCharType="end"/>
      </w:r>
      <w:bookmarkEnd w:id="3183"/>
      <w:r w:rsidRPr="00477639">
        <w:t xml:space="preserve"> – Создание нового пароля</w:t>
      </w:r>
      <w:bookmarkEnd w:id="3184"/>
    </w:p>
    <w:p w14:paraId="25861761" w14:textId="646E0433" w:rsidR="005023C2" w:rsidRPr="00477639" w:rsidRDefault="00A96186" w:rsidP="00477639">
      <w:pPr>
        <w:pStyle w:val="afffffffffffffffffffffffff4"/>
      </w:pPr>
      <w:r w:rsidRPr="00477639">
        <w:rPr>
          <w:noProof/>
        </w:rPr>
        <w:lastRenderedPageBreak/>
        <w:drawing>
          <wp:inline distT="0" distB="0" distL="0" distR="0" wp14:anchorId="47EA2756" wp14:editId="194982BD">
            <wp:extent cx="4320000" cy="1240468"/>
            <wp:effectExtent l="0" t="0" r="444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320000" cy="1240468"/>
                    </a:xfrm>
                    <a:prstGeom prst="rect">
                      <a:avLst/>
                    </a:prstGeom>
                  </pic:spPr>
                </pic:pic>
              </a:graphicData>
            </a:graphic>
          </wp:inline>
        </w:drawing>
      </w:r>
    </w:p>
    <w:p w14:paraId="09089FAD" w14:textId="72EA2993" w:rsidR="005023C2" w:rsidRPr="00477639" w:rsidRDefault="005023C2" w:rsidP="007F3C0A">
      <w:pPr>
        <w:pStyle w:val="afffffffffffffffffffffffff6"/>
      </w:pPr>
      <w:bookmarkStart w:id="3185" w:name="_Ref69128522"/>
      <w:bookmarkStart w:id="3186" w:name="_Toc20315346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175</w:t>
      </w:r>
      <w:r w:rsidR="0045179A">
        <w:rPr>
          <w:noProof/>
        </w:rPr>
        <w:fldChar w:fldCharType="end"/>
      </w:r>
      <w:bookmarkEnd w:id="3185"/>
      <w:r w:rsidRPr="00477639">
        <w:t xml:space="preserve"> – </w:t>
      </w:r>
      <w:r w:rsidR="00296AAB" w:rsidRPr="00477639">
        <w:t xml:space="preserve">Сообщение об </w:t>
      </w:r>
      <w:r w:rsidR="00816F65" w:rsidRPr="00477639">
        <w:t>и</w:t>
      </w:r>
      <w:r w:rsidRPr="00477639">
        <w:t>стёкш</w:t>
      </w:r>
      <w:r w:rsidR="00296AAB" w:rsidRPr="00477639">
        <w:t>ем</w:t>
      </w:r>
      <w:r w:rsidRPr="00477639">
        <w:t xml:space="preserve"> срок</w:t>
      </w:r>
      <w:r w:rsidR="00296AAB" w:rsidRPr="00477639">
        <w:t>е</w:t>
      </w:r>
      <w:r w:rsidRPr="00477639">
        <w:t xml:space="preserve"> действия ссылки</w:t>
      </w:r>
      <w:bookmarkEnd w:id="3186"/>
    </w:p>
    <w:p w14:paraId="639D358B" w14:textId="77777777" w:rsidR="00C20052" w:rsidRPr="00477639" w:rsidRDefault="00C20052" w:rsidP="00F7405B">
      <w:pPr>
        <w:pStyle w:val="a6"/>
        <w:numPr>
          <w:ilvl w:val="0"/>
          <w:numId w:val="140"/>
        </w:numPr>
        <w:ind w:left="1276" w:hanging="425"/>
      </w:pPr>
      <w:r w:rsidRPr="00477639">
        <w:t>Ввести новый пароль.</w:t>
      </w:r>
    </w:p>
    <w:p w14:paraId="211BEE97" w14:textId="6844F25B" w:rsidR="00C20052" w:rsidRPr="00477639" w:rsidRDefault="00C20052" w:rsidP="00CA791D">
      <w:pPr>
        <w:pStyle w:val="afffe"/>
      </w:pPr>
      <w:r w:rsidRPr="00477639">
        <w:t xml:space="preserve">Пароль должен соответствовать правилам безопасности, </w:t>
      </w:r>
      <w:r w:rsidR="00C47EAC" w:rsidRPr="00477639">
        <w:t>установленным в ПОИБ</w:t>
      </w:r>
      <w:r w:rsidR="00B60196" w:rsidRPr="00477639">
        <w:t xml:space="preserve"> СОБИ ФК</w:t>
      </w:r>
      <w:r w:rsidRPr="00477639">
        <w:t>.</w:t>
      </w:r>
    </w:p>
    <w:p w14:paraId="479CC935" w14:textId="57661015" w:rsidR="00C20052" w:rsidRPr="00477639" w:rsidRDefault="00C20052" w:rsidP="00CA791D">
      <w:pPr>
        <w:pStyle w:val="afffe"/>
      </w:pPr>
      <w:r w:rsidRPr="00477639">
        <w:t>Чтобы отобразить введенные символы пароля, необходимо нажать</w:t>
      </w:r>
      <w:r w:rsidR="00455F5F" w:rsidRPr="00477639">
        <w:t xml:space="preserve"> на значок </w:t>
      </w:r>
      <w:r w:rsidRPr="00477639">
        <w:rPr>
          <w:noProof/>
        </w:rPr>
        <w:drawing>
          <wp:inline distT="0" distB="0" distL="0" distR="0" wp14:anchorId="2AE4A5F9" wp14:editId="20C0021F">
            <wp:extent cx="285115" cy="201930"/>
            <wp:effectExtent l="0" t="0" r="0" b="0"/>
            <wp:docPr id="213"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115" cy="201930"/>
                    </a:xfrm>
                    <a:prstGeom prst="rect">
                      <a:avLst/>
                    </a:prstGeom>
                    <a:noFill/>
                    <a:ln>
                      <a:noFill/>
                    </a:ln>
                  </pic:spPr>
                </pic:pic>
              </a:graphicData>
            </a:graphic>
          </wp:inline>
        </w:drawing>
      </w:r>
      <w:r w:rsidRPr="00477639">
        <w:t>.</w:t>
      </w:r>
    </w:p>
    <w:p w14:paraId="64DFD27D" w14:textId="2BB72614" w:rsidR="00C20052" w:rsidRPr="00477639" w:rsidRDefault="00C20052" w:rsidP="00CA791D">
      <w:pPr>
        <w:pStyle w:val="afffe"/>
      </w:pPr>
      <w:r w:rsidRPr="00477639">
        <w:t xml:space="preserve">Чтобы автоматически сгенерировать новый пароль, соответствующий правилам безопасности, </w:t>
      </w:r>
      <w:r w:rsidR="00DF7F9C" w:rsidRPr="00477639">
        <w:t>можно</w:t>
      </w:r>
      <w:r w:rsidRPr="00477639">
        <w:t xml:space="preserve"> нажать кнопку «Сгенерировать</w:t>
      </w:r>
      <w:r w:rsidR="0026102A" w:rsidRPr="00477639">
        <w:t xml:space="preserve"> пароль</w:t>
      </w:r>
      <w:r w:rsidRPr="00477639">
        <w:t>». Сгенерированный пароль отобразится в поле «Новый пароль».</w:t>
      </w:r>
    </w:p>
    <w:p w14:paraId="799AF640" w14:textId="77777777" w:rsidR="00C20052" w:rsidRPr="00477639" w:rsidRDefault="00C20052" w:rsidP="00F7405B">
      <w:pPr>
        <w:pStyle w:val="a6"/>
        <w:numPr>
          <w:ilvl w:val="0"/>
          <w:numId w:val="140"/>
        </w:numPr>
        <w:ind w:left="1276" w:hanging="425"/>
      </w:pPr>
      <w:r w:rsidRPr="00477639">
        <w:t>Ввести повторно новый пароль.</w:t>
      </w:r>
    </w:p>
    <w:p w14:paraId="48E5E438" w14:textId="3E23927F" w:rsidR="00C20052" w:rsidRPr="00477639" w:rsidRDefault="00C20052" w:rsidP="00CA791D">
      <w:pPr>
        <w:pStyle w:val="afffe"/>
      </w:pPr>
      <w:r w:rsidRPr="00477639">
        <w:t>Пароли, введенные в полях «Новый пароль» и «Повторите пароль», должны совпадать.</w:t>
      </w:r>
    </w:p>
    <w:p w14:paraId="367112A2" w14:textId="7AAE8C91" w:rsidR="00C20052" w:rsidRPr="00477639" w:rsidRDefault="00C20052" w:rsidP="00F7405B">
      <w:pPr>
        <w:pStyle w:val="a6"/>
        <w:numPr>
          <w:ilvl w:val="0"/>
          <w:numId w:val="140"/>
        </w:numPr>
        <w:ind w:left="1276" w:hanging="425"/>
      </w:pPr>
      <w:r w:rsidRPr="00477639">
        <w:t>Нажать кнопку «Продолжить».</w:t>
      </w:r>
    </w:p>
    <w:p w14:paraId="40D4E06E" w14:textId="3AEC2737" w:rsidR="00645767" w:rsidRPr="00477639" w:rsidRDefault="00645767" w:rsidP="00CA791D">
      <w:pPr>
        <w:pStyle w:val="afffe"/>
      </w:pPr>
      <w:r w:rsidRPr="00477639">
        <w:t xml:space="preserve">Отобразится сообщение о том, что </w:t>
      </w:r>
      <w:r w:rsidR="009B4E6F" w:rsidRPr="00477639">
        <w:t xml:space="preserve">новый </w:t>
      </w:r>
      <w:r w:rsidRPr="00477639">
        <w:t>пароль успешно создан.</w:t>
      </w:r>
    </w:p>
    <w:p w14:paraId="1D6026E6" w14:textId="68052B30" w:rsidR="009C716B" w:rsidRPr="00477639" w:rsidRDefault="00645767" w:rsidP="00CA791D">
      <w:pPr>
        <w:pStyle w:val="afffe"/>
      </w:pPr>
      <w:r w:rsidRPr="00477639">
        <w:t>Пользователю автоматиче</w:t>
      </w:r>
      <w:r w:rsidR="009B4E6F" w:rsidRPr="00477639">
        <w:t>с</w:t>
      </w:r>
      <w:r w:rsidRPr="00477639">
        <w:t>ки отправляется уведомление по электронной почте о создании пароля.</w:t>
      </w:r>
    </w:p>
    <w:p w14:paraId="55B669D9" w14:textId="1FDE4679" w:rsidR="00EF5DD6" w:rsidRPr="00477639" w:rsidRDefault="00EF5DD6" w:rsidP="00477639">
      <w:pPr>
        <w:pStyle w:val="3"/>
        <w:rPr>
          <w:i/>
        </w:rPr>
      </w:pPr>
      <w:bookmarkStart w:id="3187" w:name="_Toc71628596"/>
      <w:bookmarkStart w:id="3188" w:name="_Toc71629503"/>
      <w:bookmarkStart w:id="3189" w:name="_Toc71796142"/>
      <w:bookmarkStart w:id="3190" w:name="_Toc71912870"/>
      <w:bookmarkStart w:id="3191" w:name="_Toc71914062"/>
      <w:bookmarkStart w:id="3192" w:name="_Toc71628597"/>
      <w:bookmarkStart w:id="3193" w:name="_Toc71629504"/>
      <w:bookmarkStart w:id="3194" w:name="_Toc71796143"/>
      <w:bookmarkStart w:id="3195" w:name="_Toc71912871"/>
      <w:bookmarkStart w:id="3196" w:name="_Toc71914063"/>
      <w:bookmarkStart w:id="3197" w:name="_Toc71628598"/>
      <w:bookmarkStart w:id="3198" w:name="_Toc71629505"/>
      <w:bookmarkStart w:id="3199" w:name="_Toc71796144"/>
      <w:bookmarkStart w:id="3200" w:name="_Toc71912872"/>
      <w:bookmarkStart w:id="3201" w:name="_Toc71914064"/>
      <w:bookmarkStart w:id="3202" w:name="_Toc71628599"/>
      <w:bookmarkStart w:id="3203" w:name="_Toc71629506"/>
      <w:bookmarkStart w:id="3204" w:name="_Toc71796145"/>
      <w:bookmarkStart w:id="3205" w:name="_Toc71912873"/>
      <w:bookmarkStart w:id="3206" w:name="_Toc71914065"/>
      <w:bookmarkStart w:id="3207" w:name="_Toc71628600"/>
      <w:bookmarkStart w:id="3208" w:name="_Toc71629507"/>
      <w:bookmarkStart w:id="3209" w:name="_Toc71796146"/>
      <w:bookmarkStart w:id="3210" w:name="_Toc71912874"/>
      <w:bookmarkStart w:id="3211" w:name="_Toc71914066"/>
      <w:bookmarkStart w:id="3212" w:name="_Ref10200054"/>
      <w:bookmarkStart w:id="3213" w:name="_Toc135127899"/>
      <w:bookmarkStart w:id="3214" w:name="_Toc203153279"/>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r w:rsidRPr="00477639">
        <w:t>Восстановление</w:t>
      </w:r>
      <w:r w:rsidR="0063577D" w:rsidRPr="00477639">
        <w:t xml:space="preserve"> </w:t>
      </w:r>
      <w:r w:rsidRPr="00477639">
        <w:t>пароля</w:t>
      </w:r>
      <w:bookmarkEnd w:id="3212"/>
      <w:bookmarkEnd w:id="3213"/>
      <w:bookmarkEnd w:id="3214"/>
    </w:p>
    <w:p w14:paraId="52079009" w14:textId="53F62E59" w:rsidR="001B0933" w:rsidRPr="00477639" w:rsidRDefault="003F033A" w:rsidP="00AA09DF">
      <w:pPr>
        <w:pStyle w:val="afffe"/>
      </w:pPr>
      <w:r w:rsidRPr="00477639">
        <w:t>В случае потери или компрометации пароля можно сменить его без входа в ПОИБ СОБИ ФК. Для этого</w:t>
      </w:r>
      <w:r w:rsidR="001B0933" w:rsidRPr="00477639">
        <w:t xml:space="preserve"> необходимо:</w:t>
      </w:r>
    </w:p>
    <w:p w14:paraId="072D79D2" w14:textId="16A33E44" w:rsidR="001B0933" w:rsidRPr="00477639" w:rsidRDefault="001B0933" w:rsidP="00F7405B">
      <w:pPr>
        <w:pStyle w:val="a6"/>
        <w:numPr>
          <w:ilvl w:val="0"/>
          <w:numId w:val="141"/>
        </w:numPr>
        <w:ind w:left="1276" w:hanging="425"/>
      </w:pPr>
      <w:r w:rsidRPr="00477639">
        <w:lastRenderedPageBreak/>
        <w:t xml:space="preserve">На </w:t>
      </w:r>
      <w:r w:rsidR="007006D7" w:rsidRPr="00477639">
        <w:t xml:space="preserve">форме входа в </w:t>
      </w:r>
      <w:r w:rsidR="00F243A0" w:rsidRPr="00477639">
        <w:t xml:space="preserve">ПОИБ СОБИ ФК </w:t>
      </w:r>
      <w:r w:rsidRPr="00477639">
        <w:t>п</w:t>
      </w:r>
      <w:r w:rsidR="00A07006" w:rsidRPr="00477639">
        <w:t>ере</w:t>
      </w:r>
      <w:r w:rsidRPr="00477639">
        <w:t>йти по ссылке «Забыли пароль?»</w:t>
      </w:r>
      <w:r w:rsidR="007006D7" w:rsidRPr="00477639">
        <w:t xml:space="preserve"> (</w:t>
      </w:r>
      <w:r w:rsidR="00216AF5" w:rsidRPr="00477639">
        <w:t>см. рисунок </w:t>
      </w:r>
      <w:r w:rsidR="007006D7" w:rsidRPr="00477639">
        <w:rPr>
          <w:vanish/>
        </w:rPr>
        <w:fldChar w:fldCharType="begin"/>
      </w:r>
      <w:r w:rsidR="007006D7" w:rsidRPr="00477639">
        <w:rPr>
          <w:vanish/>
        </w:rPr>
        <w:instrText xml:space="preserve"> REF _Ref73111884 \h </w:instrText>
      </w:r>
      <w:r w:rsidR="00BA5C78" w:rsidRPr="00477639">
        <w:rPr>
          <w:vanish/>
        </w:rPr>
        <w:instrText xml:space="preserve"> \* MERGEFORMAT </w:instrText>
      </w:r>
      <w:r w:rsidR="007006D7" w:rsidRPr="00477639">
        <w:rPr>
          <w:vanish/>
        </w:rPr>
      </w:r>
      <w:r w:rsidR="007006D7" w:rsidRPr="00477639">
        <w:rPr>
          <w:vanish/>
        </w:rPr>
        <w:fldChar w:fldCharType="separate"/>
      </w:r>
      <w:r w:rsidR="00A936DE" w:rsidRPr="00A936DE">
        <w:rPr>
          <w:vanish/>
        </w:rPr>
        <w:t xml:space="preserve">Рисунок </w:t>
      </w:r>
      <w:r w:rsidR="00A936DE">
        <w:rPr>
          <w:noProof/>
        </w:rPr>
        <w:t>176</w:t>
      </w:r>
      <w:r w:rsidR="007006D7" w:rsidRPr="00477639">
        <w:fldChar w:fldCharType="end"/>
      </w:r>
      <w:r w:rsidR="007006D7" w:rsidRPr="00477639">
        <w:t>)</w:t>
      </w:r>
      <w:r w:rsidR="00A07006" w:rsidRPr="00477639">
        <w:t>.</w:t>
      </w:r>
    </w:p>
    <w:p w14:paraId="4B0C8FBA" w14:textId="221F09C4" w:rsidR="007006D7" w:rsidRPr="00477639" w:rsidRDefault="00355109" w:rsidP="00477639">
      <w:pPr>
        <w:pStyle w:val="afffffffffffffffffffffffff4"/>
      </w:pPr>
      <w:r>
        <w:rPr>
          <w:noProof/>
        </w:rPr>
        <w:drawing>
          <wp:inline distT="0" distB="0" distL="0" distR="0" wp14:anchorId="42542AAA" wp14:editId="31F5A0B0">
            <wp:extent cx="3892550" cy="5670550"/>
            <wp:effectExtent l="0" t="0" r="0" b="6350"/>
            <wp:docPr id="100007" name="Рисунок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2550" cy="5670550"/>
                    </a:xfrm>
                    <a:prstGeom prst="rect">
                      <a:avLst/>
                    </a:prstGeom>
                    <a:noFill/>
                    <a:ln>
                      <a:noFill/>
                    </a:ln>
                  </pic:spPr>
                </pic:pic>
              </a:graphicData>
            </a:graphic>
          </wp:inline>
        </w:drawing>
      </w:r>
    </w:p>
    <w:p w14:paraId="3BF2AAE9" w14:textId="442BAB44" w:rsidR="007006D7" w:rsidRPr="00477639" w:rsidRDefault="007006D7" w:rsidP="007F3C0A">
      <w:pPr>
        <w:pStyle w:val="afffffffffffffffffffffffff6"/>
      </w:pPr>
      <w:bookmarkStart w:id="3215" w:name="_Ref73111884"/>
      <w:bookmarkStart w:id="3216" w:name="_Toc203153463"/>
      <w:r w:rsidRPr="00477639">
        <w:t xml:space="preserve">Рисунок </w:t>
      </w:r>
      <w:r w:rsidR="00FD3D6C" w:rsidRPr="00477639">
        <w:rPr>
          <w:noProof/>
        </w:rPr>
        <w:fldChar w:fldCharType="begin"/>
      </w:r>
      <w:r w:rsidR="00FD3D6C" w:rsidRPr="00477639">
        <w:rPr>
          <w:noProof/>
        </w:rPr>
        <w:instrText xml:space="preserve"> SEQ Рисунок \* ARABIC  \* MERGEFORMAT </w:instrText>
      </w:r>
      <w:r w:rsidR="00FD3D6C" w:rsidRPr="00477639">
        <w:rPr>
          <w:noProof/>
        </w:rPr>
        <w:fldChar w:fldCharType="separate"/>
      </w:r>
      <w:r w:rsidR="00A936DE">
        <w:rPr>
          <w:noProof/>
        </w:rPr>
        <w:t>176</w:t>
      </w:r>
      <w:r w:rsidR="00FD3D6C" w:rsidRPr="00477639">
        <w:rPr>
          <w:noProof/>
        </w:rPr>
        <w:fldChar w:fldCharType="end"/>
      </w:r>
      <w:bookmarkEnd w:id="3215"/>
      <w:r w:rsidRPr="00477639">
        <w:t xml:space="preserve"> – Вход </w:t>
      </w:r>
      <w:r w:rsidR="00355109">
        <w:t>в ПОИБ СОБИ ФК</w:t>
      </w:r>
      <w:bookmarkEnd w:id="3216"/>
      <w:r w:rsidR="00355109">
        <w:t xml:space="preserve"> </w:t>
      </w:r>
    </w:p>
    <w:p w14:paraId="76A72AE1" w14:textId="484011DE" w:rsidR="00EF5DD6" w:rsidRPr="00477639" w:rsidRDefault="001B0933" w:rsidP="00AA09DF">
      <w:pPr>
        <w:pStyle w:val="afffe"/>
      </w:pPr>
      <w:r w:rsidRPr="00477639">
        <w:t>О</w:t>
      </w:r>
      <w:r w:rsidR="00EF5DD6" w:rsidRPr="00477639">
        <w:t>тобразится форма восстановления пароля</w:t>
      </w:r>
      <w:r w:rsidR="00890012" w:rsidRPr="00477639">
        <w:t xml:space="preserve"> (</w:t>
      </w:r>
      <w:r w:rsidR="00216AF5" w:rsidRPr="00477639">
        <w:t>см. рисунок </w:t>
      </w:r>
      <w:r w:rsidR="00B41565" w:rsidRPr="00477639">
        <w:rPr>
          <w:vanish/>
        </w:rPr>
        <w:fldChar w:fldCharType="begin"/>
      </w:r>
      <w:r w:rsidR="00B41565" w:rsidRPr="00477639">
        <w:rPr>
          <w:vanish/>
        </w:rPr>
        <w:instrText xml:space="preserve"> REF _Ref533413418 \h </w:instrText>
      </w:r>
      <w:r w:rsidR="00BA5C78" w:rsidRPr="00477639">
        <w:rPr>
          <w:vanish/>
        </w:rPr>
        <w:instrText xml:space="preserve"> \* MERGEFORMAT </w:instrText>
      </w:r>
      <w:r w:rsidR="00B41565" w:rsidRPr="00477639">
        <w:rPr>
          <w:vanish/>
        </w:rPr>
      </w:r>
      <w:r w:rsidR="00B41565" w:rsidRPr="00477639">
        <w:rPr>
          <w:vanish/>
        </w:rPr>
        <w:fldChar w:fldCharType="separate"/>
      </w:r>
      <w:r w:rsidR="00A936DE" w:rsidRPr="00A936DE">
        <w:rPr>
          <w:vanish/>
        </w:rPr>
        <w:t xml:space="preserve">Рисунок </w:t>
      </w:r>
      <w:r w:rsidR="00A936DE">
        <w:rPr>
          <w:noProof/>
        </w:rPr>
        <w:t>177</w:t>
      </w:r>
      <w:r w:rsidR="00B41565" w:rsidRPr="00477639">
        <w:fldChar w:fldCharType="end"/>
      </w:r>
      <w:r w:rsidR="00890012" w:rsidRPr="00477639">
        <w:t>)</w:t>
      </w:r>
      <w:r w:rsidR="00A07006" w:rsidRPr="00477639">
        <w:t>.</w:t>
      </w:r>
    </w:p>
    <w:p w14:paraId="0624DF6B" w14:textId="63847354" w:rsidR="00174FDE" w:rsidRPr="00477639" w:rsidRDefault="003E5239" w:rsidP="00477639">
      <w:pPr>
        <w:pStyle w:val="afffffffffffffffffffffffff4"/>
      </w:pPr>
      <w:r w:rsidRPr="003E5239">
        <w:rPr>
          <w:noProof/>
        </w:rPr>
        <w:lastRenderedPageBreak/>
        <w:drawing>
          <wp:inline distT="0" distB="0" distL="0" distR="0" wp14:anchorId="2C880EE3" wp14:editId="7AAFF593">
            <wp:extent cx="3892750" cy="2133710"/>
            <wp:effectExtent l="0" t="0" r="0" b="0"/>
            <wp:docPr id="2108192703" name="Рисунок 210819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892750" cy="2133710"/>
                    </a:xfrm>
                    <a:prstGeom prst="rect">
                      <a:avLst/>
                    </a:prstGeom>
                  </pic:spPr>
                </pic:pic>
              </a:graphicData>
            </a:graphic>
          </wp:inline>
        </w:drawing>
      </w:r>
    </w:p>
    <w:p w14:paraId="4F9BD214" w14:textId="3894B401" w:rsidR="00174FDE" w:rsidRPr="00477639" w:rsidRDefault="00174FDE" w:rsidP="007F3C0A">
      <w:pPr>
        <w:pStyle w:val="afffffffffffffffffffffffff6"/>
      </w:pPr>
      <w:bookmarkStart w:id="3217" w:name="_Ref533413418"/>
      <w:bookmarkStart w:id="3218" w:name="_Toc203153464"/>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177</w:t>
      </w:r>
      <w:r w:rsidR="00E60E95" w:rsidRPr="00477639">
        <w:rPr>
          <w:noProof/>
        </w:rPr>
        <w:fldChar w:fldCharType="end"/>
      </w:r>
      <w:bookmarkEnd w:id="3217"/>
      <w:r w:rsidRPr="00477639">
        <w:t xml:space="preserve"> – Восстановление пароля</w:t>
      </w:r>
      <w:bookmarkEnd w:id="3218"/>
    </w:p>
    <w:p w14:paraId="27D72AAD" w14:textId="0D40FF28" w:rsidR="001B0933" w:rsidRPr="00477639" w:rsidRDefault="001B0933" w:rsidP="00F7405B">
      <w:pPr>
        <w:pStyle w:val="a6"/>
        <w:numPr>
          <w:ilvl w:val="0"/>
          <w:numId w:val="141"/>
        </w:numPr>
        <w:ind w:left="1276" w:hanging="425"/>
      </w:pPr>
      <w:r w:rsidRPr="00477639">
        <w:t xml:space="preserve">Ввести ИНН или СНИЛС </w:t>
      </w:r>
      <w:r w:rsidR="0061450D">
        <w:t>учёт</w:t>
      </w:r>
      <w:r w:rsidRPr="00477639">
        <w:t>ной записи</w:t>
      </w:r>
      <w:r w:rsidR="00E3296D">
        <w:t xml:space="preserve"> пользователя</w:t>
      </w:r>
      <w:r w:rsidRPr="00477639">
        <w:t xml:space="preserve">, зарегистрированной в </w:t>
      </w:r>
      <w:r w:rsidR="00A07006" w:rsidRPr="00477639">
        <w:t>ПОИБ</w:t>
      </w:r>
      <w:r w:rsidR="00F243A0" w:rsidRPr="00477639">
        <w:t xml:space="preserve"> СОБИ ФК</w:t>
      </w:r>
      <w:r w:rsidR="00BB0EA6" w:rsidRPr="00477639">
        <w:t>.</w:t>
      </w:r>
    </w:p>
    <w:p w14:paraId="048CE76C" w14:textId="1F5B96FA" w:rsidR="00FB3B7D" w:rsidRPr="00477639" w:rsidRDefault="00FB3B7D" w:rsidP="00F7405B">
      <w:pPr>
        <w:pStyle w:val="a6"/>
        <w:numPr>
          <w:ilvl w:val="0"/>
          <w:numId w:val="141"/>
        </w:numPr>
        <w:ind w:left="1276" w:hanging="425"/>
      </w:pPr>
      <w:r w:rsidRPr="00477639">
        <w:t xml:space="preserve">Нажать </w:t>
      </w:r>
      <w:r w:rsidR="00A07006" w:rsidRPr="00477639">
        <w:t xml:space="preserve">кнопку </w:t>
      </w:r>
      <w:r w:rsidRPr="00477639">
        <w:t>«Продолжить»</w:t>
      </w:r>
      <w:r w:rsidR="00A07006" w:rsidRPr="00477639">
        <w:t>.</w:t>
      </w:r>
    </w:p>
    <w:p w14:paraId="312AA79C" w14:textId="5E51A5A5" w:rsidR="00F45670" w:rsidRPr="00477639" w:rsidRDefault="00621627" w:rsidP="00CA791D">
      <w:pPr>
        <w:pStyle w:val="afffe"/>
      </w:pPr>
      <w:r w:rsidRPr="00477639">
        <w:t xml:space="preserve">Отобразится сообщение о том, что ссылка для создания нового пароля отправлена на </w:t>
      </w:r>
      <w:r w:rsidR="004B0F4D" w:rsidRPr="00477639">
        <w:t>электронную почту</w:t>
      </w:r>
      <w:r w:rsidR="00C02554" w:rsidRPr="00477639">
        <w:t xml:space="preserve"> (</w:t>
      </w:r>
      <w:r w:rsidR="00216AF5" w:rsidRPr="00477639">
        <w:t>см. рисунок </w:t>
      </w:r>
      <w:r w:rsidR="00C02554" w:rsidRPr="00477639">
        <w:rPr>
          <w:vanish/>
        </w:rPr>
        <w:fldChar w:fldCharType="begin"/>
      </w:r>
      <w:r w:rsidR="00C02554" w:rsidRPr="00477639">
        <w:rPr>
          <w:vanish/>
        </w:rPr>
        <w:instrText xml:space="preserve"> REF _Ref533412224 \h </w:instrText>
      </w:r>
      <w:r w:rsidR="00BA5C78" w:rsidRPr="00477639">
        <w:rPr>
          <w:vanish/>
        </w:rPr>
        <w:instrText xml:space="preserve"> \* MERGEFORMAT </w:instrText>
      </w:r>
      <w:r w:rsidR="00C02554" w:rsidRPr="00477639">
        <w:rPr>
          <w:vanish/>
        </w:rPr>
      </w:r>
      <w:r w:rsidR="00C02554" w:rsidRPr="00477639">
        <w:rPr>
          <w:vanish/>
        </w:rPr>
        <w:fldChar w:fldCharType="separate"/>
      </w:r>
      <w:r w:rsidR="00A936DE" w:rsidRPr="00A936DE">
        <w:rPr>
          <w:vanish/>
        </w:rPr>
        <w:t xml:space="preserve">Рисунок </w:t>
      </w:r>
      <w:r w:rsidR="00A936DE">
        <w:rPr>
          <w:noProof/>
        </w:rPr>
        <w:t>178</w:t>
      </w:r>
      <w:r w:rsidR="00C02554" w:rsidRPr="00477639">
        <w:fldChar w:fldCharType="end"/>
      </w:r>
      <w:r w:rsidR="00C02554" w:rsidRPr="00477639">
        <w:t>)</w:t>
      </w:r>
      <w:r w:rsidRPr="00477639">
        <w:t>.</w:t>
      </w:r>
    </w:p>
    <w:p w14:paraId="4C6CCD02" w14:textId="1AC3D494" w:rsidR="00C02554" w:rsidRPr="00477639" w:rsidRDefault="003E5239" w:rsidP="00477639">
      <w:pPr>
        <w:pStyle w:val="afffffffffffffffffffffffff4"/>
      </w:pPr>
      <w:r w:rsidRPr="003E5239">
        <w:rPr>
          <w:noProof/>
        </w:rPr>
        <w:drawing>
          <wp:inline distT="0" distB="0" distL="0" distR="0" wp14:anchorId="3DEC43F3" wp14:editId="2BF7A815">
            <wp:extent cx="3892750" cy="212100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892750" cy="2121009"/>
                    </a:xfrm>
                    <a:prstGeom prst="rect">
                      <a:avLst/>
                    </a:prstGeom>
                  </pic:spPr>
                </pic:pic>
              </a:graphicData>
            </a:graphic>
          </wp:inline>
        </w:drawing>
      </w:r>
    </w:p>
    <w:p w14:paraId="0501AE8E" w14:textId="438742F9" w:rsidR="00C02554" w:rsidRPr="00477639" w:rsidRDefault="00C02554" w:rsidP="007F3C0A">
      <w:pPr>
        <w:pStyle w:val="afffffffffffffffffffffffff6"/>
      </w:pPr>
      <w:bookmarkStart w:id="3219" w:name="_Ref533412224"/>
      <w:bookmarkStart w:id="3220" w:name="_Toc203153465"/>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178</w:t>
      </w:r>
      <w:r w:rsidR="00E60E95" w:rsidRPr="00477639">
        <w:rPr>
          <w:noProof/>
        </w:rPr>
        <w:fldChar w:fldCharType="end"/>
      </w:r>
      <w:bookmarkEnd w:id="3219"/>
      <w:r w:rsidRPr="00477639">
        <w:t xml:space="preserve"> – </w:t>
      </w:r>
      <w:r w:rsidR="00497D68" w:rsidRPr="00477639">
        <w:t>Сообщение о в</w:t>
      </w:r>
      <w:r w:rsidRPr="00477639">
        <w:t>осстановлени</w:t>
      </w:r>
      <w:r w:rsidR="00497D68" w:rsidRPr="00477639">
        <w:t>и</w:t>
      </w:r>
      <w:r w:rsidRPr="00477639">
        <w:t xml:space="preserve"> пароля</w:t>
      </w:r>
      <w:bookmarkEnd w:id="3220"/>
    </w:p>
    <w:p w14:paraId="001A9CDC" w14:textId="2186E822" w:rsidR="00C02554" w:rsidRPr="00477639" w:rsidRDefault="00C02554" w:rsidP="00F7405B">
      <w:pPr>
        <w:pStyle w:val="a6"/>
        <w:numPr>
          <w:ilvl w:val="0"/>
          <w:numId w:val="141"/>
        </w:numPr>
        <w:ind w:left="1276" w:hanging="425"/>
      </w:pPr>
      <w:r w:rsidRPr="00477639">
        <w:t>П</w:t>
      </w:r>
      <w:r w:rsidR="00A07006" w:rsidRPr="00477639">
        <w:t>ере</w:t>
      </w:r>
      <w:r w:rsidRPr="00477639">
        <w:t>йти по ссылке из письма</w:t>
      </w:r>
      <w:r w:rsidR="00A07006" w:rsidRPr="00477639">
        <w:t>.</w:t>
      </w:r>
    </w:p>
    <w:p w14:paraId="180049FD" w14:textId="717125BA" w:rsidR="00C02554" w:rsidRPr="00477639" w:rsidRDefault="00C02554" w:rsidP="00F31FB2">
      <w:pPr>
        <w:pStyle w:val="afffe"/>
      </w:pPr>
      <w:r w:rsidRPr="00477639">
        <w:t>Отобразится форма создания нового пароля</w:t>
      </w:r>
      <w:r w:rsidR="00004AB2" w:rsidRPr="00477639">
        <w:t xml:space="preserve"> (</w:t>
      </w:r>
      <w:r w:rsidR="00216AF5" w:rsidRPr="00477639">
        <w:t>см. рисунок </w:t>
      </w:r>
      <w:r w:rsidR="00004AB2" w:rsidRPr="00477639">
        <w:rPr>
          <w:vanish/>
        </w:rPr>
        <w:fldChar w:fldCharType="begin"/>
      </w:r>
      <w:r w:rsidR="00004AB2" w:rsidRPr="00477639">
        <w:rPr>
          <w:vanish/>
        </w:rPr>
        <w:instrText xml:space="preserve"> REF _Ref532913252 \h </w:instrText>
      </w:r>
      <w:r w:rsidR="00BA5C78" w:rsidRPr="00477639">
        <w:rPr>
          <w:vanish/>
        </w:rPr>
        <w:instrText xml:space="preserve"> \* MERGEFORMAT </w:instrText>
      </w:r>
      <w:r w:rsidR="00004AB2" w:rsidRPr="00477639">
        <w:rPr>
          <w:vanish/>
        </w:rPr>
      </w:r>
      <w:r w:rsidR="00004AB2" w:rsidRPr="00477639">
        <w:rPr>
          <w:vanish/>
        </w:rPr>
        <w:fldChar w:fldCharType="separate"/>
      </w:r>
      <w:r w:rsidR="00A936DE" w:rsidRPr="00A936DE">
        <w:rPr>
          <w:vanish/>
          <w:szCs w:val="24"/>
        </w:rPr>
        <w:t xml:space="preserve">Рисунок </w:t>
      </w:r>
      <w:r w:rsidR="00A936DE" w:rsidRPr="00A936DE">
        <w:rPr>
          <w:noProof/>
          <w:szCs w:val="24"/>
        </w:rPr>
        <w:t>174</w:t>
      </w:r>
      <w:r w:rsidR="00004AB2" w:rsidRPr="00477639">
        <w:fldChar w:fldCharType="end"/>
      </w:r>
      <w:r w:rsidR="00004AB2" w:rsidRPr="00477639">
        <w:t>).</w:t>
      </w:r>
    </w:p>
    <w:p w14:paraId="5677945D" w14:textId="34D95759" w:rsidR="009C5E24" w:rsidRPr="00477639" w:rsidRDefault="009C5E24" w:rsidP="00F7405B">
      <w:pPr>
        <w:pStyle w:val="a6"/>
        <w:numPr>
          <w:ilvl w:val="0"/>
          <w:numId w:val="141"/>
        </w:numPr>
        <w:ind w:left="1276" w:hanging="425"/>
      </w:pPr>
      <w:r w:rsidRPr="00477639">
        <w:t>Ввести новый пароль.</w:t>
      </w:r>
    </w:p>
    <w:p w14:paraId="4483AAB2" w14:textId="7A4B1290" w:rsidR="009C5E24" w:rsidRPr="00477639" w:rsidRDefault="009C5E24" w:rsidP="00CA791D">
      <w:pPr>
        <w:pStyle w:val="afffe"/>
      </w:pPr>
      <w:r w:rsidRPr="00477639">
        <w:lastRenderedPageBreak/>
        <w:t xml:space="preserve">Пароль должен соответствовать правилам безопасности, </w:t>
      </w:r>
      <w:r w:rsidR="009E5C11" w:rsidRPr="00477639">
        <w:t>установленным в ПОИБ</w:t>
      </w:r>
      <w:r w:rsidR="00F243A0" w:rsidRPr="00477639">
        <w:t xml:space="preserve"> СОБИ ФК</w:t>
      </w:r>
      <w:r w:rsidRPr="00477639">
        <w:t>.</w:t>
      </w:r>
    </w:p>
    <w:p w14:paraId="0A38529F" w14:textId="35BF4C14" w:rsidR="009C5E24" w:rsidRPr="00477639" w:rsidRDefault="009C5E24" w:rsidP="00CA791D">
      <w:pPr>
        <w:pStyle w:val="afffe"/>
      </w:pPr>
      <w:r w:rsidRPr="00477639">
        <w:t xml:space="preserve">Чтобы отобразить введенные символы пароля, </w:t>
      </w:r>
      <w:r w:rsidR="004F0AB9" w:rsidRPr="00477639">
        <w:t>можно</w:t>
      </w:r>
      <w:r w:rsidRPr="00477639">
        <w:t xml:space="preserve"> нажать</w:t>
      </w:r>
      <w:r w:rsidRPr="00477639">
        <w:rPr>
          <w:noProof/>
        </w:rPr>
        <w:drawing>
          <wp:inline distT="0" distB="0" distL="0" distR="0" wp14:anchorId="6A376A93" wp14:editId="6B0072D3">
            <wp:extent cx="285115" cy="201930"/>
            <wp:effectExtent l="0" t="0" r="0" b="0"/>
            <wp:docPr id="238"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115" cy="201930"/>
                    </a:xfrm>
                    <a:prstGeom prst="rect">
                      <a:avLst/>
                    </a:prstGeom>
                    <a:noFill/>
                    <a:ln>
                      <a:noFill/>
                    </a:ln>
                  </pic:spPr>
                </pic:pic>
              </a:graphicData>
            </a:graphic>
          </wp:inline>
        </w:drawing>
      </w:r>
      <w:r w:rsidRPr="00477639">
        <w:t>.</w:t>
      </w:r>
    </w:p>
    <w:p w14:paraId="2DC65D14" w14:textId="3756FF30" w:rsidR="009C5E24" w:rsidRPr="00477639" w:rsidRDefault="009C5E24" w:rsidP="00CA791D">
      <w:pPr>
        <w:pStyle w:val="afffe"/>
      </w:pPr>
      <w:r w:rsidRPr="00477639">
        <w:t>Чтобы автоматически сгенерировать новый пароль, соответствующий правилам безопасности, можно нажать кнопку «Сгенерировать</w:t>
      </w:r>
      <w:r w:rsidR="00E55495" w:rsidRPr="00477639">
        <w:t xml:space="preserve"> пароль</w:t>
      </w:r>
      <w:r w:rsidRPr="00477639">
        <w:t>». Сгенерированный пароль отобразится в поле «Новый пароль».</w:t>
      </w:r>
    </w:p>
    <w:p w14:paraId="2DED8E66" w14:textId="77777777" w:rsidR="009C5E24" w:rsidRPr="00477639" w:rsidRDefault="009C5E24" w:rsidP="00F7405B">
      <w:pPr>
        <w:pStyle w:val="a6"/>
        <w:numPr>
          <w:ilvl w:val="0"/>
          <w:numId w:val="141"/>
        </w:numPr>
        <w:ind w:left="1276" w:hanging="425"/>
      </w:pPr>
      <w:r w:rsidRPr="00477639">
        <w:t>Ввести повторно новый пароль.</w:t>
      </w:r>
    </w:p>
    <w:p w14:paraId="0D7CB97F" w14:textId="77777777" w:rsidR="009C5E24" w:rsidRPr="00477639" w:rsidRDefault="009C5E24" w:rsidP="00CA791D">
      <w:pPr>
        <w:pStyle w:val="afffe"/>
      </w:pPr>
      <w:r w:rsidRPr="00477639">
        <w:t>Пароли, введенные в полях «Новый пароль» и «Повторите пароль», должны совпадать.</w:t>
      </w:r>
    </w:p>
    <w:p w14:paraId="04E4F9D5" w14:textId="39D589D8" w:rsidR="009C5E24" w:rsidRPr="00477639" w:rsidRDefault="009C5E24" w:rsidP="00F7405B">
      <w:pPr>
        <w:pStyle w:val="a6"/>
        <w:numPr>
          <w:ilvl w:val="0"/>
          <w:numId w:val="141"/>
        </w:numPr>
        <w:ind w:left="1276" w:hanging="425"/>
      </w:pPr>
      <w:r w:rsidRPr="00477639">
        <w:t>Нажать кнопку «Продолжить».</w:t>
      </w:r>
    </w:p>
    <w:p w14:paraId="5015E88D" w14:textId="0F88A1D9" w:rsidR="009B4E6F" w:rsidRPr="00477639" w:rsidRDefault="009B4E6F" w:rsidP="00CA791D">
      <w:pPr>
        <w:pStyle w:val="afffe"/>
      </w:pPr>
      <w:r w:rsidRPr="00477639">
        <w:t>Отобразится сообщение о том, что новый пароль успешно создан.</w:t>
      </w:r>
    </w:p>
    <w:p w14:paraId="453141B2" w14:textId="3F41ADE2" w:rsidR="009C5E24" w:rsidRPr="00477639" w:rsidRDefault="009C5E24" w:rsidP="00CA791D">
      <w:pPr>
        <w:pStyle w:val="afffe"/>
      </w:pPr>
      <w:r w:rsidRPr="00477639">
        <w:t xml:space="preserve">Доступ к ПОИБ </w:t>
      </w:r>
      <w:r w:rsidR="00F243A0" w:rsidRPr="00477639">
        <w:t xml:space="preserve">СОБИ ФК </w:t>
      </w:r>
      <w:r w:rsidRPr="00477639">
        <w:t xml:space="preserve">по </w:t>
      </w:r>
      <w:r w:rsidR="00BD4FC5" w:rsidRPr="00477639">
        <w:t xml:space="preserve">старому </w:t>
      </w:r>
      <w:r w:rsidRPr="00477639">
        <w:t>паролю блокируется</w:t>
      </w:r>
      <w:r w:rsidR="00BD4FC5" w:rsidRPr="00477639">
        <w:t>, если он был ранее задан (</w:t>
      </w:r>
      <w:r w:rsidR="00216AF5" w:rsidRPr="00477639">
        <w:t>см. раздел </w:t>
      </w:r>
      <w:r w:rsidR="00BD4FC5" w:rsidRPr="00477639">
        <w:fldChar w:fldCharType="begin"/>
      </w:r>
      <w:r w:rsidR="00BD4FC5" w:rsidRPr="00477639">
        <w:instrText xml:space="preserve"> REF _Ref525412102 \n \h </w:instrText>
      </w:r>
      <w:r w:rsidR="00BD4FC5" w:rsidRPr="00477639">
        <w:fldChar w:fldCharType="separate"/>
      </w:r>
      <w:r w:rsidR="00A936DE">
        <w:t>4.10.1</w:t>
      </w:r>
      <w:r w:rsidR="00BD4FC5" w:rsidRPr="00477639">
        <w:fldChar w:fldCharType="end"/>
      </w:r>
      <w:r w:rsidR="00BD4FC5" w:rsidRPr="00477639">
        <w:t>)</w:t>
      </w:r>
      <w:r w:rsidRPr="00477639">
        <w:t>.</w:t>
      </w:r>
    </w:p>
    <w:p w14:paraId="3B3F8D06" w14:textId="6899198A" w:rsidR="009B4E6F" w:rsidRPr="00477639" w:rsidRDefault="009B4E6F" w:rsidP="00CA791D">
      <w:pPr>
        <w:pStyle w:val="afffe"/>
      </w:pPr>
      <w:r w:rsidRPr="00477639">
        <w:t>Пользователю автоматичес</w:t>
      </w:r>
      <w:r w:rsidR="003E6804" w:rsidRPr="00477639">
        <w:t xml:space="preserve">ки отправляется уведомление по </w:t>
      </w:r>
      <w:r w:rsidRPr="00477639">
        <w:t>электронной почте о создании пароля.</w:t>
      </w:r>
    </w:p>
    <w:p w14:paraId="05CF7734" w14:textId="77777777" w:rsidR="0096796F" w:rsidRPr="00477639" w:rsidRDefault="0096796F" w:rsidP="00477639">
      <w:pPr>
        <w:pStyle w:val="2"/>
      </w:pPr>
      <w:bookmarkStart w:id="3221" w:name="_Toc71628602"/>
      <w:bookmarkStart w:id="3222" w:name="_Toc71629509"/>
      <w:bookmarkStart w:id="3223" w:name="_Toc71796148"/>
      <w:bookmarkStart w:id="3224" w:name="_Toc71912876"/>
      <w:bookmarkStart w:id="3225" w:name="_Toc71914068"/>
      <w:bookmarkStart w:id="3226" w:name="_Toc71628603"/>
      <w:bookmarkStart w:id="3227" w:name="_Toc71629510"/>
      <w:bookmarkStart w:id="3228" w:name="_Toc71796149"/>
      <w:bookmarkStart w:id="3229" w:name="_Toc71912877"/>
      <w:bookmarkStart w:id="3230" w:name="_Toc71914069"/>
      <w:bookmarkStart w:id="3231" w:name="_Toc71628605"/>
      <w:bookmarkStart w:id="3232" w:name="_Toc71629512"/>
      <w:bookmarkStart w:id="3233" w:name="_Toc71796151"/>
      <w:bookmarkStart w:id="3234" w:name="_Toc71912879"/>
      <w:bookmarkStart w:id="3235" w:name="_Toc71914071"/>
      <w:bookmarkStart w:id="3236" w:name="_Toc71628606"/>
      <w:bookmarkStart w:id="3237" w:name="_Toc71629513"/>
      <w:bookmarkStart w:id="3238" w:name="_Toc71796152"/>
      <w:bookmarkStart w:id="3239" w:name="_Toc71912880"/>
      <w:bookmarkStart w:id="3240" w:name="_Toc71914072"/>
      <w:bookmarkStart w:id="3241" w:name="_Toc71628607"/>
      <w:bookmarkStart w:id="3242" w:name="_Toc71629514"/>
      <w:bookmarkStart w:id="3243" w:name="_Toc71796153"/>
      <w:bookmarkStart w:id="3244" w:name="_Toc71912881"/>
      <w:bookmarkStart w:id="3245" w:name="_Toc71914073"/>
      <w:bookmarkStart w:id="3246" w:name="_Toc71628608"/>
      <w:bookmarkStart w:id="3247" w:name="_Toc71629515"/>
      <w:bookmarkStart w:id="3248" w:name="_Toc71796154"/>
      <w:bookmarkStart w:id="3249" w:name="_Toc71912882"/>
      <w:bookmarkStart w:id="3250" w:name="_Toc71914074"/>
      <w:bookmarkStart w:id="3251" w:name="_Toc71628609"/>
      <w:bookmarkStart w:id="3252" w:name="_Toc71629516"/>
      <w:bookmarkStart w:id="3253" w:name="_Toc71796155"/>
      <w:bookmarkStart w:id="3254" w:name="_Toc71912883"/>
      <w:bookmarkStart w:id="3255" w:name="_Toc71914075"/>
      <w:bookmarkStart w:id="3256" w:name="_Toc71628610"/>
      <w:bookmarkStart w:id="3257" w:name="_Toc71629517"/>
      <w:bookmarkStart w:id="3258" w:name="_Toc71796156"/>
      <w:bookmarkStart w:id="3259" w:name="_Toc71912884"/>
      <w:bookmarkStart w:id="3260" w:name="_Toc71914076"/>
      <w:bookmarkStart w:id="3261" w:name="_Toc71628611"/>
      <w:bookmarkStart w:id="3262" w:name="_Toc71629518"/>
      <w:bookmarkStart w:id="3263" w:name="_Toc71796157"/>
      <w:bookmarkStart w:id="3264" w:name="_Toc71912885"/>
      <w:bookmarkStart w:id="3265" w:name="_Toc71914077"/>
      <w:bookmarkStart w:id="3266" w:name="_Toc71628612"/>
      <w:bookmarkStart w:id="3267" w:name="_Toc71629519"/>
      <w:bookmarkStart w:id="3268" w:name="_Toc71796158"/>
      <w:bookmarkStart w:id="3269" w:name="_Toc71912886"/>
      <w:bookmarkStart w:id="3270" w:name="_Toc71914078"/>
      <w:bookmarkStart w:id="3271" w:name="_Toc71628613"/>
      <w:bookmarkStart w:id="3272" w:name="_Toc71629520"/>
      <w:bookmarkStart w:id="3273" w:name="_Toc71796159"/>
      <w:bookmarkStart w:id="3274" w:name="_Toc71912887"/>
      <w:bookmarkStart w:id="3275" w:name="_Toc71914079"/>
      <w:bookmarkStart w:id="3276" w:name="_Toc71628614"/>
      <w:bookmarkStart w:id="3277" w:name="_Toc71629521"/>
      <w:bookmarkStart w:id="3278" w:name="_Toc71796160"/>
      <w:bookmarkStart w:id="3279" w:name="_Toc71912888"/>
      <w:bookmarkStart w:id="3280" w:name="_Toc71914080"/>
      <w:bookmarkStart w:id="3281" w:name="_Toc71628615"/>
      <w:bookmarkStart w:id="3282" w:name="_Toc71629522"/>
      <w:bookmarkStart w:id="3283" w:name="_Toc71796161"/>
      <w:bookmarkStart w:id="3284" w:name="_Toc71912889"/>
      <w:bookmarkStart w:id="3285" w:name="_Toc71914081"/>
      <w:bookmarkStart w:id="3286" w:name="_Toc71628616"/>
      <w:bookmarkStart w:id="3287" w:name="_Toc71629523"/>
      <w:bookmarkStart w:id="3288" w:name="_Toc71796162"/>
      <w:bookmarkStart w:id="3289" w:name="_Toc71912890"/>
      <w:bookmarkStart w:id="3290" w:name="_Toc71914082"/>
      <w:bookmarkStart w:id="3291" w:name="_Toc71628617"/>
      <w:bookmarkStart w:id="3292" w:name="_Toc71629524"/>
      <w:bookmarkStart w:id="3293" w:name="_Toc71796163"/>
      <w:bookmarkStart w:id="3294" w:name="_Toc71912891"/>
      <w:bookmarkStart w:id="3295" w:name="_Toc71914083"/>
      <w:bookmarkStart w:id="3296" w:name="_Toc71628618"/>
      <w:bookmarkStart w:id="3297" w:name="_Toc71629525"/>
      <w:bookmarkStart w:id="3298" w:name="_Toc71796164"/>
      <w:bookmarkStart w:id="3299" w:name="_Toc71912892"/>
      <w:bookmarkStart w:id="3300" w:name="_Toc71914084"/>
      <w:bookmarkStart w:id="3301" w:name="_Toc71628619"/>
      <w:bookmarkStart w:id="3302" w:name="_Toc71629526"/>
      <w:bookmarkStart w:id="3303" w:name="_Toc71796165"/>
      <w:bookmarkStart w:id="3304" w:name="_Toc71912893"/>
      <w:bookmarkStart w:id="3305" w:name="_Toc71914085"/>
      <w:bookmarkStart w:id="3306" w:name="_Toc71628620"/>
      <w:bookmarkStart w:id="3307" w:name="_Toc71629527"/>
      <w:bookmarkStart w:id="3308" w:name="_Toc71796166"/>
      <w:bookmarkStart w:id="3309" w:name="_Toc71912894"/>
      <w:bookmarkStart w:id="3310" w:name="_Toc71914086"/>
      <w:bookmarkStart w:id="3311" w:name="_Toc71628621"/>
      <w:bookmarkStart w:id="3312" w:name="_Toc71629528"/>
      <w:bookmarkStart w:id="3313" w:name="_Toc71796167"/>
      <w:bookmarkStart w:id="3314" w:name="_Toc71912895"/>
      <w:bookmarkStart w:id="3315" w:name="_Toc71914087"/>
      <w:bookmarkStart w:id="3316" w:name="_Toc71628622"/>
      <w:bookmarkStart w:id="3317" w:name="_Toc71629529"/>
      <w:bookmarkStart w:id="3318" w:name="_Toc71796168"/>
      <w:bookmarkStart w:id="3319" w:name="_Toc71912896"/>
      <w:bookmarkStart w:id="3320" w:name="_Toc71914088"/>
      <w:bookmarkStart w:id="3321" w:name="_Toc71628623"/>
      <w:bookmarkStart w:id="3322" w:name="_Toc71629530"/>
      <w:bookmarkStart w:id="3323" w:name="_Toc71796169"/>
      <w:bookmarkStart w:id="3324" w:name="_Toc71912897"/>
      <w:bookmarkStart w:id="3325" w:name="_Toc71914089"/>
      <w:bookmarkStart w:id="3326" w:name="_Toc71628624"/>
      <w:bookmarkStart w:id="3327" w:name="_Toc71629531"/>
      <w:bookmarkStart w:id="3328" w:name="_Toc71796170"/>
      <w:bookmarkStart w:id="3329" w:name="_Toc71912898"/>
      <w:bookmarkStart w:id="3330" w:name="_Toc71914090"/>
      <w:bookmarkStart w:id="3331" w:name="_Toc71628625"/>
      <w:bookmarkStart w:id="3332" w:name="_Toc71629532"/>
      <w:bookmarkStart w:id="3333" w:name="_Toc71796171"/>
      <w:bookmarkStart w:id="3334" w:name="_Toc71912899"/>
      <w:bookmarkStart w:id="3335" w:name="_Toc71914091"/>
      <w:bookmarkStart w:id="3336" w:name="_Toc71628626"/>
      <w:bookmarkStart w:id="3337" w:name="_Toc71629533"/>
      <w:bookmarkStart w:id="3338" w:name="_Toc71796172"/>
      <w:bookmarkStart w:id="3339" w:name="_Toc71912900"/>
      <w:bookmarkStart w:id="3340" w:name="_Toc71914092"/>
      <w:bookmarkStart w:id="3341" w:name="_Toc71628627"/>
      <w:bookmarkStart w:id="3342" w:name="_Toc71629534"/>
      <w:bookmarkStart w:id="3343" w:name="_Toc71796173"/>
      <w:bookmarkStart w:id="3344" w:name="_Toc71912901"/>
      <w:bookmarkStart w:id="3345" w:name="_Toc71914093"/>
      <w:bookmarkStart w:id="3346" w:name="_Toc71628628"/>
      <w:bookmarkStart w:id="3347" w:name="_Toc71629535"/>
      <w:bookmarkStart w:id="3348" w:name="_Toc71796174"/>
      <w:bookmarkStart w:id="3349" w:name="_Toc71912902"/>
      <w:bookmarkStart w:id="3350" w:name="_Toc71914094"/>
      <w:bookmarkStart w:id="3351" w:name="_Toc71628629"/>
      <w:bookmarkStart w:id="3352" w:name="_Toc71629536"/>
      <w:bookmarkStart w:id="3353" w:name="_Toc71796175"/>
      <w:bookmarkStart w:id="3354" w:name="_Toc71912903"/>
      <w:bookmarkStart w:id="3355" w:name="_Toc71914095"/>
      <w:bookmarkStart w:id="3356" w:name="_Toc71628630"/>
      <w:bookmarkStart w:id="3357" w:name="_Toc71629537"/>
      <w:bookmarkStart w:id="3358" w:name="_Toc71796176"/>
      <w:bookmarkStart w:id="3359" w:name="_Toc71912904"/>
      <w:bookmarkStart w:id="3360" w:name="_Toc71914096"/>
      <w:bookmarkStart w:id="3361" w:name="_Toc71628631"/>
      <w:bookmarkStart w:id="3362" w:name="_Toc71629538"/>
      <w:bookmarkStart w:id="3363" w:name="_Toc71796177"/>
      <w:bookmarkStart w:id="3364" w:name="_Toc71912905"/>
      <w:bookmarkStart w:id="3365" w:name="_Toc71914097"/>
      <w:bookmarkStart w:id="3366" w:name="_Toc71628632"/>
      <w:bookmarkStart w:id="3367" w:name="_Toc71629539"/>
      <w:bookmarkStart w:id="3368" w:name="_Toc71796178"/>
      <w:bookmarkStart w:id="3369" w:name="_Toc71912906"/>
      <w:bookmarkStart w:id="3370" w:name="_Toc71914098"/>
      <w:bookmarkStart w:id="3371" w:name="_Toc71628633"/>
      <w:bookmarkStart w:id="3372" w:name="_Toc71629540"/>
      <w:bookmarkStart w:id="3373" w:name="_Toc71796179"/>
      <w:bookmarkStart w:id="3374" w:name="_Toc71912907"/>
      <w:bookmarkStart w:id="3375" w:name="_Toc71914099"/>
      <w:bookmarkStart w:id="3376" w:name="_Toc71628634"/>
      <w:bookmarkStart w:id="3377" w:name="_Toc71629541"/>
      <w:bookmarkStart w:id="3378" w:name="_Toc71796180"/>
      <w:bookmarkStart w:id="3379" w:name="_Toc71912908"/>
      <w:bookmarkStart w:id="3380" w:name="_Toc71914100"/>
      <w:bookmarkStart w:id="3381" w:name="_Toc71628635"/>
      <w:bookmarkStart w:id="3382" w:name="_Toc71629542"/>
      <w:bookmarkStart w:id="3383" w:name="_Toc71796181"/>
      <w:bookmarkStart w:id="3384" w:name="_Toc71912909"/>
      <w:bookmarkStart w:id="3385" w:name="_Toc71914101"/>
      <w:bookmarkStart w:id="3386" w:name="_Toc71628636"/>
      <w:bookmarkStart w:id="3387" w:name="_Toc71629543"/>
      <w:bookmarkStart w:id="3388" w:name="_Toc71796182"/>
      <w:bookmarkStart w:id="3389" w:name="_Toc71912910"/>
      <w:bookmarkStart w:id="3390" w:name="_Toc71914102"/>
      <w:bookmarkStart w:id="3391" w:name="_Toc71628637"/>
      <w:bookmarkStart w:id="3392" w:name="_Toc71629544"/>
      <w:bookmarkStart w:id="3393" w:name="_Toc71796183"/>
      <w:bookmarkStart w:id="3394" w:name="_Toc71912911"/>
      <w:bookmarkStart w:id="3395" w:name="_Toc71914103"/>
      <w:bookmarkStart w:id="3396" w:name="_Toc71628638"/>
      <w:bookmarkStart w:id="3397" w:name="_Toc71629545"/>
      <w:bookmarkStart w:id="3398" w:name="_Toc71796184"/>
      <w:bookmarkStart w:id="3399" w:name="_Toc71912912"/>
      <w:bookmarkStart w:id="3400" w:name="_Toc71914104"/>
      <w:bookmarkStart w:id="3401" w:name="_Toc71628639"/>
      <w:bookmarkStart w:id="3402" w:name="_Toc71629546"/>
      <w:bookmarkStart w:id="3403" w:name="_Toc71796185"/>
      <w:bookmarkStart w:id="3404" w:name="_Toc71912913"/>
      <w:bookmarkStart w:id="3405" w:name="_Toc71914105"/>
      <w:bookmarkStart w:id="3406" w:name="_Toc71628640"/>
      <w:bookmarkStart w:id="3407" w:name="_Toc71629547"/>
      <w:bookmarkStart w:id="3408" w:name="_Toc71796186"/>
      <w:bookmarkStart w:id="3409" w:name="_Toc71912914"/>
      <w:bookmarkStart w:id="3410" w:name="_Toc71914106"/>
      <w:bookmarkStart w:id="3411" w:name="_Toc71628641"/>
      <w:bookmarkStart w:id="3412" w:name="_Toc71629548"/>
      <w:bookmarkStart w:id="3413" w:name="_Toc71796187"/>
      <w:bookmarkStart w:id="3414" w:name="_Toc71912915"/>
      <w:bookmarkStart w:id="3415" w:name="_Toc71914107"/>
      <w:bookmarkStart w:id="3416" w:name="_Toc71628642"/>
      <w:bookmarkStart w:id="3417" w:name="_Toc71629549"/>
      <w:bookmarkStart w:id="3418" w:name="_Toc71796188"/>
      <w:bookmarkStart w:id="3419" w:name="_Toc71912916"/>
      <w:bookmarkStart w:id="3420" w:name="_Toc71914108"/>
      <w:bookmarkStart w:id="3421" w:name="_Toc71628643"/>
      <w:bookmarkStart w:id="3422" w:name="_Toc71629550"/>
      <w:bookmarkStart w:id="3423" w:name="_Toc71796189"/>
      <w:bookmarkStart w:id="3424" w:name="_Toc71912917"/>
      <w:bookmarkStart w:id="3425" w:name="_Toc71914109"/>
      <w:bookmarkStart w:id="3426" w:name="_Toc71628644"/>
      <w:bookmarkStart w:id="3427" w:name="_Toc71629551"/>
      <w:bookmarkStart w:id="3428" w:name="_Toc71796190"/>
      <w:bookmarkStart w:id="3429" w:name="_Toc71912918"/>
      <w:bookmarkStart w:id="3430" w:name="_Toc71914110"/>
      <w:bookmarkStart w:id="3431" w:name="_Toc71628645"/>
      <w:bookmarkStart w:id="3432" w:name="_Toc71629552"/>
      <w:bookmarkStart w:id="3433" w:name="_Toc71796191"/>
      <w:bookmarkStart w:id="3434" w:name="_Toc71912919"/>
      <w:bookmarkStart w:id="3435" w:name="_Toc71914111"/>
      <w:bookmarkStart w:id="3436" w:name="_Toc71628646"/>
      <w:bookmarkStart w:id="3437" w:name="_Toc71629553"/>
      <w:bookmarkStart w:id="3438" w:name="_Toc71796192"/>
      <w:bookmarkStart w:id="3439" w:name="_Toc71912920"/>
      <w:bookmarkStart w:id="3440" w:name="_Toc71914112"/>
      <w:bookmarkStart w:id="3441" w:name="_Toc71628647"/>
      <w:bookmarkStart w:id="3442" w:name="_Toc71629554"/>
      <w:bookmarkStart w:id="3443" w:name="_Toc71796193"/>
      <w:bookmarkStart w:id="3444" w:name="_Toc71912921"/>
      <w:bookmarkStart w:id="3445" w:name="_Toc71914113"/>
      <w:bookmarkStart w:id="3446" w:name="_Toc71628648"/>
      <w:bookmarkStart w:id="3447" w:name="_Toc71629555"/>
      <w:bookmarkStart w:id="3448" w:name="_Toc71796194"/>
      <w:bookmarkStart w:id="3449" w:name="_Toc71912922"/>
      <w:bookmarkStart w:id="3450" w:name="_Toc71914114"/>
      <w:bookmarkStart w:id="3451" w:name="_Toc71628649"/>
      <w:bookmarkStart w:id="3452" w:name="_Toc71629556"/>
      <w:bookmarkStart w:id="3453" w:name="_Toc71796195"/>
      <w:bookmarkStart w:id="3454" w:name="_Toc71912923"/>
      <w:bookmarkStart w:id="3455" w:name="_Toc71914115"/>
      <w:bookmarkStart w:id="3456" w:name="_Toc71628650"/>
      <w:bookmarkStart w:id="3457" w:name="_Toc71629557"/>
      <w:bookmarkStart w:id="3458" w:name="_Toc71796196"/>
      <w:bookmarkStart w:id="3459" w:name="_Toc71912924"/>
      <w:bookmarkStart w:id="3460" w:name="_Toc71914116"/>
      <w:bookmarkStart w:id="3461" w:name="_Toc71628651"/>
      <w:bookmarkStart w:id="3462" w:name="_Toc71629558"/>
      <w:bookmarkStart w:id="3463" w:name="_Toc71796197"/>
      <w:bookmarkStart w:id="3464" w:name="_Toc71912925"/>
      <w:bookmarkStart w:id="3465" w:name="_Toc71914117"/>
      <w:bookmarkStart w:id="3466" w:name="_Toc71628652"/>
      <w:bookmarkStart w:id="3467" w:name="_Toc71629559"/>
      <w:bookmarkStart w:id="3468" w:name="_Toc71796198"/>
      <w:bookmarkStart w:id="3469" w:name="_Toc71912926"/>
      <w:bookmarkStart w:id="3470" w:name="_Toc71914118"/>
      <w:bookmarkStart w:id="3471" w:name="_Toc71628653"/>
      <w:bookmarkStart w:id="3472" w:name="_Toc71629560"/>
      <w:bookmarkStart w:id="3473" w:name="_Toc71796199"/>
      <w:bookmarkStart w:id="3474" w:name="_Toc71912927"/>
      <w:bookmarkStart w:id="3475" w:name="_Toc71914119"/>
      <w:bookmarkStart w:id="3476" w:name="_Toc71628654"/>
      <w:bookmarkStart w:id="3477" w:name="_Toc71629561"/>
      <w:bookmarkStart w:id="3478" w:name="_Toc71796200"/>
      <w:bookmarkStart w:id="3479" w:name="_Toc71912928"/>
      <w:bookmarkStart w:id="3480" w:name="_Toc71914120"/>
      <w:bookmarkStart w:id="3481" w:name="_Toc71628655"/>
      <w:bookmarkStart w:id="3482" w:name="_Toc71629562"/>
      <w:bookmarkStart w:id="3483" w:name="_Toc71796201"/>
      <w:bookmarkStart w:id="3484" w:name="_Toc71912929"/>
      <w:bookmarkStart w:id="3485" w:name="_Toc71914121"/>
      <w:bookmarkStart w:id="3486" w:name="_Toc71628656"/>
      <w:bookmarkStart w:id="3487" w:name="_Toc71629563"/>
      <w:bookmarkStart w:id="3488" w:name="_Toc71796202"/>
      <w:bookmarkStart w:id="3489" w:name="_Toc71912930"/>
      <w:bookmarkStart w:id="3490" w:name="_Toc71914122"/>
      <w:bookmarkStart w:id="3491" w:name="_Toc71628657"/>
      <w:bookmarkStart w:id="3492" w:name="_Toc71629564"/>
      <w:bookmarkStart w:id="3493" w:name="_Toc71796203"/>
      <w:bookmarkStart w:id="3494" w:name="_Toc71912931"/>
      <w:bookmarkStart w:id="3495" w:name="_Toc71914123"/>
      <w:bookmarkStart w:id="3496" w:name="_Toc71628658"/>
      <w:bookmarkStart w:id="3497" w:name="_Toc71629565"/>
      <w:bookmarkStart w:id="3498" w:name="_Toc71796204"/>
      <w:bookmarkStart w:id="3499" w:name="_Toc71912932"/>
      <w:bookmarkStart w:id="3500" w:name="_Toc71914124"/>
      <w:bookmarkStart w:id="3501" w:name="_Toc71628659"/>
      <w:bookmarkStart w:id="3502" w:name="_Toc71629566"/>
      <w:bookmarkStart w:id="3503" w:name="_Toc71796205"/>
      <w:bookmarkStart w:id="3504" w:name="_Toc71912933"/>
      <w:bookmarkStart w:id="3505" w:name="_Toc71914125"/>
      <w:bookmarkStart w:id="3506" w:name="_Toc71628660"/>
      <w:bookmarkStart w:id="3507" w:name="_Toc71629567"/>
      <w:bookmarkStart w:id="3508" w:name="_Toc71796206"/>
      <w:bookmarkStart w:id="3509" w:name="_Toc71912934"/>
      <w:bookmarkStart w:id="3510" w:name="_Toc71914126"/>
      <w:bookmarkStart w:id="3511" w:name="_Toc71628661"/>
      <w:bookmarkStart w:id="3512" w:name="_Toc71629568"/>
      <w:bookmarkStart w:id="3513" w:name="_Toc71796207"/>
      <w:bookmarkStart w:id="3514" w:name="_Toc71912935"/>
      <w:bookmarkStart w:id="3515" w:name="_Toc71914127"/>
      <w:bookmarkStart w:id="3516" w:name="_Toc71628662"/>
      <w:bookmarkStart w:id="3517" w:name="_Toc71629569"/>
      <w:bookmarkStart w:id="3518" w:name="_Toc71796208"/>
      <w:bookmarkStart w:id="3519" w:name="_Toc71912936"/>
      <w:bookmarkStart w:id="3520" w:name="_Toc71914128"/>
      <w:bookmarkStart w:id="3521" w:name="_Toc71628663"/>
      <w:bookmarkStart w:id="3522" w:name="_Toc71629570"/>
      <w:bookmarkStart w:id="3523" w:name="_Toc71796209"/>
      <w:bookmarkStart w:id="3524" w:name="_Toc71912937"/>
      <w:bookmarkStart w:id="3525" w:name="_Toc71914129"/>
      <w:bookmarkStart w:id="3526" w:name="_Toc71628664"/>
      <w:bookmarkStart w:id="3527" w:name="_Toc71629571"/>
      <w:bookmarkStart w:id="3528" w:name="_Toc71796210"/>
      <w:bookmarkStart w:id="3529" w:name="_Toc71912938"/>
      <w:bookmarkStart w:id="3530" w:name="_Toc71914130"/>
      <w:bookmarkStart w:id="3531" w:name="_Toc71628665"/>
      <w:bookmarkStart w:id="3532" w:name="_Toc71629572"/>
      <w:bookmarkStart w:id="3533" w:name="_Toc71796211"/>
      <w:bookmarkStart w:id="3534" w:name="_Toc71912939"/>
      <w:bookmarkStart w:id="3535" w:name="_Toc71914131"/>
      <w:bookmarkStart w:id="3536" w:name="_Toc526351750"/>
      <w:bookmarkStart w:id="3537" w:name="_Toc526351900"/>
      <w:bookmarkStart w:id="3538" w:name="_Toc526429619"/>
      <w:bookmarkStart w:id="3539" w:name="_Toc526429691"/>
      <w:bookmarkStart w:id="3540" w:name="_Toc526429776"/>
      <w:bookmarkStart w:id="3541" w:name="_Toc526429927"/>
      <w:bookmarkStart w:id="3542" w:name="_Toc526430768"/>
      <w:bookmarkStart w:id="3543" w:name="_Toc526430840"/>
      <w:bookmarkStart w:id="3544" w:name="_Toc526431484"/>
      <w:bookmarkStart w:id="3545" w:name="_Toc526431556"/>
      <w:bookmarkStart w:id="3546" w:name="_Toc526501980"/>
      <w:bookmarkStart w:id="3547" w:name="_Toc526509973"/>
      <w:bookmarkStart w:id="3548" w:name="_Toc526519823"/>
      <w:bookmarkStart w:id="3549" w:name="_Toc526519897"/>
      <w:bookmarkStart w:id="3550" w:name="_Toc526519971"/>
      <w:bookmarkStart w:id="3551" w:name="_Toc526520045"/>
      <w:bookmarkStart w:id="3552" w:name="_Toc526520903"/>
      <w:bookmarkStart w:id="3553" w:name="_Toc526527986"/>
      <w:bookmarkStart w:id="3554" w:name="_Toc526528144"/>
      <w:bookmarkStart w:id="3555" w:name="_Toc526528308"/>
      <w:bookmarkStart w:id="3556" w:name="_Toc526528516"/>
      <w:bookmarkStart w:id="3557" w:name="_Toc526528674"/>
      <w:bookmarkStart w:id="3558" w:name="_Toc527990302"/>
      <w:bookmarkStart w:id="3559" w:name="_Toc527990628"/>
      <w:bookmarkStart w:id="3560" w:name="_Toc527995900"/>
      <w:bookmarkStart w:id="3561" w:name="_Toc40199170"/>
      <w:bookmarkStart w:id="3562" w:name="_Toc40199681"/>
      <w:bookmarkStart w:id="3563" w:name="_Toc40259803"/>
      <w:bookmarkStart w:id="3564" w:name="_Toc40260770"/>
      <w:bookmarkStart w:id="3565" w:name="_Toc40199171"/>
      <w:bookmarkStart w:id="3566" w:name="_Toc40199682"/>
      <w:bookmarkStart w:id="3567" w:name="_Toc40259804"/>
      <w:bookmarkStart w:id="3568" w:name="_Toc40260771"/>
      <w:bookmarkStart w:id="3569" w:name="_Toc40199172"/>
      <w:bookmarkStart w:id="3570" w:name="_Toc40199683"/>
      <w:bookmarkStart w:id="3571" w:name="_Toc40259805"/>
      <w:bookmarkStart w:id="3572" w:name="_Toc40260772"/>
      <w:bookmarkStart w:id="3573" w:name="_Toc40199173"/>
      <w:bookmarkStart w:id="3574" w:name="_Toc40199684"/>
      <w:bookmarkStart w:id="3575" w:name="_Toc40259806"/>
      <w:bookmarkStart w:id="3576" w:name="_Toc40260773"/>
      <w:bookmarkStart w:id="3577" w:name="_Toc40199174"/>
      <w:bookmarkStart w:id="3578" w:name="_Toc40199685"/>
      <w:bookmarkStart w:id="3579" w:name="_Toc40259807"/>
      <w:bookmarkStart w:id="3580" w:name="_Toc40260774"/>
      <w:bookmarkStart w:id="3581" w:name="_Toc40199175"/>
      <w:bookmarkStart w:id="3582" w:name="_Toc40199686"/>
      <w:bookmarkStart w:id="3583" w:name="_Toc40259808"/>
      <w:bookmarkStart w:id="3584" w:name="_Toc40260775"/>
      <w:bookmarkStart w:id="3585" w:name="_Toc40199176"/>
      <w:bookmarkStart w:id="3586" w:name="_Toc40199687"/>
      <w:bookmarkStart w:id="3587" w:name="_Toc40259809"/>
      <w:bookmarkStart w:id="3588" w:name="_Toc40260776"/>
      <w:bookmarkStart w:id="3589" w:name="_Toc40199177"/>
      <w:bookmarkStart w:id="3590" w:name="_Toc40199688"/>
      <w:bookmarkStart w:id="3591" w:name="_Toc40259810"/>
      <w:bookmarkStart w:id="3592" w:name="_Toc40260777"/>
      <w:bookmarkStart w:id="3593" w:name="_Toc40199178"/>
      <w:bookmarkStart w:id="3594" w:name="_Toc40199689"/>
      <w:bookmarkStart w:id="3595" w:name="_Toc40259811"/>
      <w:bookmarkStart w:id="3596" w:name="_Toc40260778"/>
      <w:bookmarkStart w:id="3597" w:name="загрузка_ролей"/>
      <w:bookmarkStart w:id="3598" w:name="_Toc40199179"/>
      <w:bookmarkStart w:id="3599" w:name="_Toc40199690"/>
      <w:bookmarkStart w:id="3600" w:name="_Toc40259812"/>
      <w:bookmarkStart w:id="3601" w:name="_Toc40260779"/>
      <w:bookmarkStart w:id="3602" w:name="_Toc40199180"/>
      <w:bookmarkStart w:id="3603" w:name="_Toc40199691"/>
      <w:bookmarkStart w:id="3604" w:name="_Toc40259813"/>
      <w:bookmarkStart w:id="3605" w:name="_Toc40260780"/>
      <w:bookmarkStart w:id="3606" w:name="_Toc40199181"/>
      <w:bookmarkStart w:id="3607" w:name="_Toc40199692"/>
      <w:bookmarkStart w:id="3608" w:name="_Toc40259814"/>
      <w:bookmarkStart w:id="3609" w:name="_Toc40260781"/>
      <w:bookmarkStart w:id="3610" w:name="_Toc40199182"/>
      <w:bookmarkStart w:id="3611" w:name="_Toc40199693"/>
      <w:bookmarkStart w:id="3612" w:name="_Toc40259815"/>
      <w:bookmarkStart w:id="3613" w:name="_Toc40260782"/>
      <w:bookmarkStart w:id="3614" w:name="_Toc40199183"/>
      <w:bookmarkStart w:id="3615" w:name="_Toc40199694"/>
      <w:bookmarkStart w:id="3616" w:name="_Toc40259816"/>
      <w:bookmarkStart w:id="3617" w:name="_Toc40260783"/>
      <w:bookmarkStart w:id="3618" w:name="_Toc40199184"/>
      <w:bookmarkStart w:id="3619" w:name="_Toc40199695"/>
      <w:bookmarkStart w:id="3620" w:name="_Toc40259817"/>
      <w:bookmarkStart w:id="3621" w:name="_Toc40260784"/>
      <w:bookmarkStart w:id="3622" w:name="_Toc40199185"/>
      <w:bookmarkStart w:id="3623" w:name="_Toc40199696"/>
      <w:bookmarkStart w:id="3624" w:name="_Toc40259818"/>
      <w:bookmarkStart w:id="3625" w:name="_Toc40260785"/>
      <w:bookmarkStart w:id="3626" w:name="_Toc40199186"/>
      <w:bookmarkStart w:id="3627" w:name="_Toc40199697"/>
      <w:bookmarkStart w:id="3628" w:name="_Toc40259819"/>
      <w:bookmarkStart w:id="3629" w:name="_Toc40260786"/>
      <w:bookmarkStart w:id="3630" w:name="_Toc40199187"/>
      <w:bookmarkStart w:id="3631" w:name="_Toc40199698"/>
      <w:bookmarkStart w:id="3632" w:name="_Toc40259820"/>
      <w:bookmarkStart w:id="3633" w:name="_Toc40260787"/>
      <w:bookmarkStart w:id="3634" w:name="_Toc40199188"/>
      <w:bookmarkStart w:id="3635" w:name="_Toc40199699"/>
      <w:bookmarkStart w:id="3636" w:name="_Toc40259821"/>
      <w:bookmarkStart w:id="3637" w:name="_Toc40260788"/>
      <w:bookmarkStart w:id="3638" w:name="_Toc40199189"/>
      <w:bookmarkStart w:id="3639" w:name="_Toc40199700"/>
      <w:bookmarkStart w:id="3640" w:name="_Toc40259822"/>
      <w:bookmarkStart w:id="3641" w:name="_Toc40260789"/>
      <w:bookmarkStart w:id="3642" w:name="_Toc40199190"/>
      <w:bookmarkStart w:id="3643" w:name="_Toc40199701"/>
      <w:bookmarkStart w:id="3644" w:name="_Toc40259823"/>
      <w:bookmarkStart w:id="3645" w:name="_Toc40260790"/>
      <w:bookmarkStart w:id="3646" w:name="_Toc40199191"/>
      <w:bookmarkStart w:id="3647" w:name="_Toc40199702"/>
      <w:bookmarkStart w:id="3648" w:name="_Toc40259824"/>
      <w:bookmarkStart w:id="3649" w:name="_Toc40260791"/>
      <w:bookmarkStart w:id="3650" w:name="_Toc40199192"/>
      <w:bookmarkStart w:id="3651" w:name="_Toc40199703"/>
      <w:bookmarkStart w:id="3652" w:name="_Toc40259825"/>
      <w:bookmarkStart w:id="3653" w:name="_Toc40260792"/>
      <w:bookmarkStart w:id="3654" w:name="_Toc40199193"/>
      <w:bookmarkStart w:id="3655" w:name="_Toc40199704"/>
      <w:bookmarkStart w:id="3656" w:name="_Toc40259826"/>
      <w:bookmarkStart w:id="3657" w:name="_Toc40260793"/>
      <w:bookmarkStart w:id="3658" w:name="заявки"/>
      <w:bookmarkStart w:id="3659" w:name="_Toc40199194"/>
      <w:bookmarkStart w:id="3660" w:name="_Toc40199705"/>
      <w:bookmarkStart w:id="3661" w:name="_Toc40259827"/>
      <w:bookmarkStart w:id="3662" w:name="_Toc40260794"/>
      <w:bookmarkStart w:id="3663" w:name="_Toc40199195"/>
      <w:bookmarkStart w:id="3664" w:name="_Toc40199706"/>
      <w:bookmarkStart w:id="3665" w:name="_Toc40259828"/>
      <w:bookmarkStart w:id="3666" w:name="_Toc40260795"/>
      <w:bookmarkStart w:id="3667" w:name="_Toc40199196"/>
      <w:bookmarkStart w:id="3668" w:name="_Toc40199707"/>
      <w:bookmarkStart w:id="3669" w:name="_Toc40259829"/>
      <w:bookmarkStart w:id="3670" w:name="_Toc40260796"/>
      <w:bookmarkStart w:id="3671" w:name="_Toc40199197"/>
      <w:bookmarkStart w:id="3672" w:name="_Toc40199708"/>
      <w:bookmarkStart w:id="3673" w:name="_Toc40259830"/>
      <w:bookmarkStart w:id="3674" w:name="_Toc40260797"/>
      <w:bookmarkStart w:id="3675" w:name="_Toc40199198"/>
      <w:bookmarkStart w:id="3676" w:name="_Toc40199709"/>
      <w:bookmarkStart w:id="3677" w:name="_Toc40259831"/>
      <w:bookmarkStart w:id="3678" w:name="_Toc40260798"/>
      <w:bookmarkStart w:id="3679" w:name="_Toc40199199"/>
      <w:bookmarkStart w:id="3680" w:name="_Toc40199710"/>
      <w:bookmarkStart w:id="3681" w:name="_Toc40259832"/>
      <w:bookmarkStart w:id="3682" w:name="_Toc40260799"/>
      <w:bookmarkStart w:id="3683" w:name="_Toc40199200"/>
      <w:bookmarkStart w:id="3684" w:name="_Toc40199711"/>
      <w:bookmarkStart w:id="3685" w:name="_Toc40259833"/>
      <w:bookmarkStart w:id="3686" w:name="_Toc40260800"/>
      <w:bookmarkStart w:id="3687" w:name="_Toc40199201"/>
      <w:bookmarkStart w:id="3688" w:name="_Toc40199712"/>
      <w:bookmarkStart w:id="3689" w:name="_Toc40259834"/>
      <w:bookmarkStart w:id="3690" w:name="_Toc40260801"/>
      <w:bookmarkStart w:id="3691" w:name="_Toc40199202"/>
      <w:bookmarkStart w:id="3692" w:name="_Toc40199713"/>
      <w:bookmarkStart w:id="3693" w:name="_Toc40259835"/>
      <w:bookmarkStart w:id="3694" w:name="_Toc40260802"/>
      <w:bookmarkStart w:id="3695" w:name="_Toc40199203"/>
      <w:bookmarkStart w:id="3696" w:name="_Toc40199714"/>
      <w:bookmarkStart w:id="3697" w:name="_Toc40259836"/>
      <w:bookmarkStart w:id="3698" w:name="_Toc40260803"/>
      <w:bookmarkStart w:id="3699" w:name="_Toc40199204"/>
      <w:bookmarkStart w:id="3700" w:name="_Toc40199715"/>
      <w:bookmarkStart w:id="3701" w:name="_Toc40259837"/>
      <w:bookmarkStart w:id="3702" w:name="_Toc40260804"/>
      <w:bookmarkStart w:id="3703" w:name="_Toc40199205"/>
      <w:bookmarkStart w:id="3704" w:name="_Toc40199716"/>
      <w:bookmarkStart w:id="3705" w:name="_Toc40259838"/>
      <w:bookmarkStart w:id="3706" w:name="_Toc40260805"/>
      <w:bookmarkStart w:id="3707" w:name="_Toc40199206"/>
      <w:bookmarkStart w:id="3708" w:name="_Toc40199717"/>
      <w:bookmarkStart w:id="3709" w:name="_Toc40259839"/>
      <w:bookmarkStart w:id="3710" w:name="_Toc40260806"/>
      <w:bookmarkStart w:id="3711" w:name="_Toc40199207"/>
      <w:bookmarkStart w:id="3712" w:name="_Toc40199718"/>
      <w:bookmarkStart w:id="3713" w:name="_Toc40259840"/>
      <w:bookmarkStart w:id="3714" w:name="_Toc40260807"/>
      <w:bookmarkStart w:id="3715" w:name="_Toc40199208"/>
      <w:bookmarkStart w:id="3716" w:name="_Toc40199719"/>
      <w:bookmarkStart w:id="3717" w:name="_Toc40259841"/>
      <w:bookmarkStart w:id="3718" w:name="_Toc40260808"/>
      <w:bookmarkStart w:id="3719" w:name="_Toc40199209"/>
      <w:bookmarkStart w:id="3720" w:name="_Toc40199720"/>
      <w:bookmarkStart w:id="3721" w:name="_Toc40259842"/>
      <w:bookmarkStart w:id="3722" w:name="_Toc40260809"/>
      <w:bookmarkStart w:id="3723" w:name="_Toc40199210"/>
      <w:bookmarkStart w:id="3724" w:name="_Toc40199721"/>
      <w:bookmarkStart w:id="3725" w:name="_Toc40259843"/>
      <w:bookmarkStart w:id="3726" w:name="_Toc40260810"/>
      <w:bookmarkStart w:id="3727" w:name="_Toc40199211"/>
      <w:bookmarkStart w:id="3728" w:name="_Toc40199722"/>
      <w:bookmarkStart w:id="3729" w:name="_Toc40259844"/>
      <w:bookmarkStart w:id="3730" w:name="_Toc40260811"/>
      <w:bookmarkStart w:id="3731" w:name="_Toc40199212"/>
      <w:bookmarkStart w:id="3732" w:name="_Toc40199723"/>
      <w:bookmarkStart w:id="3733" w:name="_Toc40259845"/>
      <w:bookmarkStart w:id="3734" w:name="_Toc40260812"/>
      <w:bookmarkStart w:id="3735" w:name="_Toc40199213"/>
      <w:bookmarkStart w:id="3736" w:name="_Toc40199724"/>
      <w:bookmarkStart w:id="3737" w:name="_Toc40259846"/>
      <w:bookmarkStart w:id="3738" w:name="_Toc40260813"/>
      <w:bookmarkStart w:id="3739" w:name="_Toc40199214"/>
      <w:bookmarkStart w:id="3740" w:name="_Toc40199725"/>
      <w:bookmarkStart w:id="3741" w:name="_Toc40259847"/>
      <w:bookmarkStart w:id="3742" w:name="_Toc40260814"/>
      <w:bookmarkStart w:id="3743" w:name="_Toc40199215"/>
      <w:bookmarkStart w:id="3744" w:name="_Toc40199726"/>
      <w:bookmarkStart w:id="3745" w:name="_Toc40259848"/>
      <w:bookmarkStart w:id="3746" w:name="_Toc40260815"/>
      <w:bookmarkStart w:id="3747" w:name="_Toc40199216"/>
      <w:bookmarkStart w:id="3748" w:name="_Toc40199727"/>
      <w:bookmarkStart w:id="3749" w:name="_Toc40259849"/>
      <w:bookmarkStart w:id="3750" w:name="_Toc40260816"/>
      <w:bookmarkStart w:id="3751" w:name="_Toc40199217"/>
      <w:bookmarkStart w:id="3752" w:name="_Toc40199728"/>
      <w:bookmarkStart w:id="3753" w:name="_Toc40259850"/>
      <w:bookmarkStart w:id="3754" w:name="_Toc40260817"/>
      <w:bookmarkStart w:id="3755" w:name="_Toc40199218"/>
      <w:bookmarkStart w:id="3756" w:name="_Toc40199729"/>
      <w:bookmarkStart w:id="3757" w:name="_Toc40259851"/>
      <w:bookmarkStart w:id="3758" w:name="_Toc40260818"/>
      <w:bookmarkStart w:id="3759" w:name="_Toc40199219"/>
      <w:bookmarkStart w:id="3760" w:name="_Toc40199730"/>
      <w:bookmarkStart w:id="3761" w:name="_Toc40259852"/>
      <w:bookmarkStart w:id="3762" w:name="_Toc40260819"/>
      <w:bookmarkStart w:id="3763" w:name="_Toc40199220"/>
      <w:bookmarkStart w:id="3764" w:name="_Toc40199731"/>
      <w:bookmarkStart w:id="3765" w:name="_Toc40259853"/>
      <w:bookmarkStart w:id="3766" w:name="_Toc40260820"/>
      <w:bookmarkStart w:id="3767" w:name="_Toc40199221"/>
      <w:bookmarkStart w:id="3768" w:name="_Toc40199732"/>
      <w:bookmarkStart w:id="3769" w:name="_Toc40259854"/>
      <w:bookmarkStart w:id="3770" w:name="_Toc40260821"/>
      <w:bookmarkStart w:id="3771" w:name="_Toc40199222"/>
      <w:bookmarkStart w:id="3772" w:name="_Toc40199733"/>
      <w:bookmarkStart w:id="3773" w:name="_Toc40259855"/>
      <w:bookmarkStart w:id="3774" w:name="_Toc40260822"/>
      <w:bookmarkStart w:id="3775" w:name="_Toc40199223"/>
      <w:bookmarkStart w:id="3776" w:name="_Toc40199734"/>
      <w:bookmarkStart w:id="3777" w:name="_Toc40259856"/>
      <w:bookmarkStart w:id="3778" w:name="_Toc40260823"/>
      <w:bookmarkStart w:id="3779" w:name="_Toc40199224"/>
      <w:bookmarkStart w:id="3780" w:name="_Toc40199735"/>
      <w:bookmarkStart w:id="3781" w:name="_Toc40259857"/>
      <w:bookmarkStart w:id="3782" w:name="_Toc40260824"/>
      <w:bookmarkStart w:id="3783" w:name="_Toc40199225"/>
      <w:bookmarkStart w:id="3784" w:name="_Toc40199736"/>
      <w:bookmarkStart w:id="3785" w:name="_Toc40259858"/>
      <w:bookmarkStart w:id="3786" w:name="_Toc40260825"/>
      <w:bookmarkStart w:id="3787" w:name="_Toc40199226"/>
      <w:bookmarkStart w:id="3788" w:name="_Toc40199737"/>
      <w:bookmarkStart w:id="3789" w:name="_Toc40259859"/>
      <w:bookmarkStart w:id="3790" w:name="_Toc40260826"/>
      <w:bookmarkStart w:id="3791" w:name="_Toc40199227"/>
      <w:bookmarkStart w:id="3792" w:name="_Toc40199738"/>
      <w:bookmarkStart w:id="3793" w:name="_Toc40259860"/>
      <w:bookmarkStart w:id="3794" w:name="_Toc40260827"/>
      <w:bookmarkStart w:id="3795" w:name="_Toc40199228"/>
      <w:bookmarkStart w:id="3796" w:name="_Toc40199739"/>
      <w:bookmarkStart w:id="3797" w:name="_Toc40259861"/>
      <w:bookmarkStart w:id="3798" w:name="_Toc40260828"/>
      <w:bookmarkStart w:id="3799" w:name="_Toc40199229"/>
      <w:bookmarkStart w:id="3800" w:name="_Toc40199740"/>
      <w:bookmarkStart w:id="3801" w:name="_Toc40259862"/>
      <w:bookmarkStart w:id="3802" w:name="_Toc40260829"/>
      <w:bookmarkStart w:id="3803" w:name="_Toc40199230"/>
      <w:bookmarkStart w:id="3804" w:name="_Toc40199741"/>
      <w:bookmarkStart w:id="3805" w:name="_Toc40259863"/>
      <w:bookmarkStart w:id="3806" w:name="_Toc40260830"/>
      <w:bookmarkStart w:id="3807" w:name="_Toc40199231"/>
      <w:bookmarkStart w:id="3808" w:name="_Toc40199742"/>
      <w:bookmarkStart w:id="3809" w:name="_Toc40259864"/>
      <w:bookmarkStart w:id="3810" w:name="_Toc40260831"/>
      <w:bookmarkStart w:id="3811" w:name="_Toc40199232"/>
      <w:bookmarkStart w:id="3812" w:name="_Toc40199743"/>
      <w:bookmarkStart w:id="3813" w:name="_Toc40259865"/>
      <w:bookmarkStart w:id="3814" w:name="_Toc40260832"/>
      <w:bookmarkStart w:id="3815" w:name="_Toc40199233"/>
      <w:bookmarkStart w:id="3816" w:name="_Toc40199744"/>
      <w:bookmarkStart w:id="3817" w:name="_Toc40259866"/>
      <w:bookmarkStart w:id="3818" w:name="_Toc40260833"/>
      <w:bookmarkStart w:id="3819" w:name="_Toc40199234"/>
      <w:bookmarkStart w:id="3820" w:name="_Toc40199745"/>
      <w:bookmarkStart w:id="3821" w:name="_Toc40259867"/>
      <w:bookmarkStart w:id="3822" w:name="_Toc40260834"/>
      <w:bookmarkStart w:id="3823" w:name="_Toc40199235"/>
      <w:bookmarkStart w:id="3824" w:name="_Toc40199746"/>
      <w:bookmarkStart w:id="3825" w:name="_Toc40259868"/>
      <w:bookmarkStart w:id="3826" w:name="_Toc40260835"/>
      <w:bookmarkStart w:id="3827" w:name="_Toc40199236"/>
      <w:bookmarkStart w:id="3828" w:name="_Toc40199747"/>
      <w:bookmarkStart w:id="3829" w:name="_Toc40259869"/>
      <w:bookmarkStart w:id="3830" w:name="_Toc40260836"/>
      <w:bookmarkStart w:id="3831" w:name="_Toc40199237"/>
      <w:bookmarkStart w:id="3832" w:name="_Toc40199748"/>
      <w:bookmarkStart w:id="3833" w:name="_Toc40259870"/>
      <w:bookmarkStart w:id="3834" w:name="_Toc40260837"/>
      <w:bookmarkStart w:id="3835" w:name="_Toc40199238"/>
      <w:bookmarkStart w:id="3836" w:name="_Toc40199749"/>
      <w:bookmarkStart w:id="3837" w:name="_Toc40259871"/>
      <w:bookmarkStart w:id="3838" w:name="_Toc40260838"/>
      <w:bookmarkStart w:id="3839" w:name="_Toc40199239"/>
      <w:bookmarkStart w:id="3840" w:name="_Toc40199750"/>
      <w:bookmarkStart w:id="3841" w:name="_Toc40259872"/>
      <w:bookmarkStart w:id="3842" w:name="_Toc40260839"/>
      <w:bookmarkStart w:id="3843" w:name="_Toc40199240"/>
      <w:bookmarkStart w:id="3844" w:name="_Toc40199751"/>
      <w:bookmarkStart w:id="3845" w:name="_Toc40259873"/>
      <w:bookmarkStart w:id="3846" w:name="_Toc40260840"/>
      <w:bookmarkStart w:id="3847" w:name="_Toc40199241"/>
      <w:bookmarkStart w:id="3848" w:name="_Toc40199752"/>
      <w:bookmarkStart w:id="3849" w:name="_Toc40259874"/>
      <w:bookmarkStart w:id="3850" w:name="_Toc40260841"/>
      <w:bookmarkStart w:id="3851" w:name="_Toc40199242"/>
      <w:bookmarkStart w:id="3852" w:name="_Toc40199753"/>
      <w:bookmarkStart w:id="3853" w:name="_Toc40259875"/>
      <w:bookmarkStart w:id="3854" w:name="_Toc40260842"/>
      <w:bookmarkStart w:id="3855" w:name="_Toc40199243"/>
      <w:bookmarkStart w:id="3856" w:name="_Toc40199754"/>
      <w:bookmarkStart w:id="3857" w:name="_Toc40259876"/>
      <w:bookmarkStart w:id="3858" w:name="_Toc40260843"/>
      <w:bookmarkStart w:id="3859" w:name="_Toc40199244"/>
      <w:bookmarkStart w:id="3860" w:name="_Toc40199755"/>
      <w:bookmarkStart w:id="3861" w:name="_Toc40259877"/>
      <w:bookmarkStart w:id="3862" w:name="_Toc40260844"/>
      <w:bookmarkStart w:id="3863" w:name="загрузкаОРг"/>
      <w:bookmarkStart w:id="3864" w:name="_Toc40199245"/>
      <w:bookmarkStart w:id="3865" w:name="_Toc40199756"/>
      <w:bookmarkStart w:id="3866" w:name="_Toc40259878"/>
      <w:bookmarkStart w:id="3867" w:name="_Toc40260845"/>
      <w:bookmarkStart w:id="3868" w:name="_Toc40199246"/>
      <w:bookmarkStart w:id="3869" w:name="_Toc40199757"/>
      <w:bookmarkStart w:id="3870" w:name="_Toc40259879"/>
      <w:bookmarkStart w:id="3871" w:name="_Toc40260846"/>
      <w:bookmarkStart w:id="3872" w:name="_Toc40199247"/>
      <w:bookmarkStart w:id="3873" w:name="_Toc40199758"/>
      <w:bookmarkStart w:id="3874" w:name="_Toc40259880"/>
      <w:bookmarkStart w:id="3875" w:name="_Toc40260847"/>
      <w:bookmarkStart w:id="3876" w:name="_Toc40199248"/>
      <w:bookmarkStart w:id="3877" w:name="_Toc40199759"/>
      <w:bookmarkStart w:id="3878" w:name="_Toc40259881"/>
      <w:bookmarkStart w:id="3879" w:name="_Toc40260848"/>
      <w:bookmarkStart w:id="3880" w:name="_Toc40199249"/>
      <w:bookmarkStart w:id="3881" w:name="_Toc40199760"/>
      <w:bookmarkStart w:id="3882" w:name="_Toc40259882"/>
      <w:bookmarkStart w:id="3883" w:name="_Toc40260849"/>
      <w:bookmarkStart w:id="3884" w:name="_Toc40199250"/>
      <w:bookmarkStart w:id="3885" w:name="_Toc40199761"/>
      <w:bookmarkStart w:id="3886" w:name="_Toc40259883"/>
      <w:bookmarkStart w:id="3887" w:name="_Toc40260850"/>
      <w:bookmarkStart w:id="3888" w:name="_Toc40199251"/>
      <w:bookmarkStart w:id="3889" w:name="_Toc40199762"/>
      <w:bookmarkStart w:id="3890" w:name="_Toc40259884"/>
      <w:bookmarkStart w:id="3891" w:name="_Toc40260851"/>
      <w:bookmarkStart w:id="3892" w:name="_Toc40199252"/>
      <w:bookmarkStart w:id="3893" w:name="_Toc40199763"/>
      <w:bookmarkStart w:id="3894" w:name="_Toc40259885"/>
      <w:bookmarkStart w:id="3895" w:name="_Toc40260852"/>
      <w:bookmarkStart w:id="3896" w:name="_Toc40199253"/>
      <w:bookmarkStart w:id="3897" w:name="_Toc40199764"/>
      <w:bookmarkStart w:id="3898" w:name="_Toc40259886"/>
      <w:bookmarkStart w:id="3899" w:name="_Toc40260853"/>
      <w:bookmarkStart w:id="3900" w:name="_Toc40199254"/>
      <w:bookmarkStart w:id="3901" w:name="_Toc40199765"/>
      <w:bookmarkStart w:id="3902" w:name="_Toc40259887"/>
      <w:bookmarkStart w:id="3903" w:name="_Toc40260854"/>
      <w:bookmarkStart w:id="3904" w:name="_Toc40199255"/>
      <w:bookmarkStart w:id="3905" w:name="_Toc40199766"/>
      <w:bookmarkStart w:id="3906" w:name="_Toc40259888"/>
      <w:bookmarkStart w:id="3907" w:name="_Toc40260855"/>
      <w:bookmarkStart w:id="3908" w:name="_Toc40199256"/>
      <w:bookmarkStart w:id="3909" w:name="_Toc40199767"/>
      <w:bookmarkStart w:id="3910" w:name="_Toc40259889"/>
      <w:bookmarkStart w:id="3911" w:name="_Toc40260856"/>
      <w:bookmarkStart w:id="3912" w:name="_Toc40199257"/>
      <w:bookmarkStart w:id="3913" w:name="_Toc40199768"/>
      <w:bookmarkStart w:id="3914" w:name="_Toc40259890"/>
      <w:bookmarkStart w:id="3915" w:name="_Toc40260857"/>
      <w:bookmarkStart w:id="3916" w:name="_Toc40199258"/>
      <w:bookmarkStart w:id="3917" w:name="_Toc40199769"/>
      <w:bookmarkStart w:id="3918" w:name="_Toc40259891"/>
      <w:bookmarkStart w:id="3919" w:name="_Toc40260858"/>
      <w:bookmarkStart w:id="3920" w:name="_Toc40199259"/>
      <w:bookmarkStart w:id="3921" w:name="_Toc40199770"/>
      <w:bookmarkStart w:id="3922" w:name="_Toc40259892"/>
      <w:bookmarkStart w:id="3923" w:name="_Toc40260859"/>
      <w:bookmarkStart w:id="3924" w:name="_Toc40199260"/>
      <w:bookmarkStart w:id="3925" w:name="_Toc40199771"/>
      <w:bookmarkStart w:id="3926" w:name="_Toc40259893"/>
      <w:bookmarkStart w:id="3927" w:name="_Toc40260860"/>
      <w:bookmarkStart w:id="3928" w:name="_Toc40199261"/>
      <w:bookmarkStart w:id="3929" w:name="_Toc40199772"/>
      <w:bookmarkStart w:id="3930" w:name="_Toc40259894"/>
      <w:bookmarkStart w:id="3931" w:name="_Toc40260861"/>
      <w:bookmarkStart w:id="3932" w:name="_Toc40199262"/>
      <w:bookmarkStart w:id="3933" w:name="_Toc40199773"/>
      <w:bookmarkStart w:id="3934" w:name="_Toc40259895"/>
      <w:bookmarkStart w:id="3935" w:name="_Toc40260862"/>
      <w:bookmarkStart w:id="3936" w:name="_Toc40199263"/>
      <w:bookmarkStart w:id="3937" w:name="_Toc40199774"/>
      <w:bookmarkStart w:id="3938" w:name="_Toc40259896"/>
      <w:bookmarkStart w:id="3939" w:name="_Toc40260863"/>
      <w:bookmarkStart w:id="3940" w:name="_Toc40199264"/>
      <w:bookmarkStart w:id="3941" w:name="_Toc40199775"/>
      <w:bookmarkStart w:id="3942" w:name="_Toc40259897"/>
      <w:bookmarkStart w:id="3943" w:name="_Toc40260864"/>
      <w:bookmarkStart w:id="3944" w:name="_Toc40199265"/>
      <w:bookmarkStart w:id="3945" w:name="_Toc40199776"/>
      <w:bookmarkStart w:id="3946" w:name="_Toc40259898"/>
      <w:bookmarkStart w:id="3947" w:name="_Toc40260865"/>
      <w:bookmarkStart w:id="3948" w:name="_Toc40199266"/>
      <w:bookmarkStart w:id="3949" w:name="_Toc40199777"/>
      <w:bookmarkStart w:id="3950" w:name="_Toc40259899"/>
      <w:bookmarkStart w:id="3951" w:name="_Toc40260866"/>
      <w:bookmarkStart w:id="3952" w:name="_Toc40199267"/>
      <w:bookmarkStart w:id="3953" w:name="_Toc40199778"/>
      <w:bookmarkStart w:id="3954" w:name="_Toc40259900"/>
      <w:bookmarkStart w:id="3955" w:name="_Toc40260867"/>
      <w:bookmarkStart w:id="3956" w:name="_Toc40199268"/>
      <w:bookmarkStart w:id="3957" w:name="_Toc40199779"/>
      <w:bookmarkStart w:id="3958" w:name="_Toc40259901"/>
      <w:bookmarkStart w:id="3959" w:name="_Toc40260868"/>
      <w:bookmarkStart w:id="3960" w:name="_Toc40199269"/>
      <w:bookmarkStart w:id="3961" w:name="_Toc40199780"/>
      <w:bookmarkStart w:id="3962" w:name="_Toc40259902"/>
      <w:bookmarkStart w:id="3963" w:name="_Toc40260869"/>
      <w:bookmarkStart w:id="3964" w:name="_Toc40199270"/>
      <w:bookmarkStart w:id="3965" w:name="_Toc40199781"/>
      <w:bookmarkStart w:id="3966" w:name="_Toc40259903"/>
      <w:bookmarkStart w:id="3967" w:name="_Toc40260870"/>
      <w:bookmarkStart w:id="3968" w:name="_Toc40199271"/>
      <w:bookmarkStart w:id="3969" w:name="_Toc40199782"/>
      <w:bookmarkStart w:id="3970" w:name="_Toc40259904"/>
      <w:bookmarkStart w:id="3971" w:name="_Toc40260871"/>
      <w:bookmarkStart w:id="3972" w:name="_Toc40199272"/>
      <w:bookmarkStart w:id="3973" w:name="_Toc40199783"/>
      <w:bookmarkStart w:id="3974" w:name="_Toc40259905"/>
      <w:bookmarkStart w:id="3975" w:name="_Toc40260872"/>
      <w:bookmarkStart w:id="3976" w:name="_Toc40199273"/>
      <w:bookmarkStart w:id="3977" w:name="_Toc40199784"/>
      <w:bookmarkStart w:id="3978" w:name="_Toc40259906"/>
      <w:bookmarkStart w:id="3979" w:name="_Toc40260873"/>
      <w:bookmarkStart w:id="3980" w:name="_Toc40199274"/>
      <w:bookmarkStart w:id="3981" w:name="_Toc40199785"/>
      <w:bookmarkStart w:id="3982" w:name="_Toc40259907"/>
      <w:bookmarkStart w:id="3983" w:name="_Toc40260874"/>
      <w:bookmarkStart w:id="3984" w:name="_Toc40199275"/>
      <w:bookmarkStart w:id="3985" w:name="_Toc40199786"/>
      <w:bookmarkStart w:id="3986" w:name="_Toc40259908"/>
      <w:bookmarkStart w:id="3987" w:name="_Toc40260875"/>
      <w:bookmarkStart w:id="3988" w:name="_Toc40199276"/>
      <w:bookmarkStart w:id="3989" w:name="_Toc40199787"/>
      <w:bookmarkStart w:id="3990" w:name="_Toc40259909"/>
      <w:bookmarkStart w:id="3991" w:name="_Toc40260876"/>
      <w:bookmarkStart w:id="3992" w:name="_Toc40199277"/>
      <w:bookmarkStart w:id="3993" w:name="_Toc40199788"/>
      <w:bookmarkStart w:id="3994" w:name="_Toc40259910"/>
      <w:bookmarkStart w:id="3995" w:name="_Toc40260877"/>
      <w:bookmarkStart w:id="3996" w:name="_Toc40199278"/>
      <w:bookmarkStart w:id="3997" w:name="_Toc40199789"/>
      <w:bookmarkStart w:id="3998" w:name="_Toc40259911"/>
      <w:bookmarkStart w:id="3999" w:name="_Toc40260878"/>
      <w:bookmarkStart w:id="4000" w:name="_Toc40199279"/>
      <w:bookmarkStart w:id="4001" w:name="_Toc40199790"/>
      <w:bookmarkStart w:id="4002" w:name="_Toc40259912"/>
      <w:bookmarkStart w:id="4003" w:name="_Toc40260879"/>
      <w:bookmarkStart w:id="4004" w:name="_Toc40199280"/>
      <w:bookmarkStart w:id="4005" w:name="_Toc40199791"/>
      <w:bookmarkStart w:id="4006" w:name="_Toc40259913"/>
      <w:bookmarkStart w:id="4007" w:name="_Toc40260880"/>
      <w:bookmarkStart w:id="4008" w:name="_Toc40199281"/>
      <w:bookmarkStart w:id="4009" w:name="_Toc40199792"/>
      <w:bookmarkStart w:id="4010" w:name="_Toc40259914"/>
      <w:bookmarkStart w:id="4011" w:name="_Toc40260881"/>
      <w:bookmarkStart w:id="4012" w:name="_Toc40199282"/>
      <w:bookmarkStart w:id="4013" w:name="_Toc40199793"/>
      <w:bookmarkStart w:id="4014" w:name="_Toc40259915"/>
      <w:bookmarkStart w:id="4015" w:name="_Toc40260882"/>
      <w:bookmarkStart w:id="4016" w:name="_Toc40199283"/>
      <w:bookmarkStart w:id="4017" w:name="_Toc40199794"/>
      <w:bookmarkStart w:id="4018" w:name="_Toc40259916"/>
      <w:bookmarkStart w:id="4019" w:name="_Toc40260883"/>
      <w:bookmarkStart w:id="4020" w:name="_Toc40199284"/>
      <w:bookmarkStart w:id="4021" w:name="_Toc40199795"/>
      <w:bookmarkStart w:id="4022" w:name="_Toc40259917"/>
      <w:bookmarkStart w:id="4023" w:name="_Toc40260884"/>
      <w:bookmarkStart w:id="4024" w:name="_Toc40199285"/>
      <w:bookmarkStart w:id="4025" w:name="_Toc40199796"/>
      <w:bookmarkStart w:id="4026" w:name="_Toc40259918"/>
      <w:bookmarkStart w:id="4027" w:name="_Toc40260885"/>
      <w:bookmarkStart w:id="4028" w:name="_Toc40199286"/>
      <w:bookmarkStart w:id="4029" w:name="_Toc40199797"/>
      <w:bookmarkStart w:id="4030" w:name="_Toc40259919"/>
      <w:bookmarkStart w:id="4031" w:name="_Toc40260886"/>
      <w:bookmarkStart w:id="4032" w:name="_Toc40199287"/>
      <w:bookmarkStart w:id="4033" w:name="_Toc40199798"/>
      <w:bookmarkStart w:id="4034" w:name="_Toc40259920"/>
      <w:bookmarkStart w:id="4035" w:name="_Toc40260887"/>
      <w:bookmarkStart w:id="4036" w:name="_Toc40199288"/>
      <w:bookmarkStart w:id="4037" w:name="_Toc40199799"/>
      <w:bookmarkStart w:id="4038" w:name="_Toc40259921"/>
      <w:bookmarkStart w:id="4039" w:name="_Toc40260888"/>
      <w:bookmarkStart w:id="4040" w:name="_Toc40199289"/>
      <w:bookmarkStart w:id="4041" w:name="_Toc40199800"/>
      <w:bookmarkStart w:id="4042" w:name="_Toc40259922"/>
      <w:bookmarkStart w:id="4043" w:name="_Toc40260889"/>
      <w:bookmarkStart w:id="4044" w:name="_Toc40199290"/>
      <w:bookmarkStart w:id="4045" w:name="_Toc40199801"/>
      <w:bookmarkStart w:id="4046" w:name="_Toc40259923"/>
      <w:bookmarkStart w:id="4047" w:name="_Toc40260890"/>
      <w:bookmarkStart w:id="4048" w:name="_Toc40199291"/>
      <w:bookmarkStart w:id="4049" w:name="_Toc40199802"/>
      <w:bookmarkStart w:id="4050" w:name="_Toc40259924"/>
      <w:bookmarkStart w:id="4051" w:name="_Toc40260891"/>
      <w:bookmarkStart w:id="4052" w:name="_Toc40199292"/>
      <w:bookmarkStart w:id="4053" w:name="_Toc40199803"/>
      <w:bookmarkStart w:id="4054" w:name="_Toc40259925"/>
      <w:bookmarkStart w:id="4055" w:name="_Toc40260892"/>
      <w:bookmarkStart w:id="4056" w:name="_Toc40199293"/>
      <w:bookmarkStart w:id="4057" w:name="_Toc40199804"/>
      <w:bookmarkStart w:id="4058" w:name="_Toc40259926"/>
      <w:bookmarkStart w:id="4059" w:name="_Toc40260893"/>
      <w:bookmarkStart w:id="4060" w:name="_Toc40199294"/>
      <w:bookmarkStart w:id="4061" w:name="_Toc40199805"/>
      <w:bookmarkStart w:id="4062" w:name="_Toc40259927"/>
      <w:bookmarkStart w:id="4063" w:name="_Toc40260894"/>
      <w:bookmarkStart w:id="4064" w:name="_Toc40199295"/>
      <w:bookmarkStart w:id="4065" w:name="_Toc40199806"/>
      <w:bookmarkStart w:id="4066" w:name="_Toc40259928"/>
      <w:bookmarkStart w:id="4067" w:name="_Toc40260895"/>
      <w:bookmarkStart w:id="4068" w:name="_Toc40199296"/>
      <w:bookmarkStart w:id="4069" w:name="_Toc40199807"/>
      <w:bookmarkStart w:id="4070" w:name="_Toc40259929"/>
      <w:bookmarkStart w:id="4071" w:name="_Toc40260896"/>
      <w:bookmarkStart w:id="4072" w:name="_Toc40199297"/>
      <w:bookmarkStart w:id="4073" w:name="_Toc40199808"/>
      <w:bookmarkStart w:id="4074" w:name="_Toc40259930"/>
      <w:bookmarkStart w:id="4075" w:name="_Toc40260897"/>
      <w:bookmarkStart w:id="4076" w:name="_Toc40199298"/>
      <w:bookmarkStart w:id="4077" w:name="_Toc40199809"/>
      <w:bookmarkStart w:id="4078" w:name="_Toc40259931"/>
      <w:bookmarkStart w:id="4079" w:name="_Toc40260898"/>
      <w:bookmarkStart w:id="4080" w:name="_Toc40199299"/>
      <w:bookmarkStart w:id="4081" w:name="_Toc40199810"/>
      <w:bookmarkStart w:id="4082" w:name="_Toc40259932"/>
      <w:bookmarkStart w:id="4083" w:name="_Toc40260899"/>
      <w:bookmarkStart w:id="4084" w:name="_Toc40199300"/>
      <w:bookmarkStart w:id="4085" w:name="_Toc40199811"/>
      <w:bookmarkStart w:id="4086" w:name="_Toc40259933"/>
      <w:bookmarkStart w:id="4087" w:name="_Toc40260900"/>
      <w:bookmarkStart w:id="4088" w:name="_Toc40199301"/>
      <w:bookmarkStart w:id="4089" w:name="_Toc40199812"/>
      <w:bookmarkStart w:id="4090" w:name="_Toc40259934"/>
      <w:bookmarkStart w:id="4091" w:name="_Toc40260901"/>
      <w:bookmarkStart w:id="4092" w:name="_Toc40199302"/>
      <w:bookmarkStart w:id="4093" w:name="_Toc40199813"/>
      <w:bookmarkStart w:id="4094" w:name="_Toc40259935"/>
      <w:bookmarkStart w:id="4095" w:name="_Toc40260902"/>
      <w:bookmarkStart w:id="4096" w:name="_Toc40199303"/>
      <w:bookmarkStart w:id="4097" w:name="_Toc40199814"/>
      <w:bookmarkStart w:id="4098" w:name="_Toc40259936"/>
      <w:bookmarkStart w:id="4099" w:name="_Toc40260903"/>
      <w:bookmarkStart w:id="4100" w:name="_Toc40199304"/>
      <w:bookmarkStart w:id="4101" w:name="_Toc40199815"/>
      <w:bookmarkStart w:id="4102" w:name="_Toc40259937"/>
      <w:bookmarkStart w:id="4103" w:name="_Toc40260904"/>
      <w:bookmarkStart w:id="4104" w:name="_Toc40199305"/>
      <w:bookmarkStart w:id="4105" w:name="_Toc40199816"/>
      <w:bookmarkStart w:id="4106" w:name="_Toc40259938"/>
      <w:bookmarkStart w:id="4107" w:name="_Toc40260905"/>
      <w:bookmarkStart w:id="4108" w:name="_Toc40199306"/>
      <w:bookmarkStart w:id="4109" w:name="_Toc40199817"/>
      <w:bookmarkStart w:id="4110" w:name="_Toc40259939"/>
      <w:bookmarkStart w:id="4111" w:name="_Toc40260906"/>
      <w:bookmarkStart w:id="4112" w:name="_Toc40199307"/>
      <w:bookmarkStart w:id="4113" w:name="_Toc40199818"/>
      <w:bookmarkStart w:id="4114" w:name="_Toc40259940"/>
      <w:bookmarkStart w:id="4115" w:name="_Toc40260907"/>
      <w:bookmarkStart w:id="4116" w:name="_Toc40199308"/>
      <w:bookmarkStart w:id="4117" w:name="_Toc40199819"/>
      <w:bookmarkStart w:id="4118" w:name="_Toc40259941"/>
      <w:bookmarkStart w:id="4119" w:name="_Toc40260908"/>
      <w:bookmarkStart w:id="4120" w:name="_Toc40199309"/>
      <w:bookmarkStart w:id="4121" w:name="_Toc40199820"/>
      <w:bookmarkStart w:id="4122" w:name="_Toc40259942"/>
      <w:bookmarkStart w:id="4123" w:name="_Toc40260909"/>
      <w:bookmarkStart w:id="4124" w:name="_Toc40199310"/>
      <w:bookmarkStart w:id="4125" w:name="_Toc40199821"/>
      <w:bookmarkStart w:id="4126" w:name="_Toc40259943"/>
      <w:bookmarkStart w:id="4127" w:name="_Toc40260910"/>
      <w:bookmarkStart w:id="4128" w:name="_Toc40199311"/>
      <w:bookmarkStart w:id="4129" w:name="_Toc40199822"/>
      <w:bookmarkStart w:id="4130" w:name="_Toc40259944"/>
      <w:bookmarkStart w:id="4131" w:name="_Toc40260911"/>
      <w:bookmarkStart w:id="4132" w:name="_Toc40199312"/>
      <w:bookmarkStart w:id="4133" w:name="_Toc40199823"/>
      <w:bookmarkStart w:id="4134" w:name="_Toc40259945"/>
      <w:bookmarkStart w:id="4135" w:name="_Toc40260912"/>
      <w:bookmarkStart w:id="4136" w:name="_Toc40199313"/>
      <w:bookmarkStart w:id="4137" w:name="_Toc40199824"/>
      <w:bookmarkStart w:id="4138" w:name="_Toc40259946"/>
      <w:bookmarkStart w:id="4139" w:name="_Toc40260913"/>
      <w:bookmarkStart w:id="4140" w:name="_Toc40199314"/>
      <w:bookmarkStart w:id="4141" w:name="_Toc40199825"/>
      <w:bookmarkStart w:id="4142" w:name="_Toc40259947"/>
      <w:bookmarkStart w:id="4143" w:name="_Toc40260914"/>
      <w:bookmarkStart w:id="4144" w:name="поискЗаявок"/>
      <w:bookmarkStart w:id="4145" w:name="открытьЗаявку"/>
      <w:bookmarkStart w:id="4146" w:name="ИсторияИзмененияСтатусов"/>
      <w:bookmarkStart w:id="4147" w:name="настройкаУвед"/>
      <w:bookmarkStart w:id="4148" w:name="_Toc40199315"/>
      <w:bookmarkStart w:id="4149" w:name="_Toc40199826"/>
      <w:bookmarkStart w:id="4150" w:name="_Toc40259948"/>
      <w:bookmarkStart w:id="4151" w:name="_Toc40260915"/>
      <w:bookmarkStart w:id="4152" w:name="_Toc40199316"/>
      <w:bookmarkStart w:id="4153" w:name="_Toc40199827"/>
      <w:bookmarkStart w:id="4154" w:name="_Toc40259949"/>
      <w:bookmarkStart w:id="4155" w:name="_Toc40260916"/>
      <w:bookmarkStart w:id="4156" w:name="_Toc40199317"/>
      <w:bookmarkStart w:id="4157" w:name="_Toc40199828"/>
      <w:bookmarkStart w:id="4158" w:name="_Toc40259950"/>
      <w:bookmarkStart w:id="4159" w:name="_Toc40260917"/>
      <w:bookmarkStart w:id="4160" w:name="_Toc40199318"/>
      <w:bookmarkStart w:id="4161" w:name="_Toc40199829"/>
      <w:bookmarkStart w:id="4162" w:name="_Toc40259951"/>
      <w:bookmarkStart w:id="4163" w:name="_Toc40260918"/>
      <w:bookmarkStart w:id="4164" w:name="_Toc40199319"/>
      <w:bookmarkStart w:id="4165" w:name="_Toc40199830"/>
      <w:bookmarkStart w:id="4166" w:name="_Toc40259952"/>
      <w:bookmarkStart w:id="4167" w:name="_Toc40260919"/>
      <w:bookmarkStart w:id="4168" w:name="_Toc40199320"/>
      <w:bookmarkStart w:id="4169" w:name="_Toc40199831"/>
      <w:bookmarkStart w:id="4170" w:name="_Toc40259953"/>
      <w:bookmarkStart w:id="4171" w:name="_Toc40260920"/>
      <w:bookmarkStart w:id="4172" w:name="_Toc40199321"/>
      <w:bookmarkStart w:id="4173" w:name="_Toc40199832"/>
      <w:bookmarkStart w:id="4174" w:name="_Toc40259954"/>
      <w:bookmarkStart w:id="4175" w:name="_Toc40260921"/>
      <w:bookmarkStart w:id="4176" w:name="_Toc40199322"/>
      <w:bookmarkStart w:id="4177" w:name="_Toc40199833"/>
      <w:bookmarkStart w:id="4178" w:name="_Toc40259955"/>
      <w:bookmarkStart w:id="4179" w:name="_Toc40260922"/>
      <w:bookmarkStart w:id="4180" w:name="_Toc40199323"/>
      <w:bookmarkStart w:id="4181" w:name="_Toc40199834"/>
      <w:bookmarkStart w:id="4182" w:name="_Toc40259956"/>
      <w:bookmarkStart w:id="4183" w:name="_Toc40260923"/>
      <w:bookmarkStart w:id="4184" w:name="_Toc40199324"/>
      <w:bookmarkStart w:id="4185" w:name="_Toc40199835"/>
      <w:bookmarkStart w:id="4186" w:name="_Toc40259957"/>
      <w:bookmarkStart w:id="4187" w:name="_Toc40260924"/>
      <w:bookmarkStart w:id="4188" w:name="_Toc40199325"/>
      <w:bookmarkStart w:id="4189" w:name="_Toc40199836"/>
      <w:bookmarkStart w:id="4190" w:name="_Toc40259958"/>
      <w:bookmarkStart w:id="4191" w:name="_Toc40260925"/>
      <w:bookmarkStart w:id="4192" w:name="_Toc40199326"/>
      <w:bookmarkStart w:id="4193" w:name="_Toc40199837"/>
      <w:bookmarkStart w:id="4194" w:name="_Toc40259959"/>
      <w:bookmarkStart w:id="4195" w:name="_Toc40260926"/>
      <w:bookmarkStart w:id="4196" w:name="_Toc40199327"/>
      <w:bookmarkStart w:id="4197" w:name="_Toc40199838"/>
      <w:bookmarkStart w:id="4198" w:name="_Toc40259960"/>
      <w:bookmarkStart w:id="4199" w:name="_Toc40260927"/>
      <w:bookmarkStart w:id="4200" w:name="_Toc40199328"/>
      <w:bookmarkStart w:id="4201" w:name="_Toc40199839"/>
      <w:bookmarkStart w:id="4202" w:name="_Toc40259961"/>
      <w:bookmarkStart w:id="4203" w:name="_Toc40260928"/>
      <w:bookmarkStart w:id="4204" w:name="_Toc40199329"/>
      <w:bookmarkStart w:id="4205" w:name="_Toc40199840"/>
      <w:bookmarkStart w:id="4206" w:name="_Toc40259962"/>
      <w:bookmarkStart w:id="4207" w:name="_Toc40260929"/>
      <w:bookmarkStart w:id="4208" w:name="_Toc40199330"/>
      <w:bookmarkStart w:id="4209" w:name="_Toc40199841"/>
      <w:bookmarkStart w:id="4210" w:name="_Toc40259963"/>
      <w:bookmarkStart w:id="4211" w:name="_Toc40260930"/>
      <w:bookmarkStart w:id="4212" w:name="_Toc102641824"/>
      <w:bookmarkStart w:id="4213" w:name="_Ref103594087"/>
      <w:bookmarkStart w:id="4214" w:name="_Toc104477080"/>
      <w:bookmarkStart w:id="4215" w:name="_Ref113281401"/>
      <w:bookmarkStart w:id="4216" w:name="_Ref113296012"/>
      <w:bookmarkStart w:id="4217" w:name="_Ref113296444"/>
      <w:bookmarkStart w:id="4218" w:name="_Ref127185481"/>
      <w:bookmarkStart w:id="4219" w:name="_Toc135127900"/>
      <w:bookmarkStart w:id="4220" w:name="_Ref85706688"/>
      <w:bookmarkStart w:id="4221" w:name="_Toc20315328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r w:rsidRPr="00477639">
        <w:t>Просмотр данных об организации</w:t>
      </w:r>
      <w:bookmarkEnd w:id="4212"/>
      <w:bookmarkEnd w:id="4213"/>
      <w:bookmarkEnd w:id="4214"/>
      <w:bookmarkEnd w:id="4215"/>
      <w:bookmarkEnd w:id="4216"/>
      <w:bookmarkEnd w:id="4217"/>
      <w:bookmarkEnd w:id="4218"/>
      <w:bookmarkEnd w:id="4219"/>
      <w:bookmarkEnd w:id="4221"/>
    </w:p>
    <w:p w14:paraId="76E9582A" w14:textId="3CAAD8B5" w:rsidR="0096796F" w:rsidRPr="00477639" w:rsidRDefault="0096796F" w:rsidP="0096796F">
      <w:pPr>
        <w:pStyle w:val="afffe"/>
      </w:pPr>
      <w:r w:rsidRPr="00477639">
        <w:t xml:space="preserve">Сотруднику </w:t>
      </w:r>
      <w:r w:rsidR="00DF5A11" w:rsidRPr="00477639">
        <w:t xml:space="preserve">(кроме </w:t>
      </w:r>
      <w:r w:rsidR="00355109">
        <w:t>физических лиц</w:t>
      </w:r>
      <w:r w:rsidR="00DF5A11" w:rsidRPr="00477639">
        <w:t xml:space="preserve">) </w:t>
      </w:r>
      <w:r w:rsidRPr="00477639">
        <w:t xml:space="preserve">доступны для просмотра данные о той организации, к которой привязан его текущий профиль учётной записи. Это возможно либо при наличии любой роли в ПОИБ СОБИ ФК, либо при наличии </w:t>
      </w:r>
      <w:r w:rsidR="002B20B8" w:rsidRPr="00477639">
        <w:t>права</w:t>
      </w:r>
      <w:r w:rsidR="00B80D7C" w:rsidRPr="00477639">
        <w:t xml:space="preserve"> </w:t>
      </w:r>
      <w:r w:rsidRPr="00477639">
        <w:t>выда</w:t>
      </w:r>
      <w:r w:rsidR="00B80D7C" w:rsidRPr="00477639">
        <w:t>чи</w:t>
      </w:r>
      <w:r w:rsidRPr="00477639">
        <w:t xml:space="preserve"> доверенности в электронной форме.</w:t>
      </w:r>
    </w:p>
    <w:p w14:paraId="031CC00B" w14:textId="2181030C" w:rsidR="0096796F" w:rsidRPr="00477639" w:rsidRDefault="0096796F" w:rsidP="0096796F">
      <w:pPr>
        <w:pStyle w:val="afffe"/>
      </w:pPr>
      <w:r w:rsidRPr="00477639">
        <w:t>Если для пользователя зарегистрировано несколько профилей</w:t>
      </w:r>
      <w:r w:rsidR="007B69E6">
        <w:t xml:space="preserve"> учётной записи</w:t>
      </w:r>
      <w:r w:rsidRPr="00477639">
        <w:t xml:space="preserve"> в ПОИБ СОБИ ФК, то для просмотра данных о другой организации, соответствующей другому профилю</w:t>
      </w:r>
      <w:r w:rsidR="007B69E6">
        <w:t xml:space="preserve"> учётной записи</w:t>
      </w:r>
      <w:r w:rsidRPr="00477639">
        <w:t xml:space="preserve"> того же пользователя, </w:t>
      </w:r>
      <w:r w:rsidRPr="00477639">
        <w:lastRenderedPageBreak/>
        <w:t>необходимо сменить профиль (</w:t>
      </w:r>
      <w:r w:rsidR="00216AF5" w:rsidRPr="00477639">
        <w:t>см. раздел </w:t>
      </w:r>
      <w:r w:rsidRPr="00477639">
        <w:fldChar w:fldCharType="begin"/>
      </w:r>
      <w:r w:rsidRPr="00477639">
        <w:instrText xml:space="preserve"> REF _Ref113281290 \r \h </w:instrText>
      </w:r>
      <w:r w:rsidRPr="00477639">
        <w:fldChar w:fldCharType="separate"/>
      </w:r>
      <w:r w:rsidR="00A936DE">
        <w:t>4.1.3</w:t>
      </w:r>
      <w:r w:rsidRPr="00477639">
        <w:fldChar w:fldCharType="end"/>
      </w:r>
      <w:r w:rsidRPr="00477639">
        <w:t>) или заново войти в ПОИБ СОБИ ФК под соответствующим профилем.</w:t>
      </w:r>
    </w:p>
    <w:p w14:paraId="59400656" w14:textId="7ABBC30B" w:rsidR="004903C0" w:rsidRPr="00477639" w:rsidRDefault="004903C0" w:rsidP="0096796F">
      <w:pPr>
        <w:pStyle w:val="afffe"/>
      </w:pPr>
      <w:r w:rsidRPr="00477639">
        <w:rPr>
          <w:b/>
          <w:sz w:val="24"/>
          <w:szCs w:val="24"/>
        </w:rPr>
        <w:t>Примечание</w:t>
      </w:r>
      <w:r w:rsidRPr="00477639">
        <w:rPr>
          <w:sz w:val="24"/>
          <w:szCs w:val="24"/>
        </w:rPr>
        <w:t xml:space="preserve"> – При наличии </w:t>
      </w:r>
      <w:r w:rsidR="00CC28DD" w:rsidRPr="00477639">
        <w:rPr>
          <w:sz w:val="24"/>
          <w:szCs w:val="24"/>
        </w:rPr>
        <w:t xml:space="preserve">некоторых </w:t>
      </w:r>
      <w:r w:rsidRPr="00477639">
        <w:rPr>
          <w:sz w:val="24"/>
          <w:szCs w:val="24"/>
        </w:rPr>
        <w:t xml:space="preserve">системных ролей в ПОИБ СОБИ ФК пользователю могут быть </w:t>
      </w:r>
      <w:r w:rsidR="004C2003" w:rsidRPr="00477639">
        <w:rPr>
          <w:sz w:val="24"/>
          <w:szCs w:val="24"/>
        </w:rPr>
        <w:t xml:space="preserve">также </w:t>
      </w:r>
      <w:r w:rsidRPr="00477639">
        <w:rPr>
          <w:sz w:val="24"/>
          <w:szCs w:val="24"/>
        </w:rPr>
        <w:t xml:space="preserve">доступны данные о </w:t>
      </w:r>
      <w:r w:rsidR="004C2003" w:rsidRPr="00477639">
        <w:rPr>
          <w:sz w:val="24"/>
          <w:szCs w:val="24"/>
        </w:rPr>
        <w:t>тех</w:t>
      </w:r>
      <w:r w:rsidRPr="00477639">
        <w:rPr>
          <w:sz w:val="24"/>
          <w:szCs w:val="24"/>
        </w:rPr>
        <w:t xml:space="preserve"> организациях, в которых он не числится.</w:t>
      </w:r>
    </w:p>
    <w:p w14:paraId="1A51CDE8" w14:textId="29BE0939" w:rsidR="00276B5D" w:rsidRPr="00477639" w:rsidRDefault="0096796F" w:rsidP="00477639">
      <w:pPr>
        <w:pStyle w:val="afffe"/>
      </w:pPr>
      <w:r w:rsidRPr="00477639">
        <w:t xml:space="preserve">Открыть карточку организации </w:t>
      </w:r>
      <w:r w:rsidR="007E4FB6" w:rsidRPr="002D503B">
        <w:t>(</w:t>
      </w:r>
      <w:r w:rsidR="007E4FB6" w:rsidRPr="00477639">
        <w:t>см. рисунок </w:t>
      </w:r>
      <w:r w:rsidR="007E4FB6" w:rsidRPr="00477639">
        <w:fldChar w:fldCharType="begin"/>
      </w:r>
      <w:r w:rsidR="007E4FB6" w:rsidRPr="00477639">
        <w:instrText xml:space="preserve"> REF _Ref100334381 \h </w:instrText>
      </w:r>
      <w:r w:rsidR="007E4FB6" w:rsidRPr="00477639">
        <w:rPr>
          <w:vanish/>
        </w:rPr>
        <w:instrText xml:space="preserve"> \* MERGEFORMAT </w:instrText>
      </w:r>
      <w:r w:rsidR="007E4FB6">
        <w:instrText xml:space="preserve"> \* MERGEFORMAT </w:instrText>
      </w:r>
      <w:r w:rsidR="007E4FB6" w:rsidRPr="00477639">
        <w:rPr>
          <w:vanish/>
        </w:rPr>
        <w:fldChar w:fldCharType="separate"/>
      </w:r>
      <w:r w:rsidR="00A936DE" w:rsidRPr="00A936DE">
        <w:rPr>
          <w:vanish/>
          <w:szCs w:val="24"/>
        </w:rPr>
        <w:t xml:space="preserve">Рисунок </w:t>
      </w:r>
      <w:r w:rsidR="00A936DE" w:rsidRPr="00A936DE">
        <w:rPr>
          <w:noProof/>
          <w:szCs w:val="24"/>
        </w:rPr>
        <w:t>179</w:t>
      </w:r>
      <w:r w:rsidR="007E4FB6" w:rsidRPr="00477639">
        <w:fldChar w:fldCharType="end"/>
      </w:r>
      <w:r w:rsidR="007E4FB6" w:rsidRPr="002D503B">
        <w:t xml:space="preserve">) </w:t>
      </w:r>
      <w:r w:rsidRPr="00477639">
        <w:t xml:space="preserve">можно </w:t>
      </w:r>
      <w:r w:rsidR="00276B5D" w:rsidRPr="00477639">
        <w:t>по ссылк</w:t>
      </w:r>
      <w:r w:rsidR="0072226E" w:rsidRPr="00477639">
        <w:t>ам</w:t>
      </w:r>
      <w:r w:rsidR="00276B5D" w:rsidRPr="00477639">
        <w:t xml:space="preserve"> </w:t>
      </w:r>
      <w:r w:rsidR="0072226E" w:rsidRPr="00477639">
        <w:t>с различных страниц ПОИБ СОБИ ФК (как из списков, так и из карточек).</w:t>
      </w:r>
    </w:p>
    <w:p w14:paraId="4E58B261" w14:textId="75A14DD3" w:rsidR="0096796F" w:rsidRDefault="0096796F" w:rsidP="0096796F">
      <w:pPr>
        <w:pStyle w:val="afffe"/>
      </w:pPr>
      <w:r w:rsidRPr="00477639">
        <w:t xml:space="preserve">В </w:t>
      </w:r>
      <w:r w:rsidR="00854320" w:rsidRPr="00477639">
        <w:t>карточк</w:t>
      </w:r>
      <w:r w:rsidR="007E4FB6">
        <w:t xml:space="preserve">е </w:t>
      </w:r>
      <w:r w:rsidR="00854320" w:rsidRPr="00477639">
        <w:t>перечислены а</w:t>
      </w:r>
      <w:r w:rsidRPr="00477639">
        <w:t>трибуты организации из источников данных об организациях.</w:t>
      </w:r>
    </w:p>
    <w:p w14:paraId="77F3E4B6" w14:textId="77777777" w:rsidR="007E4FB6" w:rsidRDefault="007E4FB6" w:rsidP="007E4FB6">
      <w:pPr>
        <w:pStyle w:val="afffe"/>
      </w:pPr>
      <w:r>
        <w:t>В блоке «Общие сведения» указаны ИНН, КПП, ОГРН, наименование и полное наименование организации.</w:t>
      </w:r>
    </w:p>
    <w:p w14:paraId="629A1FA3" w14:textId="47FAD1E5" w:rsidR="007E4FB6" w:rsidRDefault="007E4FB6" w:rsidP="007E4FB6">
      <w:pPr>
        <w:pStyle w:val="afffe"/>
      </w:pPr>
      <w:r>
        <w:t>В блоке «</w:t>
      </w:r>
      <w:r w:rsidRPr="00DE6702">
        <w:t>Сведения о лице (лицах), действующих без доверенности от имени юридического лица</w:t>
      </w:r>
      <w:r>
        <w:t>»</w:t>
      </w:r>
      <w:r w:rsidRPr="00D85E72">
        <w:t xml:space="preserve"> </w:t>
      </w:r>
      <w:r>
        <w:t xml:space="preserve">отображается информация о </w:t>
      </w:r>
      <w:r w:rsidR="00007E71">
        <w:t xml:space="preserve">физических и/или юридических </w:t>
      </w:r>
      <w:r>
        <w:t>лицах, имеющих по данным ЕГРЮЛ полномочия выступать от имени данной организации. В поле «</w:t>
      </w:r>
      <w:r w:rsidRPr="00DE6702">
        <w:t>Вид полномочий</w:t>
      </w:r>
      <w:r>
        <w:t>» могут быть указаны значение:</w:t>
      </w:r>
    </w:p>
    <w:p w14:paraId="12B7400E" w14:textId="77777777" w:rsidR="007E4FB6" w:rsidRDefault="007E4FB6" w:rsidP="007E4FB6">
      <w:pPr>
        <w:pStyle w:val="1a"/>
      </w:pPr>
      <w:r>
        <w:t>Индивидуальные – если в ЕГРЮЛ нет информация о полномочиях нескольких лиц, выступающих от имени юридического лица, или есть информация о полномочиях нескольких лиц, выступающих от имени юридического лица и имеющих право действовать независимо друг от друга;</w:t>
      </w:r>
    </w:p>
    <w:p w14:paraId="1B210AFE" w14:textId="77777777" w:rsidR="007E4FB6" w:rsidRDefault="007E4FB6" w:rsidP="007E4FB6">
      <w:pPr>
        <w:pStyle w:val="1a"/>
      </w:pPr>
      <w:r>
        <w:t xml:space="preserve">Совместные – </w:t>
      </w:r>
      <w:r>
        <w:tab/>
        <w:t>если в ЕГРЮЛ есть информация о полномочиях нескольких лиц, выступающих от имени юридического лица и не имеющих право действовать независимо друг от друга.</w:t>
      </w:r>
    </w:p>
    <w:p w14:paraId="5DAF64B3" w14:textId="77777777" w:rsidR="007E4FB6" w:rsidRDefault="007E4FB6" w:rsidP="007E4FB6">
      <w:pPr>
        <w:pStyle w:val="afffe"/>
      </w:pPr>
      <w:r>
        <w:t>Далее отображается информация о физических и юридических лицах, имеющих право действовать</w:t>
      </w:r>
      <w:r w:rsidRPr="00DE6702">
        <w:t xml:space="preserve"> без доверенности от имени </w:t>
      </w:r>
      <w:r>
        <w:t>данной организации.</w:t>
      </w:r>
    </w:p>
    <w:p w14:paraId="5170EEB9" w14:textId="6E0A21BA" w:rsidR="007E4FB6" w:rsidRPr="00477639" w:rsidRDefault="007E4FB6" w:rsidP="007E4FB6">
      <w:pPr>
        <w:pStyle w:val="afffe"/>
      </w:pPr>
      <w:r>
        <w:lastRenderedPageBreak/>
        <w:t>После блока «</w:t>
      </w:r>
      <w:r w:rsidRPr="00DE6702">
        <w:t>Сведения о лице (лицах), действующих без доверенности от имени юридического лица</w:t>
      </w:r>
      <w:r>
        <w:t>»</w:t>
      </w:r>
      <w:r w:rsidRPr="00E97CB7">
        <w:t xml:space="preserve"> </w:t>
      </w:r>
      <w:r>
        <w:t>отображаются</w:t>
      </w:r>
      <w:r w:rsidRPr="007173A4">
        <w:t xml:space="preserve"> атрибуты организации из реестров ФК. Атрибуты разделены на группы, а все атрибуты, не входящие в какую-либо группу, отображаются в блоке «Прочие атрибуты»</w:t>
      </w:r>
      <w:r>
        <w:t xml:space="preserve"> (</w:t>
      </w:r>
      <w:r w:rsidRPr="00477639">
        <w:t>см. рисунок </w:t>
      </w:r>
      <w:r w:rsidRPr="00477639">
        <w:fldChar w:fldCharType="begin"/>
      </w:r>
      <w:r w:rsidRPr="00477639">
        <w:instrText xml:space="preserve"> REF _Ref100334381 \h </w:instrText>
      </w:r>
      <w:r w:rsidRPr="00477639">
        <w:rPr>
          <w:vanish/>
        </w:rPr>
        <w:instrText xml:space="preserve"> \* MERGEFORMAT </w:instrText>
      </w:r>
      <w:r>
        <w:instrText xml:space="preserve"> \* MERGEFORMAT </w:instrText>
      </w:r>
      <w:r w:rsidRPr="00477639">
        <w:rPr>
          <w:vanish/>
        </w:rPr>
        <w:fldChar w:fldCharType="separate"/>
      </w:r>
      <w:r w:rsidR="00A936DE" w:rsidRPr="00A936DE">
        <w:rPr>
          <w:vanish/>
          <w:szCs w:val="24"/>
        </w:rPr>
        <w:t xml:space="preserve">Рисунок </w:t>
      </w:r>
      <w:r w:rsidR="00A936DE" w:rsidRPr="00A936DE">
        <w:rPr>
          <w:noProof/>
          <w:szCs w:val="24"/>
        </w:rPr>
        <w:t>179</w:t>
      </w:r>
      <w:r w:rsidRPr="00477639">
        <w:fldChar w:fldCharType="end"/>
      </w:r>
      <w:r w:rsidRPr="007F1BB5">
        <w:t>)</w:t>
      </w:r>
      <w:r>
        <w:t>.</w:t>
      </w:r>
    </w:p>
    <w:p w14:paraId="3BC0068F" w14:textId="7A030AA4" w:rsidR="0096796F" w:rsidRDefault="007E4FB6" w:rsidP="00477639">
      <w:pPr>
        <w:pStyle w:val="afffffffffffffffffffffffff4"/>
      </w:pPr>
      <w:r>
        <w:rPr>
          <w:noProof/>
        </w:rPr>
        <w:drawing>
          <wp:inline distT="0" distB="0" distL="0" distR="0" wp14:anchorId="56FA78D0" wp14:editId="40ADDC2B">
            <wp:extent cx="6115050" cy="3486150"/>
            <wp:effectExtent l="0" t="0" r="0" b="0"/>
            <wp:docPr id="100012" name="Рисунок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15050" cy="3486150"/>
                    </a:xfrm>
                    <a:prstGeom prst="rect">
                      <a:avLst/>
                    </a:prstGeom>
                    <a:noFill/>
                    <a:ln>
                      <a:noFill/>
                    </a:ln>
                  </pic:spPr>
                </pic:pic>
              </a:graphicData>
            </a:graphic>
          </wp:inline>
        </w:drawing>
      </w:r>
    </w:p>
    <w:p w14:paraId="50C87530" w14:textId="21D59AE8" w:rsidR="0096796F" w:rsidRPr="00477639" w:rsidRDefault="0096796F" w:rsidP="007F3C0A">
      <w:pPr>
        <w:pStyle w:val="afffffffffffffffffffffffff6"/>
      </w:pPr>
      <w:bookmarkStart w:id="4222" w:name="_Ref100334381"/>
      <w:bookmarkStart w:id="4223" w:name="_Toc100153045"/>
      <w:bookmarkStart w:id="4224" w:name="_Toc105073986"/>
      <w:bookmarkStart w:id="4225" w:name="_Toc203153466"/>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179</w:t>
      </w:r>
      <w:r w:rsidR="0045179A">
        <w:rPr>
          <w:noProof/>
        </w:rPr>
        <w:fldChar w:fldCharType="end"/>
      </w:r>
      <w:bookmarkEnd w:id="4222"/>
      <w:r w:rsidRPr="00477639">
        <w:t xml:space="preserve"> – </w:t>
      </w:r>
      <w:r w:rsidR="000B2E04">
        <w:t>Карточка</w:t>
      </w:r>
      <w:r w:rsidR="000B2E04" w:rsidRPr="00477639">
        <w:t xml:space="preserve"> </w:t>
      </w:r>
      <w:r w:rsidRPr="00477639">
        <w:t>организации</w:t>
      </w:r>
      <w:bookmarkEnd w:id="4223"/>
      <w:bookmarkEnd w:id="4224"/>
      <w:bookmarkEnd w:id="4225"/>
    </w:p>
    <w:p w14:paraId="6481810B" w14:textId="5E07A96C" w:rsidR="007B0CEF" w:rsidRPr="00477639" w:rsidRDefault="5F0790C8" w:rsidP="00775022">
      <w:pPr>
        <w:pStyle w:val="afffe"/>
      </w:pPr>
      <w:r w:rsidRPr="00477639">
        <w:t xml:space="preserve">Кроме того, в отдельном блоке «Специальные мероприятия» могут указываться данные о специальных мероприятиях (например, связанных </w:t>
      </w:r>
      <w:r w:rsidR="004F489A" w:rsidRPr="00477639">
        <w:t>с</w:t>
      </w:r>
      <w:r w:rsidRPr="00477639">
        <w:t xml:space="preserve"> банкротством) в отношении организации, а также её статус в ЕГРЮЛ (</w:t>
      </w:r>
      <w:r w:rsidR="00216AF5" w:rsidRPr="00477639">
        <w:t>см. рисунок </w:t>
      </w:r>
      <w:r w:rsidR="007B0CEF" w:rsidRPr="00477639">
        <w:fldChar w:fldCharType="begin"/>
      </w:r>
      <w:r w:rsidR="007B0CEF" w:rsidRPr="00477639">
        <w:instrText xml:space="preserve"> REF _Ref100334381 \h </w:instrText>
      </w:r>
      <w:r w:rsidR="007B0CEF" w:rsidRPr="00477639">
        <w:rPr>
          <w:vanish/>
        </w:rPr>
        <w:instrText xml:space="preserve"> \* MERGEFORMAT </w:instrText>
      </w:r>
      <w:r w:rsidR="003A1D22">
        <w:instrText xml:space="preserve"> \* MERGEFORMAT </w:instrText>
      </w:r>
      <w:r w:rsidR="007B0CEF" w:rsidRPr="00477639">
        <w:rPr>
          <w:vanish/>
        </w:rPr>
        <w:fldChar w:fldCharType="separate"/>
      </w:r>
      <w:r w:rsidR="00A936DE" w:rsidRPr="00A936DE">
        <w:rPr>
          <w:vanish/>
          <w:szCs w:val="24"/>
        </w:rPr>
        <w:t xml:space="preserve">Рисунок </w:t>
      </w:r>
      <w:r w:rsidR="00A936DE" w:rsidRPr="00A936DE">
        <w:rPr>
          <w:noProof/>
          <w:szCs w:val="24"/>
        </w:rPr>
        <w:t>179</w:t>
      </w:r>
      <w:r w:rsidR="007B0CEF" w:rsidRPr="00477639">
        <w:fldChar w:fldCharType="end"/>
      </w:r>
      <w:r w:rsidRPr="00477639">
        <w:t>).</w:t>
      </w:r>
    </w:p>
    <w:p w14:paraId="6D0F6975" w14:textId="23AE7DC1" w:rsidR="007B0CEF" w:rsidRPr="00477639" w:rsidRDefault="00F17950" w:rsidP="00477639">
      <w:pPr>
        <w:pStyle w:val="afffffffffffffffffffffffff4"/>
      </w:pPr>
      <w:r w:rsidRPr="00F17950">
        <w:rPr>
          <w:noProof/>
        </w:rPr>
        <w:drawing>
          <wp:inline distT="0" distB="0" distL="0" distR="0" wp14:anchorId="4AC0AB6B" wp14:editId="1F108948">
            <wp:extent cx="6119495" cy="1157605"/>
            <wp:effectExtent l="0" t="0" r="0" b="4445"/>
            <wp:docPr id="100030" name="Рисунок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119495" cy="1157605"/>
                    </a:xfrm>
                    <a:prstGeom prst="rect">
                      <a:avLst/>
                    </a:prstGeom>
                  </pic:spPr>
                </pic:pic>
              </a:graphicData>
            </a:graphic>
          </wp:inline>
        </w:drawing>
      </w:r>
    </w:p>
    <w:p w14:paraId="61C763EA" w14:textId="0D67338F" w:rsidR="007B0CEF" w:rsidRPr="00477639" w:rsidRDefault="007B0CEF" w:rsidP="007F3C0A">
      <w:pPr>
        <w:pStyle w:val="afffffffffffffffffffffffff6"/>
      </w:pPr>
      <w:bookmarkStart w:id="4226" w:name="_Toc203153467"/>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180</w:t>
      </w:r>
      <w:r w:rsidR="0045179A">
        <w:rPr>
          <w:noProof/>
        </w:rPr>
        <w:fldChar w:fldCharType="end"/>
      </w:r>
      <w:r w:rsidRPr="00477639">
        <w:t xml:space="preserve"> – Специальные мероприятия</w:t>
      </w:r>
      <w:bookmarkEnd w:id="4226"/>
    </w:p>
    <w:p w14:paraId="4D14B7EE" w14:textId="75C0120D" w:rsidR="00854320" w:rsidRPr="00477639" w:rsidRDefault="00854320" w:rsidP="00775022">
      <w:pPr>
        <w:pStyle w:val="afffe"/>
      </w:pPr>
      <w:r w:rsidRPr="00477639">
        <w:lastRenderedPageBreak/>
        <w:t>В нижней части карточки доступны следующие вкладки с данными об организации:</w:t>
      </w:r>
    </w:p>
    <w:p w14:paraId="35449917" w14:textId="12ABF34D" w:rsidR="0096796F" w:rsidRPr="00477639" w:rsidRDefault="0096796F" w:rsidP="00EA2565">
      <w:pPr>
        <w:pStyle w:val="1a"/>
      </w:pPr>
      <w:r w:rsidRPr="00477639">
        <w:t>Вкладка «</w:t>
      </w:r>
      <w:r w:rsidR="00854320" w:rsidRPr="00477639">
        <w:t>Регистраторы</w:t>
      </w:r>
      <w:r w:rsidRPr="00477639">
        <w:t xml:space="preserve">», содержащая </w:t>
      </w:r>
      <w:r w:rsidR="00854320" w:rsidRPr="00477639">
        <w:t>список сотрудников организации, имеющих роли ГРО и/или Регистратора (</w:t>
      </w:r>
      <w:r w:rsidR="00216AF5" w:rsidRPr="00477639">
        <w:t>см. рисунок </w:t>
      </w:r>
      <w:r w:rsidR="00854320" w:rsidRPr="00477639">
        <w:rPr>
          <w:vanish/>
        </w:rPr>
        <w:fldChar w:fldCharType="begin"/>
      </w:r>
      <w:r w:rsidR="00854320" w:rsidRPr="00477639">
        <w:rPr>
          <w:vanish/>
        </w:rPr>
        <w:instrText xml:space="preserve"> REF _Ref99979220 \h  \* MERGEFORMAT </w:instrText>
      </w:r>
      <w:r w:rsidR="00854320" w:rsidRPr="00477639">
        <w:rPr>
          <w:vanish/>
        </w:rPr>
      </w:r>
      <w:r w:rsidR="00854320" w:rsidRPr="00477639">
        <w:rPr>
          <w:vanish/>
        </w:rPr>
        <w:fldChar w:fldCharType="separate"/>
      </w:r>
      <w:r w:rsidR="00A936DE" w:rsidRPr="00A936DE">
        <w:rPr>
          <w:vanish/>
        </w:rPr>
        <w:t xml:space="preserve">Рисунок </w:t>
      </w:r>
      <w:r w:rsidR="00A936DE">
        <w:rPr>
          <w:noProof/>
        </w:rPr>
        <w:t>181</w:t>
      </w:r>
      <w:r w:rsidR="00854320" w:rsidRPr="00477639">
        <w:fldChar w:fldCharType="end"/>
      </w:r>
      <w:r w:rsidR="00854320" w:rsidRPr="00477639">
        <w:t xml:space="preserve">). По каждому из них отображается </w:t>
      </w:r>
      <w:r w:rsidR="00BB5209" w:rsidRPr="00477639">
        <w:t>следующий набор данны</w:t>
      </w:r>
      <w:r w:rsidR="00854320" w:rsidRPr="00477639">
        <w:t>х</w:t>
      </w:r>
      <w:r w:rsidR="00BB5209" w:rsidRPr="00477639">
        <w:t xml:space="preserve">: </w:t>
      </w:r>
      <w:r w:rsidR="00854320" w:rsidRPr="00477639">
        <w:t xml:space="preserve">«ФИО», </w:t>
      </w:r>
      <w:r w:rsidR="00BB5209" w:rsidRPr="00477639">
        <w:t xml:space="preserve">«Подразделение» и «Должность» (необязательно), </w:t>
      </w:r>
      <w:r w:rsidR="00854320" w:rsidRPr="00477639">
        <w:t xml:space="preserve">«Роль» (ГРО, Регистратор или обе этих роли), </w:t>
      </w:r>
      <w:r w:rsidR="00BB5209" w:rsidRPr="00477639">
        <w:t>«Период действия» (</w:t>
      </w:r>
      <w:r w:rsidR="004507AB" w:rsidRPr="00477639">
        <w:t>отдельно для</w:t>
      </w:r>
      <w:r w:rsidR="00BB5209" w:rsidRPr="00477639">
        <w:t xml:space="preserve"> </w:t>
      </w:r>
      <w:r w:rsidR="00854320" w:rsidRPr="00477639">
        <w:t xml:space="preserve">каждой из обеих </w:t>
      </w:r>
      <w:r w:rsidR="00BB5209" w:rsidRPr="00477639">
        <w:t>рол</w:t>
      </w:r>
      <w:r w:rsidR="00854320" w:rsidRPr="00477639">
        <w:t>ей, при наличии</w:t>
      </w:r>
      <w:r w:rsidR="00BB5209" w:rsidRPr="00477639">
        <w:t>), «ИНН», «СНИЛС»</w:t>
      </w:r>
      <w:r w:rsidR="003A1830" w:rsidRPr="003A1830">
        <w:t xml:space="preserve"> </w:t>
      </w:r>
      <w:r w:rsidR="003A1830">
        <w:t xml:space="preserve">и «Состояние» профиля учётной записи пользователя </w:t>
      </w:r>
      <w:r w:rsidR="003A1830" w:rsidRPr="0048151D">
        <w:t>(«Активный» / «Неактивный»)</w:t>
      </w:r>
      <w:r w:rsidRPr="00477639">
        <w:t>.</w:t>
      </w:r>
    </w:p>
    <w:p w14:paraId="792D57DE" w14:textId="74C1DD2E" w:rsidR="00FB53AC" w:rsidRPr="00477639" w:rsidRDefault="00FB53AC" w:rsidP="0096796F">
      <w:pPr>
        <w:pStyle w:val="afffe"/>
        <w:rPr>
          <w:sz w:val="24"/>
          <w:szCs w:val="24"/>
        </w:rPr>
      </w:pPr>
      <w:r w:rsidRPr="00477639">
        <w:rPr>
          <w:b/>
          <w:sz w:val="24"/>
          <w:szCs w:val="24"/>
        </w:rPr>
        <w:t>Примечание</w:t>
      </w:r>
      <w:r w:rsidRPr="00477639">
        <w:rPr>
          <w:sz w:val="24"/>
          <w:szCs w:val="24"/>
        </w:rPr>
        <w:t xml:space="preserve"> – Сотрудники с ролью Визирующего, выполняющие визирование заявок (</w:t>
      </w:r>
      <w:r w:rsidR="00216AF5" w:rsidRPr="00477639">
        <w:rPr>
          <w:sz w:val="24"/>
          <w:szCs w:val="24"/>
        </w:rPr>
        <w:t>см. раздел </w:t>
      </w:r>
      <w:r w:rsidRPr="00477639">
        <w:rPr>
          <w:sz w:val="24"/>
          <w:szCs w:val="24"/>
        </w:rPr>
        <w:fldChar w:fldCharType="begin"/>
      </w:r>
      <w:r w:rsidRPr="00477639">
        <w:rPr>
          <w:sz w:val="24"/>
          <w:szCs w:val="24"/>
        </w:rPr>
        <w:instrText xml:space="preserve"> REF _Ref116990637 \r \h </w:instrText>
      </w:r>
      <w:r w:rsidRPr="00477639">
        <w:rPr>
          <w:sz w:val="24"/>
          <w:szCs w:val="24"/>
        </w:rPr>
      </w:r>
      <w:r w:rsidRPr="00477639">
        <w:rPr>
          <w:sz w:val="24"/>
          <w:szCs w:val="24"/>
        </w:rPr>
        <w:fldChar w:fldCharType="separate"/>
      </w:r>
      <w:r w:rsidR="00A936DE">
        <w:rPr>
          <w:sz w:val="24"/>
          <w:szCs w:val="24"/>
        </w:rPr>
        <w:t>4.2.3.2</w:t>
      </w:r>
      <w:r w:rsidRPr="00477639">
        <w:rPr>
          <w:sz w:val="24"/>
          <w:szCs w:val="24"/>
        </w:rPr>
        <w:fldChar w:fldCharType="end"/>
      </w:r>
      <w:r w:rsidRPr="00477639">
        <w:rPr>
          <w:sz w:val="24"/>
          <w:szCs w:val="24"/>
        </w:rPr>
        <w:t>), не выделяются особым образом в карточке организации.</w:t>
      </w:r>
    </w:p>
    <w:p w14:paraId="23B1DB5A" w14:textId="116E00B1" w:rsidR="0096796F" w:rsidRPr="00477639" w:rsidRDefault="0096796F" w:rsidP="0096796F">
      <w:pPr>
        <w:pStyle w:val="afffe"/>
      </w:pPr>
      <w:r w:rsidRPr="00477639">
        <w:t xml:space="preserve">По ссылке с ФИО </w:t>
      </w:r>
      <w:r w:rsidR="00854320" w:rsidRPr="00477639">
        <w:t xml:space="preserve">Регистратора или ГРО </w:t>
      </w:r>
      <w:r w:rsidRPr="00477639">
        <w:t>можно перейти к соответствующей карточке профиля учётной записи</w:t>
      </w:r>
      <w:r w:rsidR="00E3296D">
        <w:t xml:space="preserve"> пользователя</w:t>
      </w:r>
      <w:r w:rsidRPr="00477639">
        <w:t xml:space="preserve"> (</w:t>
      </w:r>
      <w:r w:rsidR="00216AF5" w:rsidRPr="00477639">
        <w:t>см. раздел </w:t>
      </w:r>
      <w:r w:rsidRPr="00477639">
        <w:fldChar w:fldCharType="begin"/>
      </w:r>
      <w:r w:rsidRPr="00477639">
        <w:instrText xml:space="preserve"> REF _Ref112928437 \r \h </w:instrText>
      </w:r>
      <w:r w:rsidRPr="00477639">
        <w:fldChar w:fldCharType="separate"/>
      </w:r>
      <w:r w:rsidR="00A936DE">
        <w:t>4.4.3</w:t>
      </w:r>
      <w:r w:rsidRPr="00477639">
        <w:fldChar w:fldCharType="end"/>
      </w:r>
      <w:r w:rsidRPr="00477639">
        <w:t>).</w:t>
      </w:r>
    </w:p>
    <w:p w14:paraId="7938D6EC" w14:textId="06DD4460" w:rsidR="0096796F" w:rsidRPr="00477639" w:rsidRDefault="003A1830" w:rsidP="00477639">
      <w:pPr>
        <w:pStyle w:val="afffffffffffffffffffffffff4"/>
        <w:rPr>
          <w:noProof/>
        </w:rPr>
      </w:pPr>
      <w:r>
        <w:rPr>
          <w:noProof/>
        </w:rPr>
        <w:drawing>
          <wp:inline distT="0" distB="0" distL="0" distR="0" wp14:anchorId="4545FB51" wp14:editId="0D24E3FA">
            <wp:extent cx="6119495" cy="143224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19495" cy="1432249"/>
                    </a:xfrm>
                    <a:prstGeom prst="rect">
                      <a:avLst/>
                    </a:prstGeom>
                    <a:noFill/>
                    <a:ln>
                      <a:noFill/>
                    </a:ln>
                  </pic:spPr>
                </pic:pic>
              </a:graphicData>
            </a:graphic>
          </wp:inline>
        </w:drawing>
      </w:r>
    </w:p>
    <w:p w14:paraId="149A03AA" w14:textId="3D6BE820" w:rsidR="0096796F" w:rsidRPr="00477639" w:rsidRDefault="0096796F" w:rsidP="007F3C0A">
      <w:pPr>
        <w:pStyle w:val="afffffffffffffffffffffffff6"/>
      </w:pPr>
      <w:bookmarkStart w:id="4227" w:name="_Ref99979220"/>
      <w:bookmarkStart w:id="4228" w:name="_Toc100153046"/>
      <w:bookmarkStart w:id="4229" w:name="_Toc105073987"/>
      <w:bookmarkStart w:id="4230" w:name="_Toc203153468"/>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181</w:t>
      </w:r>
      <w:r w:rsidR="00E60E95" w:rsidRPr="00477639">
        <w:rPr>
          <w:noProof/>
        </w:rPr>
        <w:fldChar w:fldCharType="end"/>
      </w:r>
      <w:bookmarkEnd w:id="4227"/>
      <w:r w:rsidRPr="00477639">
        <w:t xml:space="preserve"> – </w:t>
      </w:r>
      <w:r w:rsidR="00854320" w:rsidRPr="00477639">
        <w:t>Вкладка «Регистраторы</w:t>
      </w:r>
      <w:bookmarkEnd w:id="4228"/>
      <w:bookmarkEnd w:id="4229"/>
      <w:r w:rsidR="00854320" w:rsidRPr="00477639">
        <w:t>»</w:t>
      </w:r>
      <w:bookmarkEnd w:id="4230"/>
    </w:p>
    <w:p w14:paraId="7766E72F" w14:textId="08E8FEA3" w:rsidR="00854320" w:rsidRPr="00477639" w:rsidRDefault="00854320" w:rsidP="00EA2565">
      <w:pPr>
        <w:pStyle w:val="1a"/>
      </w:pPr>
      <w:r w:rsidRPr="00477639">
        <w:t>Вкладка «Сотрудники» (</w:t>
      </w:r>
      <w:r w:rsidR="00216AF5" w:rsidRPr="00477639">
        <w:t>см. рисунок </w:t>
      </w:r>
      <w:r w:rsidRPr="00477639">
        <w:rPr>
          <w:vanish/>
        </w:rPr>
        <w:fldChar w:fldCharType="begin"/>
      </w:r>
      <w:r w:rsidRPr="00477639">
        <w:rPr>
          <w:vanish/>
        </w:rPr>
        <w:instrText xml:space="preserve"> REF _Ref99982335 \h  \* MERGEFORMAT </w:instrText>
      </w:r>
      <w:r w:rsidRPr="00477639">
        <w:rPr>
          <w:vanish/>
        </w:rPr>
      </w:r>
      <w:r w:rsidRPr="00477639">
        <w:rPr>
          <w:vanish/>
        </w:rPr>
        <w:fldChar w:fldCharType="separate"/>
      </w:r>
      <w:r w:rsidR="00A936DE" w:rsidRPr="00A936DE">
        <w:rPr>
          <w:vanish/>
        </w:rPr>
        <w:t xml:space="preserve">Рисунок </w:t>
      </w:r>
      <w:r w:rsidR="00A936DE">
        <w:rPr>
          <w:noProof/>
        </w:rPr>
        <w:t>182</w:t>
      </w:r>
      <w:r w:rsidRPr="00477639">
        <w:fldChar w:fldCharType="end"/>
      </w:r>
      <w:r w:rsidRPr="00477639">
        <w:t xml:space="preserve">), содержащая следующий набор данных по каждому сотруднику организации (включая </w:t>
      </w:r>
      <w:r w:rsidR="007E0597" w:rsidRPr="00477639">
        <w:t>ГРО</w:t>
      </w:r>
      <w:r w:rsidRPr="00477639">
        <w:t xml:space="preserve"> </w:t>
      </w:r>
      <w:r w:rsidR="00677B94" w:rsidRPr="00477639">
        <w:t xml:space="preserve">и </w:t>
      </w:r>
      <w:r w:rsidR="007E0597" w:rsidRPr="00477639">
        <w:t>Р</w:t>
      </w:r>
      <w:r w:rsidR="00677B94" w:rsidRPr="00477639">
        <w:t>егистраторов</w:t>
      </w:r>
      <w:r w:rsidR="004507AB" w:rsidRPr="00477639">
        <w:t>, а также текущего пользователя</w:t>
      </w:r>
      <w:r w:rsidRPr="00477639">
        <w:t>): «ФИО»,</w:t>
      </w:r>
      <w:r w:rsidR="003A1830">
        <w:t xml:space="preserve"> </w:t>
      </w:r>
      <w:r w:rsidR="003A1830" w:rsidRPr="0048151D">
        <w:t xml:space="preserve">«Подразделение» и «Должность» (необязательно), </w:t>
      </w:r>
      <w:r w:rsidRPr="00477639">
        <w:t xml:space="preserve">«ИНН», «СНИЛС» и «Состояние» профиля учётной записи </w:t>
      </w:r>
      <w:r w:rsidR="00E3296D">
        <w:t xml:space="preserve">пользователя </w:t>
      </w:r>
      <w:r w:rsidRPr="00477639">
        <w:t>(«Активный» / «Неактивный»).</w:t>
      </w:r>
    </w:p>
    <w:p w14:paraId="41BFDF20" w14:textId="7E5AEBA9" w:rsidR="00854320" w:rsidRPr="00477639" w:rsidRDefault="00854320" w:rsidP="00854320">
      <w:pPr>
        <w:pStyle w:val="afffe"/>
      </w:pPr>
      <w:r w:rsidRPr="00477639">
        <w:lastRenderedPageBreak/>
        <w:t>По ссылке с ФИО сотр</w:t>
      </w:r>
      <w:r w:rsidRPr="00477639">
        <w:rPr>
          <w:rStyle w:val="afffd"/>
        </w:rPr>
        <w:t>у</w:t>
      </w:r>
      <w:r w:rsidRPr="00477639">
        <w:t>дника можно перейти к соответствующей карточке профиля учётной записи</w:t>
      </w:r>
      <w:r w:rsidR="00E3296D">
        <w:t xml:space="preserve"> пользователя</w:t>
      </w:r>
      <w:r w:rsidRPr="00477639">
        <w:t xml:space="preserve"> (</w:t>
      </w:r>
      <w:r w:rsidR="00216AF5" w:rsidRPr="00477639">
        <w:t>см. раздел </w:t>
      </w:r>
      <w:r w:rsidRPr="00477639">
        <w:fldChar w:fldCharType="begin"/>
      </w:r>
      <w:r w:rsidRPr="00477639">
        <w:instrText xml:space="preserve"> REF _Ref112928437 \r \h </w:instrText>
      </w:r>
      <w:r w:rsidRPr="00477639">
        <w:fldChar w:fldCharType="separate"/>
      </w:r>
      <w:r w:rsidR="00A936DE">
        <w:t>4.4.3</w:t>
      </w:r>
      <w:r w:rsidRPr="00477639">
        <w:fldChar w:fldCharType="end"/>
      </w:r>
      <w:r w:rsidRPr="00477639">
        <w:t>).</w:t>
      </w:r>
    </w:p>
    <w:p w14:paraId="78DF9B93" w14:textId="715712AD" w:rsidR="00854320" w:rsidRPr="00477639" w:rsidRDefault="003A1830" w:rsidP="00477639">
      <w:pPr>
        <w:pStyle w:val="afffffffffffffffffffffffff4"/>
        <w:rPr>
          <w:noProof/>
        </w:rPr>
      </w:pPr>
      <w:r>
        <w:rPr>
          <w:noProof/>
        </w:rPr>
        <w:drawing>
          <wp:inline distT="0" distB="0" distL="0" distR="0" wp14:anchorId="144343A6" wp14:editId="7386E7DB">
            <wp:extent cx="6115050" cy="13081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15050" cy="1308100"/>
                    </a:xfrm>
                    <a:prstGeom prst="rect">
                      <a:avLst/>
                    </a:prstGeom>
                    <a:noFill/>
                    <a:ln>
                      <a:noFill/>
                    </a:ln>
                  </pic:spPr>
                </pic:pic>
              </a:graphicData>
            </a:graphic>
          </wp:inline>
        </w:drawing>
      </w:r>
    </w:p>
    <w:p w14:paraId="35604526" w14:textId="3AD6810A" w:rsidR="00854320" w:rsidRPr="00477639" w:rsidRDefault="00854320" w:rsidP="007F3C0A">
      <w:pPr>
        <w:pStyle w:val="afffffffffffffffffffffffff6"/>
      </w:pPr>
      <w:bookmarkStart w:id="4231" w:name="_Ref99982335"/>
      <w:bookmarkStart w:id="4232" w:name="_Toc100153048"/>
      <w:bookmarkStart w:id="4233" w:name="_Toc105073989"/>
      <w:bookmarkStart w:id="4234" w:name="_Toc203153469"/>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182</w:t>
      </w:r>
      <w:r w:rsidR="00E60E95" w:rsidRPr="00477639">
        <w:rPr>
          <w:noProof/>
        </w:rPr>
        <w:fldChar w:fldCharType="end"/>
      </w:r>
      <w:bookmarkEnd w:id="4231"/>
      <w:r w:rsidRPr="00477639">
        <w:t xml:space="preserve"> – Вкладка «Сотрудник</w:t>
      </w:r>
      <w:bookmarkEnd w:id="4232"/>
      <w:bookmarkEnd w:id="4233"/>
      <w:r w:rsidRPr="00477639">
        <w:t>и»</w:t>
      </w:r>
      <w:bookmarkEnd w:id="4234"/>
    </w:p>
    <w:p w14:paraId="738B41D5" w14:textId="4213A02B" w:rsidR="0096796F" w:rsidRPr="00477639" w:rsidRDefault="0096796F" w:rsidP="00EA2565">
      <w:pPr>
        <w:pStyle w:val="1a"/>
      </w:pPr>
      <w:r w:rsidRPr="00477639">
        <w:t>Вкладка «Обособленные подразделения» (</w:t>
      </w:r>
      <w:r w:rsidR="00216AF5" w:rsidRPr="00477639">
        <w:t>см. рисунок </w:t>
      </w:r>
      <w:r w:rsidRPr="00477639">
        <w:rPr>
          <w:vanish/>
        </w:rPr>
        <w:fldChar w:fldCharType="begin"/>
      </w:r>
      <w:r w:rsidRPr="00477639">
        <w:rPr>
          <w:vanish/>
        </w:rPr>
        <w:instrText xml:space="preserve"> REF _Ref99979865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183</w:t>
      </w:r>
      <w:r w:rsidRPr="00477639">
        <w:fldChar w:fldCharType="end"/>
      </w:r>
      <w:r w:rsidRPr="00477639">
        <w:t>), содержащая следующий набор данных по каждому обособленному подразделению</w:t>
      </w:r>
      <w:r w:rsidR="004507AB" w:rsidRPr="00477639">
        <w:t xml:space="preserve"> (при наличии)</w:t>
      </w:r>
      <w:r w:rsidRPr="00477639">
        <w:t xml:space="preserve">: «Наименование», «Адрес», «Состояние» («Активное» </w:t>
      </w:r>
      <w:r w:rsidR="004507AB" w:rsidRPr="00477639">
        <w:t xml:space="preserve">/ </w:t>
      </w:r>
      <w:r w:rsidRPr="00477639">
        <w:t>«Неактивное»), «КПП».</w:t>
      </w:r>
    </w:p>
    <w:p w14:paraId="4444C6B1" w14:textId="0B178F0A" w:rsidR="00094380" w:rsidRPr="00477639" w:rsidRDefault="00094380" w:rsidP="00477639">
      <w:pPr>
        <w:pStyle w:val="afffe"/>
        <w:rPr>
          <w:sz w:val="24"/>
          <w:szCs w:val="24"/>
        </w:rPr>
      </w:pPr>
      <w:r w:rsidRPr="00477639">
        <w:rPr>
          <w:b/>
          <w:sz w:val="24"/>
          <w:szCs w:val="24"/>
        </w:rPr>
        <w:t>Примечание</w:t>
      </w:r>
      <w:r w:rsidRPr="00477639">
        <w:rPr>
          <w:sz w:val="24"/>
          <w:szCs w:val="24"/>
        </w:rPr>
        <w:t xml:space="preserve"> </w:t>
      </w:r>
      <w:r w:rsidR="009565B1">
        <w:rPr>
          <w:sz w:val="24"/>
          <w:szCs w:val="24"/>
        </w:rPr>
        <w:sym w:font="Symbol" w:char="F02D"/>
      </w:r>
      <w:r w:rsidRPr="00477639">
        <w:rPr>
          <w:sz w:val="24"/>
          <w:szCs w:val="24"/>
        </w:rPr>
        <w:t xml:space="preserve"> Карточка организации может содержать информацию на вкладке «Обособленные подразделения» только при том условии, что организация относится к типу «Юридическое лицо».</w:t>
      </w:r>
    </w:p>
    <w:p w14:paraId="4069879C" w14:textId="10CF9A39" w:rsidR="0096796F" w:rsidRPr="00477639" w:rsidRDefault="00743D90" w:rsidP="00477639">
      <w:pPr>
        <w:pStyle w:val="afffffffffffffffffffffffff4"/>
        <w:rPr>
          <w:noProof/>
        </w:rPr>
      </w:pPr>
      <w:r>
        <w:rPr>
          <w:noProof/>
        </w:rPr>
        <w:drawing>
          <wp:inline distT="0" distB="0" distL="0" distR="0" wp14:anchorId="049E44CB" wp14:editId="2313178D">
            <wp:extent cx="6119495" cy="953778"/>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t="69475"/>
                    <a:stretch/>
                  </pic:blipFill>
                  <pic:spPr bwMode="auto">
                    <a:xfrm>
                      <a:off x="0" y="0"/>
                      <a:ext cx="6119495" cy="953778"/>
                    </a:xfrm>
                    <a:prstGeom prst="rect">
                      <a:avLst/>
                    </a:prstGeom>
                    <a:noFill/>
                    <a:ln>
                      <a:noFill/>
                    </a:ln>
                    <a:extLst>
                      <a:ext uri="{53640926-AAD7-44D8-BBD7-CCE9431645EC}">
                        <a14:shadowObscured xmlns:a14="http://schemas.microsoft.com/office/drawing/2010/main"/>
                      </a:ext>
                    </a:extLst>
                  </pic:spPr>
                </pic:pic>
              </a:graphicData>
            </a:graphic>
          </wp:inline>
        </w:drawing>
      </w:r>
    </w:p>
    <w:p w14:paraId="2B842FA2" w14:textId="127798BF" w:rsidR="0096796F" w:rsidRPr="00477639" w:rsidRDefault="0096796F" w:rsidP="007F3C0A">
      <w:pPr>
        <w:pStyle w:val="afffffffffffffffffffffffff6"/>
      </w:pPr>
      <w:bookmarkStart w:id="4235" w:name="_Ref99979865"/>
      <w:bookmarkStart w:id="4236" w:name="_Toc100153047"/>
      <w:bookmarkStart w:id="4237" w:name="_Toc105073988"/>
      <w:bookmarkStart w:id="4238" w:name="_Toc203153470"/>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183</w:t>
      </w:r>
      <w:r w:rsidR="0045179A">
        <w:rPr>
          <w:noProof/>
        </w:rPr>
        <w:fldChar w:fldCharType="end"/>
      </w:r>
      <w:bookmarkEnd w:id="4235"/>
      <w:r w:rsidRPr="00477639">
        <w:t xml:space="preserve"> – </w:t>
      </w:r>
      <w:bookmarkEnd w:id="4236"/>
      <w:r w:rsidR="00854320" w:rsidRPr="00477639">
        <w:t>Вкладка «</w:t>
      </w:r>
      <w:r w:rsidRPr="00477639">
        <w:t>Обособленные подразделения</w:t>
      </w:r>
      <w:bookmarkEnd w:id="4237"/>
      <w:r w:rsidR="00854320" w:rsidRPr="00477639">
        <w:t>»</w:t>
      </w:r>
      <w:bookmarkEnd w:id="4238"/>
    </w:p>
    <w:p w14:paraId="413A4626" w14:textId="74962965" w:rsidR="003E6647" w:rsidRPr="00477639" w:rsidRDefault="00B41414" w:rsidP="00477639">
      <w:pPr>
        <w:pStyle w:val="2"/>
      </w:pPr>
      <w:bookmarkStart w:id="4239" w:name="_Ref133937060"/>
      <w:bookmarkStart w:id="4240" w:name="_Toc135127901"/>
      <w:bookmarkStart w:id="4241" w:name="_Ref139378738"/>
      <w:bookmarkStart w:id="4242" w:name="_Ref114864067"/>
      <w:bookmarkStart w:id="4243" w:name="_Toc203153281"/>
      <w:r w:rsidRPr="00477639">
        <w:t>Поиск и п</w:t>
      </w:r>
      <w:r w:rsidR="003E6647" w:rsidRPr="00477639">
        <w:t>росмотр данных о полномочи</w:t>
      </w:r>
      <w:bookmarkEnd w:id="4239"/>
      <w:r w:rsidR="00713779" w:rsidRPr="00477639">
        <w:t>ях</w:t>
      </w:r>
      <w:bookmarkEnd w:id="4240"/>
      <w:bookmarkEnd w:id="4241"/>
      <w:bookmarkEnd w:id="4243"/>
    </w:p>
    <w:p w14:paraId="4028B388" w14:textId="67F29C86" w:rsidR="00B41414" w:rsidRPr="00477639" w:rsidRDefault="003E6647" w:rsidP="00477639">
      <w:pPr>
        <w:pStyle w:val="afffe"/>
      </w:pPr>
      <w:r w:rsidRPr="00477639">
        <w:t>Сотруднику доступны для просмотра данные о любом полномочии</w:t>
      </w:r>
      <w:r w:rsidR="008B6C8B" w:rsidRPr="00477639">
        <w:t xml:space="preserve"> </w:t>
      </w:r>
      <w:r w:rsidR="002B5D96">
        <w:t>в ПОИБ СОБИ ФК (</w:t>
      </w:r>
      <w:r w:rsidR="00BF415C">
        <w:t>при наличии соответствующей ссылки</w:t>
      </w:r>
      <w:r w:rsidR="002B5D96">
        <w:t>), включая те полномочия, которые назначены ему самому</w:t>
      </w:r>
      <w:r w:rsidR="008B6C8B" w:rsidRPr="00477639">
        <w:t>.</w:t>
      </w:r>
    </w:p>
    <w:p w14:paraId="527CECC7" w14:textId="617ED0CA" w:rsidR="00B41414" w:rsidRPr="00477639" w:rsidRDefault="00B41414" w:rsidP="00B41414">
      <w:pPr>
        <w:pStyle w:val="afffe"/>
      </w:pPr>
      <w:r w:rsidRPr="00477639">
        <w:t>Для поиска и просмотра карточки полномочия необходимо следующее:</w:t>
      </w:r>
    </w:p>
    <w:p w14:paraId="1D94776B" w14:textId="4D8FBA53" w:rsidR="00B41414" w:rsidRDefault="00B41414" w:rsidP="00F7405B">
      <w:pPr>
        <w:pStyle w:val="a6"/>
        <w:numPr>
          <w:ilvl w:val="0"/>
          <w:numId w:val="176"/>
        </w:numPr>
        <w:ind w:hanging="436"/>
      </w:pPr>
      <w:r w:rsidRPr="00477639">
        <w:lastRenderedPageBreak/>
        <w:t>Открыть свой профиль учётной записи (</w:t>
      </w:r>
      <w:r w:rsidR="00216AF5" w:rsidRPr="00477639">
        <w:t>см. раздел </w:t>
      </w:r>
      <w:r w:rsidRPr="00477639">
        <w:fldChar w:fldCharType="begin"/>
      </w:r>
      <w:r w:rsidRPr="00477639">
        <w:instrText xml:space="preserve"> REF _Ref112872732 \r \h </w:instrText>
      </w:r>
      <w:r w:rsidRPr="00477639">
        <w:fldChar w:fldCharType="separate"/>
      </w:r>
      <w:r w:rsidR="00A936DE">
        <w:t>4.4.1</w:t>
      </w:r>
      <w:r w:rsidRPr="00477639">
        <w:fldChar w:fldCharType="end"/>
      </w:r>
      <w:r w:rsidRPr="00477639">
        <w:t>) или другой нужный профиль</w:t>
      </w:r>
      <w:r w:rsidR="00F6062E">
        <w:t xml:space="preserve"> учётной записи пользователя</w:t>
      </w:r>
      <w:r w:rsidRPr="00477639">
        <w:t xml:space="preserve"> (</w:t>
      </w:r>
      <w:r w:rsidR="00216AF5" w:rsidRPr="00477639">
        <w:t>см. раздел </w:t>
      </w:r>
      <w:r w:rsidRPr="00477639">
        <w:fldChar w:fldCharType="begin"/>
      </w:r>
      <w:r w:rsidRPr="00477639">
        <w:instrText xml:space="preserve"> REF _Ref112928437 \r \h </w:instrText>
      </w:r>
      <w:r w:rsidRPr="00477639">
        <w:fldChar w:fldCharType="separate"/>
      </w:r>
      <w:r w:rsidR="00A936DE">
        <w:t>4.4.3</w:t>
      </w:r>
      <w:r w:rsidRPr="00477639">
        <w:fldChar w:fldCharType="end"/>
      </w:r>
      <w:r w:rsidRPr="00477639">
        <w:t>).</w:t>
      </w:r>
    </w:p>
    <w:p w14:paraId="5ED63C57" w14:textId="796EAD16" w:rsidR="00764E34" w:rsidRPr="00477639" w:rsidRDefault="00764E34" w:rsidP="009E0528">
      <w:pPr>
        <w:pStyle w:val="afffe"/>
      </w:pPr>
      <w:r w:rsidRPr="00477639">
        <w:rPr>
          <w:b/>
          <w:sz w:val="24"/>
          <w:szCs w:val="24"/>
        </w:rPr>
        <w:t>Примечание</w:t>
      </w:r>
      <w:r w:rsidRPr="00477639">
        <w:rPr>
          <w:sz w:val="24"/>
          <w:szCs w:val="24"/>
        </w:rPr>
        <w:t xml:space="preserve"> – При наличии </w:t>
      </w:r>
      <w:r w:rsidR="00D6779D">
        <w:rPr>
          <w:sz w:val="24"/>
          <w:szCs w:val="24"/>
        </w:rPr>
        <w:t xml:space="preserve">некоторых </w:t>
      </w:r>
      <w:r w:rsidRPr="00477639">
        <w:rPr>
          <w:sz w:val="24"/>
          <w:szCs w:val="24"/>
        </w:rPr>
        <w:t>системных ролей в ПОИБ СОБИ ФК пользователю мо</w:t>
      </w:r>
      <w:r>
        <w:rPr>
          <w:sz w:val="24"/>
          <w:szCs w:val="24"/>
        </w:rPr>
        <w:t>жет быть также</w:t>
      </w:r>
      <w:r w:rsidRPr="00477639">
        <w:rPr>
          <w:sz w:val="24"/>
          <w:szCs w:val="24"/>
        </w:rPr>
        <w:t xml:space="preserve"> доступ</w:t>
      </w:r>
      <w:r>
        <w:rPr>
          <w:sz w:val="24"/>
          <w:szCs w:val="24"/>
        </w:rPr>
        <w:t>ен общий реестр</w:t>
      </w:r>
      <w:r w:rsidRPr="00477639">
        <w:rPr>
          <w:sz w:val="24"/>
          <w:szCs w:val="24"/>
        </w:rPr>
        <w:t xml:space="preserve"> полномочий</w:t>
      </w:r>
      <w:r>
        <w:rPr>
          <w:sz w:val="24"/>
          <w:szCs w:val="24"/>
        </w:rPr>
        <w:t xml:space="preserve"> в ПОИБ СОБИ ФК</w:t>
      </w:r>
      <w:r w:rsidRPr="00477639">
        <w:rPr>
          <w:sz w:val="24"/>
          <w:szCs w:val="24"/>
        </w:rPr>
        <w:t>.</w:t>
      </w:r>
    </w:p>
    <w:p w14:paraId="63B617A4" w14:textId="269F2AF0" w:rsidR="00B41414" w:rsidRPr="00C66604" w:rsidRDefault="00B41414" w:rsidP="00F7405B">
      <w:pPr>
        <w:pStyle w:val="a6"/>
        <w:numPr>
          <w:ilvl w:val="0"/>
          <w:numId w:val="176"/>
        </w:numPr>
        <w:ind w:hanging="436"/>
      </w:pPr>
      <w:r w:rsidRPr="00477639">
        <w:t>Перейти на вкладку «Полномочия» (</w:t>
      </w:r>
      <w:r w:rsidR="00216AF5" w:rsidRPr="00477639">
        <w:t>см. рисунок </w:t>
      </w:r>
      <w:r w:rsidRPr="00477639">
        <w:rPr>
          <w:vanish/>
        </w:rPr>
        <w:fldChar w:fldCharType="begin"/>
      </w:r>
      <w:r w:rsidRPr="00477639">
        <w:rPr>
          <w:vanish/>
        </w:rPr>
        <w:instrText xml:space="preserve"> REF _Ref134714413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184</w:t>
      </w:r>
      <w:r w:rsidRPr="00477639">
        <w:fldChar w:fldCharType="end"/>
      </w:r>
      <w:r w:rsidRPr="00477639">
        <w:t>).</w:t>
      </w:r>
      <w:r w:rsidR="001F0204" w:rsidRPr="004E5108">
        <w:t xml:space="preserve"> </w:t>
      </w:r>
      <w:r w:rsidR="001F0204" w:rsidRPr="008B0CFF">
        <w:rPr>
          <w:szCs w:val="28"/>
        </w:rPr>
        <w:t xml:space="preserve">По умолчанию отображаются только </w:t>
      </w:r>
      <w:r w:rsidR="001F0204">
        <w:rPr>
          <w:szCs w:val="28"/>
        </w:rPr>
        <w:t>активные полномочия из источника «Классификатор», являющиеся действительными для выбранного пользователя</w:t>
      </w:r>
      <w:r w:rsidR="00B64E1D">
        <w:rPr>
          <w:szCs w:val="28"/>
        </w:rPr>
        <w:t xml:space="preserve"> и относящиеся к группе справочника «Федеральное казначейство»</w:t>
      </w:r>
      <w:r w:rsidR="001F0204" w:rsidRPr="008B0CFF">
        <w:rPr>
          <w:szCs w:val="28"/>
        </w:rPr>
        <w:t>.</w:t>
      </w:r>
    </w:p>
    <w:p w14:paraId="04700A35" w14:textId="26E8D1EA" w:rsidR="00C66604" w:rsidRDefault="00C66604" w:rsidP="007F3C0A">
      <w:pPr>
        <w:pStyle w:val="afffe"/>
        <w:rPr>
          <w:sz w:val="24"/>
        </w:rPr>
      </w:pPr>
      <w:r w:rsidRPr="007F3C0A">
        <w:rPr>
          <w:b/>
          <w:bCs/>
          <w:sz w:val="24"/>
        </w:rPr>
        <w:t>Примечание</w:t>
      </w:r>
      <w:r w:rsidRPr="007F3C0A">
        <w:rPr>
          <w:sz w:val="24"/>
        </w:rPr>
        <w:t xml:space="preserve"> – </w:t>
      </w:r>
      <w:r>
        <w:rPr>
          <w:sz w:val="24"/>
        </w:rPr>
        <w:t xml:space="preserve">Данные о полномочиях с источником «Классификатор» автоматически обновляются в соответствии с данными из Классификатора полномочий (запрос обновлений происходит каждые 24 часа). </w:t>
      </w:r>
      <w:r w:rsidRPr="00C66604">
        <w:rPr>
          <w:sz w:val="24"/>
        </w:rPr>
        <w:t xml:space="preserve">После обновления данных полномочий у пользователей, которым назначены </w:t>
      </w:r>
      <w:r>
        <w:rPr>
          <w:sz w:val="24"/>
        </w:rPr>
        <w:t xml:space="preserve">обновленные </w:t>
      </w:r>
      <w:r w:rsidRPr="00C66604">
        <w:rPr>
          <w:sz w:val="24"/>
        </w:rPr>
        <w:t>полномочия, проверя</w:t>
      </w:r>
      <w:r>
        <w:rPr>
          <w:sz w:val="24"/>
        </w:rPr>
        <w:t>е</w:t>
      </w:r>
      <w:r w:rsidRPr="00C66604">
        <w:rPr>
          <w:sz w:val="24"/>
        </w:rPr>
        <w:t>тся действительность полномочий.</w:t>
      </w:r>
    </w:p>
    <w:p w14:paraId="6BACD21C" w14:textId="7C210595" w:rsidR="00A45415" w:rsidRPr="009122F7" w:rsidRDefault="00842114" w:rsidP="00477639">
      <w:pPr>
        <w:pStyle w:val="afffffffffffffffffffffffff4"/>
      </w:pPr>
      <w:r>
        <w:rPr>
          <w:noProof/>
        </w:rPr>
        <w:drawing>
          <wp:inline distT="0" distB="0" distL="0" distR="0" wp14:anchorId="03856646" wp14:editId="31885A82">
            <wp:extent cx="6115050" cy="3238500"/>
            <wp:effectExtent l="0" t="0" r="0" b="0"/>
            <wp:docPr id="2108192648" name="Рисунок 210819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5050" cy="3238500"/>
                    </a:xfrm>
                    <a:prstGeom prst="rect">
                      <a:avLst/>
                    </a:prstGeom>
                    <a:noFill/>
                    <a:ln>
                      <a:noFill/>
                    </a:ln>
                  </pic:spPr>
                </pic:pic>
              </a:graphicData>
            </a:graphic>
          </wp:inline>
        </w:drawing>
      </w:r>
    </w:p>
    <w:p w14:paraId="09CE9FBC" w14:textId="58E32EB7" w:rsidR="00B41414" w:rsidRPr="00477639" w:rsidRDefault="00B41414" w:rsidP="007F3C0A">
      <w:pPr>
        <w:pStyle w:val="afffffffffffffffffffffffff6"/>
      </w:pPr>
      <w:bookmarkStart w:id="4244" w:name="_Ref134714413"/>
      <w:bookmarkStart w:id="4245" w:name="_Toc203153471"/>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184</w:t>
      </w:r>
      <w:r w:rsidR="0045179A">
        <w:rPr>
          <w:noProof/>
        </w:rPr>
        <w:fldChar w:fldCharType="end"/>
      </w:r>
      <w:bookmarkEnd w:id="4244"/>
      <w:r w:rsidRPr="00477639">
        <w:t xml:space="preserve"> – Вкладка «Полномочия»</w:t>
      </w:r>
      <w:bookmarkEnd w:id="4245"/>
    </w:p>
    <w:p w14:paraId="1CA72B60" w14:textId="77777777" w:rsidR="008F01A0" w:rsidRPr="00477639" w:rsidRDefault="008F01A0" w:rsidP="00F7405B">
      <w:pPr>
        <w:pStyle w:val="a6"/>
        <w:numPr>
          <w:ilvl w:val="0"/>
          <w:numId w:val="176"/>
        </w:numPr>
        <w:ind w:hanging="436"/>
      </w:pPr>
      <w:r w:rsidRPr="00477639">
        <w:t xml:space="preserve">Можно отсортировать полномочия по значению атрибута. Для этого необходимо нажать на заголовок соответствующего столбца. По умолчанию полномочия упорядочены по столбцу «Наименование» в </w:t>
      </w:r>
      <w:r w:rsidRPr="00477639">
        <w:lastRenderedPageBreak/>
        <w:t>алфавитном порядке. После первого нажатия на заголовок столбца полномочия отсортируются по возрастанию значения выбранного атрибута, после повторного нажатия – по убыванию значения выбранного атрибута.</w:t>
      </w:r>
    </w:p>
    <w:p w14:paraId="32AECC26" w14:textId="77777777" w:rsidR="008F01A0" w:rsidRPr="00477639" w:rsidRDefault="008F01A0" w:rsidP="00F7405B">
      <w:pPr>
        <w:pStyle w:val="a6"/>
        <w:numPr>
          <w:ilvl w:val="0"/>
          <w:numId w:val="176"/>
        </w:numPr>
        <w:ind w:hanging="436"/>
      </w:pPr>
      <w:r w:rsidRPr="00477639">
        <w:t>Задать параметры поиска.</w:t>
      </w:r>
    </w:p>
    <w:p w14:paraId="76DAA219" w14:textId="19E02183" w:rsidR="008F01A0" w:rsidRPr="00477639" w:rsidRDefault="008F01A0" w:rsidP="008F01A0">
      <w:pPr>
        <w:pStyle w:val="afffe"/>
      </w:pPr>
      <w:r w:rsidRPr="00477639">
        <w:t xml:space="preserve">Поиск возможен по следующим атрибутам: «Наименование», «Состояние» («Активные» / «Неактивные»), </w:t>
      </w:r>
      <w:r w:rsidR="00CD6440">
        <w:t>«</w:t>
      </w:r>
      <w:r w:rsidR="00CD6440" w:rsidRPr="00CD6440">
        <w:t>Действительность</w:t>
      </w:r>
      <w:r w:rsidR="00CD6440">
        <w:t>» («</w:t>
      </w:r>
      <w:r w:rsidR="00CD6440" w:rsidRPr="00CD6440">
        <w:t>Действительные</w:t>
      </w:r>
      <w:r w:rsidR="00CD6440">
        <w:t>» / «Нед</w:t>
      </w:r>
      <w:r w:rsidR="00CD6440" w:rsidRPr="00CD6440">
        <w:t>ействительные</w:t>
      </w:r>
      <w:r w:rsidR="00CD6440">
        <w:t xml:space="preserve">»), </w:t>
      </w:r>
      <w:r w:rsidRPr="00477639">
        <w:t>«Источник» («Классификатор» / «Справочник ПОИБ»), «Группа справочника» (раскрывающийся список).</w:t>
      </w:r>
    </w:p>
    <w:p w14:paraId="3C89802F" w14:textId="3FBFD4D3" w:rsidR="008F01A0" w:rsidRPr="00477639" w:rsidRDefault="008F01A0" w:rsidP="008F01A0">
      <w:pPr>
        <w:pStyle w:val="afffe"/>
        <w:rPr>
          <w:sz w:val="24"/>
          <w:szCs w:val="24"/>
        </w:rPr>
      </w:pPr>
      <w:r w:rsidRPr="00477639">
        <w:rPr>
          <w:b/>
          <w:sz w:val="24"/>
          <w:szCs w:val="24"/>
        </w:rPr>
        <w:t>Примечание</w:t>
      </w:r>
      <w:r w:rsidRPr="00477639">
        <w:rPr>
          <w:sz w:val="24"/>
          <w:szCs w:val="24"/>
        </w:rPr>
        <w:t xml:space="preserve"> – Фильтр «Группа справочника» доступен только при выбранном </w:t>
      </w:r>
      <w:r w:rsidR="0047029C">
        <w:rPr>
          <w:sz w:val="24"/>
          <w:szCs w:val="24"/>
        </w:rPr>
        <w:t>варианте</w:t>
      </w:r>
      <w:r w:rsidR="0047029C" w:rsidRPr="00477639">
        <w:rPr>
          <w:sz w:val="24"/>
          <w:szCs w:val="24"/>
        </w:rPr>
        <w:t xml:space="preserve"> </w:t>
      </w:r>
      <w:r w:rsidRPr="00477639">
        <w:rPr>
          <w:sz w:val="24"/>
          <w:szCs w:val="24"/>
        </w:rPr>
        <w:t xml:space="preserve">«Классификатор» в </w:t>
      </w:r>
      <w:r w:rsidR="00764E34">
        <w:rPr>
          <w:sz w:val="24"/>
          <w:szCs w:val="24"/>
        </w:rPr>
        <w:t>соседнем</w:t>
      </w:r>
      <w:r w:rsidR="00764E34" w:rsidRPr="00477639">
        <w:rPr>
          <w:sz w:val="24"/>
          <w:szCs w:val="24"/>
        </w:rPr>
        <w:t xml:space="preserve"> </w:t>
      </w:r>
      <w:r w:rsidR="0047029C">
        <w:rPr>
          <w:sz w:val="24"/>
          <w:szCs w:val="24"/>
        </w:rPr>
        <w:t>фильтре «Источник»</w:t>
      </w:r>
      <w:r w:rsidRPr="00477639">
        <w:rPr>
          <w:sz w:val="24"/>
          <w:szCs w:val="24"/>
        </w:rPr>
        <w:t>.</w:t>
      </w:r>
    </w:p>
    <w:p w14:paraId="467577D4" w14:textId="13CF5987" w:rsidR="00317856" w:rsidRPr="00477639" w:rsidRDefault="00FD2AB0" w:rsidP="00F7405B">
      <w:pPr>
        <w:pStyle w:val="a6"/>
        <w:numPr>
          <w:ilvl w:val="0"/>
          <w:numId w:val="176"/>
        </w:numPr>
        <w:ind w:hanging="436"/>
      </w:pPr>
      <w:r w:rsidRPr="00477639">
        <w:t>Если фильтров в панели инструментов недостаточно, можно открыть окно «Все фильтры» путём нажатия кнопки «Все фильтры». В нём доступны следующие дополнительные фильтры (см. рисунок </w:t>
      </w:r>
      <w:r w:rsidRPr="00477639">
        <w:rPr>
          <w:vanish/>
        </w:rPr>
        <w:fldChar w:fldCharType="begin"/>
      </w:r>
      <w:r w:rsidRPr="00477639">
        <w:rPr>
          <w:vanish/>
        </w:rPr>
        <w:instrText xml:space="preserve"> REF _Ref134737971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185</w:t>
      </w:r>
      <w:r w:rsidRPr="00477639">
        <w:fldChar w:fldCharType="end"/>
      </w:r>
      <w:r w:rsidRPr="00477639">
        <w:t xml:space="preserve">): сроки </w:t>
      </w:r>
      <w:r>
        <w:t xml:space="preserve">действия полномочия </w:t>
      </w:r>
      <w:r w:rsidRPr="00477639">
        <w:t xml:space="preserve">(«Дата начала», «Дата окончания») и </w:t>
      </w:r>
      <w:r>
        <w:t xml:space="preserve">«Доверенность в электронной форме», по которой полномочие было </w:t>
      </w:r>
      <w:r w:rsidR="003E5DF9">
        <w:t>получе</w:t>
      </w:r>
      <w:r>
        <w:t>но</w:t>
      </w:r>
      <w:r w:rsidR="002466F4" w:rsidRPr="00477639">
        <w:t>.</w:t>
      </w:r>
    </w:p>
    <w:p w14:paraId="4F830ACF" w14:textId="49625DD8" w:rsidR="00F82C19" w:rsidRPr="00477639" w:rsidRDefault="00F82C19" w:rsidP="00477639">
      <w:pPr>
        <w:pStyle w:val="afffe"/>
      </w:pPr>
      <w:r w:rsidRPr="00477639">
        <w:t>Текстовые поля и выбранные элементы из основной панели поиска воспроизводятся в окне «Все фильтры».</w:t>
      </w:r>
    </w:p>
    <w:p w14:paraId="1CC3CE13" w14:textId="0D9363EC" w:rsidR="00F82C19" w:rsidRPr="00477639" w:rsidRDefault="00533405" w:rsidP="00477639">
      <w:pPr>
        <w:pStyle w:val="afffffffffffffffffffffffff4"/>
      </w:pPr>
      <w:r>
        <w:rPr>
          <w:noProof/>
        </w:rPr>
        <w:lastRenderedPageBreak/>
        <w:drawing>
          <wp:inline distT="0" distB="0" distL="0" distR="0" wp14:anchorId="45A4CCE2" wp14:editId="42CFFA55">
            <wp:extent cx="6115050" cy="3619500"/>
            <wp:effectExtent l="0" t="0" r="0" b="0"/>
            <wp:docPr id="2108192658" name="Рисунок 210819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15050" cy="3619500"/>
                    </a:xfrm>
                    <a:prstGeom prst="rect">
                      <a:avLst/>
                    </a:prstGeom>
                    <a:noFill/>
                    <a:ln>
                      <a:noFill/>
                    </a:ln>
                  </pic:spPr>
                </pic:pic>
              </a:graphicData>
            </a:graphic>
          </wp:inline>
        </w:drawing>
      </w:r>
    </w:p>
    <w:p w14:paraId="1EC56BD2" w14:textId="4802510F" w:rsidR="00F82C19" w:rsidRPr="00477639" w:rsidRDefault="00F82C19" w:rsidP="007F3C0A">
      <w:pPr>
        <w:pStyle w:val="afffffffffffffffffffffffff6"/>
      </w:pPr>
      <w:bookmarkStart w:id="4246" w:name="_Ref134737971"/>
      <w:bookmarkStart w:id="4247" w:name="_Toc203153472"/>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185</w:t>
      </w:r>
      <w:r w:rsidR="0045179A">
        <w:rPr>
          <w:noProof/>
        </w:rPr>
        <w:fldChar w:fldCharType="end"/>
      </w:r>
      <w:bookmarkEnd w:id="4246"/>
      <w:r w:rsidRPr="00477639">
        <w:t xml:space="preserve"> – Окно «Все фильтры»</w:t>
      </w:r>
      <w:bookmarkEnd w:id="4247"/>
    </w:p>
    <w:p w14:paraId="02076285" w14:textId="2461FE19" w:rsidR="008F01A0" w:rsidRPr="00477639" w:rsidRDefault="008F01A0" w:rsidP="00F7405B">
      <w:pPr>
        <w:pStyle w:val="a6"/>
        <w:numPr>
          <w:ilvl w:val="0"/>
          <w:numId w:val="176"/>
        </w:numPr>
        <w:ind w:hanging="436"/>
      </w:pPr>
      <w:r w:rsidRPr="00477639">
        <w:t xml:space="preserve">Нажать кнопку «Найти» </w:t>
      </w:r>
      <w:r w:rsidR="00F82C19" w:rsidRPr="00477639">
        <w:t>(</w:t>
      </w:r>
      <w:r w:rsidRPr="00477639">
        <w:t>справа от параметров поиска</w:t>
      </w:r>
      <w:r w:rsidR="00F82C19" w:rsidRPr="00477639">
        <w:t>) или «Применить» (в окне «Все фильтры»</w:t>
      </w:r>
      <w:r w:rsidR="00D73AF9" w:rsidRPr="00477639">
        <w:t>)</w:t>
      </w:r>
      <w:r w:rsidRPr="00477639">
        <w:t>.</w:t>
      </w:r>
    </w:p>
    <w:p w14:paraId="705B3AD1" w14:textId="77777777" w:rsidR="008F01A0" w:rsidRPr="00477639" w:rsidRDefault="008F01A0" w:rsidP="008F01A0">
      <w:pPr>
        <w:pStyle w:val="afffe"/>
      </w:pPr>
      <w:r w:rsidRPr="00477639">
        <w:t>В списке отобразятся только те полномочия, которые соответствуют заданным параметрам поиска.</w:t>
      </w:r>
    </w:p>
    <w:p w14:paraId="76EC4E19" w14:textId="77777777" w:rsidR="008F01A0" w:rsidRPr="00477639" w:rsidRDefault="008F01A0" w:rsidP="00F7405B">
      <w:pPr>
        <w:pStyle w:val="a6"/>
        <w:numPr>
          <w:ilvl w:val="0"/>
          <w:numId w:val="176"/>
        </w:numPr>
        <w:ind w:hanging="436"/>
      </w:pPr>
      <w:r w:rsidRPr="00477639">
        <w:t>Выбрать полномочие путём нажатия на его наименование.</w:t>
      </w:r>
    </w:p>
    <w:p w14:paraId="1941259C" w14:textId="2517B628" w:rsidR="00A11713" w:rsidRPr="00477639" w:rsidRDefault="008F01A0" w:rsidP="00A11713">
      <w:pPr>
        <w:pStyle w:val="afffe"/>
      </w:pPr>
      <w:r w:rsidRPr="00477639">
        <w:t>Откроется карточка полномочия (</w:t>
      </w:r>
      <w:r w:rsidR="00216AF5" w:rsidRPr="00477639">
        <w:t>см. рисунок </w:t>
      </w:r>
      <w:r w:rsidR="00606A9B" w:rsidRPr="00477639">
        <w:rPr>
          <w:vanish/>
        </w:rPr>
        <w:fldChar w:fldCharType="begin"/>
      </w:r>
      <w:r w:rsidR="00606A9B" w:rsidRPr="00477639">
        <w:rPr>
          <w:vanish/>
        </w:rPr>
        <w:instrText xml:space="preserve"> REF _Ref102132310 \h  \* MERGEFORMAT </w:instrText>
      </w:r>
      <w:r w:rsidR="00606A9B" w:rsidRPr="00477639">
        <w:rPr>
          <w:vanish/>
        </w:rPr>
      </w:r>
      <w:r w:rsidR="00606A9B" w:rsidRPr="00477639">
        <w:rPr>
          <w:vanish/>
        </w:rPr>
        <w:fldChar w:fldCharType="separate"/>
      </w:r>
      <w:r w:rsidR="00A936DE" w:rsidRPr="00A936DE">
        <w:rPr>
          <w:vanish/>
          <w:szCs w:val="24"/>
        </w:rPr>
        <w:t xml:space="preserve">Рисунок </w:t>
      </w:r>
      <w:r w:rsidR="00A936DE" w:rsidRPr="00A936DE">
        <w:rPr>
          <w:noProof/>
          <w:szCs w:val="24"/>
        </w:rPr>
        <w:t>186</w:t>
      </w:r>
      <w:r w:rsidR="00606A9B" w:rsidRPr="00477639">
        <w:fldChar w:fldCharType="end"/>
      </w:r>
      <w:r w:rsidR="007D05C4">
        <w:t>,</w:t>
      </w:r>
      <w:r w:rsidR="007D05C4" w:rsidRPr="00477639">
        <w:t> </w:t>
      </w:r>
      <w:r w:rsidR="007D05C4" w:rsidRPr="00477639">
        <w:rPr>
          <w:vanish/>
        </w:rPr>
        <w:fldChar w:fldCharType="begin"/>
      </w:r>
      <w:r w:rsidR="007D05C4" w:rsidRPr="00477639">
        <w:rPr>
          <w:vanish/>
        </w:rPr>
        <w:instrText xml:space="preserve"> REF _Ref132713322 \h  \* MERGEFORMAT </w:instrText>
      </w:r>
      <w:r w:rsidR="007D05C4" w:rsidRPr="00477639">
        <w:rPr>
          <w:vanish/>
        </w:rPr>
      </w:r>
      <w:r w:rsidR="007D05C4" w:rsidRPr="00477639">
        <w:rPr>
          <w:vanish/>
        </w:rPr>
        <w:fldChar w:fldCharType="separate"/>
      </w:r>
      <w:r w:rsidR="00A936DE" w:rsidRPr="00A936DE">
        <w:rPr>
          <w:vanish/>
          <w:szCs w:val="24"/>
        </w:rPr>
        <w:t xml:space="preserve">Рисунок </w:t>
      </w:r>
      <w:r w:rsidR="00A936DE" w:rsidRPr="00A936DE">
        <w:rPr>
          <w:noProof/>
          <w:szCs w:val="24"/>
        </w:rPr>
        <w:t>187</w:t>
      </w:r>
      <w:r w:rsidR="007D05C4" w:rsidRPr="00477639">
        <w:fldChar w:fldCharType="end"/>
      </w:r>
      <w:r w:rsidRPr="00477639">
        <w:t>).</w:t>
      </w:r>
      <w:r w:rsidR="00D73AF9" w:rsidRPr="00477639">
        <w:t xml:space="preserve"> </w:t>
      </w:r>
      <w:r w:rsidR="009879E4" w:rsidRPr="00477639">
        <w:t>В блоке «Основные данные» отобража</w:t>
      </w:r>
      <w:r w:rsidR="00A11713" w:rsidRPr="00477639">
        <w:t>ю</w:t>
      </w:r>
      <w:r w:rsidR="009879E4" w:rsidRPr="00477639">
        <w:t xml:space="preserve">тся </w:t>
      </w:r>
      <w:r w:rsidR="00A11713" w:rsidRPr="00477639">
        <w:t>следующие данные</w:t>
      </w:r>
      <w:r w:rsidR="00D73AF9" w:rsidRPr="00477639">
        <w:t xml:space="preserve"> о полномочии</w:t>
      </w:r>
      <w:r w:rsidR="00A11713" w:rsidRPr="00477639">
        <w:t>:</w:t>
      </w:r>
    </w:p>
    <w:p w14:paraId="047886A4" w14:textId="78E73245" w:rsidR="00A11713" w:rsidRPr="00477639" w:rsidRDefault="00A11713" w:rsidP="007F3C0A">
      <w:pPr>
        <w:pStyle w:val="2f4"/>
      </w:pPr>
      <w:r w:rsidRPr="00477639">
        <w:t>«Наименование»;</w:t>
      </w:r>
    </w:p>
    <w:p w14:paraId="451F5E03" w14:textId="6A5F13E2" w:rsidR="00A11713" w:rsidRPr="00477639" w:rsidRDefault="00A11713" w:rsidP="007F3C0A">
      <w:pPr>
        <w:pStyle w:val="2f4"/>
      </w:pPr>
      <w:r w:rsidRPr="00477639">
        <w:t>«Код»;</w:t>
      </w:r>
    </w:p>
    <w:p w14:paraId="243FC3BD" w14:textId="532E827A" w:rsidR="00A11713" w:rsidRPr="00477639" w:rsidRDefault="00A11713" w:rsidP="007F3C0A">
      <w:pPr>
        <w:pStyle w:val="2f4"/>
      </w:pPr>
      <w:r w:rsidRPr="00477639">
        <w:t>«Состояние» (указывает, будет ли полномочие учитываться в процессе авторизации, при выполнении прочих условий действительности полномочия</w:t>
      </w:r>
      <w:r w:rsidR="0047029C">
        <w:t xml:space="preserve">, назначенного </w:t>
      </w:r>
      <w:r w:rsidRPr="00477639">
        <w:t>соответствующ</w:t>
      </w:r>
      <w:r w:rsidR="000D258A">
        <w:t>ему</w:t>
      </w:r>
      <w:r w:rsidRPr="00477639">
        <w:t xml:space="preserve"> профил</w:t>
      </w:r>
      <w:r w:rsidR="000D258A">
        <w:t>ю</w:t>
      </w:r>
      <w:r w:rsidRPr="00477639">
        <w:t xml:space="preserve"> учётн</w:t>
      </w:r>
      <w:r w:rsidR="000D258A">
        <w:t>ой</w:t>
      </w:r>
      <w:r w:rsidRPr="00477639">
        <w:t xml:space="preserve"> запис</w:t>
      </w:r>
      <w:r w:rsidR="000D258A">
        <w:t>и</w:t>
      </w:r>
      <w:r w:rsidR="00E3296D">
        <w:t xml:space="preserve"> пользователя</w:t>
      </w:r>
      <w:r w:rsidRPr="00477639">
        <w:t>);</w:t>
      </w:r>
    </w:p>
    <w:p w14:paraId="5D763C03" w14:textId="5021788E" w:rsidR="00A11713" w:rsidRPr="00477639" w:rsidRDefault="00A11713" w:rsidP="007F3C0A">
      <w:pPr>
        <w:pStyle w:val="2f4"/>
      </w:pPr>
      <w:r w:rsidRPr="00477639">
        <w:lastRenderedPageBreak/>
        <w:t>«Согласование Оператором</w:t>
      </w:r>
      <w:r w:rsidR="007D05C4">
        <w:t xml:space="preserve"> ИС</w:t>
      </w:r>
      <w:r w:rsidRPr="00477639">
        <w:t xml:space="preserve">» (указывает, требуется ли со стороны Оператора </w:t>
      </w:r>
      <w:r w:rsidR="007D05C4">
        <w:t>ИС</w:t>
      </w:r>
      <w:r w:rsidR="007D05C4" w:rsidRPr="00477639">
        <w:t xml:space="preserve"> </w:t>
      </w:r>
      <w:r w:rsidRPr="00477639">
        <w:t xml:space="preserve">утверждение изменения полномочия </w:t>
      </w:r>
      <w:r w:rsidR="0047029C">
        <w:t>для</w:t>
      </w:r>
      <w:r w:rsidR="0047029C" w:rsidRPr="00477639">
        <w:t xml:space="preserve"> </w:t>
      </w:r>
      <w:r w:rsidRPr="00477639">
        <w:t>профил</w:t>
      </w:r>
      <w:r w:rsidR="0047029C">
        <w:t>я</w:t>
      </w:r>
      <w:r w:rsidRPr="00477639">
        <w:t xml:space="preserve"> учётной записи</w:t>
      </w:r>
      <w:r w:rsidR="00E3296D">
        <w:t xml:space="preserve"> пользователя</w:t>
      </w:r>
      <w:r w:rsidRPr="00477639">
        <w:t>);</w:t>
      </w:r>
    </w:p>
    <w:p w14:paraId="4D16E55B" w14:textId="6F3299C8" w:rsidR="00A11713" w:rsidRPr="00477639" w:rsidRDefault="00A11713" w:rsidP="007F3C0A">
      <w:pPr>
        <w:pStyle w:val="2f4"/>
      </w:pPr>
      <w:r w:rsidRPr="00477639">
        <w:t>«Источник» (указывает, было ли полномочие получено из Классификатора полномочий или создано вручную в ПОИБ СОБИ ФК);</w:t>
      </w:r>
    </w:p>
    <w:p w14:paraId="48FC6D8C" w14:textId="7DB55BFD" w:rsidR="00A11713" w:rsidRPr="00477639" w:rsidRDefault="00A11713" w:rsidP="007F3C0A">
      <w:pPr>
        <w:pStyle w:val="2f4"/>
      </w:pPr>
      <w:r w:rsidRPr="00477639">
        <w:t>«Группа справочника» (только для полномочий с источником «Классификатор»)</w:t>
      </w:r>
      <w:r w:rsidR="00D73AF9" w:rsidRPr="00477639">
        <w:t>.</w:t>
      </w:r>
    </w:p>
    <w:p w14:paraId="4F50D7A2" w14:textId="3FD6D6E6" w:rsidR="00D73AF9" w:rsidRPr="00477639" w:rsidRDefault="00606A9B" w:rsidP="009879E4">
      <w:pPr>
        <w:pStyle w:val="afffe"/>
      </w:pPr>
      <w:r w:rsidRPr="00477639">
        <w:t>Для полномочий из источника «Справочник ПОИБ» возможен также блок «Дополнительная информация», содержащий условия применимости полномочия.</w:t>
      </w:r>
    </w:p>
    <w:p w14:paraId="3D271E9B" w14:textId="2F1AAD4A" w:rsidR="009879E4" w:rsidRPr="00477639" w:rsidRDefault="007D05C4" w:rsidP="00477639">
      <w:pPr>
        <w:pStyle w:val="afffffffffffffffffffffffff4"/>
      </w:pPr>
      <w:r w:rsidRPr="007D05C4">
        <w:rPr>
          <w:noProof/>
        </w:rPr>
        <w:drawing>
          <wp:inline distT="0" distB="0" distL="0" distR="0" wp14:anchorId="1BCE0F9C" wp14:editId="4515CC4E">
            <wp:extent cx="6119495" cy="1906270"/>
            <wp:effectExtent l="0" t="0" r="0" b="0"/>
            <wp:docPr id="2108192683" name="Рисунок 210819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119495" cy="1906270"/>
                    </a:xfrm>
                    <a:prstGeom prst="rect">
                      <a:avLst/>
                    </a:prstGeom>
                  </pic:spPr>
                </pic:pic>
              </a:graphicData>
            </a:graphic>
          </wp:inline>
        </w:drawing>
      </w:r>
    </w:p>
    <w:p w14:paraId="20CDF402" w14:textId="2DF8F53C" w:rsidR="009879E4" w:rsidRPr="00477639" w:rsidRDefault="009879E4" w:rsidP="007F3C0A">
      <w:pPr>
        <w:pStyle w:val="afffffffffffffffffffffffff6"/>
      </w:pPr>
      <w:bookmarkStart w:id="4248" w:name="_Ref102132310"/>
      <w:bookmarkStart w:id="4249" w:name="_Toc80746665"/>
      <w:bookmarkStart w:id="4250" w:name="_Toc102749432"/>
      <w:bookmarkStart w:id="4251" w:name="_Toc105067524"/>
      <w:bookmarkStart w:id="4252" w:name="_Toc119489631"/>
      <w:bookmarkStart w:id="4253" w:name="_Toc203153473"/>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186</w:t>
      </w:r>
      <w:r w:rsidR="0045179A">
        <w:rPr>
          <w:noProof/>
        </w:rPr>
        <w:fldChar w:fldCharType="end"/>
      </w:r>
      <w:bookmarkEnd w:id="4248"/>
      <w:r w:rsidRPr="00477639">
        <w:t xml:space="preserve"> – Карточка полномочия</w:t>
      </w:r>
      <w:bookmarkEnd w:id="4249"/>
      <w:bookmarkEnd w:id="4250"/>
      <w:bookmarkEnd w:id="4251"/>
      <w:bookmarkEnd w:id="4252"/>
      <w:r w:rsidRPr="00477639">
        <w:t xml:space="preserve"> из Справочника ПОИБ</w:t>
      </w:r>
      <w:bookmarkEnd w:id="4253"/>
    </w:p>
    <w:p w14:paraId="0F1A9A0E" w14:textId="5276A162" w:rsidR="00466B15" w:rsidRPr="00477639" w:rsidRDefault="001D2982" w:rsidP="009879E4">
      <w:pPr>
        <w:pStyle w:val="afffe"/>
      </w:pPr>
      <w:r w:rsidRPr="00477639">
        <w:t>Д</w:t>
      </w:r>
      <w:r w:rsidR="009879E4" w:rsidRPr="00477639">
        <w:t>ля полномочий с источником «Классификатор» блок «Дополнительная информация» (</w:t>
      </w:r>
      <w:r w:rsidR="00216AF5" w:rsidRPr="00477639">
        <w:t>см. рисунок </w:t>
      </w:r>
      <w:r w:rsidR="009879E4" w:rsidRPr="00477639">
        <w:rPr>
          <w:vanish/>
        </w:rPr>
        <w:fldChar w:fldCharType="begin"/>
      </w:r>
      <w:r w:rsidR="009879E4" w:rsidRPr="00477639">
        <w:rPr>
          <w:vanish/>
        </w:rPr>
        <w:instrText xml:space="preserve"> REF _Ref132713322 \h  \* MERGEFORMAT </w:instrText>
      </w:r>
      <w:r w:rsidR="009879E4" w:rsidRPr="00477639">
        <w:rPr>
          <w:vanish/>
        </w:rPr>
      </w:r>
      <w:r w:rsidR="009879E4" w:rsidRPr="00477639">
        <w:rPr>
          <w:vanish/>
        </w:rPr>
        <w:fldChar w:fldCharType="separate"/>
      </w:r>
      <w:r w:rsidR="00A936DE" w:rsidRPr="00A936DE">
        <w:rPr>
          <w:vanish/>
          <w:szCs w:val="24"/>
        </w:rPr>
        <w:t xml:space="preserve">Рисунок </w:t>
      </w:r>
      <w:r w:rsidR="00A936DE" w:rsidRPr="00A936DE">
        <w:rPr>
          <w:noProof/>
          <w:szCs w:val="24"/>
        </w:rPr>
        <w:t>187</w:t>
      </w:r>
      <w:r w:rsidR="009879E4" w:rsidRPr="00477639">
        <w:fldChar w:fldCharType="end"/>
      </w:r>
      <w:r w:rsidR="009879E4" w:rsidRPr="00477639">
        <w:t xml:space="preserve">) </w:t>
      </w:r>
      <w:r w:rsidR="0079288E" w:rsidRPr="00477639">
        <w:t xml:space="preserve">является обязательным и содержит следующие </w:t>
      </w:r>
      <w:r w:rsidR="009879E4" w:rsidRPr="00477639">
        <w:t>данны</w:t>
      </w:r>
      <w:r w:rsidR="0079288E" w:rsidRPr="00477639">
        <w:t>е</w:t>
      </w:r>
      <w:r w:rsidR="009879E4" w:rsidRPr="00477639">
        <w:t xml:space="preserve"> </w:t>
      </w:r>
      <w:r w:rsidR="0079288E" w:rsidRPr="00477639">
        <w:t>из</w:t>
      </w:r>
      <w:r w:rsidR="009879E4" w:rsidRPr="00477639">
        <w:t xml:space="preserve"> Классификатор</w:t>
      </w:r>
      <w:r w:rsidR="00514BC9" w:rsidRPr="00477639">
        <w:t>а</w:t>
      </w:r>
      <w:r w:rsidR="009879E4" w:rsidRPr="00477639">
        <w:t xml:space="preserve"> полномочий</w:t>
      </w:r>
      <w:r w:rsidR="0079288E" w:rsidRPr="00477639">
        <w:t>:</w:t>
      </w:r>
    </w:p>
    <w:p w14:paraId="77C4915B" w14:textId="77777777" w:rsidR="00466B15" w:rsidRPr="00477639" w:rsidRDefault="00466B15" w:rsidP="00EA2565">
      <w:pPr>
        <w:pStyle w:val="1a"/>
      </w:pPr>
      <w:r w:rsidRPr="00477639">
        <w:t>обязательные атрибуты:</w:t>
      </w:r>
    </w:p>
    <w:p w14:paraId="1816B716" w14:textId="6AE18D2B" w:rsidR="009879E4" w:rsidRPr="00477639" w:rsidRDefault="00466B15" w:rsidP="007F3C0A">
      <w:pPr>
        <w:pStyle w:val="2f4"/>
      </w:pPr>
      <w:r w:rsidRPr="00477639">
        <w:t>«Группа полномочия»</w:t>
      </w:r>
      <w:r w:rsidR="00743D90">
        <w:t>;</w:t>
      </w:r>
    </w:p>
    <w:p w14:paraId="7867D4F1" w14:textId="576EB687" w:rsidR="00466B15" w:rsidRPr="00477639" w:rsidRDefault="00466B15" w:rsidP="007F3C0A">
      <w:pPr>
        <w:pStyle w:val="2f4"/>
      </w:pPr>
      <w:r w:rsidRPr="00477639">
        <w:t>«Мнемоника полномочия»</w:t>
      </w:r>
      <w:r w:rsidR="00743D90">
        <w:t>;</w:t>
      </w:r>
    </w:p>
    <w:p w14:paraId="7EF9E472" w14:textId="78DC4D2E" w:rsidR="00466B15" w:rsidRPr="00477639" w:rsidRDefault="00466B15" w:rsidP="007F3C0A">
      <w:pPr>
        <w:pStyle w:val="2f4"/>
      </w:pPr>
      <w:r w:rsidRPr="00477639">
        <w:t>«Владелец полномочия»</w:t>
      </w:r>
      <w:r w:rsidR="00743D90">
        <w:t>;</w:t>
      </w:r>
    </w:p>
    <w:p w14:paraId="74E41056" w14:textId="1D706E4B" w:rsidR="00466B15" w:rsidRPr="00477639" w:rsidRDefault="00466B15" w:rsidP="007F3C0A">
      <w:pPr>
        <w:pStyle w:val="2f4"/>
      </w:pPr>
      <w:r w:rsidRPr="00477639">
        <w:lastRenderedPageBreak/>
        <w:t>«Справочник»</w:t>
      </w:r>
      <w:r w:rsidR="00743D90">
        <w:t>;</w:t>
      </w:r>
    </w:p>
    <w:p w14:paraId="52581FA9" w14:textId="723A7C20" w:rsidR="00466B15" w:rsidRPr="00477639" w:rsidRDefault="00466B15" w:rsidP="007F3C0A">
      <w:pPr>
        <w:pStyle w:val="2f4"/>
      </w:pPr>
      <w:r w:rsidRPr="00477639">
        <w:t xml:space="preserve">«Дата включения </w:t>
      </w:r>
      <w:r w:rsidR="00F66949" w:rsidRPr="00477639">
        <w:t xml:space="preserve">полномочия </w:t>
      </w:r>
      <w:r w:rsidRPr="00477639">
        <w:t>в Классификатор»</w:t>
      </w:r>
      <w:r w:rsidR="00743D90">
        <w:t>;</w:t>
      </w:r>
    </w:p>
    <w:p w14:paraId="2C2528AD" w14:textId="74455457" w:rsidR="00466B15" w:rsidRPr="00477639" w:rsidRDefault="00466B15" w:rsidP="007F3C0A">
      <w:pPr>
        <w:pStyle w:val="2f4"/>
      </w:pPr>
      <w:r w:rsidRPr="00477639">
        <w:t>«Область видимости полномочия»</w:t>
      </w:r>
      <w:r w:rsidR="00743D90">
        <w:t>;</w:t>
      </w:r>
    </w:p>
    <w:p w14:paraId="0A41A3A0" w14:textId="491C93F2" w:rsidR="00466B15" w:rsidRPr="00477639" w:rsidRDefault="00466B15" w:rsidP="007F3C0A">
      <w:pPr>
        <w:pStyle w:val="2f4"/>
      </w:pPr>
      <w:r w:rsidRPr="00477639">
        <w:t>«Право получения доверенности с данным полномочием» (возможно несколько значений через точку с запятой)</w:t>
      </w:r>
      <w:r w:rsidR="00743D90">
        <w:t>;</w:t>
      </w:r>
    </w:p>
    <w:p w14:paraId="5C147E42" w14:textId="05578FDD" w:rsidR="00466B15" w:rsidRPr="00477639" w:rsidRDefault="00466B15" w:rsidP="007F3C0A">
      <w:pPr>
        <w:pStyle w:val="2f4"/>
      </w:pPr>
      <w:r w:rsidRPr="00477639">
        <w:t>«Право на выдачу доверенности с данным полномочием» (возможно несколько значений через точку с запятой)</w:t>
      </w:r>
      <w:r w:rsidR="00743D90">
        <w:t>.</w:t>
      </w:r>
    </w:p>
    <w:p w14:paraId="37CE854E" w14:textId="04FAF7AF" w:rsidR="00466B15" w:rsidRPr="00477639" w:rsidRDefault="00466B15" w:rsidP="00EA2565">
      <w:pPr>
        <w:pStyle w:val="1a"/>
      </w:pPr>
      <w:r w:rsidRPr="00477639">
        <w:t>необязательные атрибуты:</w:t>
      </w:r>
    </w:p>
    <w:p w14:paraId="75414473" w14:textId="443BB017" w:rsidR="00466B15" w:rsidRPr="00477639" w:rsidRDefault="00466B15" w:rsidP="007F3C0A">
      <w:pPr>
        <w:pStyle w:val="2f4"/>
      </w:pPr>
      <w:r w:rsidRPr="00477639">
        <w:t>«Дата отзыва полномочия из Классификатора» (только в случае отзыва полномочия из Классификатора)</w:t>
      </w:r>
      <w:r w:rsidR="00743D90">
        <w:t>;</w:t>
      </w:r>
    </w:p>
    <w:p w14:paraId="63EBD873" w14:textId="4F821873" w:rsidR="00466B15" w:rsidRPr="00477639" w:rsidRDefault="00466B15" w:rsidP="007F3C0A">
      <w:pPr>
        <w:pStyle w:val="2f4"/>
      </w:pPr>
      <w:r w:rsidRPr="00477639">
        <w:t>«Дата удаления полномочия из Классификатора» (только в случае удаления полномочия из Классификатора)</w:t>
      </w:r>
      <w:r w:rsidR="00743D90">
        <w:t>;</w:t>
      </w:r>
    </w:p>
    <w:p w14:paraId="6864733F" w14:textId="76CCF625" w:rsidR="00466B15" w:rsidRPr="00477639" w:rsidRDefault="00466B15" w:rsidP="007F3C0A">
      <w:pPr>
        <w:pStyle w:val="2f4"/>
      </w:pPr>
      <w:r w:rsidRPr="00477639">
        <w:t>«Контекст полномочия» (условия применимости)</w:t>
      </w:r>
      <w:r w:rsidR="00743D90">
        <w:t>;</w:t>
      </w:r>
    </w:p>
    <w:p w14:paraId="62643299" w14:textId="681C297E" w:rsidR="00466B15" w:rsidRPr="00477639" w:rsidRDefault="00466B15" w:rsidP="007F3C0A">
      <w:pPr>
        <w:pStyle w:val="2f4"/>
      </w:pPr>
      <w:r w:rsidRPr="00477639">
        <w:t>«Правоотношения» (в рамках которых осуществляется полномочие)</w:t>
      </w:r>
      <w:r w:rsidR="00743D90">
        <w:t>;</w:t>
      </w:r>
    </w:p>
    <w:p w14:paraId="2CD3605A" w14:textId="4457B514" w:rsidR="00466B15" w:rsidRPr="00477639" w:rsidRDefault="00466B15" w:rsidP="007F3C0A">
      <w:pPr>
        <w:pStyle w:val="2f4"/>
      </w:pPr>
      <w:r w:rsidRPr="00477639">
        <w:t>«Реквизиты НПА» (которым предусмотрено полномочие)</w:t>
      </w:r>
      <w:r w:rsidR="00743D90">
        <w:t>.</w:t>
      </w:r>
    </w:p>
    <w:p w14:paraId="3A7A8FF9" w14:textId="7D1C41E1" w:rsidR="009879E4" w:rsidRPr="00477639" w:rsidRDefault="007D05C4" w:rsidP="00477639">
      <w:pPr>
        <w:pStyle w:val="afffffffffffffffffffffffff4"/>
      </w:pPr>
      <w:r w:rsidRPr="007D05C4">
        <w:rPr>
          <w:noProof/>
        </w:rPr>
        <w:lastRenderedPageBreak/>
        <w:drawing>
          <wp:inline distT="0" distB="0" distL="0" distR="0" wp14:anchorId="332F9F2C" wp14:editId="7221E227">
            <wp:extent cx="6119495" cy="3197860"/>
            <wp:effectExtent l="0" t="0" r="0" b="2540"/>
            <wp:docPr id="2108192684" name="Рисунок 210819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119495" cy="3197860"/>
                    </a:xfrm>
                    <a:prstGeom prst="rect">
                      <a:avLst/>
                    </a:prstGeom>
                  </pic:spPr>
                </pic:pic>
              </a:graphicData>
            </a:graphic>
          </wp:inline>
        </w:drawing>
      </w:r>
    </w:p>
    <w:p w14:paraId="07ABEFDD" w14:textId="12097304" w:rsidR="008D52AE" w:rsidRPr="00477639" w:rsidRDefault="009879E4" w:rsidP="007F3C0A">
      <w:pPr>
        <w:pStyle w:val="afffffffffffffffffffffffff6"/>
      </w:pPr>
      <w:bookmarkStart w:id="4254" w:name="_Ref132713322"/>
      <w:bookmarkStart w:id="4255" w:name="_Toc203153474"/>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187</w:t>
      </w:r>
      <w:r w:rsidR="0045179A">
        <w:rPr>
          <w:noProof/>
        </w:rPr>
        <w:fldChar w:fldCharType="end"/>
      </w:r>
      <w:bookmarkEnd w:id="4254"/>
      <w:r w:rsidRPr="00477639">
        <w:t xml:space="preserve"> – Карточка полномочия из Классификатора</w:t>
      </w:r>
      <w:bookmarkEnd w:id="4255"/>
    </w:p>
    <w:p w14:paraId="62E871C6" w14:textId="0DA51A31" w:rsidR="00071DE1" w:rsidRPr="00477639" w:rsidRDefault="00071DE1" w:rsidP="00071DE1">
      <w:pPr>
        <w:pStyle w:val="afffe"/>
        <w:rPr>
          <w:szCs w:val="28"/>
        </w:rPr>
      </w:pPr>
      <w:r w:rsidRPr="00477639">
        <w:rPr>
          <w:szCs w:val="28"/>
        </w:rPr>
        <w:t xml:space="preserve">При </w:t>
      </w:r>
      <w:r w:rsidR="00232120" w:rsidRPr="00477639">
        <w:rPr>
          <w:szCs w:val="28"/>
        </w:rPr>
        <w:t xml:space="preserve">регулярном </w:t>
      </w:r>
      <w:r w:rsidRPr="00477639">
        <w:rPr>
          <w:szCs w:val="28"/>
        </w:rPr>
        <w:t>получении обновлений из Классификатора полномочий в зависимости от определённых дополнительных атрибутов могут автоматически изменяться состояние полномочия</w:t>
      </w:r>
      <w:r w:rsidR="001502D3">
        <w:rPr>
          <w:szCs w:val="28"/>
        </w:rPr>
        <w:t>, гр</w:t>
      </w:r>
      <w:r w:rsidR="000C4F8C">
        <w:rPr>
          <w:szCs w:val="28"/>
        </w:rPr>
        <w:t>у</w:t>
      </w:r>
      <w:r w:rsidR="001502D3">
        <w:rPr>
          <w:szCs w:val="28"/>
        </w:rPr>
        <w:t>ппа справочника</w:t>
      </w:r>
      <w:r w:rsidRPr="00477639">
        <w:rPr>
          <w:szCs w:val="28"/>
        </w:rPr>
        <w:t xml:space="preserve"> (</w:t>
      </w:r>
      <w:r w:rsidR="001502D3" w:rsidRPr="00477639">
        <w:rPr>
          <w:szCs w:val="28"/>
        </w:rPr>
        <w:t>относящ</w:t>
      </w:r>
      <w:r w:rsidR="001502D3">
        <w:rPr>
          <w:szCs w:val="28"/>
        </w:rPr>
        <w:t>и</w:t>
      </w:r>
      <w:r w:rsidR="001502D3" w:rsidRPr="00477639">
        <w:rPr>
          <w:szCs w:val="28"/>
        </w:rPr>
        <w:t xml:space="preserve">еся </w:t>
      </w:r>
      <w:r w:rsidRPr="00477639">
        <w:rPr>
          <w:szCs w:val="28"/>
        </w:rPr>
        <w:t xml:space="preserve">к блоку «Основные данные»), </w:t>
      </w:r>
      <w:r w:rsidR="001502D3">
        <w:rPr>
          <w:szCs w:val="28"/>
        </w:rPr>
        <w:t>группа полномочия, а также</w:t>
      </w:r>
      <w:r w:rsidRPr="00477639">
        <w:rPr>
          <w:szCs w:val="28"/>
        </w:rPr>
        <w:t xml:space="preserve"> действительность полномочия в профиле учётной записи текущего пользователя (</w:t>
      </w:r>
      <w:r w:rsidR="00216AF5" w:rsidRPr="00477639">
        <w:rPr>
          <w:szCs w:val="28"/>
        </w:rPr>
        <w:t>см. раздел </w:t>
      </w:r>
      <w:r w:rsidRPr="00477639">
        <w:rPr>
          <w:szCs w:val="28"/>
        </w:rPr>
        <w:fldChar w:fldCharType="begin"/>
      </w:r>
      <w:r w:rsidRPr="00477639">
        <w:rPr>
          <w:szCs w:val="28"/>
        </w:rPr>
        <w:instrText xml:space="preserve"> REF _Ref112872732 \r \h </w:instrText>
      </w:r>
      <w:r w:rsidRPr="00477639">
        <w:rPr>
          <w:szCs w:val="28"/>
        </w:rPr>
      </w:r>
      <w:r w:rsidRPr="00477639">
        <w:rPr>
          <w:szCs w:val="28"/>
        </w:rPr>
        <w:fldChar w:fldCharType="separate"/>
      </w:r>
      <w:r w:rsidR="00A936DE">
        <w:rPr>
          <w:szCs w:val="28"/>
        </w:rPr>
        <w:t>4.4.1</w:t>
      </w:r>
      <w:r w:rsidRPr="00477639">
        <w:rPr>
          <w:szCs w:val="28"/>
        </w:rPr>
        <w:fldChar w:fldCharType="end"/>
      </w:r>
      <w:r w:rsidRPr="00477639">
        <w:rPr>
          <w:szCs w:val="28"/>
        </w:rPr>
        <w:t>) и других пользователей (</w:t>
      </w:r>
      <w:r w:rsidR="00216AF5" w:rsidRPr="00477639">
        <w:rPr>
          <w:szCs w:val="28"/>
        </w:rPr>
        <w:t>см. раздел </w:t>
      </w:r>
      <w:r w:rsidRPr="00477639">
        <w:rPr>
          <w:szCs w:val="28"/>
        </w:rPr>
        <w:fldChar w:fldCharType="begin"/>
      </w:r>
      <w:r w:rsidRPr="00477639">
        <w:rPr>
          <w:szCs w:val="28"/>
        </w:rPr>
        <w:instrText xml:space="preserve"> REF _Ref119331780 \r \h </w:instrText>
      </w:r>
      <w:r w:rsidRPr="00477639">
        <w:rPr>
          <w:szCs w:val="28"/>
        </w:rPr>
      </w:r>
      <w:r w:rsidRPr="00477639">
        <w:rPr>
          <w:szCs w:val="28"/>
        </w:rPr>
        <w:fldChar w:fldCharType="separate"/>
      </w:r>
      <w:r w:rsidR="00A936DE">
        <w:rPr>
          <w:szCs w:val="28"/>
        </w:rPr>
        <w:t>4.4.3</w:t>
      </w:r>
      <w:r w:rsidRPr="00477639">
        <w:rPr>
          <w:szCs w:val="28"/>
        </w:rPr>
        <w:fldChar w:fldCharType="end"/>
      </w:r>
      <w:r w:rsidRPr="00477639">
        <w:rPr>
          <w:szCs w:val="28"/>
        </w:rPr>
        <w:t>).</w:t>
      </w:r>
    </w:p>
    <w:p w14:paraId="27BAFFB0" w14:textId="78A72333" w:rsidR="00071DE1" w:rsidRPr="00477639" w:rsidRDefault="00071DE1" w:rsidP="00477639">
      <w:pPr>
        <w:pStyle w:val="afffe"/>
        <w:rPr>
          <w:sz w:val="24"/>
          <w:szCs w:val="24"/>
        </w:rPr>
      </w:pPr>
      <w:r w:rsidRPr="00477639">
        <w:rPr>
          <w:b/>
          <w:sz w:val="24"/>
          <w:szCs w:val="24"/>
        </w:rPr>
        <w:t>Примечание</w:t>
      </w:r>
      <w:r w:rsidRPr="00477639">
        <w:rPr>
          <w:sz w:val="24"/>
          <w:szCs w:val="24"/>
        </w:rPr>
        <w:t xml:space="preserve"> – В результате </w:t>
      </w:r>
      <w:r w:rsidR="00DE4645" w:rsidRPr="00477639">
        <w:rPr>
          <w:sz w:val="24"/>
          <w:szCs w:val="24"/>
        </w:rPr>
        <w:t>может также авто</w:t>
      </w:r>
      <w:r w:rsidR="006D613F" w:rsidRPr="00477639">
        <w:rPr>
          <w:sz w:val="24"/>
          <w:szCs w:val="24"/>
        </w:rPr>
        <w:t>м</w:t>
      </w:r>
      <w:r w:rsidR="00DE4645" w:rsidRPr="00477639">
        <w:rPr>
          <w:sz w:val="24"/>
          <w:szCs w:val="24"/>
        </w:rPr>
        <w:t>атически меняться действительность ролей, если они назначены по связям с полномочиями.</w:t>
      </w:r>
    </w:p>
    <w:p w14:paraId="7CBAAC22" w14:textId="18ECB897" w:rsidR="00F66949" w:rsidRPr="00477639" w:rsidRDefault="00F66949" w:rsidP="00477639">
      <w:pPr>
        <w:pStyle w:val="afffe"/>
      </w:pPr>
      <w:r w:rsidRPr="00477639">
        <w:rPr>
          <w:szCs w:val="28"/>
        </w:rPr>
        <w:t xml:space="preserve">Кроме того, </w:t>
      </w:r>
      <w:r w:rsidR="00BB5BA9" w:rsidRPr="00477639">
        <w:rPr>
          <w:szCs w:val="28"/>
        </w:rPr>
        <w:t xml:space="preserve">определённые дополнительные атрибуты полномочия </w:t>
      </w:r>
      <w:r w:rsidR="00145503" w:rsidRPr="00477639">
        <w:rPr>
          <w:szCs w:val="28"/>
        </w:rPr>
        <w:t>влияют на</w:t>
      </w:r>
      <w:r w:rsidR="00BB5BA9" w:rsidRPr="00477639">
        <w:rPr>
          <w:szCs w:val="28"/>
        </w:rPr>
        <w:t xml:space="preserve"> его отображени</w:t>
      </w:r>
      <w:r w:rsidR="00145503" w:rsidRPr="00477639">
        <w:rPr>
          <w:szCs w:val="28"/>
        </w:rPr>
        <w:t>е</w:t>
      </w:r>
      <w:r w:rsidR="00BB5BA9" w:rsidRPr="00477639">
        <w:rPr>
          <w:szCs w:val="28"/>
        </w:rPr>
        <w:t xml:space="preserve"> в формах выдачи (</w:t>
      </w:r>
      <w:r w:rsidR="00216AF5" w:rsidRPr="00477639">
        <w:rPr>
          <w:szCs w:val="28"/>
        </w:rPr>
        <w:t>см. раздел </w:t>
      </w:r>
      <w:r w:rsidR="00BB5BA9" w:rsidRPr="00477639">
        <w:rPr>
          <w:szCs w:val="28"/>
        </w:rPr>
        <w:fldChar w:fldCharType="begin"/>
      </w:r>
      <w:r w:rsidR="00BB5BA9" w:rsidRPr="00477639">
        <w:rPr>
          <w:szCs w:val="28"/>
        </w:rPr>
        <w:instrText xml:space="preserve"> REF _Ref116392571 \r \h </w:instrText>
      </w:r>
      <w:r w:rsidR="00BB5BA9" w:rsidRPr="00477639">
        <w:rPr>
          <w:szCs w:val="28"/>
        </w:rPr>
      </w:r>
      <w:r w:rsidR="00BB5BA9" w:rsidRPr="00477639">
        <w:rPr>
          <w:szCs w:val="28"/>
        </w:rPr>
        <w:fldChar w:fldCharType="separate"/>
      </w:r>
      <w:r w:rsidR="00A936DE">
        <w:rPr>
          <w:szCs w:val="28"/>
        </w:rPr>
        <w:t>4.7.3.1</w:t>
      </w:r>
      <w:r w:rsidR="00BB5BA9" w:rsidRPr="00477639">
        <w:rPr>
          <w:szCs w:val="28"/>
        </w:rPr>
        <w:fldChar w:fldCharType="end"/>
      </w:r>
      <w:r w:rsidR="00BB5BA9" w:rsidRPr="00477639">
        <w:rPr>
          <w:szCs w:val="28"/>
        </w:rPr>
        <w:t>) и запроса (</w:t>
      </w:r>
      <w:r w:rsidR="00216AF5" w:rsidRPr="00477639">
        <w:rPr>
          <w:szCs w:val="28"/>
        </w:rPr>
        <w:t>см. раздел </w:t>
      </w:r>
      <w:r w:rsidR="00BB5BA9" w:rsidRPr="00477639">
        <w:rPr>
          <w:szCs w:val="28"/>
        </w:rPr>
        <w:fldChar w:fldCharType="begin"/>
      </w:r>
      <w:r w:rsidR="00BB5BA9" w:rsidRPr="00477639">
        <w:rPr>
          <w:szCs w:val="28"/>
        </w:rPr>
        <w:instrText xml:space="preserve"> REF _Ref125053146 \r \h </w:instrText>
      </w:r>
      <w:r w:rsidR="00BB5BA9" w:rsidRPr="00477639">
        <w:rPr>
          <w:szCs w:val="28"/>
        </w:rPr>
      </w:r>
      <w:r w:rsidR="00BB5BA9" w:rsidRPr="00477639">
        <w:rPr>
          <w:szCs w:val="28"/>
        </w:rPr>
        <w:fldChar w:fldCharType="separate"/>
      </w:r>
      <w:r w:rsidR="00A936DE">
        <w:rPr>
          <w:szCs w:val="28"/>
        </w:rPr>
        <w:t>4.7.3.2</w:t>
      </w:r>
      <w:r w:rsidR="00BB5BA9" w:rsidRPr="00477639">
        <w:rPr>
          <w:szCs w:val="28"/>
        </w:rPr>
        <w:fldChar w:fldCharType="end"/>
      </w:r>
      <w:r w:rsidR="00BB5BA9" w:rsidRPr="00477639">
        <w:rPr>
          <w:szCs w:val="28"/>
        </w:rPr>
        <w:t>) доверенности в электронной форме.</w:t>
      </w:r>
    </w:p>
    <w:p w14:paraId="75A6C2A4" w14:textId="389EDABD" w:rsidR="00AB6119" w:rsidRPr="00477639" w:rsidRDefault="00AB6119" w:rsidP="00477639">
      <w:pPr>
        <w:pStyle w:val="2"/>
      </w:pPr>
      <w:bookmarkStart w:id="4256" w:name="_Toc135127902"/>
      <w:bookmarkStart w:id="4257" w:name="_Ref152090611"/>
      <w:bookmarkStart w:id="4258" w:name="_Ref177069548"/>
      <w:bookmarkStart w:id="4259" w:name="_Toc203153282"/>
      <w:r w:rsidRPr="00477639">
        <w:t>Поиск и просмотр данных о замещениях</w:t>
      </w:r>
      <w:bookmarkEnd w:id="4256"/>
      <w:bookmarkEnd w:id="4257"/>
      <w:bookmarkEnd w:id="4258"/>
      <w:bookmarkEnd w:id="4259"/>
    </w:p>
    <w:p w14:paraId="5075DEBD" w14:textId="4B20DBE9" w:rsidR="00FE7414" w:rsidRPr="00477639" w:rsidRDefault="00AB6119" w:rsidP="00AB6119">
      <w:pPr>
        <w:pStyle w:val="afffe"/>
        <w:rPr>
          <w:szCs w:val="28"/>
          <w:shd w:val="clear" w:color="auto" w:fill="FFFFFF"/>
        </w:rPr>
      </w:pPr>
      <w:r w:rsidRPr="00477639">
        <w:t xml:space="preserve">Из кадрового сервиса регулярно поступают данные о сотрудниках организаций, относящихся к типам «Юридическое лицо» и «Обособленное </w:t>
      </w:r>
      <w:r w:rsidRPr="00477639">
        <w:lastRenderedPageBreak/>
        <w:t xml:space="preserve">подразделение». В частности, к таким данным относятся данные о замещениях, </w:t>
      </w:r>
      <w:r w:rsidR="004E6F10">
        <w:t>т. е.</w:t>
      </w:r>
      <w:r w:rsidRPr="00477639">
        <w:t xml:space="preserve"> </w:t>
      </w:r>
      <w:r w:rsidRPr="00477639">
        <w:rPr>
          <w:szCs w:val="28"/>
        </w:rPr>
        <w:t>о в</w:t>
      </w:r>
      <w:r w:rsidRPr="00477639">
        <w:rPr>
          <w:szCs w:val="28"/>
          <w:shd w:val="clear" w:color="auto" w:fill="FFFFFF"/>
        </w:rPr>
        <w:t>ременной передаче ролей в ИС ФК одного сотрудника другому сотруднику. Сотруднику, не имеющему системных ролей в ПОИБ СОБИ ФК, доступны данные только о таких за</w:t>
      </w:r>
      <w:r w:rsidR="00FE7414" w:rsidRPr="00477639">
        <w:rPr>
          <w:szCs w:val="28"/>
          <w:shd w:val="clear" w:color="auto" w:fill="FFFFFF"/>
        </w:rPr>
        <w:t xml:space="preserve">мещениях, в которых он является </w:t>
      </w:r>
      <w:r w:rsidR="0072226E" w:rsidRPr="00477639">
        <w:rPr>
          <w:szCs w:val="28"/>
          <w:shd w:val="clear" w:color="auto" w:fill="FFFFFF"/>
        </w:rPr>
        <w:t>З</w:t>
      </w:r>
      <w:r w:rsidRPr="00477639">
        <w:rPr>
          <w:szCs w:val="28"/>
          <w:shd w:val="clear" w:color="auto" w:fill="FFFFFF"/>
        </w:rPr>
        <w:t>амещаемым или Заместителем.</w:t>
      </w:r>
    </w:p>
    <w:p w14:paraId="0504D03A" w14:textId="50B14864" w:rsidR="00FE7414" w:rsidRPr="00477639" w:rsidRDefault="00FE7414" w:rsidP="00AB6119">
      <w:pPr>
        <w:pStyle w:val="afffe"/>
        <w:rPr>
          <w:sz w:val="24"/>
          <w:szCs w:val="24"/>
          <w:shd w:val="clear" w:color="auto" w:fill="FFFFFF"/>
        </w:rPr>
      </w:pPr>
      <w:r w:rsidRPr="00477639">
        <w:rPr>
          <w:b/>
          <w:sz w:val="24"/>
          <w:szCs w:val="24"/>
          <w:shd w:val="clear" w:color="auto" w:fill="FFFFFF"/>
        </w:rPr>
        <w:t>Примечание</w:t>
      </w:r>
      <w:r w:rsidRPr="00477639">
        <w:rPr>
          <w:sz w:val="24"/>
          <w:szCs w:val="24"/>
          <w:shd w:val="clear" w:color="auto" w:fill="FFFFFF"/>
        </w:rPr>
        <w:t xml:space="preserve"> – Данные о замещениях также доступны в </w:t>
      </w:r>
      <w:r w:rsidR="00D45A76" w:rsidRPr="00477639">
        <w:rPr>
          <w:sz w:val="24"/>
          <w:szCs w:val="24"/>
          <w:shd w:val="clear" w:color="auto" w:fill="FFFFFF"/>
        </w:rPr>
        <w:t xml:space="preserve">технологических </w:t>
      </w:r>
      <w:r w:rsidRPr="00477639">
        <w:rPr>
          <w:sz w:val="24"/>
          <w:szCs w:val="24"/>
          <w:shd w:val="clear" w:color="auto" w:fill="FFFFFF"/>
        </w:rPr>
        <w:t xml:space="preserve">заявках типа «Замещение сотрудника», но только </w:t>
      </w:r>
      <w:r w:rsidR="00BB4BA0" w:rsidRPr="00477639">
        <w:rPr>
          <w:sz w:val="24"/>
          <w:szCs w:val="24"/>
          <w:shd w:val="clear" w:color="auto" w:fill="FFFFFF"/>
        </w:rPr>
        <w:t>З</w:t>
      </w:r>
      <w:r w:rsidRPr="00477639">
        <w:rPr>
          <w:sz w:val="24"/>
          <w:szCs w:val="24"/>
          <w:shd w:val="clear" w:color="auto" w:fill="FFFFFF"/>
        </w:rPr>
        <w:t>амещ</w:t>
      </w:r>
      <w:r w:rsidR="00D45A76" w:rsidRPr="00477639">
        <w:rPr>
          <w:sz w:val="24"/>
          <w:szCs w:val="24"/>
          <w:shd w:val="clear" w:color="auto" w:fill="FFFFFF"/>
        </w:rPr>
        <w:t>а</w:t>
      </w:r>
      <w:r w:rsidRPr="00477639">
        <w:rPr>
          <w:sz w:val="24"/>
          <w:szCs w:val="24"/>
          <w:shd w:val="clear" w:color="auto" w:fill="FFFFFF"/>
        </w:rPr>
        <w:t xml:space="preserve">емому </w:t>
      </w:r>
      <w:r w:rsidR="00D45A76" w:rsidRPr="00477639">
        <w:rPr>
          <w:sz w:val="24"/>
          <w:szCs w:val="24"/>
          <w:shd w:val="clear" w:color="auto" w:fill="FFFFFF"/>
        </w:rPr>
        <w:t>(которому соответствует поле «Объект заявки»)</w:t>
      </w:r>
      <w:r w:rsidRPr="00477639">
        <w:rPr>
          <w:sz w:val="24"/>
          <w:szCs w:val="24"/>
          <w:shd w:val="clear" w:color="auto" w:fill="FFFFFF"/>
        </w:rPr>
        <w:t>, а не Заместителю</w:t>
      </w:r>
      <w:r w:rsidR="00D45A76" w:rsidRPr="00477639">
        <w:rPr>
          <w:sz w:val="24"/>
          <w:szCs w:val="24"/>
          <w:shd w:val="clear" w:color="auto" w:fill="FFFFFF"/>
        </w:rPr>
        <w:t xml:space="preserve"> (</w:t>
      </w:r>
      <w:r w:rsidR="00216AF5" w:rsidRPr="00477639">
        <w:rPr>
          <w:sz w:val="24"/>
          <w:szCs w:val="24"/>
          <w:shd w:val="clear" w:color="auto" w:fill="FFFFFF"/>
        </w:rPr>
        <w:t>см. рисунок </w:t>
      </w:r>
      <w:r w:rsidR="00D45A76" w:rsidRPr="00477639">
        <w:rPr>
          <w:vanish/>
          <w:sz w:val="24"/>
          <w:szCs w:val="24"/>
          <w:shd w:val="clear" w:color="auto" w:fill="FFFFFF"/>
        </w:rPr>
        <w:fldChar w:fldCharType="begin"/>
      </w:r>
      <w:r w:rsidR="00D45A76" w:rsidRPr="00477639">
        <w:rPr>
          <w:vanish/>
          <w:sz w:val="24"/>
          <w:szCs w:val="24"/>
          <w:shd w:val="clear" w:color="auto" w:fill="FFFFFF"/>
        </w:rPr>
        <w:instrText xml:space="preserve"> REF _Ref128656755 \h  \* MERGEFORMAT </w:instrText>
      </w:r>
      <w:r w:rsidR="00D45A76" w:rsidRPr="00477639">
        <w:rPr>
          <w:vanish/>
          <w:sz w:val="24"/>
          <w:szCs w:val="24"/>
          <w:shd w:val="clear" w:color="auto" w:fill="FFFFFF"/>
        </w:rPr>
      </w:r>
      <w:r w:rsidR="00D45A76" w:rsidRPr="00477639">
        <w:rPr>
          <w:vanish/>
          <w:sz w:val="24"/>
          <w:szCs w:val="24"/>
          <w:shd w:val="clear" w:color="auto" w:fill="FFFFFF"/>
        </w:rPr>
        <w:fldChar w:fldCharType="separate"/>
      </w:r>
      <w:r w:rsidR="00A936DE" w:rsidRPr="00A936DE">
        <w:rPr>
          <w:vanish/>
          <w:sz w:val="24"/>
          <w:szCs w:val="24"/>
        </w:rPr>
        <w:t xml:space="preserve">Рисунок </w:t>
      </w:r>
      <w:r w:rsidR="00A936DE" w:rsidRPr="00A936DE">
        <w:rPr>
          <w:noProof/>
          <w:sz w:val="24"/>
          <w:szCs w:val="24"/>
        </w:rPr>
        <w:t>188</w:t>
      </w:r>
      <w:r w:rsidR="00D45A76" w:rsidRPr="00477639">
        <w:rPr>
          <w:sz w:val="24"/>
          <w:szCs w:val="24"/>
          <w:shd w:val="clear" w:color="auto" w:fill="FFFFFF"/>
        </w:rPr>
        <w:fldChar w:fldCharType="end"/>
      </w:r>
      <w:r w:rsidR="00D45A76" w:rsidRPr="00477639">
        <w:rPr>
          <w:sz w:val="24"/>
          <w:szCs w:val="24"/>
          <w:shd w:val="clear" w:color="auto" w:fill="FFFFFF"/>
        </w:rPr>
        <w:t>)</w:t>
      </w:r>
      <w:r w:rsidRPr="00477639">
        <w:rPr>
          <w:sz w:val="24"/>
          <w:szCs w:val="24"/>
          <w:shd w:val="clear" w:color="auto" w:fill="FFFFFF"/>
        </w:rPr>
        <w:t>.</w:t>
      </w:r>
    </w:p>
    <w:p w14:paraId="4EEC07B5" w14:textId="4A99FABD" w:rsidR="00D45A76" w:rsidRPr="00477639" w:rsidRDefault="00173CFA" w:rsidP="00477639">
      <w:pPr>
        <w:pStyle w:val="afffffffffffffffffffffffff4"/>
      </w:pPr>
      <w:r w:rsidRPr="00173CFA">
        <w:rPr>
          <w:noProof/>
        </w:rPr>
        <w:drawing>
          <wp:inline distT="0" distB="0" distL="0" distR="0" wp14:anchorId="43E2CD52" wp14:editId="7EFB4EB9">
            <wp:extent cx="6119495" cy="1906905"/>
            <wp:effectExtent l="0" t="0" r="0" b="0"/>
            <wp:docPr id="2108192685" name="Рисунок 210819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119495" cy="1906905"/>
                    </a:xfrm>
                    <a:prstGeom prst="rect">
                      <a:avLst/>
                    </a:prstGeom>
                  </pic:spPr>
                </pic:pic>
              </a:graphicData>
            </a:graphic>
          </wp:inline>
        </w:drawing>
      </w:r>
    </w:p>
    <w:p w14:paraId="4FF08B43" w14:textId="2D746B62" w:rsidR="00D45A76" w:rsidRPr="00477639" w:rsidRDefault="00D45A76" w:rsidP="007F3C0A">
      <w:pPr>
        <w:pStyle w:val="afffffffffffffffffffffffff6"/>
      </w:pPr>
      <w:bookmarkStart w:id="4260" w:name="_Ref128656755"/>
      <w:bookmarkStart w:id="4261" w:name="_Toc203153475"/>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188</w:t>
      </w:r>
      <w:r w:rsidR="0045179A">
        <w:rPr>
          <w:noProof/>
        </w:rPr>
        <w:fldChar w:fldCharType="end"/>
      </w:r>
      <w:bookmarkEnd w:id="4260"/>
      <w:r w:rsidRPr="00477639">
        <w:t xml:space="preserve"> – Заявка «Замещение сотрудника»</w:t>
      </w:r>
      <w:bookmarkEnd w:id="4261"/>
    </w:p>
    <w:p w14:paraId="0EABC92C" w14:textId="4C8D8C6B" w:rsidR="00AB6119" w:rsidRPr="00477639" w:rsidRDefault="0072226E" w:rsidP="00AB6119">
      <w:pPr>
        <w:pStyle w:val="afffe"/>
      </w:pPr>
      <w:r w:rsidRPr="00477639">
        <w:t>П</w:t>
      </w:r>
      <w:r w:rsidR="00006BD9" w:rsidRPr="00477639">
        <w:t>ункт меню «Замещения»</w:t>
      </w:r>
      <w:r w:rsidR="003F76EF" w:rsidRPr="00477639">
        <w:t xml:space="preserve"> доступен только п</w:t>
      </w:r>
      <w:r w:rsidR="003F76EF" w:rsidRPr="00477639">
        <w:rPr>
          <w:szCs w:val="28"/>
          <w:shd w:val="clear" w:color="auto" w:fill="FFFFFF"/>
        </w:rPr>
        <w:t xml:space="preserve">ользователям, относящимся к организациям типа </w:t>
      </w:r>
      <w:r w:rsidR="003F76EF" w:rsidRPr="00477639">
        <w:t>«Юридическое лицо» и</w:t>
      </w:r>
      <w:r w:rsidR="00006BD9" w:rsidRPr="00477639">
        <w:t>ли «Обособленное подразделение».</w:t>
      </w:r>
    </w:p>
    <w:p w14:paraId="7AD472DD" w14:textId="098A1FBD" w:rsidR="00CE4C89" w:rsidRPr="00477639" w:rsidRDefault="00CE4C89" w:rsidP="00CE4C89">
      <w:pPr>
        <w:pStyle w:val="afffe"/>
        <w:rPr>
          <w:sz w:val="24"/>
          <w:szCs w:val="24"/>
        </w:rPr>
      </w:pPr>
      <w:r w:rsidRPr="00477639">
        <w:rPr>
          <w:b/>
          <w:sz w:val="24"/>
          <w:szCs w:val="24"/>
        </w:rPr>
        <w:t>Примечание</w:t>
      </w:r>
      <w:r w:rsidRPr="00477639">
        <w:rPr>
          <w:sz w:val="24"/>
          <w:szCs w:val="24"/>
        </w:rPr>
        <w:t xml:space="preserve"> – При наличии системных ролей в ПОИБ СОБИ ФК </w:t>
      </w:r>
      <w:r w:rsidR="00EE7B61" w:rsidRPr="00477639">
        <w:rPr>
          <w:sz w:val="24"/>
          <w:szCs w:val="24"/>
        </w:rPr>
        <w:t xml:space="preserve">данное условие может быть не обязательным, а также </w:t>
      </w:r>
      <w:r w:rsidRPr="00477639">
        <w:rPr>
          <w:sz w:val="24"/>
          <w:szCs w:val="24"/>
        </w:rPr>
        <w:t>пользователю могут быть доступны данные о замещениях</w:t>
      </w:r>
      <w:r w:rsidR="006B6DC7" w:rsidRPr="00477639">
        <w:rPr>
          <w:sz w:val="24"/>
          <w:szCs w:val="24"/>
        </w:rPr>
        <w:t xml:space="preserve"> без его участия.</w:t>
      </w:r>
    </w:p>
    <w:p w14:paraId="443F00AF" w14:textId="0837937C" w:rsidR="00AB6119" w:rsidRPr="00477639" w:rsidRDefault="00AB6119" w:rsidP="00AB6119">
      <w:pPr>
        <w:pStyle w:val="afffe"/>
      </w:pPr>
      <w:r w:rsidRPr="00477639">
        <w:t>Для поиска и просмотра данных о замещениях необходимо следующее:</w:t>
      </w:r>
    </w:p>
    <w:p w14:paraId="400A21BA" w14:textId="77777777" w:rsidR="00AB6119" w:rsidRPr="00477639" w:rsidRDefault="00AB6119" w:rsidP="00F7405B">
      <w:pPr>
        <w:pStyle w:val="a6"/>
        <w:numPr>
          <w:ilvl w:val="0"/>
          <w:numId w:val="173"/>
        </w:numPr>
        <w:ind w:hanging="436"/>
      </w:pPr>
      <w:r w:rsidRPr="00477639">
        <w:t>Выбрать в меню пункт «Замещения».</w:t>
      </w:r>
    </w:p>
    <w:p w14:paraId="5FBCA27A" w14:textId="2D1FDE12" w:rsidR="00AB6119" w:rsidRPr="00477639" w:rsidRDefault="00AB6119" w:rsidP="00AB6119">
      <w:pPr>
        <w:pStyle w:val="afffe"/>
      </w:pPr>
      <w:r w:rsidRPr="00477639">
        <w:t>На экране отобразится список с данными обо всех замещениях</w:t>
      </w:r>
      <w:r w:rsidR="0030034F" w:rsidRPr="00477639">
        <w:t xml:space="preserve">, в которых участвует </w:t>
      </w:r>
      <w:r w:rsidR="00AB488F" w:rsidRPr="00477639">
        <w:t xml:space="preserve">текущий </w:t>
      </w:r>
      <w:r w:rsidR="0030034F" w:rsidRPr="00477639">
        <w:t>пользователь</w:t>
      </w:r>
      <w:r w:rsidRPr="00477639">
        <w:t xml:space="preserve"> (</w:t>
      </w:r>
      <w:r w:rsidR="00216AF5" w:rsidRPr="00477639">
        <w:t>см. рисунок </w:t>
      </w:r>
      <w:r w:rsidRPr="00477639">
        <w:rPr>
          <w:vanish/>
        </w:rPr>
        <w:fldChar w:fldCharType="begin"/>
      </w:r>
      <w:r w:rsidRPr="00477639">
        <w:rPr>
          <w:vanish/>
        </w:rPr>
        <w:instrText xml:space="preserve"> REF _Ref126937122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189</w:t>
      </w:r>
      <w:r w:rsidRPr="00477639">
        <w:fldChar w:fldCharType="end"/>
      </w:r>
      <w:r w:rsidRPr="00477639">
        <w:t>).</w:t>
      </w:r>
    </w:p>
    <w:p w14:paraId="62B20E37" w14:textId="77777777" w:rsidR="00AB6119" w:rsidRPr="00477639" w:rsidRDefault="00AB6119" w:rsidP="00AB6119">
      <w:pPr>
        <w:pStyle w:val="afffe"/>
        <w:rPr>
          <w:sz w:val="24"/>
          <w:szCs w:val="24"/>
        </w:rPr>
      </w:pPr>
      <w:r w:rsidRPr="00477639">
        <w:rPr>
          <w:b/>
          <w:sz w:val="24"/>
          <w:szCs w:val="24"/>
        </w:rPr>
        <w:t>Примечание</w:t>
      </w:r>
      <w:r w:rsidRPr="00477639">
        <w:rPr>
          <w:sz w:val="24"/>
          <w:szCs w:val="24"/>
        </w:rPr>
        <w:t xml:space="preserve"> – В списке отображается не более 2000 записей. Если в списке нет нужных замещений, то необходимо уточнить запрос в поиске.</w:t>
      </w:r>
    </w:p>
    <w:p w14:paraId="63D84366" w14:textId="38A8EC9B" w:rsidR="00AB6119" w:rsidRPr="00477639" w:rsidRDefault="003E6240" w:rsidP="00477639">
      <w:pPr>
        <w:pStyle w:val="afffffffffffffffffffffffff4"/>
      </w:pPr>
      <w:r w:rsidRPr="00477639">
        <w:rPr>
          <w:noProof/>
        </w:rPr>
        <w:lastRenderedPageBreak/>
        <w:drawing>
          <wp:inline distT="0" distB="0" distL="0" distR="0" wp14:anchorId="4389CA27" wp14:editId="4C133A34">
            <wp:extent cx="6119495" cy="140017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119495" cy="1400175"/>
                    </a:xfrm>
                    <a:prstGeom prst="rect">
                      <a:avLst/>
                    </a:prstGeom>
                  </pic:spPr>
                </pic:pic>
              </a:graphicData>
            </a:graphic>
          </wp:inline>
        </w:drawing>
      </w:r>
    </w:p>
    <w:p w14:paraId="7A9E7DB6" w14:textId="0724143B" w:rsidR="00AB6119" w:rsidRPr="00477639" w:rsidRDefault="00AB6119" w:rsidP="007F3C0A">
      <w:pPr>
        <w:pStyle w:val="afffffffffffffffffffffffff6"/>
      </w:pPr>
      <w:bookmarkStart w:id="4262" w:name="_Ref126937122"/>
      <w:bookmarkStart w:id="4263" w:name="_Toc203153476"/>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189</w:t>
      </w:r>
      <w:r w:rsidR="0045179A">
        <w:rPr>
          <w:noProof/>
        </w:rPr>
        <w:fldChar w:fldCharType="end"/>
      </w:r>
      <w:bookmarkEnd w:id="4262"/>
      <w:r w:rsidRPr="00477639">
        <w:t xml:space="preserve"> – Список замещений</w:t>
      </w:r>
      <w:bookmarkEnd w:id="4263"/>
    </w:p>
    <w:p w14:paraId="2D49B145" w14:textId="77777777" w:rsidR="00AB6119" w:rsidRPr="00477639" w:rsidRDefault="00AB6119" w:rsidP="00F7405B">
      <w:pPr>
        <w:pStyle w:val="a6"/>
        <w:numPr>
          <w:ilvl w:val="0"/>
          <w:numId w:val="173"/>
        </w:numPr>
        <w:ind w:hanging="436"/>
      </w:pPr>
      <w:r w:rsidRPr="00477639">
        <w:t>Можно отсортировать замещения по значению атрибута. Для этого необходимо нажать на заголовок соответствующего столбца. По умолчанию замещения упорядочены по столбцу «Дата начала замещения». После первого нажатия на заголовок столбца организации отсортируются по возрастанию значения выбранного атрибута, после повторного нажатия – по убыванию значения выбранного атрибута.</w:t>
      </w:r>
    </w:p>
    <w:p w14:paraId="7F226B2B" w14:textId="77777777" w:rsidR="00AB6119" w:rsidRPr="00477639" w:rsidRDefault="00AB6119" w:rsidP="00F7405B">
      <w:pPr>
        <w:pStyle w:val="a6"/>
        <w:numPr>
          <w:ilvl w:val="0"/>
          <w:numId w:val="173"/>
        </w:numPr>
        <w:ind w:hanging="436"/>
      </w:pPr>
      <w:r w:rsidRPr="00477639">
        <w:t>Задать параметры поиска.</w:t>
      </w:r>
    </w:p>
    <w:p w14:paraId="66765F48" w14:textId="14C86734" w:rsidR="00AB6119" w:rsidRPr="00477639" w:rsidRDefault="00AB6119" w:rsidP="00AB6119">
      <w:pPr>
        <w:pStyle w:val="afffe"/>
      </w:pPr>
      <w:r w:rsidRPr="00477639">
        <w:t xml:space="preserve">Для поиска замещения можно использовать поиск по атрибутам: «ФИО </w:t>
      </w:r>
      <w:r w:rsidR="00235A51" w:rsidRPr="00477639">
        <w:t>замещаемого</w:t>
      </w:r>
      <w:r w:rsidRPr="00477639">
        <w:t>»</w:t>
      </w:r>
      <w:r w:rsidR="003F76EF" w:rsidRPr="00477639">
        <w:t xml:space="preserve"> и</w:t>
      </w:r>
      <w:r w:rsidRPr="00477639">
        <w:t xml:space="preserve"> «ФИО заместителя».</w:t>
      </w:r>
    </w:p>
    <w:p w14:paraId="6632475D" w14:textId="1F38FE57" w:rsidR="00AB6119" w:rsidRPr="00477639" w:rsidRDefault="00AB6119" w:rsidP="00F7405B">
      <w:pPr>
        <w:pStyle w:val="a6"/>
        <w:numPr>
          <w:ilvl w:val="0"/>
          <w:numId w:val="173"/>
        </w:numPr>
        <w:ind w:hanging="436"/>
        <w:rPr>
          <w:noProof/>
          <w:sz w:val="24"/>
          <w:szCs w:val="24"/>
        </w:rPr>
      </w:pPr>
      <w:r w:rsidRPr="00477639">
        <w:t>Если фильтров в панели инструментов недостаточно, можно открыть окно «Все фильтры» путём нажатия кнопки «Все фильтры». В нём доступны следующие дополнительные фильтры (</w:t>
      </w:r>
      <w:r w:rsidR="00216AF5" w:rsidRPr="00477639">
        <w:t>см. рисунок </w:t>
      </w:r>
      <w:r w:rsidR="009457A6" w:rsidRPr="00477639">
        <w:rPr>
          <w:vanish/>
        </w:rPr>
        <w:fldChar w:fldCharType="begin"/>
      </w:r>
      <w:r w:rsidR="009457A6" w:rsidRPr="00477639">
        <w:rPr>
          <w:vanish/>
        </w:rPr>
        <w:instrText xml:space="preserve"> REF _Ref127185360 \h  \* MERGEFORMAT </w:instrText>
      </w:r>
      <w:r w:rsidR="009457A6" w:rsidRPr="00477639">
        <w:rPr>
          <w:vanish/>
        </w:rPr>
      </w:r>
      <w:r w:rsidR="009457A6" w:rsidRPr="00477639">
        <w:rPr>
          <w:vanish/>
        </w:rPr>
        <w:fldChar w:fldCharType="separate"/>
      </w:r>
      <w:r w:rsidR="00A936DE" w:rsidRPr="00A936DE">
        <w:rPr>
          <w:vanish/>
        </w:rPr>
        <w:t xml:space="preserve">Рисунок </w:t>
      </w:r>
      <w:r w:rsidR="00A936DE">
        <w:rPr>
          <w:noProof/>
        </w:rPr>
        <w:t>190</w:t>
      </w:r>
      <w:r w:rsidR="009457A6" w:rsidRPr="00477639">
        <w:fldChar w:fldCharType="end"/>
      </w:r>
      <w:r w:rsidRPr="00477639">
        <w:t xml:space="preserve">): </w:t>
      </w:r>
      <w:r w:rsidR="00F861A2" w:rsidRPr="00477639">
        <w:t>сроки замещения (</w:t>
      </w:r>
      <w:r w:rsidRPr="00477639">
        <w:t>«Дата начала замещения», «Дата окончания замещения»</w:t>
      </w:r>
      <w:r w:rsidR="00F861A2" w:rsidRPr="00477639">
        <w:t>) и документ о замещении (</w:t>
      </w:r>
      <w:r w:rsidRPr="00477639">
        <w:t>«Номер документа о замещении», «Дата документа о замещении»</w:t>
      </w:r>
      <w:r w:rsidR="00F861A2" w:rsidRPr="00477639">
        <w:t>)</w:t>
      </w:r>
      <w:r w:rsidRPr="00477639">
        <w:t>. Кроме того, значения полей, ранее заполненных в панели инструментов, подставляются в соответствующие поля в окне «Все фильтры».</w:t>
      </w:r>
    </w:p>
    <w:p w14:paraId="31E89E71" w14:textId="1B967446" w:rsidR="00AB6119" w:rsidRPr="00477639" w:rsidRDefault="00962DFC" w:rsidP="00477639">
      <w:pPr>
        <w:pStyle w:val="afffffffffffffffffffffffff4"/>
        <w:rPr>
          <w:noProof/>
        </w:rPr>
      </w:pPr>
      <w:r w:rsidRPr="00477639">
        <w:rPr>
          <w:noProof/>
        </w:rPr>
        <w:lastRenderedPageBreak/>
        <w:drawing>
          <wp:inline distT="0" distB="0" distL="0" distR="0" wp14:anchorId="75F77319" wp14:editId="7CECF584">
            <wp:extent cx="6119495" cy="2949575"/>
            <wp:effectExtent l="19050" t="19050" r="14605" b="222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119495" cy="2949575"/>
                    </a:xfrm>
                    <a:prstGeom prst="rect">
                      <a:avLst/>
                    </a:prstGeom>
                    <a:ln w="3175">
                      <a:solidFill>
                        <a:schemeClr val="tx1"/>
                      </a:solidFill>
                    </a:ln>
                  </pic:spPr>
                </pic:pic>
              </a:graphicData>
            </a:graphic>
          </wp:inline>
        </w:drawing>
      </w:r>
    </w:p>
    <w:p w14:paraId="44131EDB" w14:textId="2C6FFF7F" w:rsidR="00AB6119" w:rsidRPr="00477639" w:rsidRDefault="00AB6119" w:rsidP="007F3C0A">
      <w:pPr>
        <w:pStyle w:val="afffffffffffffffffffffffff6"/>
      </w:pPr>
      <w:bookmarkStart w:id="4264" w:name="_Ref127185360"/>
      <w:bookmarkStart w:id="4265" w:name="_Toc203153477"/>
      <w:r w:rsidRPr="00477639">
        <w:t xml:space="preserve">Рисунок </w:t>
      </w:r>
      <w:r w:rsidRPr="00477639">
        <w:rPr>
          <w:noProof/>
        </w:rPr>
        <w:fldChar w:fldCharType="begin"/>
      </w:r>
      <w:r w:rsidRPr="00477639">
        <w:rPr>
          <w:noProof/>
        </w:rPr>
        <w:instrText xml:space="preserve"> SEQ Рисунок \* ARABIC </w:instrText>
      </w:r>
      <w:r w:rsidRPr="00477639">
        <w:rPr>
          <w:noProof/>
        </w:rPr>
        <w:fldChar w:fldCharType="separate"/>
      </w:r>
      <w:r w:rsidR="00A936DE">
        <w:rPr>
          <w:noProof/>
        </w:rPr>
        <w:t>190</w:t>
      </w:r>
      <w:r w:rsidRPr="00477639">
        <w:rPr>
          <w:noProof/>
        </w:rPr>
        <w:fldChar w:fldCharType="end"/>
      </w:r>
      <w:bookmarkEnd w:id="4264"/>
      <w:r w:rsidRPr="00477639">
        <w:t xml:space="preserve"> – Дополнительные фильтры замещений</w:t>
      </w:r>
      <w:bookmarkEnd w:id="4265"/>
    </w:p>
    <w:p w14:paraId="2C938E2D" w14:textId="77777777" w:rsidR="00AB6119" w:rsidRPr="00477639" w:rsidRDefault="00AB6119" w:rsidP="00F7405B">
      <w:pPr>
        <w:pStyle w:val="a6"/>
        <w:numPr>
          <w:ilvl w:val="0"/>
          <w:numId w:val="173"/>
        </w:numPr>
        <w:ind w:hanging="436"/>
      </w:pPr>
      <w:r w:rsidRPr="00477639">
        <w:t>Нажать кнопку «Найти» (в основном окне поиска) или «Применить» (в окне «Все фильтры»).</w:t>
      </w:r>
    </w:p>
    <w:p w14:paraId="33C22D4A" w14:textId="77777777" w:rsidR="00AB6119" w:rsidRPr="00477639" w:rsidRDefault="00AB6119" w:rsidP="00AB6119">
      <w:pPr>
        <w:pStyle w:val="afffe"/>
      </w:pPr>
      <w:r w:rsidRPr="00477639">
        <w:t>В списке отобразятся только те замещения, которые соответствуют заданным параметрам поиска.</w:t>
      </w:r>
    </w:p>
    <w:p w14:paraId="3B503AA9" w14:textId="7E831539" w:rsidR="00AB6119" w:rsidRPr="00477639" w:rsidRDefault="00AB6119" w:rsidP="00F7405B">
      <w:pPr>
        <w:pStyle w:val="a6"/>
        <w:numPr>
          <w:ilvl w:val="0"/>
          <w:numId w:val="173"/>
        </w:numPr>
        <w:ind w:hanging="436"/>
      </w:pPr>
      <w:r w:rsidRPr="00477639">
        <w:t>Нажать на номер документа о замещении</w:t>
      </w:r>
      <w:r w:rsidR="00962DFC" w:rsidRPr="00477639">
        <w:t xml:space="preserve"> в соответствующем столбце</w:t>
      </w:r>
      <w:r w:rsidRPr="00477639">
        <w:t>.</w:t>
      </w:r>
    </w:p>
    <w:p w14:paraId="0FE749E0" w14:textId="5B8B0050" w:rsidR="00AB6119" w:rsidRPr="00477639" w:rsidRDefault="00AB6119" w:rsidP="00AB6119">
      <w:pPr>
        <w:pStyle w:val="afffe"/>
      </w:pPr>
      <w:r w:rsidRPr="00477639">
        <w:t>Откроется карточка замещения (</w:t>
      </w:r>
      <w:r w:rsidR="00216AF5" w:rsidRPr="00477639">
        <w:t>см. рисунок </w:t>
      </w:r>
      <w:r w:rsidRPr="00477639">
        <w:rPr>
          <w:vanish/>
        </w:rPr>
        <w:fldChar w:fldCharType="begin"/>
      </w:r>
      <w:r w:rsidRPr="00477639">
        <w:rPr>
          <w:vanish/>
        </w:rPr>
        <w:instrText xml:space="preserve"> REF _Ref126939293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191</w:t>
      </w:r>
      <w:r w:rsidRPr="00477639">
        <w:fldChar w:fldCharType="end"/>
      </w:r>
      <w:r w:rsidRPr="00477639">
        <w:t>).</w:t>
      </w:r>
    </w:p>
    <w:p w14:paraId="3709E01B" w14:textId="06786658" w:rsidR="00AB6119" w:rsidRPr="00477639" w:rsidRDefault="00962DFC" w:rsidP="00477639">
      <w:pPr>
        <w:pStyle w:val="afffffffffffffffffffffffff4"/>
      </w:pPr>
      <w:r w:rsidRPr="00477639">
        <w:rPr>
          <w:noProof/>
        </w:rPr>
        <w:lastRenderedPageBreak/>
        <w:drawing>
          <wp:inline distT="0" distB="0" distL="0" distR="0" wp14:anchorId="53FAF44A" wp14:editId="3A7842CA">
            <wp:extent cx="6119495" cy="333883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119495" cy="3338830"/>
                    </a:xfrm>
                    <a:prstGeom prst="rect">
                      <a:avLst/>
                    </a:prstGeom>
                  </pic:spPr>
                </pic:pic>
              </a:graphicData>
            </a:graphic>
          </wp:inline>
        </w:drawing>
      </w:r>
    </w:p>
    <w:p w14:paraId="10E73B76" w14:textId="244EC5A6" w:rsidR="00AB6119" w:rsidRPr="00477639" w:rsidRDefault="00AB6119" w:rsidP="007F3C0A">
      <w:pPr>
        <w:pStyle w:val="afffffffffffffffffffffffff6"/>
      </w:pPr>
      <w:bookmarkStart w:id="4266" w:name="_Ref126939293"/>
      <w:bookmarkStart w:id="4267" w:name="_Toc203153478"/>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191</w:t>
      </w:r>
      <w:r w:rsidR="0045179A">
        <w:rPr>
          <w:noProof/>
        </w:rPr>
        <w:fldChar w:fldCharType="end"/>
      </w:r>
      <w:bookmarkEnd w:id="4266"/>
      <w:r w:rsidRPr="00477639">
        <w:t xml:space="preserve"> – Карточка замещения</w:t>
      </w:r>
      <w:bookmarkEnd w:id="4267"/>
    </w:p>
    <w:p w14:paraId="2973A991" w14:textId="1BD3537C" w:rsidR="008068EB" w:rsidRPr="00477639" w:rsidRDefault="00AB6119" w:rsidP="00AB6119">
      <w:pPr>
        <w:pStyle w:val="afffe"/>
      </w:pPr>
      <w:r w:rsidRPr="00477639">
        <w:t>Помимо данных о замещении, отображаемых в списке замещений, в карточке замещения также присутствует раздел «Назначаемые роли». Он содержит спис</w:t>
      </w:r>
      <w:r w:rsidR="0051605E" w:rsidRPr="00477639">
        <w:t>ок</w:t>
      </w:r>
      <w:r w:rsidRPr="00477639">
        <w:t xml:space="preserve"> всех </w:t>
      </w:r>
      <w:r w:rsidR="0051605E" w:rsidRPr="00477639">
        <w:t xml:space="preserve">ИС ФК, </w:t>
      </w:r>
      <w:r w:rsidRPr="00477639">
        <w:t>рол</w:t>
      </w:r>
      <w:r w:rsidR="0051605E" w:rsidRPr="00477639">
        <w:t xml:space="preserve">и в которых передаются </w:t>
      </w:r>
      <w:r w:rsidRPr="00477639">
        <w:t>в рамках данного замещения.</w:t>
      </w:r>
    </w:p>
    <w:p w14:paraId="4B0CBE32" w14:textId="3648B944" w:rsidR="008068EB" w:rsidRPr="00477639" w:rsidRDefault="008068EB" w:rsidP="00AB6119">
      <w:pPr>
        <w:pStyle w:val="afffe"/>
        <w:rPr>
          <w:sz w:val="24"/>
          <w:szCs w:val="24"/>
        </w:rPr>
      </w:pPr>
      <w:r w:rsidRPr="00477639">
        <w:rPr>
          <w:b/>
          <w:sz w:val="24"/>
          <w:szCs w:val="24"/>
        </w:rPr>
        <w:t>Примечание</w:t>
      </w:r>
      <w:r w:rsidRPr="00477639">
        <w:rPr>
          <w:sz w:val="24"/>
          <w:szCs w:val="24"/>
        </w:rPr>
        <w:t xml:space="preserve"> – Системные роли </w:t>
      </w:r>
      <w:r w:rsidR="0045076C">
        <w:rPr>
          <w:sz w:val="24"/>
          <w:szCs w:val="24"/>
        </w:rPr>
        <w:t xml:space="preserve">в </w:t>
      </w:r>
      <w:r w:rsidRPr="00477639">
        <w:rPr>
          <w:sz w:val="24"/>
          <w:szCs w:val="24"/>
        </w:rPr>
        <w:t>ПОИБ СОБИ ФК не могут передаваться автоматически.</w:t>
      </w:r>
    </w:p>
    <w:p w14:paraId="6D283AEA" w14:textId="31970208" w:rsidR="003A06B6" w:rsidRPr="00477639" w:rsidRDefault="00A32461" w:rsidP="00AB6119">
      <w:pPr>
        <w:pStyle w:val="afffe"/>
      </w:pPr>
      <w:r w:rsidRPr="00477639">
        <w:rPr>
          <w:szCs w:val="28"/>
        </w:rPr>
        <w:t xml:space="preserve">Передаются только такие роли, срок действия которых у </w:t>
      </w:r>
      <w:r w:rsidR="001210EF" w:rsidRPr="00477639">
        <w:rPr>
          <w:szCs w:val="28"/>
        </w:rPr>
        <w:t>З</w:t>
      </w:r>
      <w:r w:rsidRPr="00477639">
        <w:rPr>
          <w:szCs w:val="28"/>
        </w:rPr>
        <w:t xml:space="preserve">амещаемого пересекается со сроком действия замещения. </w:t>
      </w:r>
      <w:r w:rsidR="00AB488F" w:rsidRPr="00477639">
        <w:t xml:space="preserve">Передача ролей происходит либо в момент начала действия замещения, либо сразу после получения данных из кадрового сервиса (если </w:t>
      </w:r>
      <w:r w:rsidR="00873849" w:rsidRPr="00477639">
        <w:t>оно</w:t>
      </w:r>
      <w:r w:rsidR="00AB488F" w:rsidRPr="00477639">
        <w:t xml:space="preserve"> произошло позднее начала действия замещения, но до окончания действия замещения).</w:t>
      </w:r>
      <w:r w:rsidR="00EA2D25" w:rsidRPr="00477639">
        <w:t xml:space="preserve"> В обоих случаях отправляются почтовые уведомления о замещении и самому </w:t>
      </w:r>
      <w:r w:rsidR="002049F1" w:rsidRPr="00477639">
        <w:t>З</w:t>
      </w:r>
      <w:r w:rsidR="00912A9F" w:rsidRPr="00477639">
        <w:t>амещаемому</w:t>
      </w:r>
      <w:r w:rsidR="00EA2D25" w:rsidRPr="00477639">
        <w:t>, и его Заместителю (если включены в персональных настройках пользователей).</w:t>
      </w:r>
    </w:p>
    <w:p w14:paraId="11E0D491" w14:textId="53E5E561" w:rsidR="00AB6119" w:rsidRPr="00477639" w:rsidRDefault="00C81352" w:rsidP="00AB6119">
      <w:pPr>
        <w:pStyle w:val="afffe"/>
      </w:pPr>
      <w:r w:rsidRPr="00477639">
        <w:t xml:space="preserve">Независимо от наличия </w:t>
      </w:r>
      <w:r w:rsidR="00AB488F" w:rsidRPr="00477639">
        <w:t>передаваемых</w:t>
      </w:r>
      <w:r w:rsidR="00387820" w:rsidRPr="00477639">
        <w:t xml:space="preserve"> </w:t>
      </w:r>
      <w:r w:rsidRPr="00477639">
        <w:t>ролей, профиль</w:t>
      </w:r>
      <w:r w:rsidR="000E09CD">
        <w:t xml:space="preserve"> учётной записи</w:t>
      </w:r>
      <w:r w:rsidRPr="00477639">
        <w:t xml:space="preserve"> </w:t>
      </w:r>
      <w:r w:rsidR="002049F1" w:rsidRPr="00477639">
        <w:t>З</w:t>
      </w:r>
      <w:r w:rsidRPr="00477639">
        <w:t>амещаемого временно блокир</w:t>
      </w:r>
      <w:r w:rsidR="003F4AF0" w:rsidRPr="00477639">
        <w:t>уется</w:t>
      </w:r>
      <w:r w:rsidRPr="00477639">
        <w:t xml:space="preserve"> на срок действия замещения.</w:t>
      </w:r>
      <w:r w:rsidR="003A06B6" w:rsidRPr="00477639">
        <w:t xml:space="preserve"> </w:t>
      </w:r>
      <w:r w:rsidR="00D90072" w:rsidRPr="00477639">
        <w:t>При</w:t>
      </w:r>
      <w:r w:rsidR="003A06B6" w:rsidRPr="00477639">
        <w:t xml:space="preserve"> этом в </w:t>
      </w:r>
      <w:r w:rsidR="003A06B6" w:rsidRPr="00477639">
        <w:lastRenderedPageBreak/>
        <w:t xml:space="preserve">профиле учётной записи </w:t>
      </w:r>
      <w:r w:rsidR="00E3296D">
        <w:t xml:space="preserve">пользователя </w:t>
      </w:r>
      <w:r w:rsidR="003A06B6" w:rsidRPr="00477639">
        <w:t>(</w:t>
      </w:r>
      <w:r w:rsidR="00216AF5" w:rsidRPr="00477639">
        <w:t>см. раздел </w:t>
      </w:r>
      <w:r w:rsidR="006A0DDB" w:rsidRPr="00477639">
        <w:fldChar w:fldCharType="begin"/>
      </w:r>
      <w:r w:rsidR="006A0DDB" w:rsidRPr="00477639">
        <w:instrText xml:space="preserve"> REF _Ref119331780 \r \h </w:instrText>
      </w:r>
      <w:r w:rsidR="006A0DDB" w:rsidRPr="00477639">
        <w:fldChar w:fldCharType="separate"/>
      </w:r>
      <w:r w:rsidR="00A936DE">
        <w:t>4.4.3</w:t>
      </w:r>
      <w:r w:rsidR="006A0DDB" w:rsidRPr="00477639">
        <w:fldChar w:fldCharType="end"/>
      </w:r>
      <w:r w:rsidR="003A06B6" w:rsidRPr="00477639">
        <w:t xml:space="preserve">), на вкладке «Общие сведения», в блоке «Данные </w:t>
      </w:r>
      <w:r w:rsidR="00BE62FA" w:rsidRPr="00477639">
        <w:t>профиля</w:t>
      </w:r>
      <w:r w:rsidR="003A06B6" w:rsidRPr="00477639">
        <w:t xml:space="preserve">» </w:t>
      </w:r>
      <w:r w:rsidR="00A90FD7" w:rsidRPr="00477639">
        <w:t>поле</w:t>
      </w:r>
      <w:r w:rsidR="003A06B6" w:rsidRPr="00477639">
        <w:t xml:space="preserve"> «Причина </w:t>
      </w:r>
      <w:r w:rsidR="00A90FD7" w:rsidRPr="00477639">
        <w:t>блокирования профиля</w:t>
      </w:r>
      <w:r w:rsidR="003A06B6" w:rsidRPr="00477639">
        <w:t>» автоматически заполняется текстом «Замещение» (</w:t>
      </w:r>
      <w:r w:rsidR="00216AF5" w:rsidRPr="00477639">
        <w:t>см. рисунок </w:t>
      </w:r>
      <w:r w:rsidR="006A0DDB" w:rsidRPr="00477639">
        <w:rPr>
          <w:vanish/>
        </w:rPr>
        <w:fldChar w:fldCharType="begin"/>
      </w:r>
      <w:r w:rsidR="006A0DDB" w:rsidRPr="00477639">
        <w:rPr>
          <w:vanish/>
        </w:rPr>
        <w:instrText xml:space="preserve"> REF _Ref127305147 \h  \* MERGEFORMAT </w:instrText>
      </w:r>
      <w:r w:rsidR="006A0DDB" w:rsidRPr="00477639">
        <w:rPr>
          <w:vanish/>
        </w:rPr>
      </w:r>
      <w:r w:rsidR="006A0DDB" w:rsidRPr="00477639">
        <w:rPr>
          <w:vanish/>
        </w:rPr>
        <w:fldChar w:fldCharType="separate"/>
      </w:r>
      <w:r w:rsidR="00A936DE" w:rsidRPr="00A936DE">
        <w:rPr>
          <w:vanish/>
          <w:szCs w:val="24"/>
        </w:rPr>
        <w:t xml:space="preserve">Рисунок </w:t>
      </w:r>
      <w:r w:rsidR="00A936DE" w:rsidRPr="00A936DE">
        <w:rPr>
          <w:noProof/>
          <w:szCs w:val="24"/>
        </w:rPr>
        <w:t>192</w:t>
      </w:r>
      <w:r w:rsidR="006A0DDB" w:rsidRPr="00477639">
        <w:fldChar w:fldCharType="end"/>
      </w:r>
      <w:r w:rsidR="006A0DDB" w:rsidRPr="00477639">
        <w:t>).</w:t>
      </w:r>
      <w:r w:rsidR="00894520" w:rsidRPr="00477639">
        <w:t xml:space="preserve"> </w:t>
      </w:r>
      <w:r w:rsidR="002049F1" w:rsidRPr="00477639">
        <w:t>Замещаемому</w:t>
      </w:r>
      <w:r w:rsidR="00894520" w:rsidRPr="00477639">
        <w:t xml:space="preserve"> отправляется почтовое уведомление о временном блокировании профиля </w:t>
      </w:r>
      <w:r w:rsidR="000E09CD">
        <w:t xml:space="preserve">учётной записи пользователя </w:t>
      </w:r>
      <w:r w:rsidR="00894520" w:rsidRPr="00477639">
        <w:t>(как и об активации профиля</w:t>
      </w:r>
      <w:r w:rsidR="000E09CD">
        <w:t xml:space="preserve"> учётной записи пользователя</w:t>
      </w:r>
      <w:r w:rsidR="00894520" w:rsidRPr="00477639">
        <w:t xml:space="preserve"> </w:t>
      </w:r>
      <w:r w:rsidR="00C82CA8">
        <w:sym w:font="Symbol" w:char="F02D"/>
      </w:r>
      <w:r w:rsidR="00894520" w:rsidRPr="00477639">
        <w:t xml:space="preserve"> после окончания срока действия замещения).</w:t>
      </w:r>
    </w:p>
    <w:p w14:paraId="60143BB6" w14:textId="688545D9" w:rsidR="00D90072" w:rsidRPr="00477639" w:rsidRDefault="00D90072" w:rsidP="00AB6119">
      <w:pPr>
        <w:pStyle w:val="afffe"/>
        <w:rPr>
          <w:sz w:val="24"/>
          <w:szCs w:val="24"/>
        </w:rPr>
      </w:pPr>
      <w:r w:rsidRPr="00477639">
        <w:rPr>
          <w:b/>
          <w:sz w:val="24"/>
          <w:szCs w:val="24"/>
        </w:rPr>
        <w:t>Примечание</w:t>
      </w:r>
      <w:r w:rsidRPr="00477639">
        <w:rPr>
          <w:sz w:val="24"/>
          <w:szCs w:val="24"/>
        </w:rPr>
        <w:t xml:space="preserve"> – После начала действия замещения ни блокирование/активация профиля </w:t>
      </w:r>
      <w:r w:rsidR="000E09CD">
        <w:rPr>
          <w:sz w:val="24"/>
          <w:szCs w:val="24"/>
        </w:rPr>
        <w:t xml:space="preserve">учётной записи </w:t>
      </w:r>
      <w:r w:rsidR="002049F1" w:rsidRPr="00477639">
        <w:rPr>
          <w:sz w:val="24"/>
          <w:szCs w:val="24"/>
        </w:rPr>
        <w:t>З</w:t>
      </w:r>
      <w:r w:rsidRPr="00477639">
        <w:rPr>
          <w:sz w:val="24"/>
          <w:szCs w:val="24"/>
        </w:rPr>
        <w:t xml:space="preserve">амещаемого вручную Регистратором, ни изменение ролей </w:t>
      </w:r>
      <w:r w:rsidR="002049F1" w:rsidRPr="00477639">
        <w:rPr>
          <w:sz w:val="24"/>
          <w:szCs w:val="24"/>
        </w:rPr>
        <w:t>З</w:t>
      </w:r>
      <w:r w:rsidRPr="00477639">
        <w:rPr>
          <w:sz w:val="24"/>
          <w:szCs w:val="24"/>
        </w:rPr>
        <w:t>амещаемого любыми способами не влияют на рол</w:t>
      </w:r>
      <w:r w:rsidR="0072226E" w:rsidRPr="00477639">
        <w:rPr>
          <w:sz w:val="24"/>
          <w:szCs w:val="24"/>
        </w:rPr>
        <w:t>и, назначенные</w:t>
      </w:r>
      <w:r w:rsidRPr="00477639">
        <w:rPr>
          <w:sz w:val="24"/>
          <w:szCs w:val="24"/>
        </w:rPr>
        <w:t xml:space="preserve"> Заместителю</w:t>
      </w:r>
      <w:r w:rsidR="0072226E" w:rsidRPr="00477639">
        <w:rPr>
          <w:sz w:val="24"/>
          <w:szCs w:val="24"/>
        </w:rPr>
        <w:t xml:space="preserve"> в результате замещения</w:t>
      </w:r>
      <w:r w:rsidRPr="00477639">
        <w:rPr>
          <w:sz w:val="24"/>
          <w:szCs w:val="24"/>
        </w:rPr>
        <w:t>.</w:t>
      </w:r>
    </w:p>
    <w:p w14:paraId="694E9D08" w14:textId="4D44DC20" w:rsidR="006A0DDB" w:rsidRPr="00477639" w:rsidRDefault="008A4EA5" w:rsidP="00477639">
      <w:pPr>
        <w:pStyle w:val="afffffffffffffffffffffffff4"/>
      </w:pPr>
      <w:r w:rsidRPr="00477639">
        <w:rPr>
          <w:noProof/>
        </w:rPr>
        <w:drawing>
          <wp:inline distT="0" distB="0" distL="0" distR="0" wp14:anchorId="65BDA41F" wp14:editId="7A706CBA">
            <wp:extent cx="6119495" cy="5103495"/>
            <wp:effectExtent l="0" t="0" r="0"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119495" cy="5103495"/>
                    </a:xfrm>
                    <a:prstGeom prst="rect">
                      <a:avLst/>
                    </a:prstGeom>
                  </pic:spPr>
                </pic:pic>
              </a:graphicData>
            </a:graphic>
          </wp:inline>
        </w:drawing>
      </w:r>
    </w:p>
    <w:p w14:paraId="4D5D1EF0" w14:textId="2054A187" w:rsidR="006A0DDB" w:rsidRPr="00477639" w:rsidRDefault="006A0DDB" w:rsidP="007F3C0A">
      <w:pPr>
        <w:pStyle w:val="afffffffffffffffffffffffff6"/>
      </w:pPr>
      <w:bookmarkStart w:id="4268" w:name="_Ref127305147"/>
      <w:bookmarkStart w:id="4269" w:name="_Toc203153479"/>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192</w:t>
      </w:r>
      <w:r w:rsidR="0045179A">
        <w:rPr>
          <w:noProof/>
        </w:rPr>
        <w:fldChar w:fldCharType="end"/>
      </w:r>
      <w:bookmarkEnd w:id="4268"/>
      <w:r w:rsidRPr="00477639">
        <w:t xml:space="preserve"> – Автоматическое временное </w:t>
      </w:r>
      <w:r w:rsidRPr="00B764BA">
        <w:t>блокирование</w:t>
      </w:r>
      <w:r w:rsidRPr="00477639">
        <w:t xml:space="preserve"> профиля</w:t>
      </w:r>
      <w:r w:rsidR="000E09CD">
        <w:t xml:space="preserve"> учётной записи пользователя</w:t>
      </w:r>
      <w:bookmarkEnd w:id="4269"/>
    </w:p>
    <w:p w14:paraId="4144A204" w14:textId="14CF41B1" w:rsidR="00131358" w:rsidRPr="00477639" w:rsidRDefault="00131358" w:rsidP="00131358">
      <w:pPr>
        <w:pStyle w:val="afffe"/>
      </w:pPr>
      <w:r w:rsidRPr="00477639">
        <w:lastRenderedPageBreak/>
        <w:t xml:space="preserve">Как из списка </w:t>
      </w:r>
      <w:r w:rsidR="006A0DDB" w:rsidRPr="00477639">
        <w:t>замещений</w:t>
      </w:r>
      <w:r w:rsidRPr="00477639">
        <w:t xml:space="preserve">, так и из карточки </w:t>
      </w:r>
      <w:r w:rsidR="006A0DDB" w:rsidRPr="00477639">
        <w:t>замещения</w:t>
      </w:r>
      <w:r w:rsidRPr="00477639">
        <w:t xml:space="preserve"> можно перейти по ссылкам с ФИО, содержащимся в столбцах/полях «</w:t>
      </w:r>
      <w:r w:rsidR="002049F1" w:rsidRPr="00477639">
        <w:t>Замещаемый</w:t>
      </w:r>
      <w:r w:rsidRPr="00477639">
        <w:t>» и «Заместитель», чтобы открыть карточку своего (</w:t>
      </w:r>
      <w:r w:rsidR="00216AF5" w:rsidRPr="00477639">
        <w:t>см. раздел </w:t>
      </w:r>
      <w:r w:rsidRPr="00477639">
        <w:fldChar w:fldCharType="begin"/>
      </w:r>
      <w:r w:rsidRPr="00477639">
        <w:instrText xml:space="preserve"> REF _Ref112872732 \r \h </w:instrText>
      </w:r>
      <w:r w:rsidRPr="00477639">
        <w:fldChar w:fldCharType="separate"/>
      </w:r>
      <w:r w:rsidR="00A936DE">
        <w:t>4.4.1</w:t>
      </w:r>
      <w:r w:rsidRPr="00477639">
        <w:fldChar w:fldCharType="end"/>
      </w:r>
      <w:r w:rsidRPr="00477639">
        <w:t>) или другого (</w:t>
      </w:r>
      <w:r w:rsidR="00216AF5" w:rsidRPr="00477639">
        <w:t>см. раздел </w:t>
      </w:r>
      <w:r w:rsidRPr="00477639">
        <w:fldChar w:fldCharType="begin"/>
      </w:r>
      <w:r w:rsidRPr="00477639">
        <w:instrText xml:space="preserve"> REF _Ref112928437 \r \h </w:instrText>
      </w:r>
      <w:r w:rsidRPr="00477639">
        <w:fldChar w:fldCharType="separate"/>
      </w:r>
      <w:r w:rsidR="00A936DE">
        <w:t>4.4.3</w:t>
      </w:r>
      <w:r w:rsidRPr="00477639">
        <w:fldChar w:fldCharType="end"/>
      </w:r>
      <w:r w:rsidRPr="00477639">
        <w:t xml:space="preserve">) профиля учётной записи. Другие профили </w:t>
      </w:r>
      <w:r w:rsidR="000E09CD">
        <w:t xml:space="preserve">учётных записей </w:t>
      </w:r>
      <w:r w:rsidRPr="00477639">
        <w:t>доступны только в рамках той же организации, в которой числится пользователь, и только при наличии у него права выдачи доверенности в электронной форме.</w:t>
      </w:r>
    </w:p>
    <w:p w14:paraId="3359ACA6" w14:textId="240D3CAA" w:rsidR="00131358" w:rsidRPr="00477639" w:rsidRDefault="00131358" w:rsidP="00131358">
      <w:pPr>
        <w:pStyle w:val="afffe"/>
      </w:pPr>
      <w:r w:rsidRPr="00477639">
        <w:t>Кроме того, при тех же условиях из обоих окон можно по ссылке с названием организации открыть карточку организации (</w:t>
      </w:r>
      <w:r w:rsidR="00216AF5" w:rsidRPr="00477639">
        <w:t>см. раздел </w:t>
      </w:r>
      <w:r w:rsidRPr="00477639">
        <w:fldChar w:fldCharType="begin"/>
      </w:r>
      <w:r w:rsidRPr="00477639">
        <w:instrText xml:space="preserve"> REF _Ref113296444 \r \h </w:instrText>
      </w:r>
      <w:r w:rsidRPr="00477639">
        <w:fldChar w:fldCharType="separate"/>
      </w:r>
      <w:r w:rsidR="00A936DE">
        <w:t>4.11</w:t>
      </w:r>
      <w:r w:rsidRPr="00477639">
        <w:fldChar w:fldCharType="end"/>
      </w:r>
      <w:r w:rsidRPr="00477639">
        <w:t>).</w:t>
      </w:r>
    </w:p>
    <w:p w14:paraId="625C6CE5" w14:textId="62BB87BC" w:rsidR="005E13B7" w:rsidRPr="00477639" w:rsidRDefault="005E13B7" w:rsidP="00131358">
      <w:pPr>
        <w:pStyle w:val="afffe"/>
      </w:pPr>
      <w:r w:rsidRPr="00477639">
        <w:rPr>
          <w:b/>
          <w:sz w:val="24"/>
          <w:szCs w:val="24"/>
        </w:rPr>
        <w:t>Примечание</w:t>
      </w:r>
      <w:r w:rsidRPr="00477639">
        <w:rPr>
          <w:sz w:val="24"/>
          <w:szCs w:val="24"/>
        </w:rPr>
        <w:t xml:space="preserve"> – При наличии системных ролей в ПОИБ СОБИ ФК данные условия могут быть необязательными.</w:t>
      </w:r>
    </w:p>
    <w:p w14:paraId="4862AC44" w14:textId="77777777" w:rsidR="00AB6119" w:rsidRPr="00477639" w:rsidRDefault="00AB6119" w:rsidP="00F7405B">
      <w:pPr>
        <w:pStyle w:val="a6"/>
        <w:numPr>
          <w:ilvl w:val="0"/>
          <w:numId w:val="173"/>
        </w:numPr>
        <w:ind w:hanging="436"/>
      </w:pPr>
      <w:r w:rsidRPr="00477639">
        <w:t>Нажать на стрелку справа от наименования ИС ФК (при наличии хотя бы одной ИС ФК в разделе).</w:t>
      </w:r>
    </w:p>
    <w:p w14:paraId="0C778B0B" w14:textId="17A248A9" w:rsidR="00AB6119" w:rsidRPr="00477639" w:rsidRDefault="00AB6119" w:rsidP="00AB6119">
      <w:pPr>
        <w:pStyle w:val="afffe"/>
      </w:pPr>
      <w:r w:rsidRPr="00477639">
        <w:t>Под наименованием ИС ФК отобразится список ролей в данной ИС ФК, передаваемых в рамках данного замещения (</w:t>
      </w:r>
      <w:r w:rsidR="00216AF5" w:rsidRPr="00477639">
        <w:t>см. рисунок </w:t>
      </w:r>
      <w:r w:rsidRPr="00477639">
        <w:rPr>
          <w:vanish/>
        </w:rPr>
        <w:fldChar w:fldCharType="begin"/>
      </w:r>
      <w:r w:rsidRPr="00477639">
        <w:rPr>
          <w:vanish/>
        </w:rPr>
        <w:instrText xml:space="preserve"> REF _Ref126939824 \h  \* MERGEFORMAT </w:instrText>
      </w:r>
      <w:r w:rsidRPr="00477639">
        <w:rPr>
          <w:vanish/>
        </w:rPr>
      </w:r>
      <w:r w:rsidRPr="00477639">
        <w:rPr>
          <w:vanish/>
        </w:rPr>
        <w:fldChar w:fldCharType="separate"/>
      </w:r>
      <w:r w:rsidR="00A936DE" w:rsidRPr="00A936DE">
        <w:rPr>
          <w:vanish/>
          <w:szCs w:val="24"/>
        </w:rPr>
        <w:t xml:space="preserve">Рисунок </w:t>
      </w:r>
      <w:r w:rsidR="00A936DE" w:rsidRPr="00A936DE">
        <w:rPr>
          <w:noProof/>
          <w:szCs w:val="24"/>
        </w:rPr>
        <w:t>193</w:t>
      </w:r>
      <w:r w:rsidRPr="00477639">
        <w:fldChar w:fldCharType="end"/>
      </w:r>
      <w:r w:rsidRPr="00477639">
        <w:t>).</w:t>
      </w:r>
    </w:p>
    <w:p w14:paraId="611DCC68" w14:textId="7E5E73C1" w:rsidR="00AB6119" w:rsidRPr="00477639" w:rsidRDefault="00AB6119" w:rsidP="00AB6119">
      <w:pPr>
        <w:pStyle w:val="afffe"/>
      </w:pPr>
      <w:r w:rsidRPr="00477639">
        <w:t xml:space="preserve">Для каждой роли указан срок действия, </w:t>
      </w:r>
      <w:r w:rsidR="001210EF" w:rsidRPr="00477639">
        <w:t>зависящий как от срока действия замещения, так и от срока действия роли, назначенной Замещаемому</w:t>
      </w:r>
      <w:r w:rsidRPr="00477639">
        <w:t>.</w:t>
      </w:r>
    </w:p>
    <w:p w14:paraId="4F37A073" w14:textId="33216AED" w:rsidR="00AB6119" w:rsidRPr="00477639" w:rsidRDefault="00AB6119" w:rsidP="00AB6119">
      <w:pPr>
        <w:pStyle w:val="afffe"/>
        <w:rPr>
          <w:sz w:val="24"/>
          <w:szCs w:val="24"/>
        </w:rPr>
      </w:pPr>
      <w:r w:rsidRPr="00477639">
        <w:rPr>
          <w:b/>
          <w:sz w:val="24"/>
          <w:szCs w:val="24"/>
        </w:rPr>
        <w:t>Примечание</w:t>
      </w:r>
      <w:r w:rsidRPr="00477639">
        <w:rPr>
          <w:sz w:val="24"/>
          <w:szCs w:val="24"/>
        </w:rPr>
        <w:t xml:space="preserve"> –</w:t>
      </w:r>
      <w:r w:rsidR="0063486D">
        <w:rPr>
          <w:sz w:val="24"/>
          <w:szCs w:val="24"/>
        </w:rPr>
        <w:t xml:space="preserve"> </w:t>
      </w:r>
      <w:r w:rsidR="004663AE" w:rsidRPr="00477639">
        <w:rPr>
          <w:sz w:val="24"/>
          <w:szCs w:val="24"/>
        </w:rPr>
        <w:t xml:space="preserve">В своём профиле учётной записи </w:t>
      </w:r>
      <w:r w:rsidR="00450764">
        <w:rPr>
          <w:sz w:val="24"/>
          <w:szCs w:val="24"/>
        </w:rPr>
        <w:t>Заместитель</w:t>
      </w:r>
      <w:r w:rsidR="00450764" w:rsidRPr="00477639">
        <w:rPr>
          <w:sz w:val="24"/>
          <w:szCs w:val="24"/>
        </w:rPr>
        <w:t xml:space="preserve"> </w:t>
      </w:r>
      <w:r w:rsidR="004663AE" w:rsidRPr="00477639">
        <w:rPr>
          <w:sz w:val="24"/>
          <w:szCs w:val="24"/>
        </w:rPr>
        <w:t>не может запросить снятие таких ролей (</w:t>
      </w:r>
      <w:r w:rsidR="00216AF5" w:rsidRPr="00477639">
        <w:rPr>
          <w:sz w:val="24"/>
          <w:szCs w:val="24"/>
        </w:rPr>
        <w:t>см. раздел </w:t>
      </w:r>
      <w:r w:rsidR="004663AE" w:rsidRPr="00477639">
        <w:rPr>
          <w:sz w:val="24"/>
          <w:szCs w:val="24"/>
        </w:rPr>
        <w:fldChar w:fldCharType="begin"/>
      </w:r>
      <w:r w:rsidR="004663AE" w:rsidRPr="00477639">
        <w:rPr>
          <w:sz w:val="24"/>
          <w:szCs w:val="24"/>
        </w:rPr>
        <w:instrText xml:space="preserve"> REF _Ref112872685 \r \h </w:instrText>
      </w:r>
      <w:r w:rsidR="004663AE" w:rsidRPr="00477639">
        <w:rPr>
          <w:sz w:val="24"/>
          <w:szCs w:val="24"/>
        </w:rPr>
      </w:r>
      <w:r w:rsidR="004663AE" w:rsidRPr="00477639">
        <w:rPr>
          <w:sz w:val="24"/>
          <w:szCs w:val="24"/>
        </w:rPr>
        <w:fldChar w:fldCharType="separate"/>
      </w:r>
      <w:r w:rsidR="00A936DE">
        <w:rPr>
          <w:sz w:val="24"/>
          <w:szCs w:val="24"/>
        </w:rPr>
        <w:t>4.6</w:t>
      </w:r>
      <w:r w:rsidR="004663AE" w:rsidRPr="00477639">
        <w:rPr>
          <w:sz w:val="24"/>
          <w:szCs w:val="24"/>
        </w:rPr>
        <w:fldChar w:fldCharType="end"/>
      </w:r>
      <w:r w:rsidR="004663AE" w:rsidRPr="00477639">
        <w:rPr>
          <w:sz w:val="24"/>
          <w:szCs w:val="24"/>
        </w:rPr>
        <w:t>).</w:t>
      </w:r>
    </w:p>
    <w:p w14:paraId="3F65D6CE" w14:textId="4AC15024" w:rsidR="007C56D4" w:rsidRPr="00477639" w:rsidRDefault="007C56D4" w:rsidP="00AB6119">
      <w:pPr>
        <w:pStyle w:val="afffe"/>
        <w:rPr>
          <w:szCs w:val="28"/>
        </w:rPr>
      </w:pPr>
      <w:r w:rsidRPr="00477639">
        <w:rPr>
          <w:szCs w:val="28"/>
        </w:rPr>
        <w:t xml:space="preserve">Поскольку Заместитель может участвовать в нескольких замещениях, одна и та же роль может </w:t>
      </w:r>
      <w:r w:rsidR="0013202B" w:rsidRPr="00477639">
        <w:rPr>
          <w:szCs w:val="28"/>
        </w:rPr>
        <w:t>передаваться</w:t>
      </w:r>
      <w:r w:rsidRPr="00477639">
        <w:rPr>
          <w:szCs w:val="28"/>
        </w:rPr>
        <w:t xml:space="preserve"> ему в рамках нескольких замещений. В этом случае она назначается автоматически при наступлении </w:t>
      </w:r>
      <w:r w:rsidR="0013202B" w:rsidRPr="00477639">
        <w:rPr>
          <w:szCs w:val="28"/>
        </w:rPr>
        <w:t xml:space="preserve">самого раннего </w:t>
      </w:r>
      <w:r w:rsidRPr="00477639">
        <w:rPr>
          <w:szCs w:val="28"/>
        </w:rPr>
        <w:t xml:space="preserve">срока действия </w:t>
      </w:r>
      <w:r w:rsidR="0013202B" w:rsidRPr="00477639">
        <w:rPr>
          <w:szCs w:val="28"/>
        </w:rPr>
        <w:t xml:space="preserve">среди этих замещений </w:t>
      </w:r>
      <w:r w:rsidRPr="00477639">
        <w:rPr>
          <w:szCs w:val="28"/>
        </w:rPr>
        <w:t xml:space="preserve">(если не была назначена ранее, вручную или </w:t>
      </w:r>
      <w:r w:rsidR="002049F1" w:rsidRPr="00477639">
        <w:rPr>
          <w:szCs w:val="28"/>
        </w:rPr>
        <w:t>на основе связ</w:t>
      </w:r>
      <w:r w:rsidR="00FA19EF" w:rsidRPr="00477639">
        <w:rPr>
          <w:szCs w:val="28"/>
        </w:rPr>
        <w:t>ей</w:t>
      </w:r>
      <w:r w:rsidR="002049F1" w:rsidRPr="00477639">
        <w:rPr>
          <w:szCs w:val="28"/>
        </w:rPr>
        <w:t xml:space="preserve"> с полномочиями</w:t>
      </w:r>
      <w:r w:rsidRPr="00477639">
        <w:rPr>
          <w:szCs w:val="28"/>
        </w:rPr>
        <w:t xml:space="preserve">). При </w:t>
      </w:r>
      <w:r w:rsidR="0013202B" w:rsidRPr="00477639">
        <w:rPr>
          <w:szCs w:val="28"/>
        </w:rPr>
        <w:t>окончании срока действия</w:t>
      </w:r>
      <w:r w:rsidRPr="00477639">
        <w:rPr>
          <w:szCs w:val="28"/>
        </w:rPr>
        <w:t xml:space="preserve"> одного из этих </w:t>
      </w:r>
      <w:r w:rsidR="0013202B" w:rsidRPr="00477639">
        <w:rPr>
          <w:szCs w:val="28"/>
        </w:rPr>
        <w:t>замещений</w:t>
      </w:r>
      <w:r w:rsidRPr="00477639">
        <w:rPr>
          <w:szCs w:val="28"/>
        </w:rPr>
        <w:t xml:space="preserve"> </w:t>
      </w:r>
      <w:r w:rsidR="0013202B" w:rsidRPr="00477639">
        <w:rPr>
          <w:szCs w:val="28"/>
        </w:rPr>
        <w:t>роль</w:t>
      </w:r>
      <w:r w:rsidRPr="00477639">
        <w:rPr>
          <w:szCs w:val="28"/>
        </w:rPr>
        <w:t xml:space="preserve"> снимается с </w:t>
      </w:r>
      <w:r w:rsidR="0013202B" w:rsidRPr="00477639">
        <w:rPr>
          <w:szCs w:val="28"/>
        </w:rPr>
        <w:t>Заместителя</w:t>
      </w:r>
      <w:r w:rsidRPr="00477639">
        <w:rPr>
          <w:szCs w:val="28"/>
        </w:rPr>
        <w:t xml:space="preserve"> только при условии, что отсутствуют другие </w:t>
      </w:r>
      <w:r w:rsidR="0013202B" w:rsidRPr="00477639">
        <w:rPr>
          <w:szCs w:val="28"/>
        </w:rPr>
        <w:t>замещения с актуальным сроком действия</w:t>
      </w:r>
      <w:r w:rsidRPr="00477639">
        <w:rPr>
          <w:szCs w:val="28"/>
        </w:rPr>
        <w:t xml:space="preserve">, </w:t>
      </w:r>
      <w:r w:rsidR="0013202B" w:rsidRPr="00477639">
        <w:rPr>
          <w:szCs w:val="28"/>
        </w:rPr>
        <w:t>предусматривающие её передачу</w:t>
      </w:r>
      <w:r w:rsidRPr="00477639">
        <w:rPr>
          <w:szCs w:val="28"/>
        </w:rPr>
        <w:t xml:space="preserve"> (и при этом она не назначена ему вручную</w:t>
      </w:r>
      <w:r w:rsidR="0063486D">
        <w:rPr>
          <w:szCs w:val="28"/>
        </w:rPr>
        <w:t>, а также</w:t>
      </w:r>
      <w:r w:rsidR="002049F1" w:rsidRPr="00477639">
        <w:rPr>
          <w:szCs w:val="28"/>
        </w:rPr>
        <w:t xml:space="preserve"> на основе связ</w:t>
      </w:r>
      <w:r w:rsidR="00FA19EF" w:rsidRPr="00477639">
        <w:rPr>
          <w:szCs w:val="28"/>
        </w:rPr>
        <w:t>ей</w:t>
      </w:r>
      <w:r w:rsidR="002049F1" w:rsidRPr="00477639">
        <w:rPr>
          <w:szCs w:val="28"/>
        </w:rPr>
        <w:t xml:space="preserve"> с полномочиями</w:t>
      </w:r>
      <w:r w:rsidRPr="00477639">
        <w:rPr>
          <w:szCs w:val="28"/>
        </w:rPr>
        <w:t>).</w:t>
      </w:r>
    </w:p>
    <w:p w14:paraId="2413407C" w14:textId="77777777" w:rsidR="00AB6119" w:rsidRPr="00477639" w:rsidRDefault="00AB6119" w:rsidP="00AB6119">
      <w:pPr>
        <w:pStyle w:val="afffe"/>
      </w:pPr>
      <w:r w:rsidRPr="00477639">
        <w:lastRenderedPageBreak/>
        <w:t>Все роли распределены по ИС ФК, а внутри каждой из них – по группам. Роли, для которых не задана ни одна группа, объединены под заголовком «без группы». Такие роли не могут повторяться ни в какой другой группе. Другие роли могут входить одновременно в несколько групп.</w:t>
      </w:r>
    </w:p>
    <w:p w14:paraId="119D8D52" w14:textId="752C4E3D" w:rsidR="00AB6119" w:rsidRPr="00477639" w:rsidRDefault="00C33590" w:rsidP="00477639">
      <w:pPr>
        <w:pStyle w:val="afffffffffffffffffffffffff4"/>
      </w:pPr>
      <w:r w:rsidRPr="00C33590">
        <w:rPr>
          <w:noProof/>
        </w:rPr>
        <w:drawing>
          <wp:inline distT="0" distB="0" distL="0" distR="0" wp14:anchorId="1A0062F0" wp14:editId="22996A3E">
            <wp:extent cx="6119495" cy="287718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119495" cy="2877185"/>
                    </a:xfrm>
                    <a:prstGeom prst="rect">
                      <a:avLst/>
                    </a:prstGeom>
                  </pic:spPr>
                </pic:pic>
              </a:graphicData>
            </a:graphic>
          </wp:inline>
        </w:drawing>
      </w:r>
    </w:p>
    <w:p w14:paraId="64434613" w14:textId="6916F6AD" w:rsidR="00AB6119" w:rsidRPr="00477639" w:rsidRDefault="00AB6119" w:rsidP="007F3C0A">
      <w:pPr>
        <w:pStyle w:val="afffffffffffffffffffffffff6"/>
      </w:pPr>
      <w:bookmarkStart w:id="4270" w:name="_Ref126939824"/>
      <w:bookmarkStart w:id="4271" w:name="_Toc203153480"/>
      <w:r w:rsidRPr="00477639">
        <w:t xml:space="preserve">Рисунок </w:t>
      </w:r>
      <w:r w:rsidR="0045179A">
        <w:fldChar w:fldCharType="begin"/>
      </w:r>
      <w:r w:rsidR="0045179A">
        <w:instrText xml:space="preserve"> SEQ Рисунок \* ARABIC </w:instrText>
      </w:r>
      <w:r w:rsidR="0045179A">
        <w:fldChar w:fldCharType="separate"/>
      </w:r>
      <w:r w:rsidR="00A936DE">
        <w:rPr>
          <w:noProof/>
        </w:rPr>
        <w:t>193</w:t>
      </w:r>
      <w:r w:rsidR="0045179A">
        <w:rPr>
          <w:noProof/>
        </w:rPr>
        <w:fldChar w:fldCharType="end"/>
      </w:r>
      <w:bookmarkEnd w:id="4270"/>
      <w:r w:rsidRPr="00477639">
        <w:t xml:space="preserve"> – </w:t>
      </w:r>
      <w:r w:rsidR="00131358" w:rsidRPr="00477639">
        <w:t>Назначаемые роли в к</w:t>
      </w:r>
      <w:r w:rsidRPr="00477639">
        <w:t>арточк</w:t>
      </w:r>
      <w:r w:rsidR="00131358" w:rsidRPr="00477639">
        <w:t>е</w:t>
      </w:r>
      <w:r w:rsidRPr="00477639">
        <w:t xml:space="preserve"> замещения</w:t>
      </w:r>
      <w:bookmarkEnd w:id="4271"/>
    </w:p>
    <w:p w14:paraId="5AAC9A67" w14:textId="1BB1CED3" w:rsidR="00FA7881" w:rsidRPr="00477639" w:rsidRDefault="00FA7881" w:rsidP="00477639">
      <w:pPr>
        <w:pStyle w:val="2"/>
      </w:pPr>
      <w:bookmarkStart w:id="4272" w:name="_Ref127884380"/>
      <w:bookmarkStart w:id="4273" w:name="_Toc135127903"/>
      <w:bookmarkStart w:id="4274" w:name="_Toc203153283"/>
      <w:r w:rsidRPr="00477639">
        <w:t>Включение</w:t>
      </w:r>
      <w:r w:rsidRPr="00477639">
        <w:rPr>
          <w:lang w:val="en-US"/>
        </w:rPr>
        <w:t>/</w:t>
      </w:r>
      <w:r w:rsidRPr="00477639">
        <w:t>выключение почтовых уведомлений</w:t>
      </w:r>
      <w:bookmarkEnd w:id="4220"/>
      <w:bookmarkEnd w:id="4242"/>
      <w:bookmarkEnd w:id="4272"/>
      <w:bookmarkEnd w:id="4273"/>
      <w:bookmarkEnd w:id="4274"/>
    </w:p>
    <w:p w14:paraId="59A3710A" w14:textId="64978BD2" w:rsidR="009D0C8B" w:rsidRPr="00477639" w:rsidRDefault="00EB3D3B" w:rsidP="00F31FB2">
      <w:pPr>
        <w:pStyle w:val="afffe"/>
      </w:pPr>
      <w:r w:rsidRPr="00477639">
        <w:t xml:space="preserve">Пользователь </w:t>
      </w:r>
      <w:r w:rsidR="00566AA9" w:rsidRPr="00477639">
        <w:t>получает автоматические уведомления на электронную почту о событиях, связанных с его заявк</w:t>
      </w:r>
      <w:r w:rsidR="009D0C8B" w:rsidRPr="00477639">
        <w:t>ами</w:t>
      </w:r>
      <w:r w:rsidR="00566AA9" w:rsidRPr="00477639">
        <w:t>, и о некоторых других событиях</w:t>
      </w:r>
      <w:r w:rsidR="00190E8C" w:rsidRPr="00477639">
        <w:t xml:space="preserve"> в ПОИБ СОБИ ФК</w:t>
      </w:r>
      <w:r w:rsidR="00566AA9" w:rsidRPr="00477639">
        <w:t>.</w:t>
      </w:r>
    </w:p>
    <w:p w14:paraId="698C97B9" w14:textId="26BCA104" w:rsidR="00566AA9" w:rsidRPr="00477639" w:rsidRDefault="00FC1965" w:rsidP="00CA791D">
      <w:pPr>
        <w:pStyle w:val="afffe"/>
      </w:pPr>
      <w:r w:rsidRPr="00477639">
        <w:t xml:space="preserve">После регистрации пользователя все уведомления включены. </w:t>
      </w:r>
      <w:r w:rsidR="00EB3D3B" w:rsidRPr="00477639">
        <w:t>П</w:t>
      </w:r>
      <w:r w:rsidR="00273C89" w:rsidRPr="00477639">
        <w:t>ользователь</w:t>
      </w:r>
      <w:r w:rsidR="00566AA9" w:rsidRPr="00477639">
        <w:t xml:space="preserve"> может самостоятельно отключить уведомления для некоторых типов событий. Для других (важных) типов событий уведомления отключить нево</w:t>
      </w:r>
      <w:r w:rsidR="006F3CD2" w:rsidRPr="00477639">
        <w:t>з</w:t>
      </w:r>
      <w:r w:rsidR="00566AA9" w:rsidRPr="00477639">
        <w:t>можно.</w:t>
      </w:r>
    </w:p>
    <w:p w14:paraId="2D79EB46" w14:textId="097EBBAD" w:rsidR="00E77185" w:rsidRPr="00477639" w:rsidRDefault="00E77185" w:rsidP="00CA791D">
      <w:pPr>
        <w:pStyle w:val="afffe"/>
      </w:pPr>
      <w:r w:rsidRPr="00477639">
        <w:t xml:space="preserve">Некоторые типы уведомлений применимы только к тем пользователям, которые имеют </w:t>
      </w:r>
      <w:r w:rsidR="002110B8" w:rsidRPr="00477639">
        <w:t xml:space="preserve">определённые </w:t>
      </w:r>
      <w:r w:rsidRPr="00477639">
        <w:t>роли в ПОИБ СОБИ ФК</w:t>
      </w:r>
      <w:r w:rsidR="008C5CE0" w:rsidRPr="00477639">
        <w:t xml:space="preserve"> (например, </w:t>
      </w:r>
      <w:r w:rsidR="00BF415C">
        <w:t>ГРО</w:t>
      </w:r>
      <w:r w:rsidR="008C5CE0" w:rsidRPr="00477639">
        <w:t>)</w:t>
      </w:r>
      <w:r w:rsidRPr="00477639">
        <w:t>.</w:t>
      </w:r>
    </w:p>
    <w:p w14:paraId="47A952A6" w14:textId="48D95C8A" w:rsidR="00566AA9" w:rsidRPr="00477639" w:rsidRDefault="00566AA9" w:rsidP="00CA791D">
      <w:pPr>
        <w:pStyle w:val="afffe"/>
      </w:pPr>
      <w:r w:rsidRPr="00477639">
        <w:lastRenderedPageBreak/>
        <w:t xml:space="preserve">Для </w:t>
      </w:r>
      <w:r w:rsidR="00AE7C3E" w:rsidRPr="00477639">
        <w:t>включения или выключения разных типов</w:t>
      </w:r>
      <w:r w:rsidRPr="00477639">
        <w:t xml:space="preserve"> </w:t>
      </w:r>
      <w:r w:rsidR="00AE7C3E" w:rsidRPr="00477639">
        <w:t>почтовых</w:t>
      </w:r>
      <w:r w:rsidRPr="00477639">
        <w:t xml:space="preserve"> </w:t>
      </w:r>
      <w:r w:rsidR="00AE7C3E" w:rsidRPr="00477639">
        <w:t>уведомлений</w:t>
      </w:r>
      <w:r w:rsidRPr="00477639">
        <w:t xml:space="preserve"> необходимо:</w:t>
      </w:r>
    </w:p>
    <w:p w14:paraId="0BC871EB" w14:textId="01048C17" w:rsidR="006758DE" w:rsidRPr="00477639" w:rsidRDefault="006758DE" w:rsidP="00F7405B">
      <w:pPr>
        <w:pStyle w:val="a6"/>
        <w:numPr>
          <w:ilvl w:val="0"/>
          <w:numId w:val="182"/>
        </w:numPr>
        <w:ind w:left="1276" w:hanging="425"/>
      </w:pPr>
      <w:r w:rsidRPr="00477639">
        <w:t>Открыть свой профиль учётной записи (</w:t>
      </w:r>
      <w:r w:rsidR="00216AF5" w:rsidRPr="00477639">
        <w:t>см. раздел </w:t>
      </w:r>
      <w:r w:rsidR="00FC1965" w:rsidRPr="00477639">
        <w:fldChar w:fldCharType="begin"/>
      </w:r>
      <w:r w:rsidR="00FC1965" w:rsidRPr="00477639">
        <w:instrText xml:space="preserve"> REF _Ref112872732 \r \h </w:instrText>
      </w:r>
      <w:r w:rsidR="00FC1965" w:rsidRPr="00477639">
        <w:fldChar w:fldCharType="separate"/>
      </w:r>
      <w:r w:rsidR="00A936DE">
        <w:t>4.4.1</w:t>
      </w:r>
      <w:r w:rsidR="00FC1965" w:rsidRPr="00477639">
        <w:fldChar w:fldCharType="end"/>
      </w:r>
      <w:r w:rsidRPr="00477639">
        <w:t>).</w:t>
      </w:r>
    </w:p>
    <w:p w14:paraId="553C126A" w14:textId="1727CF58" w:rsidR="00AE7C3E" w:rsidRPr="00477639" w:rsidRDefault="00AE7C3E" w:rsidP="00F7405B">
      <w:pPr>
        <w:pStyle w:val="a6"/>
        <w:numPr>
          <w:ilvl w:val="0"/>
          <w:numId w:val="182"/>
        </w:numPr>
        <w:ind w:left="1276" w:hanging="425"/>
      </w:pPr>
      <w:r w:rsidRPr="00477639">
        <w:t>Перейти на вкладку «Настройки».</w:t>
      </w:r>
    </w:p>
    <w:p w14:paraId="24B0EB23" w14:textId="6CAA7D65" w:rsidR="00566AA9" w:rsidRPr="00477639" w:rsidRDefault="00566AA9" w:rsidP="00CA791D">
      <w:pPr>
        <w:pStyle w:val="afffe"/>
      </w:pPr>
      <w:r w:rsidRPr="00477639">
        <w:t xml:space="preserve">Отобразится </w:t>
      </w:r>
      <w:r w:rsidR="00AE7C3E" w:rsidRPr="00477639">
        <w:t xml:space="preserve">набор </w:t>
      </w:r>
      <w:r w:rsidR="00825699" w:rsidRPr="00477639">
        <w:t>фла</w:t>
      </w:r>
      <w:r w:rsidR="00825699">
        <w:t>г</w:t>
      </w:r>
      <w:r w:rsidR="00825699" w:rsidRPr="00477639">
        <w:t xml:space="preserve">ов </w:t>
      </w:r>
      <w:r w:rsidR="00ED6A5E" w:rsidRPr="00477639">
        <w:t xml:space="preserve">в разделе «Почтовые уведомления» </w:t>
      </w:r>
      <w:r w:rsidRPr="00477639">
        <w:t>(</w:t>
      </w:r>
      <w:r w:rsidR="00216AF5" w:rsidRPr="00477639">
        <w:t>см. рисунок </w:t>
      </w:r>
      <w:r w:rsidR="006F3CD2" w:rsidRPr="00477639">
        <w:rPr>
          <w:vanish/>
        </w:rPr>
        <w:fldChar w:fldCharType="begin"/>
      </w:r>
      <w:r w:rsidR="006F3CD2" w:rsidRPr="00477639">
        <w:rPr>
          <w:vanish/>
        </w:rPr>
        <w:instrText xml:space="preserve"> REF _Ref63255443 \h </w:instrText>
      </w:r>
      <w:r w:rsidR="00BA5C78" w:rsidRPr="00477639">
        <w:rPr>
          <w:vanish/>
        </w:rPr>
        <w:instrText xml:space="preserve"> \* MERGEFORMAT </w:instrText>
      </w:r>
      <w:r w:rsidR="006F3CD2" w:rsidRPr="00477639">
        <w:rPr>
          <w:vanish/>
        </w:rPr>
      </w:r>
      <w:r w:rsidR="006F3CD2" w:rsidRPr="00477639">
        <w:rPr>
          <w:vanish/>
        </w:rPr>
        <w:fldChar w:fldCharType="separate"/>
      </w:r>
      <w:r w:rsidR="00A936DE" w:rsidRPr="00A936DE">
        <w:rPr>
          <w:vanish/>
        </w:rPr>
        <w:t xml:space="preserve">Рисунок </w:t>
      </w:r>
      <w:r w:rsidR="00A936DE">
        <w:rPr>
          <w:noProof/>
        </w:rPr>
        <w:t>194</w:t>
      </w:r>
      <w:r w:rsidR="006F3CD2" w:rsidRPr="00477639">
        <w:fldChar w:fldCharType="end"/>
      </w:r>
      <w:r w:rsidR="005E331A" w:rsidRPr="00477639">
        <w:t>).</w:t>
      </w:r>
    </w:p>
    <w:p w14:paraId="32395A55" w14:textId="433C1D9B" w:rsidR="00566AA9" w:rsidRPr="00477639" w:rsidRDefault="001F0CC1" w:rsidP="00477639">
      <w:pPr>
        <w:pStyle w:val="afffffffffffffffffffffffff4"/>
        <w:rPr>
          <w:noProof/>
          <w:sz w:val="24"/>
        </w:rPr>
      </w:pPr>
      <w:r w:rsidRPr="001F0CC1">
        <w:rPr>
          <w:noProof/>
          <w:sz w:val="24"/>
        </w:rPr>
        <w:drawing>
          <wp:inline distT="0" distB="0" distL="0" distR="0" wp14:anchorId="62EDB433" wp14:editId="4AFBD530">
            <wp:extent cx="6119495" cy="1745615"/>
            <wp:effectExtent l="0" t="0" r="0"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119495" cy="1745615"/>
                    </a:xfrm>
                    <a:prstGeom prst="rect">
                      <a:avLst/>
                    </a:prstGeom>
                  </pic:spPr>
                </pic:pic>
              </a:graphicData>
            </a:graphic>
          </wp:inline>
        </w:drawing>
      </w:r>
    </w:p>
    <w:p w14:paraId="5D4B46B2" w14:textId="5978690F" w:rsidR="00566AA9" w:rsidRPr="00477639" w:rsidRDefault="005E331A" w:rsidP="007F3C0A">
      <w:pPr>
        <w:pStyle w:val="afffffffffffffffffffffffff6"/>
      </w:pPr>
      <w:bookmarkStart w:id="4275" w:name="_Ref63255443"/>
      <w:bookmarkStart w:id="4276" w:name="_Ref104468089"/>
      <w:bookmarkStart w:id="4277" w:name="_Toc203153481"/>
      <w:r w:rsidRPr="00477639">
        <w:t xml:space="preserve">Рисунок </w:t>
      </w:r>
      <w:r w:rsidR="00E60E95" w:rsidRPr="00477639">
        <w:rPr>
          <w:noProof/>
        </w:rPr>
        <w:fldChar w:fldCharType="begin"/>
      </w:r>
      <w:r w:rsidR="00E60E95" w:rsidRPr="00477639">
        <w:rPr>
          <w:noProof/>
        </w:rPr>
        <w:instrText xml:space="preserve"> SEQ Рисунок \* ARABIC </w:instrText>
      </w:r>
      <w:r w:rsidR="00E60E95" w:rsidRPr="00477639">
        <w:rPr>
          <w:noProof/>
        </w:rPr>
        <w:fldChar w:fldCharType="separate"/>
      </w:r>
      <w:r w:rsidR="00A936DE">
        <w:rPr>
          <w:noProof/>
        </w:rPr>
        <w:t>194</w:t>
      </w:r>
      <w:r w:rsidR="00E60E95" w:rsidRPr="00477639">
        <w:rPr>
          <w:noProof/>
        </w:rPr>
        <w:fldChar w:fldCharType="end"/>
      </w:r>
      <w:bookmarkEnd w:id="4275"/>
      <w:bookmarkEnd w:id="4276"/>
      <w:r w:rsidR="00F94F2B" w:rsidRPr="00477639">
        <w:t xml:space="preserve"> </w:t>
      </w:r>
      <w:r w:rsidR="007E619C" w:rsidRPr="00477639">
        <w:t>–</w:t>
      </w:r>
      <w:r w:rsidR="00566AA9" w:rsidRPr="00477639">
        <w:t xml:space="preserve"> </w:t>
      </w:r>
      <w:r w:rsidR="007E619C" w:rsidRPr="00477639">
        <w:t xml:space="preserve">Включение/выключение </w:t>
      </w:r>
      <w:r w:rsidR="00ED6A5E" w:rsidRPr="00477639">
        <w:t>почтовых уведомлений</w:t>
      </w:r>
      <w:bookmarkEnd w:id="4277"/>
    </w:p>
    <w:p w14:paraId="71A43A56" w14:textId="3A05DA56" w:rsidR="00ED6A5E" w:rsidRPr="00477639" w:rsidRDefault="00ED6A5E" w:rsidP="00F7405B">
      <w:pPr>
        <w:pStyle w:val="a6"/>
        <w:numPr>
          <w:ilvl w:val="0"/>
          <w:numId w:val="182"/>
        </w:numPr>
        <w:ind w:left="1276" w:hanging="425"/>
      </w:pPr>
      <w:r w:rsidRPr="00477639">
        <w:t>Установить/снять</w:t>
      </w:r>
      <w:r w:rsidR="0012667E" w:rsidRPr="00477639">
        <w:t xml:space="preserve"> </w:t>
      </w:r>
      <w:r w:rsidRPr="00477639">
        <w:t xml:space="preserve">нужные </w:t>
      </w:r>
      <w:r w:rsidR="00825699" w:rsidRPr="00477639">
        <w:t>фла</w:t>
      </w:r>
      <w:r w:rsidR="00825699">
        <w:t>г</w:t>
      </w:r>
      <w:r w:rsidR="00825699" w:rsidRPr="00477639">
        <w:t xml:space="preserve">и </w:t>
      </w:r>
      <w:r w:rsidRPr="00477639">
        <w:t>для включения/выключения соответствующих типов уведомлений.</w:t>
      </w:r>
    </w:p>
    <w:p w14:paraId="20F242E6" w14:textId="0D95D682" w:rsidR="00ED6A5E" w:rsidRPr="00477639" w:rsidRDefault="001A5B4B" w:rsidP="00E85B44">
      <w:pPr>
        <w:pStyle w:val="afffe"/>
      </w:pPr>
      <w:r w:rsidRPr="00477639">
        <w:t>Отмеченные</w:t>
      </w:r>
      <w:r w:rsidR="0012667E" w:rsidRPr="00477639">
        <w:t xml:space="preserve"> </w:t>
      </w:r>
      <w:r w:rsidR="00D0491C" w:rsidRPr="00477639">
        <w:t>фла</w:t>
      </w:r>
      <w:r w:rsidR="00D0491C">
        <w:t>г</w:t>
      </w:r>
      <w:r w:rsidR="00D0491C" w:rsidRPr="00477639">
        <w:t xml:space="preserve">и </w:t>
      </w:r>
      <w:r w:rsidRPr="00477639">
        <w:t xml:space="preserve">серого цвета </w:t>
      </w:r>
      <w:r w:rsidR="00ED6A5E" w:rsidRPr="00477639">
        <w:t xml:space="preserve">недоступны для </w:t>
      </w:r>
      <w:r w:rsidRPr="00477639">
        <w:t>снятия</w:t>
      </w:r>
      <w:r w:rsidR="00ED6A5E" w:rsidRPr="00477639">
        <w:t>.</w:t>
      </w:r>
    </w:p>
    <w:p w14:paraId="29606324" w14:textId="77777777" w:rsidR="00566AA9" w:rsidRPr="00477639" w:rsidRDefault="00566AA9" w:rsidP="00F7405B">
      <w:pPr>
        <w:pStyle w:val="a6"/>
        <w:numPr>
          <w:ilvl w:val="0"/>
          <w:numId w:val="182"/>
        </w:numPr>
        <w:ind w:left="1276" w:hanging="425"/>
      </w:pPr>
      <w:r w:rsidRPr="00477639">
        <w:t>Нажать кнопку «Сохранить».</w:t>
      </w:r>
    </w:p>
    <w:p w14:paraId="6282242E" w14:textId="010817ED" w:rsidR="009E6528" w:rsidRPr="00477639" w:rsidRDefault="009E6528" w:rsidP="00477639">
      <w:pPr>
        <w:pStyle w:val="12"/>
      </w:pPr>
      <w:bookmarkStart w:id="4278" w:name="_Toc40199334"/>
      <w:bookmarkStart w:id="4279" w:name="_Toc40199845"/>
      <w:bookmarkStart w:id="4280" w:name="_Toc40259967"/>
      <w:bookmarkStart w:id="4281" w:name="_Toc40260934"/>
      <w:bookmarkStart w:id="4282" w:name="_Toc40199335"/>
      <w:bookmarkStart w:id="4283" w:name="_Toc40199846"/>
      <w:bookmarkStart w:id="4284" w:name="_Toc40259968"/>
      <w:bookmarkStart w:id="4285" w:name="_Toc40260935"/>
      <w:bookmarkStart w:id="4286" w:name="_Toc40199336"/>
      <w:bookmarkStart w:id="4287" w:name="_Toc40199847"/>
      <w:bookmarkStart w:id="4288" w:name="_Toc40259969"/>
      <w:bookmarkStart w:id="4289" w:name="_Toc40260936"/>
      <w:bookmarkStart w:id="4290" w:name="_Toc40199337"/>
      <w:bookmarkStart w:id="4291" w:name="_Toc40199848"/>
      <w:bookmarkStart w:id="4292" w:name="_Toc40259970"/>
      <w:bookmarkStart w:id="4293" w:name="_Toc40260937"/>
      <w:bookmarkStart w:id="4294" w:name="_Toc40199338"/>
      <w:bookmarkStart w:id="4295" w:name="_Toc40199849"/>
      <w:bookmarkStart w:id="4296" w:name="_Toc40259971"/>
      <w:bookmarkStart w:id="4297" w:name="_Toc40260938"/>
      <w:bookmarkStart w:id="4298" w:name="_Toc40199339"/>
      <w:bookmarkStart w:id="4299" w:name="_Toc40199850"/>
      <w:bookmarkStart w:id="4300" w:name="_Toc40259972"/>
      <w:bookmarkStart w:id="4301" w:name="_Toc40260939"/>
      <w:bookmarkStart w:id="4302" w:name="_Toc40199340"/>
      <w:bookmarkStart w:id="4303" w:name="_Toc40199851"/>
      <w:bookmarkStart w:id="4304" w:name="_Toc40259973"/>
      <w:bookmarkStart w:id="4305" w:name="_Toc40260940"/>
      <w:bookmarkStart w:id="4306" w:name="_Toc40199341"/>
      <w:bookmarkStart w:id="4307" w:name="_Toc40199852"/>
      <w:bookmarkStart w:id="4308" w:name="_Toc40259974"/>
      <w:bookmarkStart w:id="4309" w:name="_Toc40260941"/>
      <w:bookmarkStart w:id="4310" w:name="_Toc40199342"/>
      <w:bookmarkStart w:id="4311" w:name="_Toc40199853"/>
      <w:bookmarkStart w:id="4312" w:name="_Toc40259975"/>
      <w:bookmarkStart w:id="4313" w:name="_Toc40260942"/>
      <w:bookmarkStart w:id="4314" w:name="_Toc40199343"/>
      <w:bookmarkStart w:id="4315" w:name="_Toc40199854"/>
      <w:bookmarkStart w:id="4316" w:name="_Toc40259976"/>
      <w:bookmarkStart w:id="4317" w:name="_Toc40260943"/>
      <w:bookmarkStart w:id="4318" w:name="_Toc40199344"/>
      <w:bookmarkStart w:id="4319" w:name="_Toc40199855"/>
      <w:bookmarkStart w:id="4320" w:name="_Toc40259977"/>
      <w:bookmarkStart w:id="4321" w:name="_Toc40260944"/>
      <w:bookmarkStart w:id="4322" w:name="_Toc40199345"/>
      <w:bookmarkStart w:id="4323" w:name="_Toc40199856"/>
      <w:bookmarkStart w:id="4324" w:name="_Toc40259978"/>
      <w:bookmarkStart w:id="4325" w:name="_Toc40260945"/>
      <w:bookmarkStart w:id="4326" w:name="_Toc40199346"/>
      <w:bookmarkStart w:id="4327" w:name="_Toc40199857"/>
      <w:bookmarkStart w:id="4328" w:name="_Toc40259979"/>
      <w:bookmarkStart w:id="4329" w:name="_Toc40260946"/>
      <w:bookmarkStart w:id="4330" w:name="_Toc40199347"/>
      <w:bookmarkStart w:id="4331" w:name="_Toc40199858"/>
      <w:bookmarkStart w:id="4332" w:name="_Toc40259980"/>
      <w:bookmarkStart w:id="4333" w:name="_Toc40260947"/>
      <w:bookmarkStart w:id="4334" w:name="_Toc40199348"/>
      <w:bookmarkStart w:id="4335" w:name="_Toc40199859"/>
      <w:bookmarkStart w:id="4336" w:name="_Toc40259981"/>
      <w:bookmarkStart w:id="4337" w:name="_Toc40260948"/>
      <w:bookmarkStart w:id="4338" w:name="_Toc40199349"/>
      <w:bookmarkStart w:id="4339" w:name="_Toc40199860"/>
      <w:bookmarkStart w:id="4340" w:name="_Toc40259982"/>
      <w:bookmarkStart w:id="4341" w:name="_Toc40260949"/>
      <w:bookmarkStart w:id="4342" w:name="_Toc40199350"/>
      <w:bookmarkStart w:id="4343" w:name="_Toc40199861"/>
      <w:bookmarkStart w:id="4344" w:name="_Toc40259983"/>
      <w:bookmarkStart w:id="4345" w:name="_Toc40260950"/>
      <w:bookmarkStart w:id="4346" w:name="_Toc40199351"/>
      <w:bookmarkStart w:id="4347" w:name="_Toc40199862"/>
      <w:bookmarkStart w:id="4348" w:name="_Toc40259984"/>
      <w:bookmarkStart w:id="4349" w:name="_Toc40260951"/>
      <w:bookmarkStart w:id="4350" w:name="_Toc40199352"/>
      <w:bookmarkStart w:id="4351" w:name="_Toc40199863"/>
      <w:bookmarkStart w:id="4352" w:name="_Toc40259985"/>
      <w:bookmarkStart w:id="4353" w:name="_Toc40260952"/>
      <w:bookmarkStart w:id="4354" w:name="_Toc40199353"/>
      <w:bookmarkStart w:id="4355" w:name="_Toc40199864"/>
      <w:bookmarkStart w:id="4356" w:name="_Toc40259986"/>
      <w:bookmarkStart w:id="4357" w:name="_Toc40260953"/>
      <w:bookmarkStart w:id="4358" w:name="_Toc40199354"/>
      <w:bookmarkStart w:id="4359" w:name="_Toc40199865"/>
      <w:bookmarkStart w:id="4360" w:name="_Toc40259987"/>
      <w:bookmarkStart w:id="4361" w:name="_Toc40260954"/>
      <w:bookmarkStart w:id="4362" w:name="_Toc40199355"/>
      <w:bookmarkStart w:id="4363" w:name="_Toc40199866"/>
      <w:bookmarkStart w:id="4364" w:name="_Toc40259988"/>
      <w:bookmarkStart w:id="4365" w:name="_Toc40260955"/>
      <w:bookmarkStart w:id="4366" w:name="_Toc40199356"/>
      <w:bookmarkStart w:id="4367" w:name="_Toc40199867"/>
      <w:bookmarkStart w:id="4368" w:name="_Toc40259989"/>
      <w:bookmarkStart w:id="4369" w:name="_Toc40260956"/>
      <w:bookmarkStart w:id="4370" w:name="_Toc40199357"/>
      <w:bookmarkStart w:id="4371" w:name="_Toc40199868"/>
      <w:bookmarkStart w:id="4372" w:name="_Toc40259990"/>
      <w:bookmarkStart w:id="4373" w:name="_Toc40260957"/>
      <w:bookmarkStart w:id="4374" w:name="_Toc40199358"/>
      <w:bookmarkStart w:id="4375" w:name="_Toc40199869"/>
      <w:bookmarkStart w:id="4376" w:name="_Toc40259991"/>
      <w:bookmarkStart w:id="4377" w:name="_Toc40260958"/>
      <w:bookmarkStart w:id="4378" w:name="_Toc40199359"/>
      <w:bookmarkStart w:id="4379" w:name="_Toc40199870"/>
      <w:bookmarkStart w:id="4380" w:name="_Toc40259992"/>
      <w:bookmarkStart w:id="4381" w:name="_Toc40260959"/>
      <w:bookmarkStart w:id="4382" w:name="_Toc40199360"/>
      <w:bookmarkStart w:id="4383" w:name="_Toc40199871"/>
      <w:bookmarkStart w:id="4384" w:name="_Toc40259993"/>
      <w:bookmarkStart w:id="4385" w:name="_Toc40260960"/>
      <w:bookmarkStart w:id="4386" w:name="_Toc40199361"/>
      <w:bookmarkStart w:id="4387" w:name="_Toc40199872"/>
      <w:bookmarkStart w:id="4388" w:name="_Toc40259994"/>
      <w:bookmarkStart w:id="4389" w:name="_Toc40260961"/>
      <w:bookmarkStart w:id="4390" w:name="_Toc40199362"/>
      <w:bookmarkStart w:id="4391" w:name="_Toc40199873"/>
      <w:bookmarkStart w:id="4392" w:name="_Toc40259995"/>
      <w:bookmarkStart w:id="4393" w:name="_Toc40260962"/>
      <w:bookmarkStart w:id="4394" w:name="_Toc40199363"/>
      <w:bookmarkStart w:id="4395" w:name="_Toc40199874"/>
      <w:bookmarkStart w:id="4396" w:name="_Toc40259996"/>
      <w:bookmarkStart w:id="4397" w:name="_Toc40260963"/>
      <w:bookmarkStart w:id="4398" w:name="_Toc40199364"/>
      <w:bookmarkStart w:id="4399" w:name="_Toc40199875"/>
      <w:bookmarkStart w:id="4400" w:name="_Toc40259997"/>
      <w:bookmarkStart w:id="4401" w:name="_Toc40260964"/>
      <w:bookmarkStart w:id="4402" w:name="_Toc40199365"/>
      <w:bookmarkStart w:id="4403" w:name="_Toc40199876"/>
      <w:bookmarkStart w:id="4404" w:name="_Toc40259998"/>
      <w:bookmarkStart w:id="4405" w:name="_Toc40260965"/>
      <w:bookmarkStart w:id="4406" w:name="_Toc40199366"/>
      <w:bookmarkStart w:id="4407" w:name="_Toc40199877"/>
      <w:bookmarkStart w:id="4408" w:name="_Toc40259999"/>
      <w:bookmarkStart w:id="4409" w:name="_Toc40260966"/>
      <w:bookmarkStart w:id="4410" w:name="_Toc40199367"/>
      <w:bookmarkStart w:id="4411" w:name="_Toc40199878"/>
      <w:bookmarkStart w:id="4412" w:name="_Toc40260000"/>
      <w:bookmarkStart w:id="4413" w:name="_Toc40260967"/>
      <w:bookmarkStart w:id="4414" w:name="_Toc40199368"/>
      <w:bookmarkStart w:id="4415" w:name="_Toc40199879"/>
      <w:bookmarkStart w:id="4416" w:name="_Toc40260001"/>
      <w:bookmarkStart w:id="4417" w:name="_Toc40260968"/>
      <w:bookmarkStart w:id="4418" w:name="_Toc40199369"/>
      <w:bookmarkStart w:id="4419" w:name="_Toc40199880"/>
      <w:bookmarkStart w:id="4420" w:name="_Toc40260002"/>
      <w:bookmarkStart w:id="4421" w:name="_Toc40260969"/>
      <w:bookmarkStart w:id="4422" w:name="_Toc40199370"/>
      <w:bookmarkStart w:id="4423" w:name="_Toc40199881"/>
      <w:bookmarkStart w:id="4424" w:name="_Toc40260003"/>
      <w:bookmarkStart w:id="4425" w:name="_Toc40260970"/>
      <w:bookmarkStart w:id="4426" w:name="_Toc40199371"/>
      <w:bookmarkStart w:id="4427" w:name="_Toc40199882"/>
      <w:bookmarkStart w:id="4428" w:name="_Toc40260004"/>
      <w:bookmarkStart w:id="4429" w:name="_Toc40260971"/>
      <w:bookmarkStart w:id="4430" w:name="_Toc40199372"/>
      <w:bookmarkStart w:id="4431" w:name="_Toc40199883"/>
      <w:bookmarkStart w:id="4432" w:name="_Toc40260005"/>
      <w:bookmarkStart w:id="4433" w:name="_Toc40260972"/>
      <w:bookmarkStart w:id="4434" w:name="_Toc40199373"/>
      <w:bookmarkStart w:id="4435" w:name="_Toc40199884"/>
      <w:bookmarkStart w:id="4436" w:name="_Toc40260006"/>
      <w:bookmarkStart w:id="4437" w:name="_Toc40260973"/>
      <w:bookmarkStart w:id="4438" w:name="_Toc40199374"/>
      <w:bookmarkStart w:id="4439" w:name="_Toc40199885"/>
      <w:bookmarkStart w:id="4440" w:name="_Toc40260007"/>
      <w:bookmarkStart w:id="4441" w:name="_Toc40260974"/>
      <w:bookmarkStart w:id="4442" w:name="_Toc40199375"/>
      <w:bookmarkStart w:id="4443" w:name="_Toc40199886"/>
      <w:bookmarkStart w:id="4444" w:name="_Toc40260008"/>
      <w:bookmarkStart w:id="4445" w:name="_Toc40260975"/>
      <w:bookmarkStart w:id="4446" w:name="_Toc40199376"/>
      <w:bookmarkStart w:id="4447" w:name="_Toc40199887"/>
      <w:bookmarkStart w:id="4448" w:name="_Toc40260009"/>
      <w:bookmarkStart w:id="4449" w:name="_Toc40260976"/>
      <w:bookmarkStart w:id="4450" w:name="_Toc40199377"/>
      <w:bookmarkStart w:id="4451" w:name="_Toc40199888"/>
      <w:bookmarkStart w:id="4452" w:name="_Toc40260010"/>
      <w:bookmarkStart w:id="4453" w:name="_Toc40260977"/>
      <w:bookmarkStart w:id="4454" w:name="_Toc40199378"/>
      <w:bookmarkStart w:id="4455" w:name="_Toc40199889"/>
      <w:bookmarkStart w:id="4456" w:name="_Toc40260011"/>
      <w:bookmarkStart w:id="4457" w:name="_Toc40260978"/>
      <w:bookmarkStart w:id="4458" w:name="_Toc40199379"/>
      <w:bookmarkStart w:id="4459" w:name="_Toc40199890"/>
      <w:bookmarkStart w:id="4460" w:name="_Toc40260012"/>
      <w:bookmarkStart w:id="4461" w:name="_Toc40260979"/>
      <w:bookmarkStart w:id="4462" w:name="_Toc40199380"/>
      <w:bookmarkStart w:id="4463" w:name="_Toc40199891"/>
      <w:bookmarkStart w:id="4464" w:name="_Toc40260013"/>
      <w:bookmarkStart w:id="4465" w:name="_Toc40260980"/>
      <w:bookmarkStart w:id="4466" w:name="_Toc40199381"/>
      <w:bookmarkStart w:id="4467" w:name="_Toc40199892"/>
      <w:bookmarkStart w:id="4468" w:name="_Toc40260014"/>
      <w:bookmarkStart w:id="4469" w:name="_Toc40260981"/>
      <w:bookmarkStart w:id="4470" w:name="_Toc40199382"/>
      <w:bookmarkStart w:id="4471" w:name="_Toc40199893"/>
      <w:bookmarkStart w:id="4472" w:name="_Toc40260015"/>
      <w:bookmarkStart w:id="4473" w:name="_Toc40260982"/>
      <w:bookmarkStart w:id="4474" w:name="_Toc40199383"/>
      <w:bookmarkStart w:id="4475" w:name="_Toc40199894"/>
      <w:bookmarkStart w:id="4476" w:name="_Toc40260016"/>
      <w:bookmarkStart w:id="4477" w:name="_Toc40260983"/>
      <w:bookmarkStart w:id="4478" w:name="_Toc40199384"/>
      <w:bookmarkStart w:id="4479" w:name="_Toc40199895"/>
      <w:bookmarkStart w:id="4480" w:name="_Toc40260017"/>
      <w:bookmarkStart w:id="4481" w:name="_Toc40260984"/>
      <w:bookmarkStart w:id="4482" w:name="_Toc40199385"/>
      <w:bookmarkStart w:id="4483" w:name="_Toc40199896"/>
      <w:bookmarkStart w:id="4484" w:name="_Toc40260018"/>
      <w:bookmarkStart w:id="4485" w:name="_Toc40260985"/>
      <w:bookmarkStart w:id="4486" w:name="_Toc40199386"/>
      <w:bookmarkStart w:id="4487" w:name="_Toc40199897"/>
      <w:bookmarkStart w:id="4488" w:name="_Toc40260019"/>
      <w:bookmarkStart w:id="4489" w:name="_Toc40260986"/>
      <w:bookmarkStart w:id="4490" w:name="_Toc40199387"/>
      <w:bookmarkStart w:id="4491" w:name="_Toc40199898"/>
      <w:bookmarkStart w:id="4492" w:name="_Toc40260020"/>
      <w:bookmarkStart w:id="4493" w:name="_Toc40260987"/>
      <w:bookmarkStart w:id="4494" w:name="_Toc40199388"/>
      <w:bookmarkStart w:id="4495" w:name="_Toc40199899"/>
      <w:bookmarkStart w:id="4496" w:name="_Toc40260021"/>
      <w:bookmarkStart w:id="4497" w:name="_Toc40260988"/>
      <w:bookmarkStart w:id="4498" w:name="_Toc40199389"/>
      <w:bookmarkStart w:id="4499" w:name="_Toc40199900"/>
      <w:bookmarkStart w:id="4500" w:name="_Toc40260022"/>
      <w:bookmarkStart w:id="4501" w:name="_Toc40260989"/>
      <w:bookmarkStart w:id="4502" w:name="_Toc40199390"/>
      <w:bookmarkStart w:id="4503" w:name="_Toc40199901"/>
      <w:bookmarkStart w:id="4504" w:name="_Toc40260023"/>
      <w:bookmarkStart w:id="4505" w:name="_Toc40260990"/>
      <w:bookmarkStart w:id="4506" w:name="_Toc40199391"/>
      <w:bookmarkStart w:id="4507" w:name="_Toc40199902"/>
      <w:bookmarkStart w:id="4508" w:name="_Toc40260024"/>
      <w:bookmarkStart w:id="4509" w:name="_Toc40260991"/>
      <w:bookmarkStart w:id="4510" w:name="_Toc40199392"/>
      <w:bookmarkStart w:id="4511" w:name="_Toc40199903"/>
      <w:bookmarkStart w:id="4512" w:name="_Toc40260025"/>
      <w:bookmarkStart w:id="4513" w:name="_Toc40260992"/>
      <w:bookmarkStart w:id="4514" w:name="_Toc40199393"/>
      <w:bookmarkStart w:id="4515" w:name="_Toc40199904"/>
      <w:bookmarkStart w:id="4516" w:name="_Toc40260026"/>
      <w:bookmarkStart w:id="4517" w:name="_Toc40260993"/>
      <w:bookmarkStart w:id="4518" w:name="_Toc40199394"/>
      <w:bookmarkStart w:id="4519" w:name="_Toc40199905"/>
      <w:bookmarkStart w:id="4520" w:name="_Toc40260027"/>
      <w:bookmarkStart w:id="4521" w:name="_Toc40260994"/>
      <w:bookmarkStart w:id="4522" w:name="_Toc40199395"/>
      <w:bookmarkStart w:id="4523" w:name="_Toc40199906"/>
      <w:bookmarkStart w:id="4524" w:name="_Toc40260028"/>
      <w:bookmarkStart w:id="4525" w:name="_Toc40260995"/>
      <w:bookmarkStart w:id="4526" w:name="_Toc40199396"/>
      <w:bookmarkStart w:id="4527" w:name="_Toc40199907"/>
      <w:bookmarkStart w:id="4528" w:name="_Toc40260029"/>
      <w:bookmarkStart w:id="4529" w:name="_Toc40260996"/>
      <w:bookmarkStart w:id="4530" w:name="_Toc40199397"/>
      <w:bookmarkStart w:id="4531" w:name="_Toc40199908"/>
      <w:bookmarkStart w:id="4532" w:name="_Toc40260030"/>
      <w:bookmarkStart w:id="4533" w:name="_Toc40260997"/>
      <w:bookmarkStart w:id="4534" w:name="_Toc40199398"/>
      <w:bookmarkStart w:id="4535" w:name="_Toc40199909"/>
      <w:bookmarkStart w:id="4536" w:name="_Toc40260031"/>
      <w:bookmarkStart w:id="4537" w:name="_Toc40260998"/>
      <w:bookmarkStart w:id="4538" w:name="_Toc40199399"/>
      <w:bookmarkStart w:id="4539" w:name="_Toc40199910"/>
      <w:bookmarkStart w:id="4540" w:name="_Toc40260032"/>
      <w:bookmarkStart w:id="4541" w:name="_Toc40260999"/>
      <w:bookmarkStart w:id="4542" w:name="_Toc40199400"/>
      <w:bookmarkStart w:id="4543" w:name="_Toc40199911"/>
      <w:bookmarkStart w:id="4544" w:name="_Toc40260033"/>
      <w:bookmarkStart w:id="4545" w:name="_Toc40261000"/>
      <w:bookmarkStart w:id="4546" w:name="_Toc40199401"/>
      <w:bookmarkStart w:id="4547" w:name="_Toc40199912"/>
      <w:bookmarkStart w:id="4548" w:name="_Toc40260034"/>
      <w:bookmarkStart w:id="4549" w:name="_Toc40261001"/>
      <w:bookmarkStart w:id="4550" w:name="_Toc40199402"/>
      <w:bookmarkStart w:id="4551" w:name="_Toc40199913"/>
      <w:bookmarkStart w:id="4552" w:name="_Toc40260035"/>
      <w:bookmarkStart w:id="4553" w:name="_Toc40261002"/>
      <w:bookmarkStart w:id="4554" w:name="_Toc40199403"/>
      <w:bookmarkStart w:id="4555" w:name="_Toc40199914"/>
      <w:bookmarkStart w:id="4556" w:name="_Toc40260036"/>
      <w:bookmarkStart w:id="4557" w:name="_Toc40261003"/>
      <w:bookmarkStart w:id="4558" w:name="_Toc40199404"/>
      <w:bookmarkStart w:id="4559" w:name="_Toc40199915"/>
      <w:bookmarkStart w:id="4560" w:name="_Toc40260037"/>
      <w:bookmarkStart w:id="4561" w:name="_Toc40261004"/>
      <w:bookmarkStart w:id="4562" w:name="_Toc40199405"/>
      <w:bookmarkStart w:id="4563" w:name="_Toc40199916"/>
      <w:bookmarkStart w:id="4564" w:name="_Toc40260038"/>
      <w:bookmarkStart w:id="4565" w:name="_Toc40261005"/>
      <w:bookmarkStart w:id="4566" w:name="_Toc40199406"/>
      <w:bookmarkStart w:id="4567" w:name="_Toc40199917"/>
      <w:bookmarkStart w:id="4568" w:name="_Toc40260039"/>
      <w:bookmarkStart w:id="4569" w:name="_Toc40261006"/>
      <w:bookmarkStart w:id="4570" w:name="_Toc40199407"/>
      <w:bookmarkStart w:id="4571" w:name="_Toc40199918"/>
      <w:bookmarkStart w:id="4572" w:name="_Toc40260040"/>
      <w:bookmarkStart w:id="4573" w:name="_Toc40261007"/>
      <w:bookmarkStart w:id="4574" w:name="_Toc40199408"/>
      <w:bookmarkStart w:id="4575" w:name="_Toc40199919"/>
      <w:bookmarkStart w:id="4576" w:name="_Toc40260041"/>
      <w:bookmarkStart w:id="4577" w:name="_Toc40261008"/>
      <w:bookmarkStart w:id="4578" w:name="_Toc40199409"/>
      <w:bookmarkStart w:id="4579" w:name="_Toc40199920"/>
      <w:bookmarkStart w:id="4580" w:name="_Toc40260042"/>
      <w:bookmarkStart w:id="4581" w:name="_Toc40261009"/>
      <w:bookmarkStart w:id="4582" w:name="_Toc40199410"/>
      <w:bookmarkStart w:id="4583" w:name="_Toc40199921"/>
      <w:bookmarkStart w:id="4584" w:name="_Toc40260043"/>
      <w:bookmarkStart w:id="4585" w:name="_Toc40261010"/>
      <w:bookmarkStart w:id="4586" w:name="_Toc40199411"/>
      <w:bookmarkStart w:id="4587" w:name="_Toc40199922"/>
      <w:bookmarkStart w:id="4588" w:name="_Toc40260044"/>
      <w:bookmarkStart w:id="4589" w:name="_Toc40261011"/>
      <w:bookmarkStart w:id="4590" w:name="_Toc40199412"/>
      <w:bookmarkStart w:id="4591" w:name="_Toc40199923"/>
      <w:bookmarkStart w:id="4592" w:name="_Toc40260045"/>
      <w:bookmarkStart w:id="4593" w:name="_Toc40261012"/>
      <w:bookmarkStart w:id="4594" w:name="_Toc40199413"/>
      <w:bookmarkStart w:id="4595" w:name="_Toc40199924"/>
      <w:bookmarkStart w:id="4596" w:name="_Toc40260046"/>
      <w:bookmarkStart w:id="4597" w:name="_Toc40261013"/>
      <w:bookmarkStart w:id="4598" w:name="_Toc40199414"/>
      <w:bookmarkStart w:id="4599" w:name="_Toc40199925"/>
      <w:bookmarkStart w:id="4600" w:name="_Toc40260047"/>
      <w:bookmarkStart w:id="4601" w:name="_Toc40261014"/>
      <w:bookmarkStart w:id="4602" w:name="_Toc40199415"/>
      <w:bookmarkStart w:id="4603" w:name="_Toc40199926"/>
      <w:bookmarkStart w:id="4604" w:name="_Toc40260048"/>
      <w:bookmarkStart w:id="4605" w:name="_Toc40261015"/>
      <w:bookmarkStart w:id="4606" w:name="_Toc40199416"/>
      <w:bookmarkStart w:id="4607" w:name="_Toc40199927"/>
      <w:bookmarkStart w:id="4608" w:name="_Toc40260049"/>
      <w:bookmarkStart w:id="4609" w:name="_Toc40261016"/>
      <w:bookmarkStart w:id="4610" w:name="_Toc40199417"/>
      <w:bookmarkStart w:id="4611" w:name="_Toc40199928"/>
      <w:bookmarkStart w:id="4612" w:name="_Toc40260050"/>
      <w:bookmarkStart w:id="4613" w:name="_Toc40261017"/>
      <w:bookmarkStart w:id="4614" w:name="_Toc40199418"/>
      <w:bookmarkStart w:id="4615" w:name="_Toc40199929"/>
      <w:bookmarkStart w:id="4616" w:name="_Toc40260051"/>
      <w:bookmarkStart w:id="4617" w:name="_Toc40261018"/>
      <w:bookmarkStart w:id="4618" w:name="_Toc40199419"/>
      <w:bookmarkStart w:id="4619" w:name="_Toc40199930"/>
      <w:bookmarkStart w:id="4620" w:name="_Toc40260052"/>
      <w:bookmarkStart w:id="4621" w:name="_Toc40261019"/>
      <w:bookmarkStart w:id="4622" w:name="_Toc40199420"/>
      <w:bookmarkStart w:id="4623" w:name="_Toc40199931"/>
      <w:bookmarkStart w:id="4624" w:name="_Toc40260053"/>
      <w:bookmarkStart w:id="4625" w:name="_Toc40261020"/>
      <w:bookmarkStart w:id="4626" w:name="_Toc40199421"/>
      <w:bookmarkStart w:id="4627" w:name="_Toc40199932"/>
      <w:bookmarkStart w:id="4628" w:name="_Toc40260054"/>
      <w:bookmarkStart w:id="4629" w:name="_Toc40261021"/>
      <w:bookmarkStart w:id="4630" w:name="_Toc40199422"/>
      <w:bookmarkStart w:id="4631" w:name="_Toc40199933"/>
      <w:bookmarkStart w:id="4632" w:name="_Toc40260055"/>
      <w:bookmarkStart w:id="4633" w:name="_Toc40261022"/>
      <w:bookmarkStart w:id="4634" w:name="_Toc40199423"/>
      <w:bookmarkStart w:id="4635" w:name="_Toc40199934"/>
      <w:bookmarkStart w:id="4636" w:name="_Toc40260056"/>
      <w:bookmarkStart w:id="4637" w:name="_Toc40261023"/>
      <w:bookmarkStart w:id="4638" w:name="_Toc40199424"/>
      <w:bookmarkStart w:id="4639" w:name="_Toc40199935"/>
      <w:bookmarkStart w:id="4640" w:name="_Toc40260057"/>
      <w:bookmarkStart w:id="4641" w:name="_Toc40261024"/>
      <w:bookmarkStart w:id="4642" w:name="_Toc40199425"/>
      <w:bookmarkStart w:id="4643" w:name="_Toc40199936"/>
      <w:bookmarkStart w:id="4644" w:name="_Toc40260058"/>
      <w:bookmarkStart w:id="4645" w:name="_Toc40261025"/>
      <w:bookmarkStart w:id="4646" w:name="_Toc40199426"/>
      <w:bookmarkStart w:id="4647" w:name="_Toc40199937"/>
      <w:bookmarkStart w:id="4648" w:name="_Toc40260059"/>
      <w:bookmarkStart w:id="4649" w:name="_Toc40261026"/>
      <w:bookmarkStart w:id="4650" w:name="_Toc40199427"/>
      <w:bookmarkStart w:id="4651" w:name="_Toc40199938"/>
      <w:bookmarkStart w:id="4652" w:name="_Toc40260060"/>
      <w:bookmarkStart w:id="4653" w:name="_Toc40261027"/>
      <w:bookmarkStart w:id="4654" w:name="_Toc40199428"/>
      <w:bookmarkStart w:id="4655" w:name="_Toc40199939"/>
      <w:bookmarkStart w:id="4656" w:name="_Toc40260061"/>
      <w:bookmarkStart w:id="4657" w:name="_Toc40261028"/>
      <w:bookmarkStart w:id="4658" w:name="_Toc40199429"/>
      <w:bookmarkStart w:id="4659" w:name="_Toc40199940"/>
      <w:bookmarkStart w:id="4660" w:name="_Toc40260062"/>
      <w:bookmarkStart w:id="4661" w:name="_Toc40261029"/>
      <w:bookmarkStart w:id="4662" w:name="_Toc40199430"/>
      <w:bookmarkStart w:id="4663" w:name="_Toc40199941"/>
      <w:bookmarkStart w:id="4664" w:name="_Toc40260063"/>
      <w:bookmarkStart w:id="4665" w:name="_Toc40261030"/>
      <w:bookmarkStart w:id="4666" w:name="_Toc40199431"/>
      <w:bookmarkStart w:id="4667" w:name="_Toc40199942"/>
      <w:bookmarkStart w:id="4668" w:name="_Toc40260064"/>
      <w:bookmarkStart w:id="4669" w:name="_Toc40261031"/>
      <w:bookmarkStart w:id="4670" w:name="_Toc40199432"/>
      <w:bookmarkStart w:id="4671" w:name="_Toc40199943"/>
      <w:bookmarkStart w:id="4672" w:name="_Toc40260065"/>
      <w:bookmarkStart w:id="4673" w:name="_Toc40261032"/>
      <w:bookmarkStart w:id="4674" w:name="_Toc40199433"/>
      <w:bookmarkStart w:id="4675" w:name="_Toc40199944"/>
      <w:bookmarkStart w:id="4676" w:name="_Toc40260066"/>
      <w:bookmarkStart w:id="4677" w:name="_Toc40261033"/>
      <w:bookmarkStart w:id="4678" w:name="_Toc40199434"/>
      <w:bookmarkStart w:id="4679" w:name="_Toc40199945"/>
      <w:bookmarkStart w:id="4680" w:name="_Toc40260067"/>
      <w:bookmarkStart w:id="4681" w:name="_Toc40261034"/>
      <w:bookmarkStart w:id="4682" w:name="_Toc40199435"/>
      <w:bookmarkStart w:id="4683" w:name="_Toc40199946"/>
      <w:bookmarkStart w:id="4684" w:name="_Toc40260068"/>
      <w:bookmarkStart w:id="4685" w:name="_Toc40261035"/>
      <w:bookmarkStart w:id="4686" w:name="_Toc40199436"/>
      <w:bookmarkStart w:id="4687" w:name="_Toc40199947"/>
      <w:bookmarkStart w:id="4688" w:name="_Toc40260069"/>
      <w:bookmarkStart w:id="4689" w:name="_Toc40261036"/>
      <w:bookmarkStart w:id="4690" w:name="_Toc40199437"/>
      <w:bookmarkStart w:id="4691" w:name="_Toc40199948"/>
      <w:bookmarkStart w:id="4692" w:name="_Toc40260070"/>
      <w:bookmarkStart w:id="4693" w:name="_Toc40261037"/>
      <w:bookmarkStart w:id="4694" w:name="_Toc40199438"/>
      <w:bookmarkStart w:id="4695" w:name="_Toc40199949"/>
      <w:bookmarkStart w:id="4696" w:name="_Toc40260071"/>
      <w:bookmarkStart w:id="4697" w:name="_Toc40261038"/>
      <w:bookmarkStart w:id="4698" w:name="_Toc40199439"/>
      <w:bookmarkStart w:id="4699" w:name="_Toc40199950"/>
      <w:bookmarkStart w:id="4700" w:name="_Toc40260072"/>
      <w:bookmarkStart w:id="4701" w:name="_Toc40261039"/>
      <w:bookmarkStart w:id="4702" w:name="_Toc40199440"/>
      <w:bookmarkStart w:id="4703" w:name="_Toc40199951"/>
      <w:bookmarkStart w:id="4704" w:name="_Toc40260073"/>
      <w:bookmarkStart w:id="4705" w:name="_Toc40261040"/>
      <w:bookmarkStart w:id="4706" w:name="_Toc40199441"/>
      <w:bookmarkStart w:id="4707" w:name="_Toc40199952"/>
      <w:bookmarkStart w:id="4708" w:name="_Toc40260074"/>
      <w:bookmarkStart w:id="4709" w:name="_Toc40261041"/>
      <w:bookmarkStart w:id="4710" w:name="_Toc40199442"/>
      <w:bookmarkStart w:id="4711" w:name="_Toc40199953"/>
      <w:bookmarkStart w:id="4712" w:name="_Toc40260075"/>
      <w:bookmarkStart w:id="4713" w:name="_Toc40261042"/>
      <w:bookmarkStart w:id="4714" w:name="_Toc40199443"/>
      <w:bookmarkStart w:id="4715" w:name="_Toc40199954"/>
      <w:bookmarkStart w:id="4716" w:name="_Toc40260076"/>
      <w:bookmarkStart w:id="4717" w:name="_Toc40261043"/>
      <w:bookmarkStart w:id="4718" w:name="_Toc40199444"/>
      <w:bookmarkStart w:id="4719" w:name="_Toc40199955"/>
      <w:bookmarkStart w:id="4720" w:name="_Toc40260077"/>
      <w:bookmarkStart w:id="4721" w:name="_Toc40261044"/>
      <w:bookmarkStart w:id="4722" w:name="_Toc40199445"/>
      <w:bookmarkStart w:id="4723" w:name="_Toc40199956"/>
      <w:bookmarkStart w:id="4724" w:name="_Toc40260078"/>
      <w:bookmarkStart w:id="4725" w:name="_Toc40261045"/>
      <w:bookmarkStart w:id="4726" w:name="_Toc40199446"/>
      <w:bookmarkStart w:id="4727" w:name="_Toc40199957"/>
      <w:bookmarkStart w:id="4728" w:name="_Toc40260079"/>
      <w:bookmarkStart w:id="4729" w:name="_Toc40261046"/>
      <w:bookmarkStart w:id="4730" w:name="_Toc40199447"/>
      <w:bookmarkStart w:id="4731" w:name="_Toc40199958"/>
      <w:bookmarkStart w:id="4732" w:name="_Toc40260080"/>
      <w:bookmarkStart w:id="4733" w:name="_Toc40261047"/>
      <w:bookmarkStart w:id="4734" w:name="_Toc40199448"/>
      <w:bookmarkStart w:id="4735" w:name="_Toc40199959"/>
      <w:bookmarkStart w:id="4736" w:name="_Toc40260081"/>
      <w:bookmarkStart w:id="4737" w:name="_Toc40261048"/>
      <w:bookmarkStart w:id="4738" w:name="_Toc40199449"/>
      <w:bookmarkStart w:id="4739" w:name="_Toc40199960"/>
      <w:bookmarkStart w:id="4740" w:name="_Toc40260082"/>
      <w:bookmarkStart w:id="4741" w:name="_Toc40261049"/>
      <w:bookmarkStart w:id="4742" w:name="_Toc40199450"/>
      <w:bookmarkStart w:id="4743" w:name="_Toc40199961"/>
      <w:bookmarkStart w:id="4744" w:name="_Toc40260083"/>
      <w:bookmarkStart w:id="4745" w:name="_Toc40261050"/>
      <w:bookmarkStart w:id="4746" w:name="_Toc40199451"/>
      <w:bookmarkStart w:id="4747" w:name="_Toc40199962"/>
      <w:bookmarkStart w:id="4748" w:name="_Toc40260084"/>
      <w:bookmarkStart w:id="4749" w:name="_Toc40261051"/>
      <w:bookmarkStart w:id="4750" w:name="_Toc40199452"/>
      <w:bookmarkStart w:id="4751" w:name="_Toc40199963"/>
      <w:bookmarkStart w:id="4752" w:name="_Toc40260085"/>
      <w:bookmarkStart w:id="4753" w:name="_Toc40261052"/>
      <w:bookmarkStart w:id="4754" w:name="_Toc40199453"/>
      <w:bookmarkStart w:id="4755" w:name="_Toc40199964"/>
      <w:bookmarkStart w:id="4756" w:name="_Toc40260086"/>
      <w:bookmarkStart w:id="4757" w:name="_Toc40261053"/>
      <w:bookmarkStart w:id="4758" w:name="_Toc40199454"/>
      <w:bookmarkStart w:id="4759" w:name="_Toc40199965"/>
      <w:bookmarkStart w:id="4760" w:name="_Toc40260087"/>
      <w:bookmarkStart w:id="4761" w:name="_Toc40261054"/>
      <w:bookmarkStart w:id="4762" w:name="_Toc40199455"/>
      <w:bookmarkStart w:id="4763" w:name="_Toc40199966"/>
      <w:bookmarkStart w:id="4764" w:name="_Toc40260088"/>
      <w:bookmarkStart w:id="4765" w:name="_Toc40261055"/>
      <w:bookmarkStart w:id="4766" w:name="_Toc40199456"/>
      <w:bookmarkStart w:id="4767" w:name="_Toc40199967"/>
      <w:bookmarkStart w:id="4768" w:name="_Toc40260089"/>
      <w:bookmarkStart w:id="4769" w:name="_Toc40261056"/>
      <w:bookmarkStart w:id="4770" w:name="_Toc40199457"/>
      <w:bookmarkStart w:id="4771" w:name="_Toc40199968"/>
      <w:bookmarkStart w:id="4772" w:name="_Toc40260090"/>
      <w:bookmarkStart w:id="4773" w:name="_Toc40261057"/>
      <w:bookmarkStart w:id="4774" w:name="_Toc40199458"/>
      <w:bookmarkStart w:id="4775" w:name="_Toc40199969"/>
      <w:bookmarkStart w:id="4776" w:name="_Toc40260091"/>
      <w:bookmarkStart w:id="4777" w:name="_Toc40261058"/>
      <w:bookmarkStart w:id="4778" w:name="_Toc40199459"/>
      <w:bookmarkStart w:id="4779" w:name="_Toc40199970"/>
      <w:bookmarkStart w:id="4780" w:name="_Toc40260092"/>
      <w:bookmarkStart w:id="4781" w:name="_Toc40261059"/>
      <w:bookmarkStart w:id="4782" w:name="_Toc40199460"/>
      <w:bookmarkStart w:id="4783" w:name="_Toc40199971"/>
      <w:bookmarkStart w:id="4784" w:name="_Toc40260093"/>
      <w:bookmarkStart w:id="4785" w:name="_Toc40261060"/>
      <w:bookmarkStart w:id="4786" w:name="_Toc40199461"/>
      <w:bookmarkStart w:id="4787" w:name="_Toc40199972"/>
      <w:bookmarkStart w:id="4788" w:name="_Toc40260094"/>
      <w:bookmarkStart w:id="4789" w:name="_Toc40261061"/>
      <w:bookmarkStart w:id="4790" w:name="_Toc40199462"/>
      <w:bookmarkStart w:id="4791" w:name="_Toc40199973"/>
      <w:bookmarkStart w:id="4792" w:name="_Toc40260095"/>
      <w:bookmarkStart w:id="4793" w:name="_Toc40261062"/>
      <w:bookmarkStart w:id="4794" w:name="_Toc40199463"/>
      <w:bookmarkStart w:id="4795" w:name="_Toc40199974"/>
      <w:bookmarkStart w:id="4796" w:name="_Toc40260096"/>
      <w:bookmarkStart w:id="4797" w:name="_Toc40261063"/>
      <w:bookmarkStart w:id="4798" w:name="_Toc40199464"/>
      <w:bookmarkStart w:id="4799" w:name="_Toc40199975"/>
      <w:bookmarkStart w:id="4800" w:name="_Toc40260097"/>
      <w:bookmarkStart w:id="4801" w:name="_Toc40261064"/>
      <w:bookmarkStart w:id="4802" w:name="_Toc40199465"/>
      <w:bookmarkStart w:id="4803" w:name="_Toc40199976"/>
      <w:bookmarkStart w:id="4804" w:name="_Toc40260098"/>
      <w:bookmarkStart w:id="4805" w:name="_Toc40261065"/>
      <w:bookmarkStart w:id="4806" w:name="_Toc40199466"/>
      <w:bookmarkStart w:id="4807" w:name="_Toc40199977"/>
      <w:bookmarkStart w:id="4808" w:name="_Toc40260099"/>
      <w:bookmarkStart w:id="4809" w:name="_Toc40261066"/>
      <w:bookmarkStart w:id="4810" w:name="_Toc40199467"/>
      <w:bookmarkStart w:id="4811" w:name="_Toc40199978"/>
      <w:bookmarkStart w:id="4812" w:name="_Toc40260100"/>
      <w:bookmarkStart w:id="4813" w:name="_Toc40261067"/>
      <w:bookmarkStart w:id="4814" w:name="_Toc40199468"/>
      <w:bookmarkStart w:id="4815" w:name="_Toc40199979"/>
      <w:bookmarkStart w:id="4816" w:name="_Toc40260101"/>
      <w:bookmarkStart w:id="4817" w:name="_Toc40261068"/>
      <w:bookmarkStart w:id="4818" w:name="_Toc40199469"/>
      <w:bookmarkStart w:id="4819" w:name="_Toc40199980"/>
      <w:bookmarkStart w:id="4820" w:name="_Toc40260102"/>
      <w:bookmarkStart w:id="4821" w:name="_Toc40261069"/>
      <w:bookmarkStart w:id="4822" w:name="_Toc40199470"/>
      <w:bookmarkStart w:id="4823" w:name="_Toc40199981"/>
      <w:bookmarkStart w:id="4824" w:name="_Toc40260103"/>
      <w:bookmarkStart w:id="4825" w:name="_Toc40261070"/>
      <w:bookmarkStart w:id="4826" w:name="_Toc40199471"/>
      <w:bookmarkStart w:id="4827" w:name="_Toc40199982"/>
      <w:bookmarkStart w:id="4828" w:name="_Toc40260104"/>
      <w:bookmarkStart w:id="4829" w:name="_Toc40261071"/>
      <w:bookmarkStart w:id="4830" w:name="_Toc40199472"/>
      <w:bookmarkStart w:id="4831" w:name="_Toc40199983"/>
      <w:bookmarkStart w:id="4832" w:name="_Toc40260105"/>
      <w:bookmarkStart w:id="4833" w:name="_Toc40261072"/>
      <w:bookmarkStart w:id="4834" w:name="_Toc40199473"/>
      <w:bookmarkStart w:id="4835" w:name="_Toc40199984"/>
      <w:bookmarkStart w:id="4836" w:name="_Toc40260106"/>
      <w:bookmarkStart w:id="4837" w:name="_Toc40261073"/>
      <w:bookmarkStart w:id="4838" w:name="_Toc511565643"/>
      <w:bookmarkStart w:id="4839" w:name="_Ref10050752"/>
      <w:bookmarkStart w:id="4840" w:name="_Ref12464420"/>
      <w:bookmarkStart w:id="4841" w:name="_Ref12464423"/>
      <w:bookmarkStart w:id="4842" w:name="_Ref40864251"/>
      <w:bookmarkStart w:id="4843" w:name="_Toc135127904"/>
      <w:bookmarkStart w:id="4844" w:name="_Toc203153284"/>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r w:rsidRPr="00477639">
        <w:lastRenderedPageBreak/>
        <w:t>Аварийные ситуации</w:t>
      </w:r>
      <w:bookmarkEnd w:id="4838"/>
      <w:bookmarkEnd w:id="4839"/>
      <w:bookmarkEnd w:id="4840"/>
      <w:bookmarkEnd w:id="4841"/>
      <w:bookmarkEnd w:id="4842"/>
      <w:bookmarkEnd w:id="4843"/>
      <w:bookmarkEnd w:id="4844"/>
    </w:p>
    <w:p w14:paraId="33183100" w14:textId="12A45A09" w:rsidR="001D6C14" w:rsidRPr="00477639" w:rsidRDefault="0099379C" w:rsidP="00CA791D">
      <w:pPr>
        <w:pStyle w:val="afffe"/>
      </w:pPr>
      <w:r w:rsidRPr="00477639">
        <w:t xml:space="preserve">В случае возникновения ошибок, влияющих на работоспособность </w:t>
      </w:r>
      <w:r w:rsidR="0084782E" w:rsidRPr="00477639">
        <w:t xml:space="preserve">ПОИБ СОБИ ФК </w:t>
      </w:r>
      <w:r w:rsidRPr="00477639">
        <w:t>в штатном режиме функционирования, необходимо зарегистрировать заявку</w:t>
      </w:r>
      <w:r w:rsidR="009A4AD8" w:rsidRPr="00477639">
        <w:t xml:space="preserve"> по адресу</w:t>
      </w:r>
      <w:bookmarkStart w:id="4845" w:name="H_28718"/>
      <w:bookmarkStart w:id="4846" w:name="_Toc381826764"/>
      <w:bookmarkStart w:id="4847" w:name="_Toc381775125"/>
      <w:bookmarkStart w:id="4848" w:name="_Toc381779625"/>
      <w:bookmarkEnd w:id="4845"/>
      <w:bookmarkEnd w:id="4846"/>
      <w:bookmarkEnd w:id="4847"/>
      <w:bookmarkEnd w:id="4848"/>
      <w:r w:rsidR="0084782E" w:rsidRPr="00477639">
        <w:t xml:space="preserve"> электронной почты</w:t>
      </w:r>
      <w:r w:rsidR="009A4AD8" w:rsidRPr="00477639">
        <w:t xml:space="preserve"> </w:t>
      </w:r>
      <w:hyperlink r:id="rId181" w:history="1">
        <w:r w:rsidR="003B4B50" w:rsidRPr="00477639">
          <w:rPr>
            <w:rStyle w:val="afffff1"/>
            <w:color w:val="auto"/>
          </w:rPr>
          <w:t>777@roskazna.ru</w:t>
        </w:r>
      </w:hyperlink>
      <w:r w:rsidR="0084782E" w:rsidRPr="00477639">
        <w:t xml:space="preserve"> или по телефону Единого контактного центра ФК: 8-800-3010-777</w:t>
      </w:r>
      <w:r w:rsidR="009A4AD8" w:rsidRPr="00477639">
        <w:t>.</w:t>
      </w:r>
      <w:bookmarkStart w:id="4849" w:name="H_28685"/>
      <w:bookmarkStart w:id="4850" w:name="_Toc40199475"/>
      <w:bookmarkStart w:id="4851" w:name="_Toc40199986"/>
      <w:bookmarkStart w:id="4852" w:name="_Toc40260108"/>
      <w:bookmarkStart w:id="4853" w:name="_Toc40261075"/>
      <w:bookmarkStart w:id="4854" w:name="_Toc40199476"/>
      <w:bookmarkStart w:id="4855" w:name="_Toc40199987"/>
      <w:bookmarkStart w:id="4856" w:name="_Toc40260109"/>
      <w:bookmarkStart w:id="4857" w:name="_Toc40261076"/>
      <w:bookmarkStart w:id="4858" w:name="_Toc40199477"/>
      <w:bookmarkStart w:id="4859" w:name="_Toc40199988"/>
      <w:bookmarkStart w:id="4860" w:name="_Toc40260110"/>
      <w:bookmarkStart w:id="4861" w:name="_Toc40261077"/>
      <w:bookmarkStart w:id="4862" w:name="_Toc40199478"/>
      <w:bookmarkStart w:id="4863" w:name="_Toc40199989"/>
      <w:bookmarkStart w:id="4864" w:name="_Toc40260111"/>
      <w:bookmarkStart w:id="4865" w:name="_Toc40261078"/>
      <w:bookmarkStart w:id="4866" w:name="_Toc40199479"/>
      <w:bookmarkStart w:id="4867" w:name="_Toc40199990"/>
      <w:bookmarkStart w:id="4868" w:name="_Toc40260112"/>
      <w:bookmarkStart w:id="4869" w:name="_Toc40261079"/>
      <w:bookmarkStart w:id="4870" w:name="_Toc71912994"/>
      <w:bookmarkStart w:id="4871" w:name="_Toc71914186"/>
      <w:bookmarkStart w:id="4872" w:name="_Toc502140952"/>
      <w:bookmarkStart w:id="4873" w:name="_Toc71912995"/>
      <w:bookmarkStart w:id="4874" w:name="_Toc71914187"/>
      <w:bookmarkStart w:id="4875" w:name="_Toc71912996"/>
      <w:bookmarkStart w:id="4876" w:name="_Toc71914188"/>
      <w:bookmarkStart w:id="4877" w:name="_Toc71912997"/>
      <w:bookmarkStart w:id="4878" w:name="_Toc71914189"/>
      <w:bookmarkStart w:id="4879" w:name="_Toc71913010"/>
      <w:bookmarkStart w:id="4880" w:name="_Toc71914202"/>
      <w:bookmarkStart w:id="4881" w:name="_Toc71913011"/>
      <w:bookmarkStart w:id="4882" w:name="_Toc71914203"/>
      <w:bookmarkStart w:id="4883" w:name="_Toc71913012"/>
      <w:bookmarkStart w:id="4884" w:name="_Toc71914204"/>
      <w:bookmarkStart w:id="4885" w:name="_Toc71913013"/>
      <w:bookmarkStart w:id="4886" w:name="_Toc71914205"/>
      <w:bookmarkStart w:id="4887" w:name="_Toc71913026"/>
      <w:bookmarkStart w:id="4888" w:name="_Toc7191421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p>
    <w:p w14:paraId="4EA5AC0F" w14:textId="77777777" w:rsidR="003B4B50" w:rsidRPr="00477639" w:rsidRDefault="003B4B50" w:rsidP="00477639">
      <w:pPr>
        <w:pStyle w:val="12"/>
      </w:pPr>
      <w:bookmarkStart w:id="4889" w:name="_Toc135127905"/>
      <w:bookmarkStart w:id="4890" w:name="_Toc203153285"/>
      <w:r w:rsidRPr="00477639">
        <w:lastRenderedPageBreak/>
        <w:t>Рекомендации по освоению</w:t>
      </w:r>
      <w:bookmarkEnd w:id="4889"/>
      <w:bookmarkEnd w:id="4890"/>
    </w:p>
    <w:p w14:paraId="44C6A03A" w14:textId="668CBAA3" w:rsidR="003B4B50" w:rsidRPr="00477639" w:rsidRDefault="003B4B50" w:rsidP="003B4B50">
      <w:pPr>
        <w:pStyle w:val="afffe"/>
      </w:pPr>
      <w:r w:rsidRPr="00477639">
        <w:t>Перед началом работы с ПОИБ СОБИ ФК рекомендуется:</w:t>
      </w:r>
    </w:p>
    <w:p w14:paraId="12FDB6AD" w14:textId="5779AFEA" w:rsidR="003B4B50" w:rsidRPr="00477639" w:rsidRDefault="003B4B50" w:rsidP="00EA2565">
      <w:pPr>
        <w:pStyle w:val="1a"/>
      </w:pPr>
      <w:r w:rsidRPr="00477639">
        <w:t xml:space="preserve">получить минимальные (базовые) сведения по работе с </w:t>
      </w:r>
      <w:r w:rsidR="00220D2E" w:rsidRPr="00477639">
        <w:t>используемым ПО (см. раздел</w:t>
      </w:r>
      <w:r w:rsidR="008B4E71" w:rsidRPr="00477639">
        <w:t xml:space="preserve"> </w:t>
      </w:r>
      <w:r w:rsidR="008B4E71" w:rsidRPr="00477639">
        <w:fldChar w:fldCharType="begin"/>
      </w:r>
      <w:r w:rsidR="008B4E71" w:rsidRPr="00477639">
        <w:instrText xml:space="preserve"> REF _Ref134001192 \r \h </w:instrText>
      </w:r>
      <w:r w:rsidR="008B4E71" w:rsidRPr="00477639">
        <w:fldChar w:fldCharType="separate"/>
      </w:r>
      <w:r w:rsidR="00A936DE">
        <w:t>1.3</w:t>
      </w:r>
      <w:r w:rsidR="008B4E71" w:rsidRPr="00477639">
        <w:fldChar w:fldCharType="end"/>
      </w:r>
      <w:r w:rsidR="00220D2E" w:rsidRPr="00477639">
        <w:t>)</w:t>
      </w:r>
      <w:r w:rsidRPr="00477639">
        <w:t>;</w:t>
      </w:r>
    </w:p>
    <w:p w14:paraId="6D5F4352" w14:textId="5D69527E" w:rsidR="003B4B50" w:rsidRPr="00477639" w:rsidRDefault="003B4B50" w:rsidP="00EA2565">
      <w:pPr>
        <w:pStyle w:val="1a"/>
      </w:pPr>
      <w:r w:rsidRPr="00477639">
        <w:t xml:space="preserve">ознакомиться с положениями настоящего </w:t>
      </w:r>
      <w:r w:rsidR="00A337B2" w:rsidRPr="00477639">
        <w:t>документа</w:t>
      </w:r>
      <w:r w:rsidRPr="00477639">
        <w:t>.</w:t>
      </w:r>
    </w:p>
    <w:p w14:paraId="08CFF71D" w14:textId="752C999B" w:rsidR="0046332D" w:rsidRPr="00477639" w:rsidRDefault="0046332D" w:rsidP="00477639">
      <w:pPr>
        <w:pStyle w:val="affffffffd"/>
      </w:pPr>
      <w:bookmarkStart w:id="4891" w:name="_Toc135127906"/>
      <w:bookmarkStart w:id="4892" w:name="_Toc203153286"/>
      <w:r w:rsidRPr="00477639">
        <w:lastRenderedPageBreak/>
        <w:t>Согласовано</w:t>
      </w:r>
      <w:bookmarkEnd w:id="4891"/>
      <w:bookmarkEnd w:id="489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47"/>
        <w:gridCol w:w="1704"/>
        <w:gridCol w:w="2006"/>
        <w:gridCol w:w="1973"/>
        <w:gridCol w:w="1409"/>
      </w:tblGrid>
      <w:tr w:rsidR="00216AF5" w:rsidRPr="00477639" w14:paraId="699A86CF" w14:textId="77777777" w:rsidTr="00F31FB2">
        <w:trPr>
          <w:jc w:val="center"/>
        </w:trPr>
        <w:tc>
          <w:tcPr>
            <w:tcW w:w="2547"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2D47C630" w14:textId="77777777" w:rsidR="0046332D" w:rsidRPr="00477639" w:rsidRDefault="0046332D" w:rsidP="00445F9C">
            <w:pPr>
              <w:suppressAutoHyphens/>
              <w:rPr>
                <w:b/>
                <w:sz w:val="24"/>
              </w:rPr>
            </w:pPr>
            <w:r w:rsidRPr="00477639">
              <w:rPr>
                <w:b/>
                <w:sz w:val="24"/>
              </w:rPr>
              <w:t>Наименование организации, предприятия</w:t>
            </w:r>
          </w:p>
        </w:tc>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58AF12F" w14:textId="77777777" w:rsidR="0046332D" w:rsidRPr="00477639" w:rsidRDefault="0046332D" w:rsidP="00445F9C">
            <w:pPr>
              <w:suppressAutoHyphens/>
              <w:rPr>
                <w:b/>
                <w:sz w:val="24"/>
              </w:rPr>
            </w:pPr>
            <w:r w:rsidRPr="00477639">
              <w:rPr>
                <w:b/>
                <w:sz w:val="24"/>
              </w:rPr>
              <w:t>Должность</w:t>
            </w:r>
            <w:r w:rsidRPr="00477639">
              <w:rPr>
                <w:b/>
                <w:sz w:val="24"/>
              </w:rPr>
              <w:br/>
              <w:t>исполнителя</w:t>
            </w:r>
          </w:p>
        </w:tc>
        <w:tc>
          <w:tcPr>
            <w:tcW w:w="200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2E53786F" w14:textId="77777777" w:rsidR="0046332D" w:rsidRPr="00477639" w:rsidRDefault="0046332D" w:rsidP="00445F9C">
            <w:pPr>
              <w:suppressAutoHyphens/>
              <w:rPr>
                <w:b/>
                <w:sz w:val="24"/>
              </w:rPr>
            </w:pPr>
            <w:r w:rsidRPr="00477639">
              <w:rPr>
                <w:b/>
                <w:sz w:val="24"/>
              </w:rPr>
              <w:t>Фамилия, имя, отчество</w:t>
            </w:r>
          </w:p>
        </w:tc>
        <w:tc>
          <w:tcPr>
            <w:tcW w:w="1973"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5340046D" w14:textId="77777777" w:rsidR="0046332D" w:rsidRPr="00477639" w:rsidRDefault="0046332D" w:rsidP="00445F9C">
            <w:pPr>
              <w:suppressAutoHyphens/>
              <w:rPr>
                <w:b/>
                <w:sz w:val="24"/>
              </w:rPr>
            </w:pPr>
            <w:r w:rsidRPr="00477639">
              <w:rPr>
                <w:b/>
                <w:sz w:val="24"/>
              </w:rPr>
              <w:t>Подпись</w:t>
            </w:r>
          </w:p>
        </w:tc>
        <w:tc>
          <w:tcPr>
            <w:tcW w:w="1409"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59F6BC16" w14:textId="77777777" w:rsidR="0046332D" w:rsidRPr="00477639" w:rsidRDefault="0046332D" w:rsidP="00445F9C">
            <w:pPr>
              <w:suppressAutoHyphens/>
              <w:rPr>
                <w:b/>
                <w:sz w:val="24"/>
              </w:rPr>
            </w:pPr>
            <w:r w:rsidRPr="00477639">
              <w:rPr>
                <w:b/>
                <w:sz w:val="24"/>
              </w:rPr>
              <w:t>Дата</w:t>
            </w:r>
          </w:p>
        </w:tc>
      </w:tr>
      <w:tr w:rsidR="007D1763" w:rsidRPr="00477639" w14:paraId="76C34129" w14:textId="77777777" w:rsidTr="00F31FB2">
        <w:trPr>
          <w:jc w:val="center"/>
        </w:trPr>
        <w:tc>
          <w:tcPr>
            <w:tcW w:w="2547" w:type="dxa"/>
            <w:shd w:val="clear" w:color="auto" w:fill="auto"/>
            <w:vAlign w:val="center"/>
          </w:tcPr>
          <w:p w14:paraId="6832A5D6" w14:textId="7FC6DAE2" w:rsidR="007D1763" w:rsidRPr="00477639" w:rsidRDefault="007D1763" w:rsidP="007D1763">
            <w:pPr>
              <w:suppressAutoHyphens/>
              <w:jc w:val="left"/>
            </w:pPr>
            <w:r w:rsidRPr="00477639">
              <w:rPr>
                <w:sz w:val="24"/>
              </w:rPr>
              <w:t>АО НИП «ИНФОРМЗАЩИТА»</w:t>
            </w:r>
          </w:p>
        </w:tc>
        <w:tc>
          <w:tcPr>
            <w:tcW w:w="1704" w:type="dxa"/>
            <w:shd w:val="clear" w:color="auto" w:fill="auto"/>
            <w:vAlign w:val="center"/>
          </w:tcPr>
          <w:p w14:paraId="7A10FF7F" w14:textId="41614AF2" w:rsidR="007D1763" w:rsidRPr="00477639" w:rsidRDefault="007D1763" w:rsidP="007D1763">
            <w:pPr>
              <w:suppressAutoHyphens/>
              <w:jc w:val="left"/>
            </w:pPr>
            <w:r w:rsidRPr="0006670A">
              <w:rPr>
                <w:sz w:val="24"/>
              </w:rPr>
              <w:t>Заместитель директора департамента</w:t>
            </w:r>
          </w:p>
        </w:tc>
        <w:tc>
          <w:tcPr>
            <w:tcW w:w="2006" w:type="dxa"/>
            <w:shd w:val="clear" w:color="auto" w:fill="auto"/>
            <w:vAlign w:val="center"/>
          </w:tcPr>
          <w:p w14:paraId="79269588" w14:textId="5AB2F608" w:rsidR="007D1763" w:rsidRPr="00477639" w:rsidRDefault="007D1763" w:rsidP="007D1763">
            <w:pPr>
              <w:suppressAutoHyphens/>
              <w:jc w:val="left"/>
            </w:pPr>
            <w:r w:rsidRPr="00477639">
              <w:rPr>
                <w:sz w:val="24"/>
              </w:rPr>
              <w:t>Полицына Е.В.</w:t>
            </w:r>
          </w:p>
        </w:tc>
        <w:tc>
          <w:tcPr>
            <w:tcW w:w="1973" w:type="dxa"/>
            <w:shd w:val="clear" w:color="auto" w:fill="auto"/>
            <w:vAlign w:val="center"/>
          </w:tcPr>
          <w:p w14:paraId="58437FE9" w14:textId="77777777" w:rsidR="007D1763" w:rsidRPr="00477639" w:rsidRDefault="007D1763" w:rsidP="007D1763">
            <w:pPr>
              <w:suppressAutoHyphens/>
              <w:jc w:val="left"/>
            </w:pPr>
          </w:p>
        </w:tc>
        <w:tc>
          <w:tcPr>
            <w:tcW w:w="1409" w:type="dxa"/>
            <w:shd w:val="clear" w:color="auto" w:fill="auto"/>
            <w:vAlign w:val="center"/>
          </w:tcPr>
          <w:p w14:paraId="308EF113" w14:textId="6DF94819" w:rsidR="007D1763" w:rsidRPr="00477639" w:rsidRDefault="007D1763" w:rsidP="007D1763">
            <w:pPr>
              <w:suppressAutoHyphens/>
              <w:jc w:val="left"/>
            </w:pPr>
            <w:r w:rsidRPr="0006670A">
              <w:rPr>
                <w:sz w:val="24"/>
              </w:rPr>
              <w:t>04.07.2025</w:t>
            </w:r>
          </w:p>
        </w:tc>
      </w:tr>
      <w:tr w:rsidR="00216AF5" w:rsidRPr="00477639" w14:paraId="178FBC1B" w14:textId="77777777" w:rsidTr="00F31FB2">
        <w:trPr>
          <w:jc w:val="center"/>
        </w:trPr>
        <w:tc>
          <w:tcPr>
            <w:tcW w:w="2547" w:type="dxa"/>
            <w:shd w:val="clear" w:color="auto" w:fill="auto"/>
            <w:vAlign w:val="center"/>
          </w:tcPr>
          <w:p w14:paraId="3BA7CB3D" w14:textId="77777777" w:rsidR="007262E6" w:rsidRPr="00477639" w:rsidRDefault="007262E6" w:rsidP="00445F9C">
            <w:pPr>
              <w:suppressAutoHyphens/>
            </w:pPr>
          </w:p>
        </w:tc>
        <w:tc>
          <w:tcPr>
            <w:tcW w:w="1704" w:type="dxa"/>
            <w:shd w:val="clear" w:color="auto" w:fill="auto"/>
            <w:vAlign w:val="center"/>
          </w:tcPr>
          <w:p w14:paraId="2F2CBB0D" w14:textId="77777777" w:rsidR="007262E6" w:rsidRPr="00477639" w:rsidRDefault="007262E6" w:rsidP="00445F9C">
            <w:pPr>
              <w:suppressAutoHyphens/>
            </w:pPr>
          </w:p>
        </w:tc>
        <w:tc>
          <w:tcPr>
            <w:tcW w:w="2006" w:type="dxa"/>
            <w:shd w:val="clear" w:color="auto" w:fill="auto"/>
            <w:vAlign w:val="center"/>
          </w:tcPr>
          <w:p w14:paraId="6210BE08" w14:textId="77777777" w:rsidR="007262E6" w:rsidRPr="00477639" w:rsidRDefault="007262E6" w:rsidP="00445F9C">
            <w:pPr>
              <w:suppressAutoHyphens/>
            </w:pPr>
          </w:p>
        </w:tc>
        <w:tc>
          <w:tcPr>
            <w:tcW w:w="1973" w:type="dxa"/>
            <w:shd w:val="clear" w:color="auto" w:fill="auto"/>
            <w:vAlign w:val="center"/>
          </w:tcPr>
          <w:p w14:paraId="375730B8" w14:textId="77777777" w:rsidR="007262E6" w:rsidRPr="00477639" w:rsidRDefault="007262E6" w:rsidP="00445F9C">
            <w:pPr>
              <w:suppressAutoHyphens/>
            </w:pPr>
          </w:p>
        </w:tc>
        <w:tc>
          <w:tcPr>
            <w:tcW w:w="1409" w:type="dxa"/>
            <w:shd w:val="clear" w:color="auto" w:fill="auto"/>
            <w:vAlign w:val="center"/>
          </w:tcPr>
          <w:p w14:paraId="26F4C754" w14:textId="77777777" w:rsidR="007262E6" w:rsidRPr="00477639" w:rsidRDefault="007262E6" w:rsidP="00445F9C">
            <w:pPr>
              <w:suppressAutoHyphens/>
            </w:pPr>
          </w:p>
        </w:tc>
      </w:tr>
      <w:tr w:rsidR="00216AF5" w:rsidRPr="00477639" w14:paraId="1EFC30B0" w14:textId="77777777" w:rsidTr="00F31FB2">
        <w:trPr>
          <w:jc w:val="center"/>
        </w:trPr>
        <w:tc>
          <w:tcPr>
            <w:tcW w:w="2547" w:type="dxa"/>
            <w:shd w:val="clear" w:color="auto" w:fill="auto"/>
            <w:vAlign w:val="center"/>
          </w:tcPr>
          <w:p w14:paraId="00302271" w14:textId="77777777" w:rsidR="007262E6" w:rsidRPr="00477639" w:rsidRDefault="007262E6" w:rsidP="00445F9C">
            <w:pPr>
              <w:suppressAutoHyphens/>
            </w:pPr>
          </w:p>
        </w:tc>
        <w:tc>
          <w:tcPr>
            <w:tcW w:w="1704" w:type="dxa"/>
            <w:shd w:val="clear" w:color="auto" w:fill="auto"/>
            <w:vAlign w:val="center"/>
          </w:tcPr>
          <w:p w14:paraId="51A5F93B" w14:textId="77777777" w:rsidR="007262E6" w:rsidRPr="00477639" w:rsidRDefault="007262E6" w:rsidP="00445F9C">
            <w:pPr>
              <w:suppressAutoHyphens/>
            </w:pPr>
          </w:p>
        </w:tc>
        <w:tc>
          <w:tcPr>
            <w:tcW w:w="2006" w:type="dxa"/>
            <w:shd w:val="clear" w:color="auto" w:fill="auto"/>
            <w:vAlign w:val="center"/>
          </w:tcPr>
          <w:p w14:paraId="67571E68" w14:textId="77777777" w:rsidR="007262E6" w:rsidRPr="00477639" w:rsidRDefault="007262E6" w:rsidP="00445F9C">
            <w:pPr>
              <w:suppressAutoHyphens/>
            </w:pPr>
          </w:p>
        </w:tc>
        <w:tc>
          <w:tcPr>
            <w:tcW w:w="1973" w:type="dxa"/>
            <w:shd w:val="clear" w:color="auto" w:fill="auto"/>
            <w:vAlign w:val="center"/>
          </w:tcPr>
          <w:p w14:paraId="14365912" w14:textId="77777777" w:rsidR="007262E6" w:rsidRPr="00477639" w:rsidRDefault="007262E6" w:rsidP="00445F9C">
            <w:pPr>
              <w:suppressAutoHyphens/>
            </w:pPr>
          </w:p>
        </w:tc>
        <w:tc>
          <w:tcPr>
            <w:tcW w:w="1409" w:type="dxa"/>
            <w:shd w:val="clear" w:color="auto" w:fill="auto"/>
            <w:vAlign w:val="center"/>
          </w:tcPr>
          <w:p w14:paraId="0403C07D" w14:textId="77777777" w:rsidR="007262E6" w:rsidRPr="00477639" w:rsidRDefault="007262E6" w:rsidP="00445F9C">
            <w:pPr>
              <w:suppressAutoHyphens/>
            </w:pPr>
          </w:p>
        </w:tc>
      </w:tr>
      <w:tr w:rsidR="00216AF5" w:rsidRPr="00477639" w14:paraId="626D101E" w14:textId="77777777" w:rsidTr="00F31FB2">
        <w:trPr>
          <w:jc w:val="center"/>
        </w:trPr>
        <w:tc>
          <w:tcPr>
            <w:tcW w:w="2547" w:type="dxa"/>
            <w:shd w:val="clear" w:color="auto" w:fill="auto"/>
            <w:vAlign w:val="center"/>
          </w:tcPr>
          <w:p w14:paraId="4BE48908" w14:textId="77777777" w:rsidR="007262E6" w:rsidRPr="00477639" w:rsidRDefault="007262E6" w:rsidP="00445F9C">
            <w:pPr>
              <w:suppressAutoHyphens/>
            </w:pPr>
          </w:p>
        </w:tc>
        <w:tc>
          <w:tcPr>
            <w:tcW w:w="1704" w:type="dxa"/>
            <w:shd w:val="clear" w:color="auto" w:fill="auto"/>
            <w:vAlign w:val="center"/>
          </w:tcPr>
          <w:p w14:paraId="1969E17C" w14:textId="77777777" w:rsidR="007262E6" w:rsidRPr="00477639" w:rsidRDefault="007262E6" w:rsidP="00445F9C">
            <w:pPr>
              <w:suppressAutoHyphens/>
            </w:pPr>
          </w:p>
        </w:tc>
        <w:tc>
          <w:tcPr>
            <w:tcW w:w="2006" w:type="dxa"/>
            <w:shd w:val="clear" w:color="auto" w:fill="auto"/>
            <w:vAlign w:val="center"/>
          </w:tcPr>
          <w:p w14:paraId="0DFC02E7" w14:textId="77777777" w:rsidR="007262E6" w:rsidRPr="00477639" w:rsidRDefault="007262E6" w:rsidP="00445F9C">
            <w:pPr>
              <w:suppressAutoHyphens/>
            </w:pPr>
          </w:p>
        </w:tc>
        <w:tc>
          <w:tcPr>
            <w:tcW w:w="1973" w:type="dxa"/>
            <w:shd w:val="clear" w:color="auto" w:fill="auto"/>
            <w:vAlign w:val="center"/>
          </w:tcPr>
          <w:p w14:paraId="18081BE1" w14:textId="77777777" w:rsidR="007262E6" w:rsidRPr="00477639" w:rsidRDefault="007262E6" w:rsidP="00445F9C">
            <w:pPr>
              <w:suppressAutoHyphens/>
            </w:pPr>
          </w:p>
        </w:tc>
        <w:tc>
          <w:tcPr>
            <w:tcW w:w="1409" w:type="dxa"/>
            <w:shd w:val="clear" w:color="auto" w:fill="auto"/>
            <w:vAlign w:val="center"/>
          </w:tcPr>
          <w:p w14:paraId="0A2256EA" w14:textId="77777777" w:rsidR="007262E6" w:rsidRPr="00477639" w:rsidRDefault="007262E6" w:rsidP="00445F9C">
            <w:pPr>
              <w:suppressAutoHyphens/>
            </w:pPr>
          </w:p>
        </w:tc>
      </w:tr>
      <w:tr w:rsidR="00216AF5" w:rsidRPr="00477639" w14:paraId="75A9A277" w14:textId="77777777" w:rsidTr="00F31FB2">
        <w:trPr>
          <w:jc w:val="center"/>
        </w:trPr>
        <w:tc>
          <w:tcPr>
            <w:tcW w:w="2547" w:type="dxa"/>
            <w:shd w:val="clear" w:color="auto" w:fill="auto"/>
            <w:vAlign w:val="center"/>
          </w:tcPr>
          <w:p w14:paraId="0D10492F" w14:textId="77777777" w:rsidR="007262E6" w:rsidRPr="00477639" w:rsidRDefault="007262E6" w:rsidP="00445F9C">
            <w:pPr>
              <w:suppressAutoHyphens/>
            </w:pPr>
          </w:p>
        </w:tc>
        <w:tc>
          <w:tcPr>
            <w:tcW w:w="1704" w:type="dxa"/>
            <w:shd w:val="clear" w:color="auto" w:fill="auto"/>
            <w:vAlign w:val="center"/>
          </w:tcPr>
          <w:p w14:paraId="44D45455" w14:textId="77777777" w:rsidR="007262E6" w:rsidRPr="00477639" w:rsidRDefault="007262E6" w:rsidP="00445F9C">
            <w:pPr>
              <w:suppressAutoHyphens/>
            </w:pPr>
          </w:p>
        </w:tc>
        <w:tc>
          <w:tcPr>
            <w:tcW w:w="2006" w:type="dxa"/>
            <w:shd w:val="clear" w:color="auto" w:fill="auto"/>
            <w:vAlign w:val="center"/>
          </w:tcPr>
          <w:p w14:paraId="20B42CEE" w14:textId="77777777" w:rsidR="007262E6" w:rsidRPr="00477639" w:rsidRDefault="007262E6" w:rsidP="00445F9C">
            <w:pPr>
              <w:suppressAutoHyphens/>
            </w:pPr>
          </w:p>
        </w:tc>
        <w:tc>
          <w:tcPr>
            <w:tcW w:w="1973" w:type="dxa"/>
            <w:shd w:val="clear" w:color="auto" w:fill="auto"/>
            <w:vAlign w:val="center"/>
          </w:tcPr>
          <w:p w14:paraId="3B2C5717" w14:textId="77777777" w:rsidR="007262E6" w:rsidRPr="00477639" w:rsidRDefault="007262E6" w:rsidP="00445F9C">
            <w:pPr>
              <w:suppressAutoHyphens/>
            </w:pPr>
          </w:p>
        </w:tc>
        <w:tc>
          <w:tcPr>
            <w:tcW w:w="1409" w:type="dxa"/>
            <w:shd w:val="clear" w:color="auto" w:fill="auto"/>
            <w:vAlign w:val="center"/>
          </w:tcPr>
          <w:p w14:paraId="2F15E2C6" w14:textId="77777777" w:rsidR="007262E6" w:rsidRPr="00477639" w:rsidRDefault="007262E6" w:rsidP="00445F9C">
            <w:pPr>
              <w:suppressAutoHyphens/>
            </w:pPr>
          </w:p>
        </w:tc>
      </w:tr>
      <w:tr w:rsidR="00216AF5" w:rsidRPr="00477639" w14:paraId="582B831B" w14:textId="77777777" w:rsidTr="00F31FB2">
        <w:trPr>
          <w:jc w:val="center"/>
        </w:trPr>
        <w:tc>
          <w:tcPr>
            <w:tcW w:w="2547" w:type="dxa"/>
            <w:shd w:val="clear" w:color="auto" w:fill="auto"/>
            <w:vAlign w:val="center"/>
          </w:tcPr>
          <w:p w14:paraId="07CA9596" w14:textId="77777777" w:rsidR="007262E6" w:rsidRPr="00477639" w:rsidRDefault="007262E6" w:rsidP="00445F9C">
            <w:pPr>
              <w:suppressAutoHyphens/>
            </w:pPr>
          </w:p>
        </w:tc>
        <w:tc>
          <w:tcPr>
            <w:tcW w:w="1704" w:type="dxa"/>
            <w:shd w:val="clear" w:color="auto" w:fill="auto"/>
            <w:vAlign w:val="center"/>
          </w:tcPr>
          <w:p w14:paraId="01D953C4" w14:textId="77777777" w:rsidR="007262E6" w:rsidRPr="00477639" w:rsidRDefault="007262E6" w:rsidP="00445F9C">
            <w:pPr>
              <w:suppressAutoHyphens/>
            </w:pPr>
          </w:p>
        </w:tc>
        <w:tc>
          <w:tcPr>
            <w:tcW w:w="2006" w:type="dxa"/>
            <w:shd w:val="clear" w:color="auto" w:fill="auto"/>
            <w:vAlign w:val="center"/>
          </w:tcPr>
          <w:p w14:paraId="096F497E" w14:textId="77777777" w:rsidR="007262E6" w:rsidRPr="00477639" w:rsidRDefault="007262E6" w:rsidP="00445F9C">
            <w:pPr>
              <w:suppressAutoHyphens/>
            </w:pPr>
          </w:p>
        </w:tc>
        <w:tc>
          <w:tcPr>
            <w:tcW w:w="1973" w:type="dxa"/>
            <w:shd w:val="clear" w:color="auto" w:fill="auto"/>
            <w:vAlign w:val="center"/>
          </w:tcPr>
          <w:p w14:paraId="0D631E9A" w14:textId="77777777" w:rsidR="007262E6" w:rsidRPr="00477639" w:rsidRDefault="007262E6" w:rsidP="00445F9C">
            <w:pPr>
              <w:suppressAutoHyphens/>
            </w:pPr>
          </w:p>
        </w:tc>
        <w:tc>
          <w:tcPr>
            <w:tcW w:w="1409" w:type="dxa"/>
            <w:shd w:val="clear" w:color="auto" w:fill="auto"/>
            <w:vAlign w:val="center"/>
          </w:tcPr>
          <w:p w14:paraId="2E99AA6A" w14:textId="77777777" w:rsidR="007262E6" w:rsidRPr="00477639" w:rsidRDefault="007262E6" w:rsidP="00445F9C">
            <w:pPr>
              <w:suppressAutoHyphens/>
            </w:pPr>
          </w:p>
        </w:tc>
      </w:tr>
      <w:tr w:rsidR="00216AF5" w:rsidRPr="00477639" w14:paraId="334CED10" w14:textId="77777777" w:rsidTr="00F31FB2">
        <w:trPr>
          <w:jc w:val="center"/>
        </w:trPr>
        <w:tc>
          <w:tcPr>
            <w:tcW w:w="2547" w:type="dxa"/>
            <w:shd w:val="clear" w:color="auto" w:fill="auto"/>
            <w:vAlign w:val="center"/>
          </w:tcPr>
          <w:p w14:paraId="185175CB" w14:textId="77777777" w:rsidR="007262E6" w:rsidRPr="00477639" w:rsidRDefault="007262E6" w:rsidP="00445F9C">
            <w:pPr>
              <w:suppressAutoHyphens/>
            </w:pPr>
          </w:p>
        </w:tc>
        <w:tc>
          <w:tcPr>
            <w:tcW w:w="1704" w:type="dxa"/>
            <w:shd w:val="clear" w:color="auto" w:fill="auto"/>
            <w:vAlign w:val="center"/>
          </w:tcPr>
          <w:p w14:paraId="0820B9C7" w14:textId="77777777" w:rsidR="007262E6" w:rsidRPr="00477639" w:rsidRDefault="007262E6" w:rsidP="00445F9C">
            <w:pPr>
              <w:suppressAutoHyphens/>
            </w:pPr>
          </w:p>
        </w:tc>
        <w:tc>
          <w:tcPr>
            <w:tcW w:w="2006" w:type="dxa"/>
            <w:shd w:val="clear" w:color="auto" w:fill="auto"/>
            <w:vAlign w:val="center"/>
          </w:tcPr>
          <w:p w14:paraId="6A83B047" w14:textId="77777777" w:rsidR="007262E6" w:rsidRPr="00477639" w:rsidRDefault="007262E6" w:rsidP="00445F9C">
            <w:pPr>
              <w:suppressAutoHyphens/>
            </w:pPr>
          </w:p>
        </w:tc>
        <w:tc>
          <w:tcPr>
            <w:tcW w:w="1973" w:type="dxa"/>
            <w:shd w:val="clear" w:color="auto" w:fill="auto"/>
            <w:vAlign w:val="center"/>
          </w:tcPr>
          <w:p w14:paraId="590E7B58" w14:textId="77777777" w:rsidR="007262E6" w:rsidRPr="00477639" w:rsidRDefault="007262E6" w:rsidP="00445F9C">
            <w:pPr>
              <w:suppressAutoHyphens/>
            </w:pPr>
          </w:p>
        </w:tc>
        <w:tc>
          <w:tcPr>
            <w:tcW w:w="1409" w:type="dxa"/>
            <w:shd w:val="clear" w:color="auto" w:fill="auto"/>
            <w:vAlign w:val="center"/>
          </w:tcPr>
          <w:p w14:paraId="1B9EB9DC" w14:textId="77777777" w:rsidR="007262E6" w:rsidRPr="00477639" w:rsidRDefault="007262E6" w:rsidP="00445F9C">
            <w:pPr>
              <w:suppressAutoHyphens/>
            </w:pPr>
          </w:p>
        </w:tc>
      </w:tr>
      <w:tr w:rsidR="00216AF5" w:rsidRPr="00477639" w14:paraId="4258AC4F" w14:textId="77777777" w:rsidTr="00F31FB2">
        <w:trPr>
          <w:jc w:val="center"/>
        </w:trPr>
        <w:tc>
          <w:tcPr>
            <w:tcW w:w="2547" w:type="dxa"/>
            <w:shd w:val="clear" w:color="auto" w:fill="auto"/>
            <w:vAlign w:val="center"/>
          </w:tcPr>
          <w:p w14:paraId="292F44DF" w14:textId="77777777" w:rsidR="007262E6" w:rsidRPr="00477639" w:rsidRDefault="007262E6" w:rsidP="00445F9C">
            <w:pPr>
              <w:suppressAutoHyphens/>
            </w:pPr>
          </w:p>
        </w:tc>
        <w:tc>
          <w:tcPr>
            <w:tcW w:w="1704" w:type="dxa"/>
            <w:shd w:val="clear" w:color="auto" w:fill="auto"/>
            <w:vAlign w:val="center"/>
          </w:tcPr>
          <w:p w14:paraId="1571F27C" w14:textId="77777777" w:rsidR="007262E6" w:rsidRPr="00477639" w:rsidRDefault="007262E6" w:rsidP="00445F9C">
            <w:pPr>
              <w:suppressAutoHyphens/>
            </w:pPr>
          </w:p>
        </w:tc>
        <w:tc>
          <w:tcPr>
            <w:tcW w:w="2006" w:type="dxa"/>
            <w:shd w:val="clear" w:color="auto" w:fill="auto"/>
            <w:vAlign w:val="center"/>
          </w:tcPr>
          <w:p w14:paraId="4F703FDC" w14:textId="77777777" w:rsidR="007262E6" w:rsidRPr="00477639" w:rsidRDefault="007262E6" w:rsidP="00445F9C">
            <w:pPr>
              <w:suppressAutoHyphens/>
            </w:pPr>
          </w:p>
        </w:tc>
        <w:tc>
          <w:tcPr>
            <w:tcW w:w="1973" w:type="dxa"/>
            <w:shd w:val="clear" w:color="auto" w:fill="auto"/>
            <w:vAlign w:val="center"/>
          </w:tcPr>
          <w:p w14:paraId="204EB955" w14:textId="77777777" w:rsidR="007262E6" w:rsidRPr="00477639" w:rsidRDefault="007262E6" w:rsidP="00445F9C">
            <w:pPr>
              <w:suppressAutoHyphens/>
            </w:pPr>
          </w:p>
        </w:tc>
        <w:tc>
          <w:tcPr>
            <w:tcW w:w="1409" w:type="dxa"/>
            <w:shd w:val="clear" w:color="auto" w:fill="auto"/>
            <w:vAlign w:val="center"/>
          </w:tcPr>
          <w:p w14:paraId="0728C6A0" w14:textId="77777777" w:rsidR="007262E6" w:rsidRPr="00477639" w:rsidRDefault="007262E6" w:rsidP="00445F9C">
            <w:pPr>
              <w:suppressAutoHyphens/>
            </w:pPr>
          </w:p>
        </w:tc>
      </w:tr>
      <w:tr w:rsidR="00216AF5" w:rsidRPr="00477639" w14:paraId="6CB5F8E9" w14:textId="77777777" w:rsidTr="00F31FB2">
        <w:trPr>
          <w:jc w:val="center"/>
        </w:trPr>
        <w:tc>
          <w:tcPr>
            <w:tcW w:w="2547" w:type="dxa"/>
            <w:shd w:val="clear" w:color="auto" w:fill="auto"/>
            <w:vAlign w:val="center"/>
          </w:tcPr>
          <w:p w14:paraId="5ED737C7" w14:textId="77777777" w:rsidR="007262E6" w:rsidRPr="00477639" w:rsidRDefault="007262E6" w:rsidP="00445F9C">
            <w:pPr>
              <w:suppressAutoHyphens/>
            </w:pPr>
          </w:p>
        </w:tc>
        <w:tc>
          <w:tcPr>
            <w:tcW w:w="1704" w:type="dxa"/>
            <w:shd w:val="clear" w:color="auto" w:fill="auto"/>
            <w:vAlign w:val="center"/>
          </w:tcPr>
          <w:p w14:paraId="0183A869" w14:textId="77777777" w:rsidR="007262E6" w:rsidRPr="00477639" w:rsidRDefault="007262E6" w:rsidP="00445F9C">
            <w:pPr>
              <w:suppressAutoHyphens/>
            </w:pPr>
          </w:p>
        </w:tc>
        <w:tc>
          <w:tcPr>
            <w:tcW w:w="2006" w:type="dxa"/>
            <w:shd w:val="clear" w:color="auto" w:fill="auto"/>
            <w:vAlign w:val="center"/>
          </w:tcPr>
          <w:p w14:paraId="32E072D3" w14:textId="77777777" w:rsidR="007262E6" w:rsidRPr="00477639" w:rsidRDefault="007262E6" w:rsidP="00445F9C">
            <w:pPr>
              <w:suppressAutoHyphens/>
            </w:pPr>
          </w:p>
        </w:tc>
        <w:tc>
          <w:tcPr>
            <w:tcW w:w="1973" w:type="dxa"/>
            <w:shd w:val="clear" w:color="auto" w:fill="auto"/>
            <w:vAlign w:val="center"/>
          </w:tcPr>
          <w:p w14:paraId="67A1E8B6" w14:textId="77777777" w:rsidR="007262E6" w:rsidRPr="00477639" w:rsidRDefault="007262E6" w:rsidP="00445F9C">
            <w:pPr>
              <w:suppressAutoHyphens/>
            </w:pPr>
          </w:p>
        </w:tc>
        <w:tc>
          <w:tcPr>
            <w:tcW w:w="1409" w:type="dxa"/>
            <w:shd w:val="clear" w:color="auto" w:fill="auto"/>
            <w:vAlign w:val="center"/>
          </w:tcPr>
          <w:p w14:paraId="49696E36" w14:textId="77777777" w:rsidR="007262E6" w:rsidRPr="00477639" w:rsidRDefault="007262E6" w:rsidP="00445F9C">
            <w:pPr>
              <w:suppressAutoHyphens/>
            </w:pPr>
          </w:p>
        </w:tc>
      </w:tr>
      <w:tr w:rsidR="00216AF5" w:rsidRPr="00477639" w14:paraId="1DF26E08" w14:textId="77777777" w:rsidTr="00F31FB2">
        <w:trPr>
          <w:jc w:val="center"/>
        </w:trPr>
        <w:tc>
          <w:tcPr>
            <w:tcW w:w="2547" w:type="dxa"/>
            <w:shd w:val="clear" w:color="auto" w:fill="auto"/>
            <w:vAlign w:val="center"/>
          </w:tcPr>
          <w:p w14:paraId="1C1B070C" w14:textId="77777777" w:rsidR="007262E6" w:rsidRPr="00477639" w:rsidRDefault="007262E6" w:rsidP="00445F9C">
            <w:pPr>
              <w:suppressAutoHyphens/>
            </w:pPr>
          </w:p>
        </w:tc>
        <w:tc>
          <w:tcPr>
            <w:tcW w:w="1704" w:type="dxa"/>
            <w:shd w:val="clear" w:color="auto" w:fill="auto"/>
            <w:vAlign w:val="center"/>
          </w:tcPr>
          <w:p w14:paraId="53EA0956" w14:textId="77777777" w:rsidR="007262E6" w:rsidRPr="00477639" w:rsidRDefault="007262E6" w:rsidP="00445F9C">
            <w:pPr>
              <w:suppressAutoHyphens/>
            </w:pPr>
          </w:p>
        </w:tc>
        <w:tc>
          <w:tcPr>
            <w:tcW w:w="2006" w:type="dxa"/>
            <w:shd w:val="clear" w:color="auto" w:fill="auto"/>
            <w:vAlign w:val="center"/>
          </w:tcPr>
          <w:p w14:paraId="54750800" w14:textId="77777777" w:rsidR="007262E6" w:rsidRPr="00477639" w:rsidRDefault="007262E6" w:rsidP="00445F9C">
            <w:pPr>
              <w:suppressAutoHyphens/>
            </w:pPr>
          </w:p>
        </w:tc>
        <w:tc>
          <w:tcPr>
            <w:tcW w:w="1973" w:type="dxa"/>
            <w:shd w:val="clear" w:color="auto" w:fill="auto"/>
            <w:vAlign w:val="center"/>
          </w:tcPr>
          <w:p w14:paraId="28C0C716" w14:textId="77777777" w:rsidR="007262E6" w:rsidRPr="00477639" w:rsidRDefault="007262E6" w:rsidP="00445F9C">
            <w:pPr>
              <w:suppressAutoHyphens/>
            </w:pPr>
          </w:p>
        </w:tc>
        <w:tc>
          <w:tcPr>
            <w:tcW w:w="1409" w:type="dxa"/>
            <w:shd w:val="clear" w:color="auto" w:fill="auto"/>
            <w:vAlign w:val="center"/>
          </w:tcPr>
          <w:p w14:paraId="06A25DBA" w14:textId="77777777" w:rsidR="007262E6" w:rsidRPr="00477639" w:rsidRDefault="007262E6" w:rsidP="00445F9C">
            <w:pPr>
              <w:suppressAutoHyphens/>
            </w:pPr>
          </w:p>
        </w:tc>
      </w:tr>
    </w:tbl>
    <w:p w14:paraId="7873EAFD" w14:textId="77777777" w:rsidR="00BB4836" w:rsidRPr="00477639" w:rsidRDefault="00BB4836" w:rsidP="00477639">
      <w:pPr>
        <w:pStyle w:val="affffffffd"/>
      </w:pPr>
      <w:bookmarkStart w:id="4893" w:name="_Toc358118979"/>
      <w:bookmarkStart w:id="4894" w:name="_Toc403720970"/>
      <w:bookmarkStart w:id="4895" w:name="_Toc494887071"/>
      <w:bookmarkStart w:id="4896" w:name="_Toc511303658"/>
      <w:bookmarkStart w:id="4897" w:name="_Toc135127907"/>
      <w:bookmarkStart w:id="4898" w:name="_Toc203153287"/>
      <w:r w:rsidRPr="00477639">
        <w:lastRenderedPageBreak/>
        <w:t>Лист регистрации изменений</w:t>
      </w:r>
      <w:bookmarkEnd w:id="4893"/>
      <w:bookmarkEnd w:id="4894"/>
      <w:bookmarkEnd w:id="4895"/>
      <w:bookmarkEnd w:id="4896"/>
      <w:bookmarkEnd w:id="4897"/>
      <w:bookmarkEnd w:id="48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748"/>
        <w:gridCol w:w="1508"/>
        <w:gridCol w:w="1937"/>
        <w:gridCol w:w="4446"/>
      </w:tblGrid>
      <w:tr w:rsidR="00216AF5" w:rsidRPr="00477639" w14:paraId="708F433F" w14:textId="77777777" w:rsidTr="0051642C">
        <w:trPr>
          <w:trHeight w:val="544"/>
          <w:tblHeader/>
          <w:jc w:val="center"/>
        </w:trPr>
        <w:tc>
          <w:tcPr>
            <w:tcW w:w="907"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120AF40F" w14:textId="578F74B2" w:rsidR="0051642C" w:rsidRPr="00477639" w:rsidRDefault="00BB4836" w:rsidP="00445F9C">
            <w:pPr>
              <w:suppressAutoHyphens/>
              <w:rPr>
                <w:b/>
                <w:sz w:val="24"/>
              </w:rPr>
            </w:pPr>
            <w:r w:rsidRPr="00477639">
              <w:rPr>
                <w:b/>
                <w:sz w:val="24"/>
              </w:rPr>
              <w:t>№</w:t>
            </w:r>
            <w:r w:rsidR="00E41809" w:rsidRPr="00477639">
              <w:rPr>
                <w:b/>
                <w:sz w:val="24"/>
              </w:rPr>
              <w:t xml:space="preserve"> </w:t>
            </w:r>
            <w:r w:rsidRPr="00477639">
              <w:rPr>
                <w:b/>
                <w:sz w:val="24"/>
              </w:rPr>
              <w:t xml:space="preserve">версии </w:t>
            </w:r>
          </w:p>
          <w:p w14:paraId="49419893" w14:textId="77777777" w:rsidR="00BB4836" w:rsidRPr="00477639" w:rsidRDefault="0051642C" w:rsidP="00445F9C">
            <w:pPr>
              <w:suppressAutoHyphens/>
              <w:rPr>
                <w:b/>
                <w:sz w:val="24"/>
              </w:rPr>
            </w:pPr>
            <w:r w:rsidRPr="00477639">
              <w:rPr>
                <w:b/>
                <w:sz w:val="24"/>
              </w:rPr>
              <w:t>докумен</w:t>
            </w:r>
            <w:r w:rsidR="00BB4836" w:rsidRPr="00477639">
              <w:rPr>
                <w:b/>
                <w:sz w:val="24"/>
              </w:rPr>
              <w:t>та</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748710EC" w14:textId="77777777" w:rsidR="00BB4836" w:rsidRPr="00477639" w:rsidRDefault="00BB4836" w:rsidP="00445F9C">
            <w:pPr>
              <w:suppressAutoHyphens/>
              <w:rPr>
                <w:b/>
                <w:sz w:val="24"/>
              </w:rPr>
            </w:pPr>
            <w:r w:rsidRPr="00477639">
              <w:rPr>
                <w:b/>
                <w:sz w:val="24"/>
              </w:rPr>
              <w:t>Дата</w:t>
            </w:r>
            <w:r w:rsidRPr="00477639">
              <w:rPr>
                <w:b/>
                <w:sz w:val="24"/>
              </w:rPr>
              <w:br/>
              <w:t>изменения</w:t>
            </w:r>
          </w:p>
        </w:tc>
        <w:tc>
          <w:tcPr>
            <w:tcW w:w="1005"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7CA11F8C" w14:textId="77777777" w:rsidR="00BB4836" w:rsidRPr="00477639" w:rsidRDefault="00BB4836" w:rsidP="00445F9C">
            <w:pPr>
              <w:suppressAutoHyphens/>
              <w:rPr>
                <w:b/>
                <w:sz w:val="24"/>
              </w:rPr>
            </w:pPr>
            <w:r w:rsidRPr="00477639">
              <w:rPr>
                <w:b/>
                <w:sz w:val="24"/>
              </w:rPr>
              <w:t>Автор</w:t>
            </w:r>
            <w:r w:rsidRPr="00477639">
              <w:rPr>
                <w:b/>
                <w:sz w:val="24"/>
              </w:rPr>
              <w:br/>
              <w:t>изменений</w:t>
            </w:r>
          </w:p>
        </w:tc>
        <w:tc>
          <w:tcPr>
            <w:tcW w:w="2306"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4C443AC4" w14:textId="77777777" w:rsidR="00BB4836" w:rsidRPr="00477639" w:rsidRDefault="00BB4836" w:rsidP="00445F9C">
            <w:pPr>
              <w:suppressAutoHyphens/>
              <w:rPr>
                <w:b/>
                <w:sz w:val="24"/>
              </w:rPr>
            </w:pPr>
            <w:r w:rsidRPr="00477639">
              <w:rPr>
                <w:b/>
                <w:sz w:val="24"/>
              </w:rPr>
              <w:t>Изменения</w:t>
            </w:r>
          </w:p>
        </w:tc>
      </w:tr>
      <w:tr w:rsidR="00216AF5" w:rsidRPr="00477639" w14:paraId="36A7F454" w14:textId="77777777" w:rsidTr="0051642C">
        <w:trPr>
          <w:jc w:val="center"/>
        </w:trPr>
        <w:tc>
          <w:tcPr>
            <w:tcW w:w="907" w:type="pct"/>
            <w:shd w:val="clear" w:color="auto" w:fill="auto"/>
            <w:vAlign w:val="center"/>
          </w:tcPr>
          <w:p w14:paraId="4313C41E" w14:textId="6C1F58C0" w:rsidR="00BB4836" w:rsidRPr="00477639" w:rsidRDefault="00547889" w:rsidP="00445F9C">
            <w:pPr>
              <w:suppressAutoHyphens/>
              <w:rPr>
                <w:sz w:val="24"/>
              </w:rPr>
            </w:pPr>
            <w:r w:rsidRPr="00477639">
              <w:rPr>
                <w:sz w:val="24"/>
              </w:rPr>
              <w:t>01.00</w:t>
            </w:r>
          </w:p>
        </w:tc>
        <w:tc>
          <w:tcPr>
            <w:tcW w:w="782" w:type="pct"/>
            <w:shd w:val="clear" w:color="auto" w:fill="auto"/>
            <w:vAlign w:val="center"/>
          </w:tcPr>
          <w:p w14:paraId="68579308" w14:textId="444D908D" w:rsidR="00BB4836" w:rsidRPr="00477639" w:rsidRDefault="00547889" w:rsidP="00445F9C">
            <w:pPr>
              <w:suppressAutoHyphens/>
              <w:rPr>
                <w:sz w:val="24"/>
              </w:rPr>
            </w:pPr>
            <w:r w:rsidRPr="00477639">
              <w:rPr>
                <w:sz w:val="24"/>
              </w:rPr>
              <w:t>16.05.2022</w:t>
            </w:r>
          </w:p>
        </w:tc>
        <w:tc>
          <w:tcPr>
            <w:tcW w:w="1005" w:type="pct"/>
            <w:shd w:val="clear" w:color="auto" w:fill="auto"/>
            <w:vAlign w:val="center"/>
          </w:tcPr>
          <w:p w14:paraId="02B07579" w14:textId="590426DA" w:rsidR="00BB4836" w:rsidRPr="00477639" w:rsidRDefault="00547889" w:rsidP="00445F9C">
            <w:pPr>
              <w:suppressAutoHyphens/>
              <w:rPr>
                <w:sz w:val="24"/>
              </w:rPr>
            </w:pPr>
            <w:r w:rsidRPr="00477639">
              <w:rPr>
                <w:sz w:val="24"/>
              </w:rPr>
              <w:t>Ганькин А.К.</w:t>
            </w:r>
          </w:p>
        </w:tc>
        <w:tc>
          <w:tcPr>
            <w:tcW w:w="2306" w:type="pct"/>
            <w:shd w:val="clear" w:color="auto" w:fill="auto"/>
            <w:vAlign w:val="center"/>
          </w:tcPr>
          <w:p w14:paraId="46975516" w14:textId="09BFF2B1" w:rsidR="00BB4836" w:rsidRPr="00477639" w:rsidRDefault="00547889" w:rsidP="001978E1">
            <w:pPr>
              <w:suppressAutoHyphens/>
            </w:pPr>
            <w:r w:rsidRPr="00477639">
              <w:rPr>
                <w:sz w:val="24"/>
              </w:rPr>
              <w:t xml:space="preserve">Начальная версия документа, разработанная в рамках </w:t>
            </w:r>
            <w:r w:rsidR="001978E1" w:rsidRPr="00477639">
              <w:rPr>
                <w:sz w:val="24"/>
              </w:rPr>
              <w:t xml:space="preserve">Периода 1 (этапа) по </w:t>
            </w:r>
            <w:r w:rsidRPr="00477639">
              <w:rPr>
                <w:sz w:val="24"/>
              </w:rPr>
              <w:t>Государственно</w:t>
            </w:r>
            <w:r w:rsidR="001978E1" w:rsidRPr="00477639">
              <w:rPr>
                <w:sz w:val="24"/>
              </w:rPr>
              <w:t>му</w:t>
            </w:r>
            <w:r w:rsidRPr="00477639">
              <w:rPr>
                <w:sz w:val="24"/>
              </w:rPr>
              <w:t xml:space="preserve"> контракт</w:t>
            </w:r>
            <w:r w:rsidR="001978E1" w:rsidRPr="00477639">
              <w:rPr>
                <w:sz w:val="24"/>
              </w:rPr>
              <w:t>у</w:t>
            </w:r>
            <w:r w:rsidRPr="00477639">
              <w:rPr>
                <w:sz w:val="24"/>
              </w:rPr>
              <w:t xml:space="preserve"> от 10.01.2022 № ФКУ0004/01/2022/ОСС</w:t>
            </w:r>
          </w:p>
        </w:tc>
      </w:tr>
      <w:tr w:rsidR="00216AF5" w:rsidRPr="00477639" w14:paraId="2DEC6C97" w14:textId="77777777" w:rsidTr="0051642C">
        <w:trPr>
          <w:jc w:val="center"/>
        </w:trPr>
        <w:tc>
          <w:tcPr>
            <w:tcW w:w="907" w:type="pct"/>
            <w:shd w:val="clear" w:color="auto" w:fill="auto"/>
            <w:vAlign w:val="center"/>
          </w:tcPr>
          <w:p w14:paraId="645501FF" w14:textId="49987E30" w:rsidR="00BB4836" w:rsidRPr="00477639" w:rsidRDefault="00776925" w:rsidP="00445F9C">
            <w:pPr>
              <w:suppressAutoHyphens/>
              <w:rPr>
                <w:sz w:val="24"/>
              </w:rPr>
            </w:pPr>
            <w:r w:rsidRPr="00477639">
              <w:rPr>
                <w:sz w:val="24"/>
              </w:rPr>
              <w:t>01.01</w:t>
            </w:r>
          </w:p>
        </w:tc>
        <w:tc>
          <w:tcPr>
            <w:tcW w:w="782" w:type="pct"/>
            <w:shd w:val="clear" w:color="auto" w:fill="auto"/>
            <w:vAlign w:val="center"/>
          </w:tcPr>
          <w:p w14:paraId="2C3A786B" w14:textId="7928AA85" w:rsidR="00BB4836" w:rsidRPr="00477639" w:rsidRDefault="00776925" w:rsidP="00445F9C">
            <w:pPr>
              <w:suppressAutoHyphens/>
              <w:rPr>
                <w:sz w:val="24"/>
              </w:rPr>
            </w:pPr>
            <w:r w:rsidRPr="00477639">
              <w:rPr>
                <w:sz w:val="24"/>
              </w:rPr>
              <w:t>24.06.2022</w:t>
            </w:r>
          </w:p>
        </w:tc>
        <w:tc>
          <w:tcPr>
            <w:tcW w:w="1005" w:type="pct"/>
            <w:shd w:val="clear" w:color="auto" w:fill="auto"/>
            <w:vAlign w:val="center"/>
          </w:tcPr>
          <w:p w14:paraId="5A2A601C" w14:textId="45AAF41B" w:rsidR="00BB4836" w:rsidRPr="00477639" w:rsidRDefault="00776925" w:rsidP="000B2842">
            <w:pPr>
              <w:suppressAutoHyphens/>
              <w:rPr>
                <w:sz w:val="24"/>
              </w:rPr>
            </w:pPr>
            <w:r w:rsidRPr="00477639">
              <w:rPr>
                <w:sz w:val="24"/>
              </w:rPr>
              <w:t>Ганькин А.К.</w:t>
            </w:r>
          </w:p>
        </w:tc>
        <w:tc>
          <w:tcPr>
            <w:tcW w:w="2306" w:type="pct"/>
            <w:shd w:val="clear" w:color="auto" w:fill="auto"/>
            <w:vAlign w:val="center"/>
          </w:tcPr>
          <w:p w14:paraId="26B5F7B4" w14:textId="2C8E90DA" w:rsidR="00BB4836" w:rsidRPr="00477639" w:rsidRDefault="00776925" w:rsidP="00DF7C3D">
            <w:pPr>
              <w:suppressAutoHyphens/>
              <w:rPr>
                <w:sz w:val="24"/>
              </w:rPr>
            </w:pPr>
            <w:r w:rsidRPr="00477639">
              <w:rPr>
                <w:sz w:val="24"/>
              </w:rPr>
              <w:t xml:space="preserve">Внесены изменения в соответствии с замечаниями Заказчика, полученными в письме </w:t>
            </w:r>
            <w:r w:rsidR="001978E1" w:rsidRPr="00477639">
              <w:rPr>
                <w:sz w:val="24"/>
              </w:rPr>
              <w:t xml:space="preserve">от 21.06.2022 </w:t>
            </w:r>
            <w:r w:rsidRPr="00477639">
              <w:rPr>
                <w:sz w:val="24"/>
              </w:rPr>
              <w:t xml:space="preserve">№ 99-24-16/6128 </w:t>
            </w:r>
            <w:r w:rsidR="001978E1" w:rsidRPr="00477639">
              <w:rPr>
                <w:sz w:val="24"/>
              </w:rPr>
              <w:t>в рамках Периода 1 (этапа) по Государственному контракту от 10.01.2022 № ФКУ0004/01/2022/ОСС</w:t>
            </w:r>
          </w:p>
        </w:tc>
      </w:tr>
      <w:tr w:rsidR="00216AF5" w:rsidRPr="00477639" w14:paraId="458D9CA2" w14:textId="77777777" w:rsidTr="0051642C">
        <w:trPr>
          <w:jc w:val="center"/>
        </w:trPr>
        <w:tc>
          <w:tcPr>
            <w:tcW w:w="907" w:type="pct"/>
            <w:shd w:val="clear" w:color="auto" w:fill="auto"/>
            <w:vAlign w:val="center"/>
          </w:tcPr>
          <w:p w14:paraId="620E992C" w14:textId="7C25F34B" w:rsidR="008F0B6A" w:rsidRPr="00477639" w:rsidRDefault="0060675B" w:rsidP="008F0B6A">
            <w:pPr>
              <w:suppressAutoHyphens/>
              <w:rPr>
                <w:sz w:val="24"/>
              </w:rPr>
            </w:pPr>
            <w:r w:rsidRPr="00477639">
              <w:rPr>
                <w:sz w:val="24"/>
              </w:rPr>
              <w:t>01.02</w:t>
            </w:r>
          </w:p>
        </w:tc>
        <w:tc>
          <w:tcPr>
            <w:tcW w:w="782" w:type="pct"/>
            <w:shd w:val="clear" w:color="auto" w:fill="auto"/>
            <w:vAlign w:val="center"/>
          </w:tcPr>
          <w:p w14:paraId="65170F4A" w14:textId="4CBBB0BF" w:rsidR="008F0B6A" w:rsidRPr="00477639" w:rsidRDefault="0060675B" w:rsidP="008F0B6A">
            <w:pPr>
              <w:suppressAutoHyphens/>
              <w:rPr>
                <w:sz w:val="24"/>
              </w:rPr>
            </w:pPr>
            <w:r w:rsidRPr="00477639">
              <w:rPr>
                <w:sz w:val="24"/>
              </w:rPr>
              <w:t>02.09.2022</w:t>
            </w:r>
          </w:p>
        </w:tc>
        <w:tc>
          <w:tcPr>
            <w:tcW w:w="1005" w:type="pct"/>
            <w:shd w:val="clear" w:color="auto" w:fill="auto"/>
            <w:vAlign w:val="center"/>
          </w:tcPr>
          <w:p w14:paraId="40B26FB6" w14:textId="325CDC7C" w:rsidR="008F0B6A" w:rsidRPr="00477639" w:rsidRDefault="0060675B" w:rsidP="000B2842">
            <w:pPr>
              <w:suppressAutoHyphens/>
              <w:rPr>
                <w:sz w:val="24"/>
              </w:rPr>
            </w:pPr>
            <w:r w:rsidRPr="00477639">
              <w:rPr>
                <w:sz w:val="24"/>
              </w:rPr>
              <w:t>Ганькин А.К.</w:t>
            </w:r>
          </w:p>
        </w:tc>
        <w:tc>
          <w:tcPr>
            <w:tcW w:w="2306" w:type="pct"/>
            <w:shd w:val="clear" w:color="auto" w:fill="auto"/>
            <w:vAlign w:val="center"/>
          </w:tcPr>
          <w:p w14:paraId="18746D31" w14:textId="3B2418CD" w:rsidR="008F0B6A" w:rsidRPr="00477639" w:rsidRDefault="0060675B" w:rsidP="000B2842">
            <w:pPr>
              <w:suppressAutoHyphens/>
              <w:rPr>
                <w:sz w:val="24"/>
              </w:rPr>
            </w:pPr>
            <w:r w:rsidRPr="00477639">
              <w:rPr>
                <w:sz w:val="24"/>
              </w:rPr>
              <w:t>Документ доработан в рамках Периода 2 (этапа) по Государственному контракту от 10.01.2022 № ФКУ0004/01/2022/ОСС</w:t>
            </w:r>
          </w:p>
        </w:tc>
      </w:tr>
      <w:tr w:rsidR="00216AF5" w:rsidRPr="00477639" w14:paraId="1CA48648" w14:textId="77777777" w:rsidTr="0051642C">
        <w:trPr>
          <w:jc w:val="center"/>
        </w:trPr>
        <w:tc>
          <w:tcPr>
            <w:tcW w:w="907" w:type="pct"/>
            <w:shd w:val="clear" w:color="auto" w:fill="auto"/>
            <w:vAlign w:val="center"/>
          </w:tcPr>
          <w:p w14:paraId="64BED6A7" w14:textId="5EFF4160" w:rsidR="00BB4836" w:rsidRPr="00477639" w:rsidRDefault="0018698F" w:rsidP="00D56985">
            <w:pPr>
              <w:suppressAutoHyphens/>
              <w:rPr>
                <w:sz w:val="24"/>
              </w:rPr>
            </w:pPr>
            <w:r w:rsidRPr="00477639">
              <w:rPr>
                <w:sz w:val="24"/>
              </w:rPr>
              <w:t>0</w:t>
            </w:r>
            <w:r w:rsidR="00D56985" w:rsidRPr="00477639">
              <w:rPr>
                <w:sz w:val="24"/>
              </w:rPr>
              <w:t>2</w:t>
            </w:r>
            <w:r w:rsidRPr="00477639">
              <w:rPr>
                <w:sz w:val="24"/>
              </w:rPr>
              <w:t>.0</w:t>
            </w:r>
            <w:r w:rsidR="00D56985" w:rsidRPr="00477639">
              <w:rPr>
                <w:sz w:val="24"/>
              </w:rPr>
              <w:t>0</w:t>
            </w:r>
          </w:p>
        </w:tc>
        <w:tc>
          <w:tcPr>
            <w:tcW w:w="782" w:type="pct"/>
            <w:shd w:val="clear" w:color="auto" w:fill="auto"/>
            <w:vAlign w:val="center"/>
          </w:tcPr>
          <w:p w14:paraId="083DC2C7" w14:textId="2E9DAD8C" w:rsidR="00BB4836" w:rsidRPr="00477639" w:rsidRDefault="0018698F" w:rsidP="00445F9C">
            <w:pPr>
              <w:suppressAutoHyphens/>
              <w:rPr>
                <w:sz w:val="24"/>
              </w:rPr>
            </w:pPr>
            <w:r w:rsidRPr="00477639">
              <w:rPr>
                <w:sz w:val="24"/>
              </w:rPr>
              <w:t>25.10.2022</w:t>
            </w:r>
          </w:p>
        </w:tc>
        <w:tc>
          <w:tcPr>
            <w:tcW w:w="1005" w:type="pct"/>
            <w:shd w:val="clear" w:color="auto" w:fill="auto"/>
            <w:vAlign w:val="center"/>
          </w:tcPr>
          <w:p w14:paraId="4465F44E" w14:textId="0ADBD5C8" w:rsidR="00BB4836" w:rsidRPr="00477639" w:rsidRDefault="0018698F" w:rsidP="000B2842">
            <w:pPr>
              <w:suppressAutoHyphens/>
              <w:rPr>
                <w:sz w:val="24"/>
              </w:rPr>
            </w:pPr>
            <w:r w:rsidRPr="00477639">
              <w:rPr>
                <w:sz w:val="24"/>
              </w:rPr>
              <w:t>Ганькин А.К.</w:t>
            </w:r>
          </w:p>
        </w:tc>
        <w:tc>
          <w:tcPr>
            <w:tcW w:w="2306" w:type="pct"/>
            <w:shd w:val="clear" w:color="auto" w:fill="auto"/>
            <w:vAlign w:val="center"/>
          </w:tcPr>
          <w:p w14:paraId="165A2E07" w14:textId="26084F06" w:rsidR="00BB4836" w:rsidRPr="00477639" w:rsidRDefault="008C68C1" w:rsidP="00004428">
            <w:pPr>
              <w:suppressAutoHyphens/>
              <w:rPr>
                <w:sz w:val="24"/>
              </w:rPr>
            </w:pPr>
            <w:r w:rsidRPr="00477639">
              <w:rPr>
                <w:sz w:val="24"/>
              </w:rPr>
              <w:t>Документ доработан по Государственному контракту от 06.06.2022 № ФКУ0230/06/2022</w:t>
            </w:r>
            <w:r w:rsidR="00004428" w:rsidRPr="00477639">
              <w:rPr>
                <w:sz w:val="24"/>
              </w:rPr>
              <w:t>/ЗИ</w:t>
            </w:r>
          </w:p>
        </w:tc>
      </w:tr>
      <w:tr w:rsidR="00216AF5" w:rsidRPr="00477639" w14:paraId="5FEA6E1C" w14:textId="77777777" w:rsidTr="0051642C">
        <w:trPr>
          <w:jc w:val="center"/>
        </w:trPr>
        <w:tc>
          <w:tcPr>
            <w:tcW w:w="907" w:type="pct"/>
            <w:shd w:val="clear" w:color="auto" w:fill="auto"/>
            <w:vAlign w:val="center"/>
          </w:tcPr>
          <w:p w14:paraId="6EC0336C" w14:textId="39F756BD" w:rsidR="00197411" w:rsidRPr="00477639" w:rsidRDefault="00AC2D14" w:rsidP="00197411">
            <w:pPr>
              <w:suppressAutoHyphens/>
              <w:rPr>
                <w:sz w:val="24"/>
              </w:rPr>
            </w:pPr>
            <w:r w:rsidRPr="00477639">
              <w:rPr>
                <w:sz w:val="24"/>
              </w:rPr>
              <w:t>02.01</w:t>
            </w:r>
          </w:p>
        </w:tc>
        <w:tc>
          <w:tcPr>
            <w:tcW w:w="782" w:type="pct"/>
            <w:shd w:val="clear" w:color="auto" w:fill="auto"/>
            <w:vAlign w:val="center"/>
          </w:tcPr>
          <w:p w14:paraId="5E81AA12" w14:textId="5ABE2078" w:rsidR="00197411" w:rsidRPr="00477639" w:rsidRDefault="00AC2D14" w:rsidP="009902CE">
            <w:pPr>
              <w:suppressAutoHyphens/>
              <w:rPr>
                <w:sz w:val="24"/>
              </w:rPr>
            </w:pPr>
            <w:r w:rsidRPr="00477639">
              <w:rPr>
                <w:sz w:val="24"/>
              </w:rPr>
              <w:t>1</w:t>
            </w:r>
            <w:r w:rsidR="009902CE" w:rsidRPr="00477639">
              <w:rPr>
                <w:sz w:val="24"/>
              </w:rPr>
              <w:t>5</w:t>
            </w:r>
            <w:r w:rsidRPr="00477639">
              <w:rPr>
                <w:sz w:val="24"/>
              </w:rPr>
              <w:t>.11.2022</w:t>
            </w:r>
          </w:p>
        </w:tc>
        <w:tc>
          <w:tcPr>
            <w:tcW w:w="1005" w:type="pct"/>
            <w:shd w:val="clear" w:color="auto" w:fill="auto"/>
            <w:vAlign w:val="center"/>
          </w:tcPr>
          <w:p w14:paraId="2F666DD9" w14:textId="02C4D232" w:rsidR="00197411" w:rsidRPr="00477639" w:rsidRDefault="00AC2D14" w:rsidP="00197411">
            <w:pPr>
              <w:suppressAutoHyphens/>
              <w:rPr>
                <w:sz w:val="24"/>
              </w:rPr>
            </w:pPr>
            <w:r w:rsidRPr="00477639">
              <w:rPr>
                <w:sz w:val="24"/>
              </w:rPr>
              <w:t>Ганькин А.К.</w:t>
            </w:r>
          </w:p>
        </w:tc>
        <w:tc>
          <w:tcPr>
            <w:tcW w:w="2306" w:type="pct"/>
            <w:shd w:val="clear" w:color="auto" w:fill="auto"/>
            <w:vAlign w:val="center"/>
          </w:tcPr>
          <w:p w14:paraId="0790FA99" w14:textId="7457D64E" w:rsidR="00197411" w:rsidRPr="00477639" w:rsidRDefault="00AC2D14" w:rsidP="00DF7C3D">
            <w:pPr>
              <w:suppressAutoHyphens/>
              <w:rPr>
                <w:lang w:eastAsia="en-US"/>
              </w:rPr>
            </w:pPr>
            <w:r w:rsidRPr="00477639">
              <w:rPr>
                <w:sz w:val="24"/>
              </w:rPr>
              <w:t>Внесены изменения в соответствии с замечаниями Заказчика, полученными в письме от 10.11.2022 № 99-24-16/11869 в рамках Периода 2 (этапа) по Государственному контракту от 10.01.2022 № ФКУ0004/01/2022/ОСС</w:t>
            </w:r>
          </w:p>
        </w:tc>
      </w:tr>
      <w:tr w:rsidR="00216AF5" w:rsidRPr="00477639" w14:paraId="2EC1FDCF" w14:textId="77777777" w:rsidTr="0051642C">
        <w:trPr>
          <w:jc w:val="center"/>
        </w:trPr>
        <w:tc>
          <w:tcPr>
            <w:tcW w:w="907" w:type="pct"/>
            <w:shd w:val="clear" w:color="auto" w:fill="auto"/>
            <w:vAlign w:val="center"/>
          </w:tcPr>
          <w:p w14:paraId="3F8F20A8" w14:textId="3A71A6E3" w:rsidR="00197411" w:rsidRPr="00477639" w:rsidRDefault="00DF7C3D" w:rsidP="00197411">
            <w:pPr>
              <w:suppressAutoHyphens/>
              <w:rPr>
                <w:sz w:val="24"/>
              </w:rPr>
            </w:pPr>
            <w:r w:rsidRPr="00477639">
              <w:rPr>
                <w:sz w:val="24"/>
              </w:rPr>
              <w:t>02.02</w:t>
            </w:r>
          </w:p>
        </w:tc>
        <w:tc>
          <w:tcPr>
            <w:tcW w:w="782" w:type="pct"/>
            <w:shd w:val="clear" w:color="auto" w:fill="auto"/>
            <w:vAlign w:val="center"/>
          </w:tcPr>
          <w:p w14:paraId="70E4A9DD" w14:textId="349FE67B" w:rsidR="00197411" w:rsidRPr="00477639" w:rsidRDefault="00DF7C3D" w:rsidP="00197411">
            <w:pPr>
              <w:suppressAutoHyphens/>
              <w:rPr>
                <w:sz w:val="24"/>
              </w:rPr>
            </w:pPr>
            <w:r w:rsidRPr="00477639">
              <w:rPr>
                <w:sz w:val="24"/>
              </w:rPr>
              <w:t>29.11.2022</w:t>
            </w:r>
          </w:p>
        </w:tc>
        <w:tc>
          <w:tcPr>
            <w:tcW w:w="1005" w:type="pct"/>
            <w:shd w:val="clear" w:color="auto" w:fill="auto"/>
            <w:vAlign w:val="center"/>
          </w:tcPr>
          <w:p w14:paraId="0F558584" w14:textId="5C7FBCB7" w:rsidR="00197411" w:rsidRPr="00477639" w:rsidRDefault="00DF7C3D" w:rsidP="00197411">
            <w:pPr>
              <w:suppressAutoHyphens/>
              <w:rPr>
                <w:sz w:val="24"/>
              </w:rPr>
            </w:pPr>
            <w:r w:rsidRPr="00477639">
              <w:rPr>
                <w:sz w:val="24"/>
              </w:rPr>
              <w:t>Ганькин А.К.</w:t>
            </w:r>
          </w:p>
        </w:tc>
        <w:tc>
          <w:tcPr>
            <w:tcW w:w="2306" w:type="pct"/>
            <w:shd w:val="clear" w:color="auto" w:fill="auto"/>
            <w:vAlign w:val="center"/>
          </w:tcPr>
          <w:p w14:paraId="5EEFC0BD" w14:textId="68C569BE" w:rsidR="00197411" w:rsidRPr="00477639" w:rsidRDefault="00BB7BEE" w:rsidP="00197411">
            <w:pPr>
              <w:suppressAutoHyphens/>
              <w:rPr>
                <w:sz w:val="24"/>
              </w:rPr>
            </w:pPr>
            <w:r w:rsidRPr="00477639">
              <w:rPr>
                <w:sz w:val="24"/>
              </w:rPr>
              <w:t>Внесены изменения</w:t>
            </w:r>
            <w:r w:rsidR="00DF7C3D" w:rsidRPr="00477639">
              <w:rPr>
                <w:sz w:val="24"/>
              </w:rPr>
              <w:t xml:space="preserve"> в соответствии с замечаниями Заказчика, полученными в письме от 25.11.2022 № 99-24-16/12593 в рамках Периода 2 (этапа) по Государственному контракту от 10.01.2022 № ФКУ0004/01/2022/ОСС</w:t>
            </w:r>
          </w:p>
        </w:tc>
      </w:tr>
      <w:tr w:rsidR="00D26A19" w:rsidRPr="00477639" w14:paraId="43C12C54" w14:textId="77777777" w:rsidTr="0051642C">
        <w:trPr>
          <w:jc w:val="center"/>
        </w:trPr>
        <w:tc>
          <w:tcPr>
            <w:tcW w:w="907" w:type="pct"/>
            <w:shd w:val="clear" w:color="auto" w:fill="auto"/>
            <w:vAlign w:val="center"/>
          </w:tcPr>
          <w:p w14:paraId="181D8533" w14:textId="728DCC19" w:rsidR="00D26A19" w:rsidRPr="00477639" w:rsidRDefault="00D26A19" w:rsidP="00197411">
            <w:pPr>
              <w:suppressAutoHyphens/>
              <w:rPr>
                <w:sz w:val="24"/>
              </w:rPr>
            </w:pPr>
            <w:r w:rsidRPr="00477639">
              <w:rPr>
                <w:sz w:val="24"/>
              </w:rPr>
              <w:t>02.03</w:t>
            </w:r>
          </w:p>
        </w:tc>
        <w:tc>
          <w:tcPr>
            <w:tcW w:w="782" w:type="pct"/>
            <w:shd w:val="clear" w:color="auto" w:fill="auto"/>
            <w:vAlign w:val="center"/>
          </w:tcPr>
          <w:p w14:paraId="3F8BAD46" w14:textId="37BAE095" w:rsidR="00D26A19" w:rsidRPr="00477639" w:rsidRDefault="00F05AD7" w:rsidP="00197411">
            <w:pPr>
              <w:suppressAutoHyphens/>
              <w:rPr>
                <w:sz w:val="24"/>
              </w:rPr>
            </w:pPr>
            <w:r w:rsidRPr="00477639">
              <w:rPr>
                <w:sz w:val="24"/>
              </w:rPr>
              <w:t>16.05.2023</w:t>
            </w:r>
          </w:p>
        </w:tc>
        <w:tc>
          <w:tcPr>
            <w:tcW w:w="1005" w:type="pct"/>
            <w:shd w:val="clear" w:color="auto" w:fill="auto"/>
            <w:vAlign w:val="center"/>
          </w:tcPr>
          <w:p w14:paraId="6C8335A9" w14:textId="499B0575" w:rsidR="00D26A19" w:rsidRPr="00477639" w:rsidRDefault="00D26A19" w:rsidP="00197411">
            <w:pPr>
              <w:suppressAutoHyphens/>
              <w:rPr>
                <w:sz w:val="24"/>
              </w:rPr>
            </w:pPr>
            <w:r w:rsidRPr="00477639">
              <w:rPr>
                <w:sz w:val="24"/>
              </w:rPr>
              <w:t>Ганькин А.К.</w:t>
            </w:r>
          </w:p>
        </w:tc>
        <w:tc>
          <w:tcPr>
            <w:tcW w:w="2306" w:type="pct"/>
            <w:shd w:val="clear" w:color="auto" w:fill="auto"/>
            <w:vAlign w:val="center"/>
          </w:tcPr>
          <w:p w14:paraId="00AE8F6E" w14:textId="590A597F" w:rsidR="00D26A19" w:rsidRPr="00477639" w:rsidRDefault="00D26A19" w:rsidP="00197411">
            <w:pPr>
              <w:suppressAutoHyphens/>
              <w:rPr>
                <w:sz w:val="24"/>
              </w:rPr>
            </w:pPr>
            <w:r w:rsidRPr="00477639">
              <w:rPr>
                <w:sz w:val="24"/>
              </w:rPr>
              <w:t>Документ доработан по результатам проведения испытаний в рамках Периода 2 (этапа) по Государственному контракту от 10.01.2022 № ФКУ0004/01/2022/ОСС</w:t>
            </w:r>
          </w:p>
        </w:tc>
      </w:tr>
      <w:tr w:rsidR="00AA05FA" w:rsidRPr="00477639" w14:paraId="68BAD85C" w14:textId="77777777" w:rsidTr="0051642C">
        <w:trPr>
          <w:jc w:val="center"/>
        </w:trPr>
        <w:tc>
          <w:tcPr>
            <w:tcW w:w="907" w:type="pct"/>
            <w:shd w:val="clear" w:color="auto" w:fill="auto"/>
            <w:vAlign w:val="center"/>
          </w:tcPr>
          <w:p w14:paraId="5672E4CD" w14:textId="22A0F715" w:rsidR="00AA05FA" w:rsidRPr="00477639" w:rsidRDefault="00AA05FA" w:rsidP="00197411">
            <w:pPr>
              <w:suppressAutoHyphens/>
              <w:rPr>
                <w:sz w:val="24"/>
              </w:rPr>
            </w:pPr>
            <w:r>
              <w:rPr>
                <w:sz w:val="24"/>
              </w:rPr>
              <w:t>03.00</w:t>
            </w:r>
          </w:p>
        </w:tc>
        <w:tc>
          <w:tcPr>
            <w:tcW w:w="782" w:type="pct"/>
            <w:shd w:val="clear" w:color="auto" w:fill="auto"/>
            <w:vAlign w:val="center"/>
          </w:tcPr>
          <w:p w14:paraId="10C0711B" w14:textId="019ED9E8" w:rsidR="00AA05FA" w:rsidRPr="00477639" w:rsidRDefault="00AA05FA" w:rsidP="00197411">
            <w:pPr>
              <w:suppressAutoHyphens/>
              <w:rPr>
                <w:sz w:val="24"/>
              </w:rPr>
            </w:pPr>
            <w:r>
              <w:rPr>
                <w:sz w:val="24"/>
              </w:rPr>
              <w:t>13.07.2023</w:t>
            </w:r>
          </w:p>
        </w:tc>
        <w:tc>
          <w:tcPr>
            <w:tcW w:w="1005" w:type="pct"/>
            <w:shd w:val="clear" w:color="auto" w:fill="auto"/>
            <w:vAlign w:val="center"/>
          </w:tcPr>
          <w:p w14:paraId="41BFCA1D" w14:textId="4FDE5F9C" w:rsidR="00AA05FA" w:rsidRPr="00477639" w:rsidRDefault="00AA05FA" w:rsidP="00197411">
            <w:pPr>
              <w:suppressAutoHyphens/>
              <w:rPr>
                <w:sz w:val="24"/>
              </w:rPr>
            </w:pPr>
            <w:r w:rsidRPr="00477639">
              <w:rPr>
                <w:sz w:val="24"/>
              </w:rPr>
              <w:t>Ганькин А.К.</w:t>
            </w:r>
          </w:p>
        </w:tc>
        <w:tc>
          <w:tcPr>
            <w:tcW w:w="2306" w:type="pct"/>
            <w:shd w:val="clear" w:color="auto" w:fill="auto"/>
            <w:vAlign w:val="center"/>
          </w:tcPr>
          <w:p w14:paraId="75B981F0" w14:textId="75CE5642" w:rsidR="00AA05FA" w:rsidRPr="00477639" w:rsidRDefault="00AA05FA" w:rsidP="00197411">
            <w:pPr>
              <w:suppressAutoHyphens/>
              <w:rPr>
                <w:sz w:val="24"/>
              </w:rPr>
            </w:pPr>
            <w:r w:rsidRPr="00876148">
              <w:rPr>
                <w:sz w:val="24"/>
              </w:rPr>
              <w:t>Документ доработан в рамках Этапа 1 по Государственному контракту от 06.03.2023 № ФКУ0032/03/2023/ЗИ</w:t>
            </w:r>
          </w:p>
        </w:tc>
      </w:tr>
      <w:tr w:rsidR="0023554D" w:rsidRPr="00477639" w14:paraId="4E1C4644" w14:textId="77777777" w:rsidTr="0023554D">
        <w:trPr>
          <w:cantSplit/>
          <w:jc w:val="center"/>
        </w:trPr>
        <w:tc>
          <w:tcPr>
            <w:tcW w:w="907" w:type="pct"/>
            <w:shd w:val="clear" w:color="auto" w:fill="auto"/>
            <w:vAlign w:val="center"/>
          </w:tcPr>
          <w:p w14:paraId="1BAFA5D3" w14:textId="5DD9B77C" w:rsidR="0023554D" w:rsidRDefault="0023554D" w:rsidP="0023554D">
            <w:pPr>
              <w:suppressAutoHyphens/>
              <w:rPr>
                <w:sz w:val="24"/>
              </w:rPr>
            </w:pPr>
            <w:r>
              <w:rPr>
                <w:sz w:val="24"/>
              </w:rPr>
              <w:lastRenderedPageBreak/>
              <w:t>03.01</w:t>
            </w:r>
          </w:p>
        </w:tc>
        <w:tc>
          <w:tcPr>
            <w:tcW w:w="782" w:type="pct"/>
            <w:shd w:val="clear" w:color="auto" w:fill="auto"/>
            <w:vAlign w:val="center"/>
          </w:tcPr>
          <w:p w14:paraId="3C793E55" w14:textId="5001213B" w:rsidR="0023554D" w:rsidRDefault="0023554D" w:rsidP="0023554D">
            <w:pPr>
              <w:suppressAutoHyphens/>
              <w:rPr>
                <w:sz w:val="24"/>
              </w:rPr>
            </w:pPr>
            <w:r>
              <w:rPr>
                <w:sz w:val="24"/>
              </w:rPr>
              <w:t>23.0</w:t>
            </w:r>
            <w:r>
              <w:rPr>
                <w:sz w:val="24"/>
                <w:lang w:val="en-US"/>
              </w:rPr>
              <w:t>8</w:t>
            </w:r>
            <w:r>
              <w:rPr>
                <w:sz w:val="24"/>
              </w:rPr>
              <w:t>.2023</w:t>
            </w:r>
          </w:p>
        </w:tc>
        <w:tc>
          <w:tcPr>
            <w:tcW w:w="1005" w:type="pct"/>
            <w:shd w:val="clear" w:color="auto" w:fill="auto"/>
            <w:vAlign w:val="center"/>
          </w:tcPr>
          <w:p w14:paraId="125922F1" w14:textId="5664ACA0" w:rsidR="0023554D" w:rsidRPr="00477639" w:rsidRDefault="0023554D" w:rsidP="0023554D">
            <w:pPr>
              <w:suppressAutoHyphens/>
              <w:rPr>
                <w:sz w:val="24"/>
              </w:rPr>
            </w:pPr>
            <w:r>
              <w:rPr>
                <w:sz w:val="24"/>
              </w:rPr>
              <w:t>Ионова А.В.</w:t>
            </w:r>
          </w:p>
        </w:tc>
        <w:tc>
          <w:tcPr>
            <w:tcW w:w="2306" w:type="pct"/>
            <w:shd w:val="clear" w:color="auto" w:fill="auto"/>
            <w:vAlign w:val="center"/>
          </w:tcPr>
          <w:p w14:paraId="009E25C9" w14:textId="6F3F47F2" w:rsidR="0023554D" w:rsidRPr="00876148" w:rsidRDefault="0023554D" w:rsidP="0023554D">
            <w:pPr>
              <w:suppressAutoHyphens/>
              <w:rPr>
                <w:sz w:val="24"/>
              </w:rPr>
            </w:pPr>
            <w:r w:rsidRPr="0048151D">
              <w:rPr>
                <w:sz w:val="24"/>
              </w:rPr>
              <w:t xml:space="preserve">Внесены изменения в соответствии с замечаниями Заказчика, полученными в письме от </w:t>
            </w:r>
            <w:r w:rsidRPr="00E55666">
              <w:rPr>
                <w:sz w:val="24"/>
              </w:rPr>
              <w:t>18.08.2023 № 99-23-14/9282</w:t>
            </w:r>
            <w:r>
              <w:rPr>
                <w:sz w:val="24"/>
              </w:rPr>
              <w:t xml:space="preserve"> </w:t>
            </w:r>
            <w:r w:rsidRPr="0048151D">
              <w:rPr>
                <w:sz w:val="24"/>
              </w:rPr>
              <w:t xml:space="preserve">в рамках </w:t>
            </w:r>
            <w:r w:rsidRPr="006752A8">
              <w:rPr>
                <w:color w:val="000000" w:themeColor="text1"/>
                <w:sz w:val="24"/>
              </w:rPr>
              <w:t>Этапа 1</w:t>
            </w:r>
            <w:r>
              <w:rPr>
                <w:color w:val="000000" w:themeColor="text1"/>
                <w:sz w:val="24"/>
              </w:rPr>
              <w:t xml:space="preserve"> </w:t>
            </w:r>
            <w:r w:rsidRPr="0048151D">
              <w:rPr>
                <w:sz w:val="24"/>
              </w:rPr>
              <w:t xml:space="preserve">по Государственному контракту от </w:t>
            </w:r>
            <w:r w:rsidRPr="006752A8">
              <w:rPr>
                <w:color w:val="000000" w:themeColor="text1"/>
                <w:sz w:val="24"/>
              </w:rPr>
              <w:t>06.03.2023 № ФКУ0032/03/2023/ЗИ</w:t>
            </w:r>
          </w:p>
        </w:tc>
      </w:tr>
      <w:tr w:rsidR="00AD6020" w:rsidRPr="00477639" w14:paraId="768001A7" w14:textId="77777777" w:rsidTr="0023554D">
        <w:trPr>
          <w:cantSplit/>
          <w:jc w:val="center"/>
        </w:trPr>
        <w:tc>
          <w:tcPr>
            <w:tcW w:w="907" w:type="pct"/>
            <w:shd w:val="clear" w:color="auto" w:fill="auto"/>
            <w:vAlign w:val="center"/>
          </w:tcPr>
          <w:p w14:paraId="76FCCA6D" w14:textId="16AB128F" w:rsidR="00AD6020" w:rsidRDefault="00AD6020" w:rsidP="0023554D">
            <w:pPr>
              <w:suppressAutoHyphens/>
              <w:rPr>
                <w:sz w:val="24"/>
              </w:rPr>
            </w:pPr>
            <w:r>
              <w:rPr>
                <w:sz w:val="24"/>
              </w:rPr>
              <w:t>03.02</w:t>
            </w:r>
          </w:p>
        </w:tc>
        <w:tc>
          <w:tcPr>
            <w:tcW w:w="782" w:type="pct"/>
            <w:shd w:val="clear" w:color="auto" w:fill="auto"/>
            <w:vAlign w:val="center"/>
          </w:tcPr>
          <w:p w14:paraId="5AEEB6C0" w14:textId="3FF09867" w:rsidR="00AD6020" w:rsidRDefault="006A5AC1" w:rsidP="0023554D">
            <w:pPr>
              <w:suppressAutoHyphens/>
              <w:rPr>
                <w:sz w:val="24"/>
              </w:rPr>
            </w:pPr>
            <w:r>
              <w:rPr>
                <w:sz w:val="24"/>
              </w:rPr>
              <w:t>13.02.2024</w:t>
            </w:r>
          </w:p>
        </w:tc>
        <w:tc>
          <w:tcPr>
            <w:tcW w:w="1005" w:type="pct"/>
            <w:shd w:val="clear" w:color="auto" w:fill="auto"/>
            <w:vAlign w:val="center"/>
          </w:tcPr>
          <w:p w14:paraId="12E5C708" w14:textId="73019EF6" w:rsidR="00AD6020" w:rsidRDefault="00AD6020" w:rsidP="0023554D">
            <w:pPr>
              <w:suppressAutoHyphens/>
              <w:rPr>
                <w:sz w:val="24"/>
              </w:rPr>
            </w:pPr>
            <w:r>
              <w:rPr>
                <w:sz w:val="24"/>
              </w:rPr>
              <w:t>Ганькин А.К.</w:t>
            </w:r>
          </w:p>
        </w:tc>
        <w:tc>
          <w:tcPr>
            <w:tcW w:w="2306" w:type="pct"/>
            <w:shd w:val="clear" w:color="auto" w:fill="auto"/>
            <w:vAlign w:val="center"/>
          </w:tcPr>
          <w:p w14:paraId="14114B3C" w14:textId="09422D92" w:rsidR="00AD6020" w:rsidRPr="0048151D" w:rsidRDefault="00AD6020" w:rsidP="0023554D">
            <w:pPr>
              <w:suppressAutoHyphens/>
              <w:rPr>
                <w:sz w:val="24"/>
              </w:rPr>
            </w:pPr>
            <w:r w:rsidRPr="00084F0E">
              <w:rPr>
                <w:sz w:val="24"/>
              </w:rPr>
              <w:t xml:space="preserve">Документ доработан по результатам проведения испытаний в рамках Этапа 1 по Государственному контракту от </w:t>
            </w:r>
            <w:r w:rsidRPr="00084F0E">
              <w:rPr>
                <w:color w:val="000000" w:themeColor="text1"/>
                <w:sz w:val="24"/>
                <w:lang w:eastAsia="en-US"/>
              </w:rPr>
              <w:t>06.03.2023 № ФКУ0032/03/2023/ЗИ</w:t>
            </w:r>
          </w:p>
        </w:tc>
      </w:tr>
      <w:tr w:rsidR="0026760A" w:rsidRPr="00477639" w14:paraId="62F85F56" w14:textId="77777777" w:rsidTr="007F3C0A">
        <w:trPr>
          <w:cantSplit/>
          <w:jc w:val="center"/>
        </w:trPr>
        <w:tc>
          <w:tcPr>
            <w:tcW w:w="907" w:type="pct"/>
            <w:shd w:val="clear" w:color="auto" w:fill="auto"/>
            <w:vAlign w:val="center"/>
          </w:tcPr>
          <w:p w14:paraId="1F199BAF" w14:textId="2E35A5C9" w:rsidR="0026760A" w:rsidRDefault="0026760A" w:rsidP="007F3C0A">
            <w:pPr>
              <w:suppressAutoHyphens/>
              <w:jc w:val="left"/>
              <w:rPr>
                <w:sz w:val="24"/>
              </w:rPr>
            </w:pPr>
            <w:r w:rsidRPr="00F0501C">
              <w:rPr>
                <w:sz w:val="24"/>
              </w:rPr>
              <w:t>04.00</w:t>
            </w:r>
          </w:p>
        </w:tc>
        <w:tc>
          <w:tcPr>
            <w:tcW w:w="782" w:type="pct"/>
            <w:shd w:val="clear" w:color="auto" w:fill="auto"/>
            <w:vAlign w:val="center"/>
          </w:tcPr>
          <w:p w14:paraId="3476596C" w14:textId="5B25CF68" w:rsidR="0026760A" w:rsidRDefault="0026760A" w:rsidP="007F3C0A">
            <w:pPr>
              <w:suppressAutoHyphens/>
              <w:jc w:val="left"/>
              <w:rPr>
                <w:sz w:val="24"/>
              </w:rPr>
            </w:pPr>
            <w:r>
              <w:rPr>
                <w:sz w:val="24"/>
              </w:rPr>
              <w:t>13</w:t>
            </w:r>
            <w:r w:rsidRPr="00F0501C">
              <w:rPr>
                <w:sz w:val="24"/>
              </w:rPr>
              <w:t>.0</w:t>
            </w:r>
            <w:r>
              <w:rPr>
                <w:sz w:val="24"/>
              </w:rPr>
              <w:t>9</w:t>
            </w:r>
            <w:r w:rsidRPr="00F0501C">
              <w:rPr>
                <w:sz w:val="24"/>
              </w:rPr>
              <w:t>.2024</w:t>
            </w:r>
          </w:p>
        </w:tc>
        <w:tc>
          <w:tcPr>
            <w:tcW w:w="1005" w:type="pct"/>
            <w:shd w:val="clear" w:color="auto" w:fill="auto"/>
            <w:vAlign w:val="center"/>
          </w:tcPr>
          <w:p w14:paraId="3B515DB3" w14:textId="5492BC3F" w:rsidR="0026760A" w:rsidRDefault="0026760A" w:rsidP="007F3C0A">
            <w:pPr>
              <w:suppressAutoHyphens/>
              <w:jc w:val="left"/>
              <w:rPr>
                <w:sz w:val="24"/>
              </w:rPr>
            </w:pPr>
            <w:r>
              <w:rPr>
                <w:sz w:val="24"/>
              </w:rPr>
              <w:t>Ионова А.В.</w:t>
            </w:r>
          </w:p>
        </w:tc>
        <w:tc>
          <w:tcPr>
            <w:tcW w:w="2306" w:type="pct"/>
            <w:shd w:val="clear" w:color="auto" w:fill="auto"/>
            <w:vAlign w:val="center"/>
          </w:tcPr>
          <w:p w14:paraId="3B847139" w14:textId="1C4C9335" w:rsidR="0026760A" w:rsidRPr="00084F0E" w:rsidRDefault="0026760A" w:rsidP="0026760A">
            <w:pPr>
              <w:suppressAutoHyphens/>
              <w:rPr>
                <w:sz w:val="24"/>
              </w:rPr>
            </w:pPr>
            <w:r w:rsidRPr="00F0501C">
              <w:rPr>
                <w:sz w:val="24"/>
              </w:rPr>
              <w:t>Документ доработан в рамках Этапа 1 по Государственному контракту от 31.05.2024 № ФКУ0171/05/2024/ЗИ</w:t>
            </w:r>
          </w:p>
        </w:tc>
      </w:tr>
      <w:tr w:rsidR="0073213A" w:rsidRPr="00477639" w14:paraId="4FC86201" w14:textId="77777777" w:rsidTr="007F3C0A">
        <w:trPr>
          <w:cantSplit/>
          <w:jc w:val="center"/>
        </w:trPr>
        <w:tc>
          <w:tcPr>
            <w:tcW w:w="907" w:type="pct"/>
            <w:shd w:val="clear" w:color="auto" w:fill="auto"/>
            <w:vAlign w:val="center"/>
          </w:tcPr>
          <w:p w14:paraId="207C5137" w14:textId="0AA2A600" w:rsidR="0073213A" w:rsidRPr="00F0501C" w:rsidRDefault="0073213A" w:rsidP="007F3C0A">
            <w:pPr>
              <w:suppressAutoHyphens/>
              <w:jc w:val="left"/>
              <w:rPr>
                <w:sz w:val="24"/>
              </w:rPr>
            </w:pPr>
            <w:r>
              <w:rPr>
                <w:sz w:val="24"/>
              </w:rPr>
              <w:t>04.01</w:t>
            </w:r>
          </w:p>
        </w:tc>
        <w:tc>
          <w:tcPr>
            <w:tcW w:w="782" w:type="pct"/>
            <w:shd w:val="clear" w:color="auto" w:fill="auto"/>
            <w:vAlign w:val="center"/>
          </w:tcPr>
          <w:p w14:paraId="5C446C8B" w14:textId="414BCDFC" w:rsidR="0073213A" w:rsidRDefault="0073213A" w:rsidP="007F3C0A">
            <w:pPr>
              <w:suppressAutoHyphens/>
              <w:jc w:val="left"/>
              <w:rPr>
                <w:sz w:val="24"/>
              </w:rPr>
            </w:pPr>
            <w:r w:rsidRPr="0073213A">
              <w:rPr>
                <w:sz w:val="24"/>
              </w:rPr>
              <w:t>15.10.2024</w:t>
            </w:r>
          </w:p>
        </w:tc>
        <w:tc>
          <w:tcPr>
            <w:tcW w:w="1005" w:type="pct"/>
            <w:shd w:val="clear" w:color="auto" w:fill="auto"/>
            <w:vAlign w:val="center"/>
          </w:tcPr>
          <w:p w14:paraId="4804E7DD" w14:textId="10549CFC" w:rsidR="0073213A" w:rsidRDefault="0073213A" w:rsidP="007F3C0A">
            <w:pPr>
              <w:suppressAutoHyphens/>
              <w:jc w:val="left"/>
              <w:rPr>
                <w:sz w:val="24"/>
              </w:rPr>
            </w:pPr>
            <w:r w:rsidRPr="0073213A">
              <w:rPr>
                <w:sz w:val="24"/>
              </w:rPr>
              <w:t>Нестерова А.В.</w:t>
            </w:r>
          </w:p>
        </w:tc>
        <w:tc>
          <w:tcPr>
            <w:tcW w:w="2306" w:type="pct"/>
            <w:shd w:val="clear" w:color="auto" w:fill="auto"/>
            <w:vAlign w:val="center"/>
          </w:tcPr>
          <w:p w14:paraId="7F3FDB2E" w14:textId="2BAACF15" w:rsidR="0073213A" w:rsidRPr="00F0501C" w:rsidRDefault="0073213A" w:rsidP="0026760A">
            <w:pPr>
              <w:suppressAutoHyphens/>
              <w:rPr>
                <w:sz w:val="24"/>
              </w:rPr>
            </w:pPr>
            <w:r w:rsidRPr="0073213A">
              <w:rPr>
                <w:sz w:val="24"/>
              </w:rPr>
              <w:t>Обновлена версия документа в соответствии с замечаниями Заказчика, полученными в письме от 09.10.2024 №</w:t>
            </w:r>
            <w:r w:rsidR="006A40CE">
              <w:rPr>
                <w:sz w:val="24"/>
              </w:rPr>
              <w:t> </w:t>
            </w:r>
            <w:r w:rsidRPr="0073213A">
              <w:rPr>
                <w:sz w:val="24"/>
              </w:rPr>
              <w:t>99-23-14/11585 в рамках Этапа 1 по Государственному контракту от</w:t>
            </w:r>
            <w:r w:rsidR="00564D9C">
              <w:rPr>
                <w:sz w:val="24"/>
              </w:rPr>
              <w:t> </w:t>
            </w:r>
            <w:r w:rsidRPr="0073213A">
              <w:rPr>
                <w:sz w:val="24"/>
              </w:rPr>
              <w:t>31.05.2024 №</w:t>
            </w:r>
            <w:r w:rsidR="00564D9C">
              <w:rPr>
                <w:sz w:val="24"/>
              </w:rPr>
              <w:t> </w:t>
            </w:r>
            <w:r w:rsidRPr="0073213A">
              <w:rPr>
                <w:sz w:val="24"/>
              </w:rPr>
              <w:t>ФКУ0171/05/2024/ЗИ</w:t>
            </w:r>
          </w:p>
        </w:tc>
      </w:tr>
      <w:tr w:rsidR="007D02F9" w:rsidRPr="00477639" w14:paraId="708D5374" w14:textId="77777777" w:rsidTr="007F3C0A">
        <w:trPr>
          <w:cantSplit/>
          <w:jc w:val="center"/>
        </w:trPr>
        <w:tc>
          <w:tcPr>
            <w:tcW w:w="907" w:type="pct"/>
            <w:shd w:val="clear" w:color="auto" w:fill="auto"/>
            <w:vAlign w:val="center"/>
          </w:tcPr>
          <w:p w14:paraId="61F7FDAA" w14:textId="09FA9EB7" w:rsidR="007D02F9" w:rsidRDefault="007D02F9" w:rsidP="007D02F9">
            <w:pPr>
              <w:suppressAutoHyphens/>
              <w:jc w:val="left"/>
              <w:rPr>
                <w:sz w:val="24"/>
              </w:rPr>
            </w:pPr>
            <w:r>
              <w:rPr>
                <w:sz w:val="24"/>
              </w:rPr>
              <w:t>04.02</w:t>
            </w:r>
          </w:p>
        </w:tc>
        <w:tc>
          <w:tcPr>
            <w:tcW w:w="782" w:type="pct"/>
            <w:shd w:val="clear" w:color="auto" w:fill="auto"/>
            <w:vAlign w:val="center"/>
          </w:tcPr>
          <w:p w14:paraId="01CB51F5" w14:textId="634548BA" w:rsidR="007D02F9" w:rsidRPr="0073213A" w:rsidRDefault="007D02F9" w:rsidP="007D02F9">
            <w:pPr>
              <w:suppressAutoHyphens/>
              <w:jc w:val="left"/>
              <w:rPr>
                <w:sz w:val="24"/>
              </w:rPr>
            </w:pPr>
            <w:r>
              <w:rPr>
                <w:sz w:val="24"/>
              </w:rPr>
              <w:t>28</w:t>
            </w:r>
            <w:r w:rsidRPr="0073213A">
              <w:rPr>
                <w:sz w:val="24"/>
              </w:rPr>
              <w:t>.10.2024</w:t>
            </w:r>
          </w:p>
        </w:tc>
        <w:tc>
          <w:tcPr>
            <w:tcW w:w="1005" w:type="pct"/>
            <w:shd w:val="clear" w:color="auto" w:fill="auto"/>
            <w:vAlign w:val="center"/>
          </w:tcPr>
          <w:p w14:paraId="7013C665" w14:textId="6366BC10" w:rsidR="007D02F9" w:rsidRPr="0073213A" w:rsidRDefault="007D02F9" w:rsidP="007D02F9">
            <w:pPr>
              <w:suppressAutoHyphens/>
              <w:jc w:val="left"/>
              <w:rPr>
                <w:sz w:val="24"/>
              </w:rPr>
            </w:pPr>
            <w:r w:rsidRPr="0073213A">
              <w:rPr>
                <w:sz w:val="24"/>
              </w:rPr>
              <w:t>Нестерова А.В.</w:t>
            </w:r>
          </w:p>
        </w:tc>
        <w:tc>
          <w:tcPr>
            <w:tcW w:w="2306" w:type="pct"/>
            <w:shd w:val="clear" w:color="auto" w:fill="auto"/>
            <w:vAlign w:val="center"/>
          </w:tcPr>
          <w:p w14:paraId="41AEF8D8" w14:textId="5471DB2F" w:rsidR="007D02F9" w:rsidRPr="0073213A" w:rsidRDefault="007D02F9" w:rsidP="007D02F9">
            <w:pPr>
              <w:suppressAutoHyphens/>
              <w:rPr>
                <w:sz w:val="24"/>
              </w:rPr>
            </w:pPr>
            <w:r w:rsidRPr="007D02F9">
              <w:rPr>
                <w:sz w:val="24"/>
              </w:rPr>
              <w:t>Обновлена версия документа в соответствии с замечаниями Заказчика, полученными в письме от 24.10.2024 №</w:t>
            </w:r>
            <w:r>
              <w:rPr>
                <w:sz w:val="24"/>
              </w:rPr>
              <w:t> </w:t>
            </w:r>
            <w:r w:rsidRPr="007D02F9">
              <w:rPr>
                <w:sz w:val="24"/>
              </w:rPr>
              <w:t>99-23-14/12366 в рамках Этапа 1 по Государственному контракту от</w:t>
            </w:r>
            <w:r>
              <w:rPr>
                <w:sz w:val="24"/>
              </w:rPr>
              <w:t> </w:t>
            </w:r>
            <w:r w:rsidRPr="007D02F9">
              <w:rPr>
                <w:sz w:val="24"/>
              </w:rPr>
              <w:t>31.05.2024 №</w:t>
            </w:r>
            <w:r>
              <w:rPr>
                <w:sz w:val="24"/>
              </w:rPr>
              <w:t> </w:t>
            </w:r>
            <w:r w:rsidRPr="007D02F9">
              <w:rPr>
                <w:sz w:val="24"/>
              </w:rPr>
              <w:t>ФКУ0171/05/2024/ЗИ</w:t>
            </w:r>
          </w:p>
        </w:tc>
      </w:tr>
      <w:tr w:rsidR="007D1763" w:rsidRPr="00477639" w14:paraId="4752DEE3" w14:textId="77777777" w:rsidTr="007F3C0A">
        <w:trPr>
          <w:cantSplit/>
          <w:jc w:val="center"/>
        </w:trPr>
        <w:tc>
          <w:tcPr>
            <w:tcW w:w="907" w:type="pct"/>
            <w:shd w:val="clear" w:color="auto" w:fill="auto"/>
            <w:vAlign w:val="center"/>
          </w:tcPr>
          <w:p w14:paraId="53370A5E" w14:textId="5FE21E1E" w:rsidR="007D1763" w:rsidRDefault="007D1763" w:rsidP="007D1763">
            <w:pPr>
              <w:suppressAutoHyphens/>
              <w:jc w:val="left"/>
              <w:rPr>
                <w:sz w:val="24"/>
              </w:rPr>
            </w:pPr>
            <w:r>
              <w:rPr>
                <w:sz w:val="24"/>
              </w:rPr>
              <w:t>05</w:t>
            </w:r>
            <w:r w:rsidRPr="00811D04">
              <w:rPr>
                <w:sz w:val="24"/>
              </w:rPr>
              <w:t>.00</w:t>
            </w:r>
          </w:p>
        </w:tc>
        <w:tc>
          <w:tcPr>
            <w:tcW w:w="782" w:type="pct"/>
            <w:shd w:val="clear" w:color="auto" w:fill="auto"/>
            <w:vAlign w:val="center"/>
          </w:tcPr>
          <w:p w14:paraId="0195942A" w14:textId="00AA5179" w:rsidR="007D1763" w:rsidRDefault="007D1763" w:rsidP="007D1763">
            <w:pPr>
              <w:suppressAutoHyphens/>
              <w:jc w:val="left"/>
              <w:rPr>
                <w:sz w:val="24"/>
              </w:rPr>
            </w:pPr>
            <w:r w:rsidRPr="00811D04">
              <w:rPr>
                <w:sz w:val="24"/>
              </w:rPr>
              <w:t>04.07.2025</w:t>
            </w:r>
          </w:p>
        </w:tc>
        <w:tc>
          <w:tcPr>
            <w:tcW w:w="1005" w:type="pct"/>
            <w:shd w:val="clear" w:color="auto" w:fill="auto"/>
            <w:vAlign w:val="center"/>
          </w:tcPr>
          <w:p w14:paraId="6261C4D4" w14:textId="21044A01" w:rsidR="007D1763" w:rsidRPr="0073213A" w:rsidRDefault="007D1763" w:rsidP="007D1763">
            <w:pPr>
              <w:suppressAutoHyphens/>
              <w:jc w:val="left"/>
              <w:rPr>
                <w:sz w:val="24"/>
              </w:rPr>
            </w:pPr>
            <w:r w:rsidRPr="00811D04">
              <w:rPr>
                <w:sz w:val="24"/>
              </w:rPr>
              <w:t>Ионова А.В.</w:t>
            </w:r>
          </w:p>
        </w:tc>
        <w:tc>
          <w:tcPr>
            <w:tcW w:w="2306" w:type="pct"/>
            <w:shd w:val="clear" w:color="auto" w:fill="auto"/>
            <w:vAlign w:val="center"/>
          </w:tcPr>
          <w:p w14:paraId="5BC8F459" w14:textId="3C97C0F0" w:rsidR="007D1763" w:rsidRPr="007D02F9" w:rsidRDefault="007D1763" w:rsidP="007D1763">
            <w:pPr>
              <w:suppressAutoHyphens/>
              <w:rPr>
                <w:sz w:val="24"/>
              </w:rPr>
            </w:pPr>
            <w:r w:rsidRPr="00811D04">
              <w:rPr>
                <w:sz w:val="24"/>
              </w:rPr>
              <w:t>Документ доработан в рамках Этапа 2 по Государственному контракту от 31.05.2024 № ФКУ0171/05/2024/ЗИ</w:t>
            </w:r>
          </w:p>
        </w:tc>
      </w:tr>
    </w:tbl>
    <w:p w14:paraId="37C39AFF" w14:textId="77777777" w:rsidR="002503BA" w:rsidRPr="00477639" w:rsidRDefault="002503BA" w:rsidP="00445F9C">
      <w:pPr>
        <w:suppressAutoHyphens/>
      </w:pPr>
      <w:bookmarkStart w:id="4899" w:name="конец"/>
      <w:bookmarkEnd w:id="4899"/>
    </w:p>
    <w:p w14:paraId="6F6F18DD" w14:textId="77777777" w:rsidR="00C977A2" w:rsidRDefault="00C977A2" w:rsidP="00445F9C">
      <w:pPr>
        <w:suppressAutoHyphens/>
        <w:sectPr w:rsidR="00C977A2" w:rsidSect="001D6C14">
          <w:headerReference w:type="default" r:id="rId182"/>
          <w:footerReference w:type="default" r:id="rId183"/>
          <w:pgSz w:w="11906" w:h="16838"/>
          <w:pgMar w:top="851" w:right="851" w:bottom="1134" w:left="1418" w:header="284" w:footer="284" w:gutter="0"/>
          <w:pgNumType w:start="2"/>
          <w:cols w:space="708"/>
          <w:docGrid w:linePitch="360"/>
        </w:sectPr>
      </w:pPr>
    </w:p>
    <w:tbl>
      <w:tblPr>
        <w:tblStyle w:val="afffc"/>
        <w:tblpPr w:vertAnchor="page" w:horzAnchor="page" w:tblpX="568" w:tblpY="1702"/>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C977A2" w:rsidRPr="001860DE" w14:paraId="6E1BCF3A" w14:textId="77777777" w:rsidTr="000B5008">
        <w:trPr>
          <w:trHeight w:val="13438"/>
        </w:trPr>
        <w:tc>
          <w:tcPr>
            <w:tcW w:w="9627" w:type="dxa"/>
            <w:vAlign w:val="center"/>
            <w:hideMark/>
          </w:tcPr>
          <w:p w14:paraId="19730F39" w14:textId="6BF2BC4C" w:rsidR="00C977A2" w:rsidRPr="00033FE6" w:rsidRDefault="000B5008" w:rsidP="000B5008">
            <w:pPr>
              <w:spacing w:before="100" w:beforeAutospacing="1" w:after="100" w:afterAutospacing="1"/>
              <w:jc w:val="center"/>
              <w:rPr>
                <w:sz w:val="24"/>
              </w:rPr>
            </w:pPr>
            <w:r w:rsidRPr="000B5008">
              <w:rPr>
                <w:noProof/>
                <w:sz w:val="24"/>
              </w:rPr>
              <w:lastRenderedPageBreak/>
              <w:drawing>
                <wp:inline distT="0" distB="0" distL="0" distR="0" wp14:anchorId="75018073" wp14:editId="6DA9697D">
                  <wp:extent cx="2070000" cy="2070000"/>
                  <wp:effectExtent l="0" t="0" r="6985" b="6985"/>
                  <wp:docPr id="7" name="Рисунок 7" descr="C:\Users\a.ionova\AppData\Local\Packages\Microsoft.Windows.Photos_8wekyb3d8bbwe\TempState\ShareServiceTempFolder\Сотруд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onova\AppData\Local\Packages\Microsoft.Windows.Photos_8wekyb3d8bbwe\TempState\ShareServiceTempFolder\Сотрудник.jpe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70000" cy="2070000"/>
                          </a:xfrm>
                          <a:prstGeom prst="rect">
                            <a:avLst/>
                          </a:prstGeom>
                          <a:noFill/>
                          <a:ln>
                            <a:noFill/>
                          </a:ln>
                        </pic:spPr>
                      </pic:pic>
                    </a:graphicData>
                  </a:graphic>
                </wp:inline>
              </w:drawing>
            </w:r>
            <w:bookmarkStart w:id="4900" w:name="_GoBack"/>
            <w:bookmarkEnd w:id="4900"/>
          </w:p>
        </w:tc>
      </w:tr>
    </w:tbl>
    <w:p w14:paraId="2CBB4A1E" w14:textId="3CDC6DDA" w:rsidR="0046332D" w:rsidRPr="00477639" w:rsidRDefault="0046332D" w:rsidP="00C977A2">
      <w:pPr>
        <w:suppressAutoHyphens/>
      </w:pPr>
    </w:p>
    <w:sectPr w:rsidR="0046332D" w:rsidRPr="00477639" w:rsidSect="001D6C14">
      <w:headerReference w:type="default" r:id="rId185"/>
      <w:footerReference w:type="default" r:id="rId186"/>
      <w:pgSz w:w="11906" w:h="16838"/>
      <w:pgMar w:top="851" w:right="851" w:bottom="1134" w:left="1418" w:header="284" w:footer="284" w:gutter="0"/>
      <w:pgNumType w:start="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D420DF" w16cid:durableId="2C1A02C8"/>
  <w16cid:commentId w16cid:paraId="1A6E1C54" w16cid:durableId="2C1A026C"/>
  <w16cid:commentId w16cid:paraId="62EDCB01" w16cid:durableId="2C1A0247"/>
  <w16cid:commentId w16cid:paraId="04987001" w16cid:durableId="2C1A027E"/>
  <w16cid:commentId w16cid:paraId="27DFD080" w16cid:durableId="2C1A034D"/>
  <w16cid:commentId w16cid:paraId="401C1E1D" w16cid:durableId="2C1A03C0"/>
  <w16cid:commentId w16cid:paraId="2533B89C" w16cid:durableId="2C1A03E7"/>
  <w16cid:commentId w16cid:paraId="1C053ABE" w16cid:durableId="2C1A0461"/>
  <w16cid:commentId w16cid:paraId="0D8811FA" w16cid:durableId="2C1A04D3"/>
  <w16cid:commentId w16cid:paraId="0B9C4E3C" w16cid:durableId="2C1A05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AA65A" w14:textId="77777777" w:rsidR="00F7405B" w:rsidRDefault="00F7405B" w:rsidP="00EE2A9E">
      <w:r>
        <w:separator/>
      </w:r>
    </w:p>
  </w:endnote>
  <w:endnote w:type="continuationSeparator" w:id="0">
    <w:p w14:paraId="3CBC6ED3" w14:textId="77777777" w:rsidR="00F7405B" w:rsidRDefault="00F7405B" w:rsidP="00EE2A9E">
      <w:r>
        <w:continuationSeparator/>
      </w:r>
    </w:p>
  </w:endnote>
  <w:endnote w:type="continuationNotice" w:id="1">
    <w:p w14:paraId="728A9197" w14:textId="77777777" w:rsidR="00F7405B" w:rsidRDefault="00F740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notTrueType/>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ultant">
    <w:altName w:val="Courier New"/>
    <w:charset w:val="01"/>
    <w:family w:val="roman"/>
    <w:pitch w:val="variable"/>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hicago">
    <w:charset w:val="01"/>
    <w:family w:val="roman"/>
    <w:pitch w:val="variable"/>
  </w:font>
  <w:font w:name="Arial Black">
    <w:panose1 w:val="020B0A04020102020204"/>
    <w:charset w:val="CC"/>
    <w:family w:val="swiss"/>
    <w:pitch w:val="variable"/>
    <w:sig w:usb0="A00002AF" w:usb1="400078FB" w:usb2="00000000" w:usb3="00000000" w:csb0="0000009F" w:csb1="00000000"/>
  </w:font>
  <w:font w:name="Times New Roman Bold">
    <w:charset w:val="00"/>
    <w:family w:val="auto"/>
    <w:pitch w:val="variable"/>
    <w:sig w:usb0="00000000"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Condenced">
    <w:altName w:val="Arial"/>
    <w:charset w:val="01"/>
    <w:family w:val="roman"/>
    <w:pitch w:val="variable"/>
  </w:font>
  <w:font w:name="Times New Roman Полужирный">
    <w:altName w:val="Times New Roman"/>
    <w:panose1 w:val="02020803070505020304"/>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ГОСТ тип А">
    <w:altName w:val="Arial"/>
    <w:charset w:val="01"/>
    <w:family w:val="roman"/>
    <w:pitch w:val="variable"/>
  </w:font>
  <w:font w:name="FranklinGothicMediumC">
    <w:altName w:val="Courier New"/>
    <w:charset w:val="01"/>
    <w:family w:val="roman"/>
    <w:pitch w:val="variable"/>
  </w:font>
  <w:font w:name="ISOCPEUR">
    <w:altName w:val="Arial"/>
    <w:charset w:val="01"/>
    <w:family w:val="roman"/>
    <w:pitch w:val="variable"/>
  </w:font>
  <w:font w:name="Consolas">
    <w:panose1 w:val="020B0609020204030204"/>
    <w:charset w:val="CC"/>
    <w:family w:val="modern"/>
    <w:pitch w:val="fixed"/>
    <w:sig w:usb0="E00006FF" w:usb1="0000FCFF" w:usb2="00000001" w:usb3="00000000" w:csb0="0000019F" w:csb1="00000000"/>
  </w:font>
  <w:font w:name="Helvetica Neue">
    <w:altName w:val="Times New Roman"/>
    <w:charset w:val="00"/>
    <w:family w:val="auto"/>
    <w:pitch w:val="variable"/>
    <w:sig w:usb0="E50002FF" w:usb1="500079DB" w:usb2="00000010" w:usb3="00000000" w:csb0="00000001" w:csb1="00000000"/>
  </w:font>
  <w:font w:name="HPFutura Book">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31EBF" w14:textId="0F4FD1C9" w:rsidR="00422EC4" w:rsidRDefault="00422EC4" w:rsidP="00F31FB2">
    <w:pPr>
      <w:pStyle w:val="affff5"/>
      <w:jc w:val="center"/>
    </w:pPr>
    <w:r>
      <w:t>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96F7C" w14:textId="77777777" w:rsidR="00422EC4" w:rsidRPr="00CA05F8" w:rsidRDefault="00422EC4" w:rsidP="00CA05F8">
    <w:pPr>
      <w:pStyle w:val="affff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55E91" w14:textId="77777777" w:rsidR="00422EC4" w:rsidRPr="00CA05F8" w:rsidRDefault="00422EC4" w:rsidP="00CA05F8">
    <w:pPr>
      <w:pStyle w:val="afff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FFD20" w14:textId="77777777" w:rsidR="00F7405B" w:rsidRDefault="00F7405B" w:rsidP="00EE2A9E">
      <w:r>
        <w:separator/>
      </w:r>
    </w:p>
  </w:footnote>
  <w:footnote w:type="continuationSeparator" w:id="0">
    <w:p w14:paraId="68D9CF01" w14:textId="77777777" w:rsidR="00F7405B" w:rsidRDefault="00F7405B" w:rsidP="00EE2A9E">
      <w:r>
        <w:continuationSeparator/>
      </w:r>
    </w:p>
  </w:footnote>
  <w:footnote w:type="continuationNotice" w:id="1">
    <w:p w14:paraId="748C1F89" w14:textId="77777777" w:rsidR="00F7405B" w:rsidRDefault="00F7405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000" w:firstRow="0" w:lastRow="0" w:firstColumn="0" w:lastColumn="0" w:noHBand="0" w:noVBand="0"/>
    </w:tblPr>
    <w:tblGrid>
      <w:gridCol w:w="2334"/>
      <w:gridCol w:w="6022"/>
      <w:gridCol w:w="1251"/>
    </w:tblGrid>
    <w:tr w:rsidR="00422EC4" w:rsidRPr="001C475E" w14:paraId="4CD1F252" w14:textId="77777777" w:rsidTr="00135102">
      <w:trPr>
        <w:cantSplit/>
        <w:trHeight w:val="20"/>
      </w:trPr>
      <w:tc>
        <w:tcPr>
          <w:tcW w:w="1215" w:type="pct"/>
          <w:tcBorders>
            <w:top w:val="single" w:sz="12" w:space="0" w:color="auto"/>
            <w:left w:val="single" w:sz="12" w:space="0" w:color="auto"/>
            <w:bottom w:val="single" w:sz="12" w:space="0" w:color="auto"/>
          </w:tcBorders>
          <w:vAlign w:val="center"/>
        </w:tcPr>
        <w:p w14:paraId="1F5DA43C" w14:textId="77777777" w:rsidR="00422EC4" w:rsidRPr="001C475E" w:rsidRDefault="00422EC4" w:rsidP="00135102">
          <w:pPr>
            <w:pStyle w:val="12-"/>
          </w:pPr>
          <w:r w:rsidRPr="001C475E">
            <w:t>Наименование ИС:</w:t>
          </w:r>
        </w:p>
      </w:tc>
      <w:tc>
        <w:tcPr>
          <w:tcW w:w="3785" w:type="pct"/>
          <w:gridSpan w:val="2"/>
          <w:tcBorders>
            <w:top w:val="single" w:sz="12" w:space="0" w:color="auto"/>
            <w:left w:val="single" w:sz="12" w:space="0" w:color="auto"/>
            <w:bottom w:val="single" w:sz="12" w:space="0" w:color="auto"/>
          </w:tcBorders>
          <w:vAlign w:val="center"/>
        </w:tcPr>
        <w:p w14:paraId="66725FCC" w14:textId="44C23713" w:rsidR="00422EC4" w:rsidRPr="001C475E" w:rsidRDefault="00422EC4" w:rsidP="00135102">
          <w:pPr>
            <w:pStyle w:val="12-"/>
          </w:pPr>
          <w:r>
            <w:t>Система обеспечения безопасности информации Федерального казначейства</w:t>
          </w:r>
        </w:p>
      </w:tc>
    </w:tr>
    <w:tr w:rsidR="00422EC4" w:rsidRPr="001C475E" w14:paraId="190203B1" w14:textId="77777777" w:rsidTr="00135102">
      <w:trPr>
        <w:cantSplit/>
        <w:trHeight w:val="20"/>
      </w:trPr>
      <w:tc>
        <w:tcPr>
          <w:tcW w:w="1215" w:type="pct"/>
          <w:tcBorders>
            <w:top w:val="single" w:sz="12" w:space="0" w:color="auto"/>
            <w:left w:val="single" w:sz="12" w:space="0" w:color="auto"/>
            <w:bottom w:val="single" w:sz="12" w:space="0" w:color="auto"/>
            <w:right w:val="single" w:sz="12" w:space="0" w:color="auto"/>
          </w:tcBorders>
          <w:vAlign w:val="center"/>
        </w:tcPr>
        <w:p w14:paraId="2D4A0C22" w14:textId="77777777" w:rsidR="00422EC4" w:rsidRPr="001C475E" w:rsidRDefault="00422EC4" w:rsidP="00135102">
          <w:pPr>
            <w:pStyle w:val="12-"/>
          </w:pPr>
          <w:r>
            <w:t>Название документа</w:t>
          </w:r>
          <w:r w:rsidRPr="001C475E">
            <w:t>:</w:t>
          </w:r>
        </w:p>
      </w:tc>
      <w:tc>
        <w:tcPr>
          <w:tcW w:w="3785" w:type="pct"/>
          <w:gridSpan w:val="2"/>
          <w:tcBorders>
            <w:top w:val="single" w:sz="12" w:space="0" w:color="auto"/>
            <w:left w:val="single" w:sz="12" w:space="0" w:color="auto"/>
            <w:bottom w:val="single" w:sz="12" w:space="0" w:color="auto"/>
          </w:tcBorders>
          <w:vAlign w:val="center"/>
        </w:tcPr>
        <w:p w14:paraId="43A7D779" w14:textId="18989131" w:rsidR="00422EC4" w:rsidRPr="001C475E" w:rsidRDefault="00422EC4" w:rsidP="00AC5BD8">
          <w:pPr>
            <w:pStyle w:val="12-"/>
          </w:pPr>
          <w:r>
            <w:t>Руководство пользователя. Том 2. Руководство Сотрудника</w:t>
          </w:r>
        </w:p>
      </w:tc>
    </w:tr>
    <w:tr w:rsidR="00422EC4" w:rsidRPr="001C475E" w14:paraId="278437E5" w14:textId="77777777" w:rsidTr="00135102">
      <w:trPr>
        <w:cantSplit/>
        <w:trHeight w:val="20"/>
      </w:trPr>
      <w:tc>
        <w:tcPr>
          <w:tcW w:w="1215" w:type="pct"/>
          <w:tcBorders>
            <w:top w:val="single" w:sz="12" w:space="0" w:color="auto"/>
            <w:left w:val="single" w:sz="12" w:space="0" w:color="auto"/>
            <w:bottom w:val="single" w:sz="12" w:space="0" w:color="auto"/>
            <w:right w:val="single" w:sz="12" w:space="0" w:color="auto"/>
          </w:tcBorders>
          <w:vAlign w:val="center"/>
        </w:tcPr>
        <w:p w14:paraId="7D5462C2" w14:textId="77777777" w:rsidR="00422EC4" w:rsidRPr="001C475E" w:rsidRDefault="00422EC4" w:rsidP="00135102">
          <w:pPr>
            <w:pStyle w:val="12-"/>
          </w:pPr>
          <w:r w:rsidRPr="001C475E">
            <w:t>Код документа:</w:t>
          </w:r>
        </w:p>
      </w:tc>
      <w:tc>
        <w:tcPr>
          <w:tcW w:w="3134" w:type="pct"/>
          <w:tcBorders>
            <w:top w:val="single" w:sz="12" w:space="0" w:color="auto"/>
            <w:left w:val="single" w:sz="12" w:space="0" w:color="auto"/>
            <w:bottom w:val="single" w:sz="12" w:space="0" w:color="auto"/>
          </w:tcBorders>
          <w:vAlign w:val="center"/>
        </w:tcPr>
        <w:p w14:paraId="295D94EE" w14:textId="4A27AD70" w:rsidR="00422EC4" w:rsidRPr="00487607" w:rsidRDefault="00422EC4" w:rsidP="007D1763">
          <w:pPr>
            <w:pStyle w:val="12-"/>
          </w:pPr>
          <w:r>
            <w:t>40308570</w:t>
          </w:r>
          <w:r w:rsidRPr="005107FC">
            <w:t>.31.</w:t>
          </w:r>
          <w:r>
            <w:t>02</w:t>
          </w:r>
          <w:r w:rsidRPr="005107FC">
            <w:t>,</w:t>
          </w:r>
          <w:r>
            <w:t>00</w:t>
          </w:r>
          <w:r w:rsidRPr="005107FC">
            <w:t>.</w:t>
          </w:r>
          <w:r>
            <w:rPr>
              <w:b/>
            </w:rPr>
            <w:t>ИЗ</w:t>
          </w:r>
          <w:r w:rsidRPr="005107FC">
            <w:t>.</w:t>
          </w:r>
          <w:r>
            <w:t>102</w:t>
          </w:r>
          <w:r w:rsidRPr="005107FC">
            <w:t>-</w:t>
          </w:r>
          <w:r w:rsidRPr="00CA2C74">
            <w:rPr>
              <w:lang w:val="en-US"/>
            </w:rPr>
            <w:t>0</w:t>
          </w:r>
          <w:r>
            <w:t>5</w:t>
          </w:r>
          <w:r w:rsidRPr="005107FC">
            <w:t>.</w:t>
          </w:r>
          <w:r w:rsidRPr="00CA2C74">
            <w:rPr>
              <w:lang w:val="en-US"/>
            </w:rPr>
            <w:t>0</w:t>
          </w:r>
          <w:r>
            <w:t>0</w:t>
          </w:r>
          <w:r>
            <w:rPr>
              <w:lang w:val="en-US"/>
            </w:rPr>
            <w:t> </w:t>
          </w:r>
          <w:r>
            <w:t>9</w:t>
          </w:r>
        </w:p>
      </w:tc>
      <w:tc>
        <w:tcPr>
          <w:tcW w:w="650" w:type="pct"/>
          <w:tcBorders>
            <w:top w:val="single" w:sz="12" w:space="0" w:color="auto"/>
            <w:left w:val="single" w:sz="12" w:space="0" w:color="auto"/>
            <w:bottom w:val="single" w:sz="12" w:space="0" w:color="auto"/>
          </w:tcBorders>
        </w:tcPr>
        <w:p w14:paraId="06272A08" w14:textId="06FB29FE" w:rsidR="00422EC4" w:rsidRPr="001C475E" w:rsidRDefault="00422EC4" w:rsidP="00135102">
          <w:pPr>
            <w:pStyle w:val="12-"/>
          </w:pPr>
          <w:r w:rsidRPr="001C475E">
            <w:t xml:space="preserve">Стр. </w:t>
          </w:r>
          <w:r>
            <w:fldChar w:fldCharType="begin"/>
          </w:r>
          <w:r>
            <w:instrText>PAGE   \* MERGEFORMAT</w:instrText>
          </w:r>
          <w:r>
            <w:fldChar w:fldCharType="separate"/>
          </w:r>
          <w:r w:rsidR="000B5008">
            <w:rPr>
              <w:noProof/>
            </w:rPr>
            <w:t>239</w:t>
          </w:r>
          <w:r>
            <w:fldChar w:fldCharType="end"/>
          </w:r>
        </w:p>
      </w:tc>
    </w:tr>
  </w:tbl>
  <w:p w14:paraId="16610E81" w14:textId="77777777" w:rsidR="00422EC4" w:rsidRDefault="00422EC4">
    <w:pPr>
      <w:pStyle w:val="affff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0C46D" w14:textId="77777777" w:rsidR="00422EC4" w:rsidRDefault="00422EC4">
    <w:pPr>
      <w:pStyle w:val="afff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A82931C"/>
    <w:lvl w:ilvl="0">
      <w:start w:val="1"/>
      <w:numFmt w:val="decimal"/>
      <w:pStyle w:val="1"/>
      <w:lvlText w:val="%1."/>
      <w:lvlJc w:val="left"/>
      <w:pPr>
        <w:tabs>
          <w:tab w:val="num" w:pos="643"/>
        </w:tabs>
        <w:ind w:left="643" w:hanging="360"/>
      </w:pPr>
      <w:rPr>
        <w:rFonts w:cs="Times New Roman"/>
      </w:rPr>
    </w:lvl>
  </w:abstractNum>
  <w:abstractNum w:abstractNumId="1" w15:restartNumberingAfterBreak="0">
    <w:nsid w:val="00000011"/>
    <w:multiLevelType w:val="multilevel"/>
    <w:tmpl w:val="00000011"/>
    <w:name w:val="WW8Num16"/>
    <w:lvl w:ilvl="0">
      <w:start w:val="1"/>
      <w:numFmt w:val="bullet"/>
      <w:suff w:val="nothing"/>
      <w:lvlText w:val=" "/>
      <w:lvlJc w:val="left"/>
      <w:pPr>
        <w:tabs>
          <w:tab w:val="num" w:pos="0"/>
        </w:tabs>
        <w:ind w:left="0" w:firstLine="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0000012"/>
    <w:multiLevelType w:val="multilevel"/>
    <w:tmpl w:val="00000012"/>
    <w:name w:val="WW8Num18"/>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07B1F53"/>
    <w:multiLevelType w:val="hybridMultilevel"/>
    <w:tmpl w:val="E752F8E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14C67E2"/>
    <w:multiLevelType w:val="hybridMultilevel"/>
    <w:tmpl w:val="780E344A"/>
    <w:lvl w:ilvl="0" w:tplc="477A83A6">
      <w:start w:val="1"/>
      <w:numFmt w:val="bullet"/>
      <w:pStyle w:val="10"/>
      <w:lvlText w:val=""/>
      <w:lvlJc w:val="left"/>
      <w:pPr>
        <w:tabs>
          <w:tab w:val="num" w:pos="397"/>
        </w:tabs>
        <w:ind w:left="397" w:hanging="113"/>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360DB2"/>
    <w:multiLevelType w:val="multilevel"/>
    <w:tmpl w:val="5DBA2698"/>
    <w:lvl w:ilvl="0">
      <w:start w:val="1"/>
      <w:numFmt w:val="decimal"/>
      <w:pStyle w:val="a"/>
      <w:suff w:val="nothing"/>
      <w:lvlText w:val="%1"/>
      <w:lvlJc w:val="center"/>
      <w:pPr>
        <w:ind w:left="0" w:firstLine="0"/>
      </w:pPr>
      <w:rPr>
        <w:rFonts w:hint="default"/>
        <w:b w:val="0"/>
        <w:i w:val="0"/>
        <w:spacing w:val="0"/>
        <w:w w:val="10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24A7069"/>
    <w:multiLevelType w:val="hybridMultilevel"/>
    <w:tmpl w:val="BEFA0C7C"/>
    <w:lvl w:ilvl="0" w:tplc="569AB6D8">
      <w:start w:val="1"/>
      <w:numFmt w:val="bullet"/>
      <w:pStyle w:val="11"/>
      <w:lvlText w:val=""/>
      <w:lvlJc w:val="left"/>
      <w:pPr>
        <w:tabs>
          <w:tab w:val="num" w:pos="267"/>
        </w:tabs>
        <w:ind w:left="57"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7357AE"/>
    <w:multiLevelType w:val="hybridMultilevel"/>
    <w:tmpl w:val="23840792"/>
    <w:lvl w:ilvl="0" w:tplc="FD2409DE">
      <w:start w:val="1"/>
      <w:numFmt w:val="bullet"/>
      <w:pStyle w:val="a0"/>
      <w:lvlText w:val=""/>
      <w:lvlJc w:val="left"/>
      <w:pPr>
        <w:tabs>
          <w:tab w:val="num" w:pos="720"/>
        </w:tabs>
        <w:ind w:left="720" w:hanging="360"/>
      </w:pPr>
      <w:rPr>
        <w:rFonts w:ascii="Symbol" w:hAnsi="Symbol" w:hint="default"/>
      </w:rPr>
    </w:lvl>
    <w:lvl w:ilvl="1" w:tplc="02A27098">
      <w:start w:val="1"/>
      <w:numFmt w:val="bullet"/>
      <w:lvlText w:val="o"/>
      <w:lvlJc w:val="left"/>
      <w:pPr>
        <w:tabs>
          <w:tab w:val="num" w:pos="1440"/>
        </w:tabs>
        <w:ind w:left="1440" w:hanging="360"/>
      </w:pPr>
      <w:rPr>
        <w:rFonts w:ascii="Courier New" w:hAnsi="Courier New" w:hint="default"/>
      </w:rPr>
    </w:lvl>
    <w:lvl w:ilvl="2" w:tplc="FF6A54DA" w:tentative="1">
      <w:start w:val="1"/>
      <w:numFmt w:val="bullet"/>
      <w:lvlText w:val=""/>
      <w:lvlJc w:val="left"/>
      <w:pPr>
        <w:tabs>
          <w:tab w:val="num" w:pos="2160"/>
        </w:tabs>
        <w:ind w:left="2160" w:hanging="360"/>
      </w:pPr>
      <w:rPr>
        <w:rFonts w:ascii="Wingdings" w:hAnsi="Wingdings" w:hint="default"/>
      </w:rPr>
    </w:lvl>
    <w:lvl w:ilvl="3" w:tplc="C178B970" w:tentative="1">
      <w:start w:val="1"/>
      <w:numFmt w:val="bullet"/>
      <w:lvlText w:val=""/>
      <w:lvlJc w:val="left"/>
      <w:pPr>
        <w:tabs>
          <w:tab w:val="num" w:pos="2880"/>
        </w:tabs>
        <w:ind w:left="2880" w:hanging="360"/>
      </w:pPr>
      <w:rPr>
        <w:rFonts w:ascii="Symbol" w:hAnsi="Symbol" w:hint="default"/>
      </w:rPr>
    </w:lvl>
    <w:lvl w:ilvl="4" w:tplc="B3D0A8A2" w:tentative="1">
      <w:start w:val="1"/>
      <w:numFmt w:val="bullet"/>
      <w:lvlText w:val="o"/>
      <w:lvlJc w:val="left"/>
      <w:pPr>
        <w:tabs>
          <w:tab w:val="num" w:pos="3600"/>
        </w:tabs>
        <w:ind w:left="3600" w:hanging="360"/>
      </w:pPr>
      <w:rPr>
        <w:rFonts w:ascii="Courier New" w:hAnsi="Courier New" w:hint="default"/>
      </w:rPr>
    </w:lvl>
    <w:lvl w:ilvl="5" w:tplc="C172AFA8" w:tentative="1">
      <w:start w:val="1"/>
      <w:numFmt w:val="bullet"/>
      <w:lvlText w:val=""/>
      <w:lvlJc w:val="left"/>
      <w:pPr>
        <w:tabs>
          <w:tab w:val="num" w:pos="4320"/>
        </w:tabs>
        <w:ind w:left="4320" w:hanging="360"/>
      </w:pPr>
      <w:rPr>
        <w:rFonts w:ascii="Wingdings" w:hAnsi="Wingdings" w:hint="default"/>
      </w:rPr>
    </w:lvl>
    <w:lvl w:ilvl="6" w:tplc="39B2E8AA" w:tentative="1">
      <w:start w:val="1"/>
      <w:numFmt w:val="bullet"/>
      <w:lvlText w:val=""/>
      <w:lvlJc w:val="left"/>
      <w:pPr>
        <w:tabs>
          <w:tab w:val="num" w:pos="5040"/>
        </w:tabs>
        <w:ind w:left="5040" w:hanging="360"/>
      </w:pPr>
      <w:rPr>
        <w:rFonts w:ascii="Symbol" w:hAnsi="Symbol" w:hint="default"/>
      </w:rPr>
    </w:lvl>
    <w:lvl w:ilvl="7" w:tplc="62248E96" w:tentative="1">
      <w:start w:val="1"/>
      <w:numFmt w:val="bullet"/>
      <w:lvlText w:val="o"/>
      <w:lvlJc w:val="left"/>
      <w:pPr>
        <w:tabs>
          <w:tab w:val="num" w:pos="5760"/>
        </w:tabs>
        <w:ind w:left="5760" w:hanging="360"/>
      </w:pPr>
      <w:rPr>
        <w:rFonts w:ascii="Courier New" w:hAnsi="Courier New" w:hint="default"/>
      </w:rPr>
    </w:lvl>
    <w:lvl w:ilvl="8" w:tplc="8C86737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E456A3"/>
    <w:multiLevelType w:val="multilevel"/>
    <w:tmpl w:val="335A49FE"/>
    <w:lvl w:ilvl="0">
      <w:start w:val="1"/>
      <w:numFmt w:val="decimal"/>
      <w:pStyle w:val="12"/>
      <w:lvlText w:val="%1"/>
      <w:lvlJc w:val="left"/>
      <w:pPr>
        <w:tabs>
          <w:tab w:val="num" w:pos="0"/>
        </w:tabs>
        <w:ind w:left="0"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0"/>
        </w:tabs>
        <w:ind w:left="0"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680"/>
        </w:tabs>
        <w:ind w:left="682"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13"/>
      <w:suff w:val="nothing"/>
      <w:lvlText w:val="%1.%4  "/>
      <w:lvlJc w:val="left"/>
      <w:pPr>
        <w:ind w:left="0" w:firstLine="595"/>
      </w:pPr>
      <w:rPr>
        <w:rFonts w:ascii="Times New Roman" w:hAnsi="Times New Roman" w:cs="Times New Roman" w:hint="default"/>
        <w:b w:val="0"/>
        <w:i w:val="0"/>
        <w:caps w:val="0"/>
        <w:strike w:val="0"/>
        <w:dstrike w:val="0"/>
        <w:vanish w:val="0"/>
        <w:color w:val="000000"/>
        <w:spacing w:val="-2"/>
        <w:w w:val="100"/>
        <w:ker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4"/>
      <w:suff w:val="nothing"/>
      <w:lvlText w:val="%1.%4.%5  "/>
      <w:lvlJc w:val="left"/>
      <w:pPr>
        <w:ind w:left="0" w:firstLine="595"/>
      </w:pPr>
      <w:rPr>
        <w:rFonts w:ascii="Times New Roman" w:hAnsi="Times New Roman" w:cs="Times New Roman" w:hint="default"/>
        <w:b w:val="0"/>
        <w:i w:val="0"/>
        <w:spacing w:val="-2"/>
        <w:w w:val="100"/>
        <w:sz w:val="28"/>
        <w:szCs w:val="28"/>
      </w:rPr>
    </w:lvl>
    <w:lvl w:ilvl="5">
      <w:start w:val="1"/>
      <w:numFmt w:val="decimal"/>
      <w:lvlRestart w:val="2"/>
      <w:pStyle w:val="20"/>
      <w:suff w:val="nothing"/>
      <w:lvlText w:val="%1.%2.%6  "/>
      <w:lvlJc w:val="left"/>
      <w:pPr>
        <w:ind w:left="-169" w:firstLine="595"/>
      </w:pPr>
      <w:rPr>
        <w:rFonts w:ascii="Times New Roman" w:hAnsi="Times New Roman" w:cs="Times New Roman" w:hint="default"/>
        <w:b w:val="0"/>
        <w:i w:val="0"/>
        <w:spacing w:val="-2"/>
        <w:w w:val="100"/>
        <w:sz w:val="28"/>
        <w:szCs w:val="28"/>
      </w:rPr>
    </w:lvl>
    <w:lvl w:ilvl="6">
      <w:start w:val="1"/>
      <w:numFmt w:val="decimal"/>
      <w:pStyle w:val="21"/>
      <w:suff w:val="nothing"/>
      <w:lvlText w:val="%1.%2.%6.%7  "/>
      <w:lvlJc w:val="left"/>
      <w:pPr>
        <w:ind w:left="0" w:firstLine="595"/>
      </w:pPr>
      <w:rPr>
        <w:rFonts w:ascii="Times New Roman" w:hAnsi="Times New Roman" w:cs="Times New Roman" w:hint="default"/>
        <w:b w:val="0"/>
        <w:i w:val="0"/>
        <w:spacing w:val="-2"/>
        <w:w w:val="100"/>
        <w:sz w:val="28"/>
        <w:szCs w:val="28"/>
      </w:rPr>
    </w:lvl>
    <w:lvl w:ilvl="7">
      <w:start w:val="1"/>
      <w:numFmt w:val="decimal"/>
      <w:lvlRestart w:val="3"/>
      <w:pStyle w:val="30"/>
      <w:lvlText w:val="%1.%2.%3.%8"/>
      <w:lvlJc w:val="left"/>
      <w:pPr>
        <w:tabs>
          <w:tab w:val="num" w:pos="-312"/>
        </w:tabs>
        <w:ind w:left="-311" w:firstLine="595"/>
      </w:pPr>
      <w:rPr>
        <w:rFonts w:ascii="Times New Roman" w:hAnsi="Times New Roman" w:cs="Times New Roman" w:hint="default"/>
        <w:b/>
        <w:i w:val="0"/>
        <w:spacing w:val="-2"/>
        <w:w w:val="100"/>
        <w:sz w:val="28"/>
        <w:szCs w:val="28"/>
      </w:rPr>
    </w:lvl>
    <w:lvl w:ilvl="8">
      <w:start w:val="1"/>
      <w:numFmt w:val="decimal"/>
      <w:pStyle w:val="31"/>
      <w:suff w:val="nothing"/>
      <w:lvlText w:val="%1.%2.%3.%8.%9  "/>
      <w:lvlJc w:val="left"/>
      <w:pPr>
        <w:ind w:left="0" w:firstLine="595"/>
      </w:pPr>
      <w:rPr>
        <w:rFonts w:ascii="Times New Roman" w:hAnsi="Times New Roman" w:cs="Times New Roman" w:hint="default"/>
        <w:b w:val="0"/>
        <w:i w:val="0"/>
        <w:spacing w:val="-2"/>
        <w:w w:val="100"/>
        <w:sz w:val="28"/>
        <w:szCs w:val="28"/>
      </w:rPr>
    </w:lvl>
  </w:abstractNum>
  <w:abstractNum w:abstractNumId="9" w15:restartNumberingAfterBreak="0">
    <w:nsid w:val="05B2227C"/>
    <w:multiLevelType w:val="hybridMultilevel"/>
    <w:tmpl w:val="BE5A2068"/>
    <w:lvl w:ilvl="0" w:tplc="8140FF4A">
      <w:start w:val="1"/>
      <w:numFmt w:val="decimal"/>
      <w:pStyle w:val="32"/>
      <w:lvlText w:val="3.7.%1"/>
      <w:lvlJc w:val="left"/>
      <w:pPr>
        <w:ind w:left="2700" w:hanging="360"/>
      </w:pPr>
      <w:rPr>
        <w:rFonts w:cs="Times New Roman" w:hint="default"/>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0" w15:restartNumberingAfterBreak="0">
    <w:nsid w:val="06C44F1E"/>
    <w:multiLevelType w:val="hybridMultilevel"/>
    <w:tmpl w:val="111232C2"/>
    <w:lvl w:ilvl="0" w:tplc="BEEE6BCC">
      <w:start w:val="1"/>
      <w:numFmt w:val="bullet"/>
      <w:pStyle w:val="Picture"/>
      <w:lvlText w:val=""/>
      <w:lvlJc w:val="left"/>
      <w:pPr>
        <w:tabs>
          <w:tab w:val="num" w:pos="360"/>
        </w:tabs>
        <w:ind w:left="357" w:hanging="357"/>
      </w:pPr>
      <w:rPr>
        <w:rFonts w:ascii="Symbol" w:hAnsi="Symbol" w:hint="default"/>
        <w:sz w:val="20"/>
      </w:rPr>
    </w:lvl>
    <w:lvl w:ilvl="1" w:tplc="0D420840" w:tentative="1">
      <w:start w:val="1"/>
      <w:numFmt w:val="bullet"/>
      <w:lvlText w:val="o"/>
      <w:lvlJc w:val="left"/>
      <w:pPr>
        <w:tabs>
          <w:tab w:val="num" w:pos="1440"/>
        </w:tabs>
        <w:ind w:left="1440" w:hanging="360"/>
      </w:pPr>
      <w:rPr>
        <w:rFonts w:ascii="Courier New" w:hAnsi="Courier New" w:hint="default"/>
      </w:rPr>
    </w:lvl>
    <w:lvl w:ilvl="2" w:tplc="E2AC9A78" w:tentative="1">
      <w:start w:val="1"/>
      <w:numFmt w:val="bullet"/>
      <w:lvlText w:val=""/>
      <w:lvlJc w:val="left"/>
      <w:pPr>
        <w:tabs>
          <w:tab w:val="num" w:pos="2160"/>
        </w:tabs>
        <w:ind w:left="2160" w:hanging="360"/>
      </w:pPr>
      <w:rPr>
        <w:rFonts w:ascii="Wingdings" w:hAnsi="Wingdings" w:hint="default"/>
      </w:rPr>
    </w:lvl>
    <w:lvl w:ilvl="3" w:tplc="721C37B4">
      <w:start w:val="1"/>
      <w:numFmt w:val="bullet"/>
      <w:lvlText w:val=""/>
      <w:lvlJc w:val="left"/>
      <w:pPr>
        <w:tabs>
          <w:tab w:val="num" w:pos="2880"/>
        </w:tabs>
        <w:ind w:left="2880" w:hanging="360"/>
      </w:pPr>
      <w:rPr>
        <w:rFonts w:ascii="Symbol" w:hAnsi="Symbol" w:hint="default"/>
      </w:rPr>
    </w:lvl>
    <w:lvl w:ilvl="4" w:tplc="78700136" w:tentative="1">
      <w:start w:val="1"/>
      <w:numFmt w:val="bullet"/>
      <w:lvlText w:val="o"/>
      <w:lvlJc w:val="left"/>
      <w:pPr>
        <w:tabs>
          <w:tab w:val="num" w:pos="3600"/>
        </w:tabs>
        <w:ind w:left="3600" w:hanging="360"/>
      </w:pPr>
      <w:rPr>
        <w:rFonts w:ascii="Courier New" w:hAnsi="Courier New" w:hint="default"/>
      </w:rPr>
    </w:lvl>
    <w:lvl w:ilvl="5" w:tplc="BB18396C" w:tentative="1">
      <w:start w:val="1"/>
      <w:numFmt w:val="bullet"/>
      <w:lvlText w:val=""/>
      <w:lvlJc w:val="left"/>
      <w:pPr>
        <w:tabs>
          <w:tab w:val="num" w:pos="4320"/>
        </w:tabs>
        <w:ind w:left="4320" w:hanging="360"/>
      </w:pPr>
      <w:rPr>
        <w:rFonts w:ascii="Wingdings" w:hAnsi="Wingdings" w:hint="default"/>
      </w:rPr>
    </w:lvl>
    <w:lvl w:ilvl="6" w:tplc="7242EA52" w:tentative="1">
      <w:start w:val="1"/>
      <w:numFmt w:val="bullet"/>
      <w:lvlText w:val=""/>
      <w:lvlJc w:val="left"/>
      <w:pPr>
        <w:tabs>
          <w:tab w:val="num" w:pos="5040"/>
        </w:tabs>
        <w:ind w:left="5040" w:hanging="360"/>
      </w:pPr>
      <w:rPr>
        <w:rFonts w:ascii="Symbol" w:hAnsi="Symbol" w:hint="default"/>
      </w:rPr>
    </w:lvl>
    <w:lvl w:ilvl="7" w:tplc="FB98A142" w:tentative="1">
      <w:start w:val="1"/>
      <w:numFmt w:val="bullet"/>
      <w:lvlText w:val="o"/>
      <w:lvlJc w:val="left"/>
      <w:pPr>
        <w:tabs>
          <w:tab w:val="num" w:pos="5760"/>
        </w:tabs>
        <w:ind w:left="5760" w:hanging="360"/>
      </w:pPr>
      <w:rPr>
        <w:rFonts w:ascii="Courier New" w:hAnsi="Courier New" w:hint="default"/>
      </w:rPr>
    </w:lvl>
    <w:lvl w:ilvl="8" w:tplc="D49E369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347944"/>
    <w:multiLevelType w:val="hybridMultilevel"/>
    <w:tmpl w:val="0144084C"/>
    <w:lvl w:ilvl="0" w:tplc="88E41272">
      <w:start w:val="1"/>
      <w:numFmt w:val="bullet"/>
      <w:pStyle w:val="14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C4237B"/>
    <w:multiLevelType w:val="hybridMultilevel"/>
    <w:tmpl w:val="42C29F6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8BB2EFE"/>
    <w:multiLevelType w:val="hybridMultilevel"/>
    <w:tmpl w:val="124E98E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08CE6A2C"/>
    <w:multiLevelType w:val="hybridMultilevel"/>
    <w:tmpl w:val="42C29F6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8DD272D"/>
    <w:multiLevelType w:val="hybridMultilevel"/>
    <w:tmpl w:val="8B720EE6"/>
    <w:lvl w:ilvl="0" w:tplc="B5B687A2">
      <w:start w:val="1"/>
      <w:numFmt w:val="none"/>
      <w:pStyle w:val="a1"/>
      <w:lvlText w:val="Итоги:"/>
      <w:lvlJc w:val="left"/>
      <w:pPr>
        <w:tabs>
          <w:tab w:val="num" w:pos="3082"/>
        </w:tabs>
        <w:ind w:left="2002"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6" w15:restartNumberingAfterBreak="0">
    <w:nsid w:val="090E1BBE"/>
    <w:multiLevelType w:val="hybridMultilevel"/>
    <w:tmpl w:val="6F8491EE"/>
    <w:lvl w:ilvl="0" w:tplc="86C25C76">
      <w:start w:val="1"/>
      <w:numFmt w:val="bullet"/>
      <w:pStyle w:val="a2"/>
      <w:lvlText w:val="―"/>
      <w:lvlJc w:val="left"/>
      <w:pPr>
        <w:tabs>
          <w:tab w:val="num" w:pos="539"/>
        </w:tabs>
        <w:ind w:left="0" w:firstLine="255"/>
      </w:pPr>
      <w:rPr>
        <w:rFonts w:ascii="Arial" w:hAnsi="Arial" w:hint="default"/>
        <w:b w:val="0"/>
        <w:i w:val="0"/>
        <w:color w:val="auto"/>
        <w:spacing w:val="0"/>
        <w:w w:val="100"/>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A375D2"/>
    <w:multiLevelType w:val="multilevel"/>
    <w:tmpl w:val="6A34B892"/>
    <w:styleLink w:val="a3"/>
    <w:lvl w:ilvl="0">
      <w:start w:val="1"/>
      <w:numFmt w:val="decimal"/>
      <w:lvlText w:val="%1."/>
      <w:lvlJc w:val="left"/>
      <w:pPr>
        <w:tabs>
          <w:tab w:val="num" w:pos="1428"/>
        </w:tabs>
        <w:ind w:left="1428" w:hanging="360"/>
      </w:pPr>
      <w:rPr>
        <w:rFonts w:cs="Times New Roman"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09F64201"/>
    <w:multiLevelType w:val="hybridMultilevel"/>
    <w:tmpl w:val="C074A5F4"/>
    <w:lvl w:ilvl="0" w:tplc="87B80D3C">
      <w:start w:val="1"/>
      <w:numFmt w:val="decimal"/>
      <w:pStyle w:val="TableCellL"/>
      <w:lvlText w:val="%1."/>
      <w:lvlJc w:val="left"/>
      <w:pPr>
        <w:tabs>
          <w:tab w:val="num" w:pos="360"/>
        </w:tabs>
        <w:ind w:left="360" w:hanging="360"/>
      </w:pPr>
      <w:rPr>
        <w:rFonts w:cs="Times New Roman" w:hint="default"/>
      </w:rPr>
    </w:lvl>
    <w:lvl w:ilvl="1" w:tplc="22D232AC" w:tentative="1">
      <w:start w:val="1"/>
      <w:numFmt w:val="lowerLetter"/>
      <w:lvlText w:val="%2."/>
      <w:lvlJc w:val="left"/>
      <w:pPr>
        <w:tabs>
          <w:tab w:val="num" w:pos="1440"/>
        </w:tabs>
        <w:ind w:left="1440" w:hanging="360"/>
      </w:pPr>
      <w:rPr>
        <w:rFonts w:cs="Times New Roman"/>
      </w:rPr>
    </w:lvl>
    <w:lvl w:ilvl="2" w:tplc="672EBB5C" w:tentative="1">
      <w:start w:val="1"/>
      <w:numFmt w:val="lowerRoman"/>
      <w:lvlText w:val="%3."/>
      <w:lvlJc w:val="right"/>
      <w:pPr>
        <w:tabs>
          <w:tab w:val="num" w:pos="2160"/>
        </w:tabs>
        <w:ind w:left="2160" w:hanging="180"/>
      </w:pPr>
      <w:rPr>
        <w:rFonts w:cs="Times New Roman"/>
      </w:rPr>
    </w:lvl>
    <w:lvl w:ilvl="3" w:tplc="6B7C0694" w:tentative="1">
      <w:start w:val="1"/>
      <w:numFmt w:val="decimal"/>
      <w:lvlText w:val="%4."/>
      <w:lvlJc w:val="left"/>
      <w:pPr>
        <w:tabs>
          <w:tab w:val="num" w:pos="2880"/>
        </w:tabs>
        <w:ind w:left="2880" w:hanging="360"/>
      </w:pPr>
      <w:rPr>
        <w:rFonts w:cs="Times New Roman"/>
      </w:rPr>
    </w:lvl>
    <w:lvl w:ilvl="4" w:tplc="CA84BD18" w:tentative="1">
      <w:start w:val="1"/>
      <w:numFmt w:val="lowerLetter"/>
      <w:lvlText w:val="%5."/>
      <w:lvlJc w:val="left"/>
      <w:pPr>
        <w:tabs>
          <w:tab w:val="num" w:pos="3600"/>
        </w:tabs>
        <w:ind w:left="3600" w:hanging="360"/>
      </w:pPr>
      <w:rPr>
        <w:rFonts w:cs="Times New Roman"/>
      </w:rPr>
    </w:lvl>
    <w:lvl w:ilvl="5" w:tplc="F0DCA8F2" w:tentative="1">
      <w:start w:val="1"/>
      <w:numFmt w:val="lowerRoman"/>
      <w:lvlText w:val="%6."/>
      <w:lvlJc w:val="right"/>
      <w:pPr>
        <w:tabs>
          <w:tab w:val="num" w:pos="4320"/>
        </w:tabs>
        <w:ind w:left="4320" w:hanging="180"/>
      </w:pPr>
      <w:rPr>
        <w:rFonts w:cs="Times New Roman"/>
      </w:rPr>
    </w:lvl>
    <w:lvl w:ilvl="6" w:tplc="B840E666" w:tentative="1">
      <w:start w:val="1"/>
      <w:numFmt w:val="decimal"/>
      <w:lvlText w:val="%7."/>
      <w:lvlJc w:val="left"/>
      <w:pPr>
        <w:tabs>
          <w:tab w:val="num" w:pos="5040"/>
        </w:tabs>
        <w:ind w:left="5040" w:hanging="360"/>
      </w:pPr>
      <w:rPr>
        <w:rFonts w:cs="Times New Roman"/>
      </w:rPr>
    </w:lvl>
    <w:lvl w:ilvl="7" w:tplc="834C8C3E" w:tentative="1">
      <w:start w:val="1"/>
      <w:numFmt w:val="lowerLetter"/>
      <w:lvlText w:val="%8."/>
      <w:lvlJc w:val="left"/>
      <w:pPr>
        <w:tabs>
          <w:tab w:val="num" w:pos="5760"/>
        </w:tabs>
        <w:ind w:left="5760" w:hanging="360"/>
      </w:pPr>
      <w:rPr>
        <w:rFonts w:cs="Times New Roman"/>
      </w:rPr>
    </w:lvl>
    <w:lvl w:ilvl="8" w:tplc="AD64812C" w:tentative="1">
      <w:start w:val="1"/>
      <w:numFmt w:val="lowerRoman"/>
      <w:lvlText w:val="%9."/>
      <w:lvlJc w:val="right"/>
      <w:pPr>
        <w:tabs>
          <w:tab w:val="num" w:pos="6480"/>
        </w:tabs>
        <w:ind w:left="6480" w:hanging="180"/>
      </w:pPr>
      <w:rPr>
        <w:rFonts w:cs="Times New Roman"/>
      </w:rPr>
    </w:lvl>
  </w:abstractNum>
  <w:abstractNum w:abstractNumId="19" w15:restartNumberingAfterBreak="0">
    <w:nsid w:val="0B352FBB"/>
    <w:multiLevelType w:val="hybridMultilevel"/>
    <w:tmpl w:val="561A9D46"/>
    <w:lvl w:ilvl="0" w:tplc="FFFFFFFF">
      <w:start w:val="1"/>
      <w:numFmt w:val="bullet"/>
      <w:pStyle w:val="a4"/>
      <w:lvlText w:val=""/>
      <w:lvlJc w:val="left"/>
      <w:pPr>
        <w:ind w:left="1429" w:hanging="360"/>
      </w:pPr>
      <w:rPr>
        <w:rFonts w:ascii="Symbol" w:hAnsi="Symbol" w:hint="default"/>
        <w:position w:val="0"/>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21" w15:restartNumberingAfterBreak="0">
    <w:nsid w:val="0FBF389A"/>
    <w:multiLevelType w:val="multilevel"/>
    <w:tmpl w:val="2988BE52"/>
    <w:styleLink w:val="140"/>
    <w:lvl w:ilvl="0">
      <w:start w:val="1"/>
      <w:numFmt w:val="bullet"/>
      <w:lvlText w:val=""/>
      <w:lvlJc w:val="left"/>
      <w:pPr>
        <w:tabs>
          <w:tab w:val="num" w:pos="1440"/>
        </w:tabs>
        <w:ind w:left="1440" w:hanging="360"/>
      </w:pPr>
      <w:rPr>
        <w:rFonts w:ascii="Symbol" w:hAnsi="Symbol"/>
        <w:sz w:val="28"/>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0FC53227"/>
    <w:multiLevelType w:val="multilevel"/>
    <w:tmpl w:val="45F2DD56"/>
    <w:lvl w:ilvl="0">
      <w:start w:val="1"/>
      <w:numFmt w:val="decimal"/>
      <w:pStyle w:val="15"/>
      <w:lvlText w:val="%1"/>
      <w:lvlJc w:val="left"/>
      <w:pPr>
        <w:tabs>
          <w:tab w:val="num" w:pos="340"/>
        </w:tabs>
        <w:ind w:left="340" w:hanging="340"/>
      </w:pPr>
      <w:rPr>
        <w:rFonts w:ascii="Times New Roman" w:hAnsi="Times New Roman" w:cs="Times New Roman" w:hint="default"/>
        <w:b w:val="0"/>
        <w:bCs w:val="0"/>
        <w:i w:val="0"/>
        <w:iCs w:val="0"/>
        <w:sz w:val="20"/>
        <w:szCs w:val="20"/>
      </w:rPr>
    </w:lvl>
    <w:lvl w:ilvl="1">
      <w:start w:val="1"/>
      <w:numFmt w:val="decimal"/>
      <w:lvlText w:val="%1.%2"/>
      <w:lvlJc w:val="left"/>
      <w:pPr>
        <w:tabs>
          <w:tab w:val="num" w:pos="-680"/>
        </w:tabs>
        <w:ind w:left="-680" w:hanging="284"/>
      </w:pPr>
      <w:rPr>
        <w:rFonts w:ascii="Times New Roman" w:hAnsi="Times New Roman" w:cs="Times New Roman" w:hint="default"/>
        <w:b w:val="0"/>
        <w:bCs w:val="0"/>
        <w:i w:val="0"/>
        <w:iCs w:val="0"/>
        <w:sz w:val="20"/>
        <w:szCs w:val="20"/>
      </w:rPr>
    </w:lvl>
    <w:lvl w:ilvl="2">
      <w:start w:val="1"/>
      <w:numFmt w:val="decimal"/>
      <w:lvlText w:val="%1.%2.%3."/>
      <w:lvlJc w:val="left"/>
      <w:pPr>
        <w:tabs>
          <w:tab w:val="num" w:pos="397"/>
        </w:tabs>
        <w:ind w:left="397" w:hanging="720"/>
      </w:pPr>
      <w:rPr>
        <w:rFonts w:hint="default"/>
        <w:b/>
        <w:bCs/>
        <w:i w:val="0"/>
        <w:iCs w:val="0"/>
        <w:caps w:val="0"/>
        <w:sz w:val="24"/>
        <w:szCs w:val="24"/>
      </w:rPr>
    </w:lvl>
    <w:lvl w:ilvl="3">
      <w:start w:val="1"/>
      <w:numFmt w:val="decimal"/>
      <w:lvlText w:val="%1.%2.%3.%4."/>
      <w:lvlJc w:val="left"/>
      <w:pPr>
        <w:tabs>
          <w:tab w:val="num" w:pos="434"/>
        </w:tabs>
        <w:ind w:left="434" w:hanging="720"/>
      </w:pPr>
      <w:rPr>
        <w:rFonts w:hint="default"/>
        <w:b w:val="0"/>
        <w:bCs w:val="0"/>
        <w:i w:val="0"/>
        <w:iCs w:val="0"/>
        <w:caps w:val="0"/>
        <w:sz w:val="24"/>
        <w:szCs w:val="24"/>
      </w:rPr>
    </w:lvl>
    <w:lvl w:ilvl="4">
      <w:start w:val="1"/>
      <w:numFmt w:val="decimal"/>
      <w:lvlText w:val="%1.%2.%3.%4.%5."/>
      <w:lvlJc w:val="left"/>
      <w:pPr>
        <w:tabs>
          <w:tab w:val="num" w:pos="831"/>
        </w:tabs>
        <w:ind w:left="831" w:hanging="1080"/>
      </w:pPr>
      <w:rPr>
        <w:rFonts w:hint="default"/>
      </w:rPr>
    </w:lvl>
    <w:lvl w:ilvl="5">
      <w:start w:val="1"/>
      <w:numFmt w:val="decimal"/>
      <w:lvlText w:val="%1.%2.%3.%4.%5.%6."/>
      <w:lvlJc w:val="left"/>
      <w:pPr>
        <w:tabs>
          <w:tab w:val="num" w:pos="868"/>
        </w:tabs>
        <w:ind w:left="868" w:hanging="1080"/>
      </w:pPr>
      <w:rPr>
        <w:rFonts w:hint="default"/>
      </w:rPr>
    </w:lvl>
    <w:lvl w:ilvl="6">
      <w:start w:val="1"/>
      <w:numFmt w:val="decimal"/>
      <w:lvlText w:val="%1.%2.%3.%4.%5.%6.%7."/>
      <w:lvlJc w:val="left"/>
      <w:pPr>
        <w:tabs>
          <w:tab w:val="num" w:pos="1265"/>
        </w:tabs>
        <w:ind w:left="1265" w:hanging="1440"/>
      </w:pPr>
      <w:rPr>
        <w:rFonts w:hint="default"/>
      </w:rPr>
    </w:lvl>
    <w:lvl w:ilvl="7">
      <w:start w:val="1"/>
      <w:numFmt w:val="decimal"/>
      <w:lvlText w:val="%1.%2.%3.%4.%5.%6.%7.%8."/>
      <w:lvlJc w:val="left"/>
      <w:pPr>
        <w:tabs>
          <w:tab w:val="num" w:pos="1302"/>
        </w:tabs>
        <w:ind w:left="1302" w:hanging="1440"/>
      </w:pPr>
      <w:rPr>
        <w:rFonts w:hint="default"/>
      </w:rPr>
    </w:lvl>
    <w:lvl w:ilvl="8">
      <w:start w:val="1"/>
      <w:numFmt w:val="decimal"/>
      <w:lvlText w:val="%1.%2.%3.%4.%5.%6.%7.%8.%9."/>
      <w:lvlJc w:val="left"/>
      <w:pPr>
        <w:tabs>
          <w:tab w:val="num" w:pos="1699"/>
        </w:tabs>
        <w:ind w:left="1699" w:hanging="1800"/>
      </w:pPr>
      <w:rPr>
        <w:rFonts w:hint="default"/>
      </w:rPr>
    </w:lvl>
  </w:abstractNum>
  <w:abstractNum w:abstractNumId="23" w15:restartNumberingAfterBreak="0">
    <w:nsid w:val="0FF37DD7"/>
    <w:multiLevelType w:val="hybridMultilevel"/>
    <w:tmpl w:val="4470CE06"/>
    <w:lvl w:ilvl="0" w:tplc="E876B6AC">
      <w:start w:val="1"/>
      <w:numFmt w:val="decimal"/>
      <w:pStyle w:val="303"/>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10D44707"/>
    <w:multiLevelType w:val="multilevel"/>
    <w:tmpl w:val="893E8818"/>
    <w:lvl w:ilvl="0">
      <w:start w:val="1"/>
      <w:numFmt w:val="decimal"/>
      <w:pStyle w:val="OTRTableListNum"/>
      <w:lvlText w:val="%1."/>
      <w:lvlJc w:val="left"/>
      <w:pPr>
        <w:tabs>
          <w:tab w:val="num" w:pos="284"/>
        </w:tabs>
        <w:ind w:left="284" w:hanging="284"/>
      </w:pPr>
      <w:rPr>
        <w:rFonts w:ascii="Times New Roman" w:hAnsi="Times New Roman" w:cs="Times New Roman" w:hint="default"/>
        <w:sz w:val="24"/>
        <w:szCs w:val="24"/>
      </w:rPr>
    </w:lvl>
    <w:lvl w:ilvl="1">
      <w:start w:val="1"/>
      <w:numFmt w:val="decimal"/>
      <w:lvlText w:val="%1.%2."/>
      <w:lvlJc w:val="left"/>
      <w:pPr>
        <w:tabs>
          <w:tab w:val="num" w:pos="567"/>
        </w:tabs>
        <w:ind w:left="709" w:hanging="425"/>
      </w:pPr>
      <w:rPr>
        <w:rFonts w:ascii="Times New Roman" w:hAnsi="Times New Roman" w:cs="Times New Roman" w:hint="default"/>
        <w:sz w:val="24"/>
        <w:szCs w:val="24"/>
      </w:rPr>
    </w:lvl>
    <w:lvl w:ilvl="2">
      <w:start w:val="1"/>
      <w:numFmt w:val="decimal"/>
      <w:lvlText w:val="%2.%1.%3."/>
      <w:lvlJc w:val="left"/>
      <w:pPr>
        <w:tabs>
          <w:tab w:val="num" w:pos="1134"/>
        </w:tabs>
        <w:ind w:left="1276" w:hanging="567"/>
      </w:pPr>
      <w:rPr>
        <w:rFonts w:ascii="Times New Roman" w:hAnsi="Times New Roman" w:cs="Times New Roman" w:hint="default"/>
        <w:sz w:val="24"/>
        <w:szCs w:val="24"/>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25" w15:restartNumberingAfterBreak="0">
    <w:nsid w:val="12282BFF"/>
    <w:multiLevelType w:val="hybridMultilevel"/>
    <w:tmpl w:val="66B00B16"/>
    <w:lvl w:ilvl="0" w:tplc="23DE87B4">
      <w:start w:val="1"/>
      <w:numFmt w:val="bullet"/>
      <w:pStyle w:val="a5"/>
      <w:lvlText w:val=""/>
      <w:lvlJc w:val="left"/>
      <w:pPr>
        <w:tabs>
          <w:tab w:val="num" w:pos="1080"/>
        </w:tabs>
        <w:ind w:firstLine="72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12F45464"/>
    <w:multiLevelType w:val="hybridMultilevel"/>
    <w:tmpl w:val="9446A4A8"/>
    <w:lvl w:ilvl="0" w:tplc="56BA95E8">
      <w:start w:val="1"/>
      <w:numFmt w:val="decimal"/>
      <w:pStyle w:val="a6"/>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140A713A"/>
    <w:multiLevelType w:val="hybridMultilevel"/>
    <w:tmpl w:val="0798B1CA"/>
    <w:lvl w:ilvl="0" w:tplc="2E2A704E">
      <w:start w:val="1"/>
      <w:numFmt w:val="bullet"/>
      <w:pStyle w:val="a7"/>
      <w:lvlText w:val="-"/>
      <w:lvlJc w:val="left"/>
      <w:pPr>
        <w:tabs>
          <w:tab w:val="num" w:pos="1069"/>
        </w:tabs>
        <w:ind w:left="1069" w:hanging="360"/>
      </w:pPr>
      <w:rPr>
        <w:rFonts w:ascii="Times New Roman" w:hAnsi="Times New Roman" w:cs="Times New Roman" w:hint="default"/>
      </w:rPr>
    </w:lvl>
    <w:lvl w:ilvl="1" w:tplc="78362852">
      <w:start w:val="1"/>
      <w:numFmt w:val="bullet"/>
      <w:pStyle w:val="a7"/>
      <w:lvlText w:val=""/>
      <w:lvlJc w:val="left"/>
      <w:pPr>
        <w:tabs>
          <w:tab w:val="num" w:pos="1211"/>
        </w:tabs>
        <w:ind w:left="1211" w:hanging="360"/>
      </w:pPr>
      <w:rPr>
        <w:rFonts w:ascii="Symbol" w:hAnsi="Symbol" w:hint="default"/>
      </w:rPr>
    </w:lvl>
    <w:lvl w:ilvl="2" w:tplc="26702018">
      <w:start w:val="1"/>
      <w:numFmt w:val="decimal"/>
      <w:pStyle w:val="a8"/>
      <w:lvlText w:val="%3)"/>
      <w:lvlJc w:val="left"/>
      <w:pPr>
        <w:tabs>
          <w:tab w:val="num" w:pos="3495"/>
        </w:tabs>
        <w:ind w:left="3495" w:hanging="975"/>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14CC183E"/>
    <w:multiLevelType w:val="hybridMultilevel"/>
    <w:tmpl w:val="47944696"/>
    <w:styleLink w:val="1ai1"/>
    <w:lvl w:ilvl="0" w:tplc="77AC8CE8">
      <w:start w:val="1"/>
      <w:numFmt w:val="bullet"/>
      <w:pStyle w:val="a9"/>
      <w:lvlText w:val=""/>
      <w:lvlJc w:val="left"/>
      <w:pPr>
        <w:tabs>
          <w:tab w:val="num" w:pos="720"/>
        </w:tabs>
        <w:ind w:left="720" w:hanging="360"/>
      </w:pPr>
      <w:rPr>
        <w:rFonts w:ascii="Symbol" w:hAnsi="Symbol" w:hint="default"/>
        <w:color w:val="auto"/>
      </w:rPr>
    </w:lvl>
    <w:lvl w:ilvl="1" w:tplc="E8743A8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5F5E87"/>
    <w:multiLevelType w:val="multilevel"/>
    <w:tmpl w:val="2326C0A8"/>
    <w:lvl w:ilvl="0">
      <w:start w:val="1"/>
      <w:numFmt w:val="bullet"/>
      <w:pStyle w:val="otrlistmark1"/>
      <w:lvlText w:val=""/>
      <w:lvlJc w:val="left"/>
      <w:pPr>
        <w:tabs>
          <w:tab w:val="num" w:pos="1491"/>
        </w:tabs>
        <w:ind w:left="1491" w:hanging="357"/>
      </w:pPr>
      <w:rPr>
        <w:rFonts w:ascii="Symbol" w:hAnsi="Symbol" w:hint="default"/>
        <w:b w:val="0"/>
        <w:i w:val="0"/>
        <w:color w:val="auto"/>
        <w:sz w:val="24"/>
      </w:rPr>
    </w:lvl>
    <w:lvl w:ilvl="1">
      <w:start w:val="1"/>
      <w:numFmt w:val="bullet"/>
      <w:lvlText w:val=""/>
      <w:lvlJc w:val="left"/>
      <w:pPr>
        <w:tabs>
          <w:tab w:val="num" w:pos="1848"/>
        </w:tabs>
        <w:ind w:left="1848" w:hanging="317"/>
      </w:pPr>
      <w:rPr>
        <w:rFonts w:ascii="Symbol" w:hAnsi="Symbol" w:hint="default"/>
        <w:b w:val="0"/>
        <w:i w:val="0"/>
        <w:color w:val="auto"/>
        <w:sz w:val="22"/>
      </w:rPr>
    </w:lvl>
    <w:lvl w:ilvl="2">
      <w:start w:val="1"/>
      <w:numFmt w:val="bullet"/>
      <w:lvlText w:val=""/>
      <w:lvlJc w:val="left"/>
      <w:pPr>
        <w:tabs>
          <w:tab w:val="num" w:pos="2206"/>
        </w:tabs>
        <w:ind w:left="2206" w:hanging="278"/>
      </w:pPr>
      <w:rPr>
        <w:rFonts w:ascii="Symbol" w:hAnsi="Symbol" w:hint="default"/>
        <w:b w:val="0"/>
        <w:i w:val="0"/>
        <w:color w:val="auto"/>
        <w:sz w:val="20"/>
      </w:rPr>
    </w:lvl>
    <w:lvl w:ilvl="3">
      <w:start w:val="1"/>
      <w:numFmt w:val="bullet"/>
      <w:lvlRestart w:val="0"/>
      <w:lvlText w:val="―"/>
      <w:lvlJc w:val="left"/>
      <w:pPr>
        <w:tabs>
          <w:tab w:val="num" w:pos="2268"/>
        </w:tabs>
        <w:ind w:left="2268" w:hanging="283"/>
      </w:pPr>
      <w:rPr>
        <w:rFonts w:ascii="Verdana" w:hAnsi="Verdana" w:hint="default"/>
        <w:color w:val="auto"/>
      </w:rPr>
    </w:lvl>
    <w:lvl w:ilvl="4">
      <w:start w:val="1"/>
      <w:numFmt w:val="bullet"/>
      <w:lvlRestart w:val="0"/>
      <w:lvlText w:val="―"/>
      <w:lvlJc w:val="left"/>
      <w:pPr>
        <w:tabs>
          <w:tab w:val="num" w:pos="2552"/>
        </w:tabs>
        <w:ind w:left="2552" w:hanging="284"/>
      </w:pPr>
      <w:rPr>
        <w:rFonts w:ascii="Verdana" w:hAnsi="Verdana" w:hint="default"/>
        <w:color w:val="auto"/>
      </w:rPr>
    </w:lvl>
    <w:lvl w:ilvl="5">
      <w:start w:val="1"/>
      <w:numFmt w:val="bullet"/>
      <w:lvlRestart w:val="0"/>
      <w:lvlText w:val="―"/>
      <w:lvlJc w:val="left"/>
      <w:pPr>
        <w:tabs>
          <w:tab w:val="num" w:pos="2835"/>
        </w:tabs>
        <w:ind w:left="2835" w:hanging="283"/>
      </w:pPr>
      <w:rPr>
        <w:rFonts w:ascii="Verdana" w:hAnsi="Verdana" w:hint="default"/>
        <w:color w:val="auto"/>
      </w:rPr>
    </w:lvl>
    <w:lvl w:ilvl="6">
      <w:start w:val="1"/>
      <w:numFmt w:val="bullet"/>
      <w:lvlRestart w:val="0"/>
      <w:lvlText w:val="―"/>
      <w:lvlJc w:val="left"/>
      <w:pPr>
        <w:tabs>
          <w:tab w:val="num" w:pos="3119"/>
        </w:tabs>
        <w:ind w:left="3119" w:hanging="284"/>
      </w:pPr>
      <w:rPr>
        <w:rFonts w:ascii="Verdana" w:hAnsi="Verdana" w:hint="default"/>
        <w:color w:val="auto"/>
      </w:rPr>
    </w:lvl>
    <w:lvl w:ilvl="7">
      <w:start w:val="1"/>
      <w:numFmt w:val="bullet"/>
      <w:lvlRestart w:val="0"/>
      <w:lvlText w:val="―"/>
      <w:lvlJc w:val="left"/>
      <w:pPr>
        <w:tabs>
          <w:tab w:val="num" w:pos="3402"/>
        </w:tabs>
        <w:ind w:left="3402" w:hanging="283"/>
      </w:pPr>
      <w:rPr>
        <w:rFonts w:ascii="Verdana" w:hAnsi="Verdana" w:hint="default"/>
        <w:color w:val="auto"/>
      </w:rPr>
    </w:lvl>
    <w:lvl w:ilvl="8">
      <w:start w:val="1"/>
      <w:numFmt w:val="bullet"/>
      <w:lvlRestart w:val="0"/>
      <w:lvlText w:val=""/>
      <w:lvlJc w:val="left"/>
      <w:pPr>
        <w:tabs>
          <w:tab w:val="num" w:pos="3686"/>
        </w:tabs>
        <w:ind w:left="3686" w:hanging="284"/>
      </w:pPr>
      <w:rPr>
        <w:rFonts w:ascii="Symbol" w:hAnsi="Symbol" w:hint="default"/>
      </w:rPr>
    </w:lvl>
  </w:abstractNum>
  <w:abstractNum w:abstractNumId="30" w15:restartNumberingAfterBreak="0">
    <w:nsid w:val="166273B9"/>
    <w:multiLevelType w:val="hybridMultilevel"/>
    <w:tmpl w:val="4CAA841E"/>
    <w:lvl w:ilvl="0" w:tplc="5F4E999C">
      <w:start w:val="1"/>
      <w:numFmt w:val="bullet"/>
      <w:pStyle w:val="22"/>
      <w:lvlText w:val=""/>
      <w:lvlJc w:val="left"/>
      <w:pPr>
        <w:tabs>
          <w:tab w:val="num" w:pos="1440"/>
        </w:tabs>
        <w:ind w:firstLine="1080"/>
      </w:pPr>
      <w:rPr>
        <w:rFonts w:ascii="Symbol" w:hAnsi="Symbol" w:hint="default"/>
        <w:color w:val="auto"/>
      </w:rPr>
    </w:lvl>
    <w:lvl w:ilvl="1" w:tplc="797C29D4">
      <w:start w:val="1"/>
      <w:numFmt w:val="bullet"/>
      <w:lvlText w:val=""/>
      <w:lvlJc w:val="left"/>
      <w:pPr>
        <w:tabs>
          <w:tab w:val="num" w:pos="1440"/>
        </w:tabs>
        <w:ind w:left="1440" w:hanging="360"/>
      </w:pPr>
      <w:rPr>
        <w:rFonts w:ascii="Wingdings" w:hAnsi="Wingdings" w:hint="default"/>
        <w:color w:val="auto"/>
      </w:rPr>
    </w:lvl>
    <w:lvl w:ilvl="2" w:tplc="FDA8A518">
      <w:start w:val="1"/>
      <w:numFmt w:val="bullet"/>
      <w:lvlText w:val=""/>
      <w:lvlJc w:val="left"/>
      <w:pPr>
        <w:tabs>
          <w:tab w:val="num" w:pos="2160"/>
        </w:tabs>
        <w:ind w:left="2160" w:hanging="360"/>
      </w:pPr>
      <w:rPr>
        <w:rFonts w:ascii="Wingdings" w:hAnsi="Wingdings" w:hint="default"/>
      </w:rPr>
    </w:lvl>
    <w:lvl w:ilvl="3" w:tplc="0C684CD4">
      <w:start w:val="1"/>
      <w:numFmt w:val="bullet"/>
      <w:lvlText w:val=""/>
      <w:lvlJc w:val="left"/>
      <w:pPr>
        <w:tabs>
          <w:tab w:val="num" w:pos="2880"/>
        </w:tabs>
        <w:ind w:left="2880" w:hanging="360"/>
      </w:pPr>
      <w:rPr>
        <w:rFonts w:ascii="Symbol" w:hAnsi="Symbol" w:hint="default"/>
      </w:rPr>
    </w:lvl>
    <w:lvl w:ilvl="4" w:tplc="D84A3B1E">
      <w:start w:val="1"/>
      <w:numFmt w:val="bullet"/>
      <w:lvlText w:val="o"/>
      <w:lvlJc w:val="left"/>
      <w:pPr>
        <w:tabs>
          <w:tab w:val="num" w:pos="3600"/>
        </w:tabs>
        <w:ind w:left="3600" w:hanging="360"/>
      </w:pPr>
      <w:rPr>
        <w:rFonts w:ascii="Courier New" w:hAnsi="Courier New" w:hint="default"/>
      </w:rPr>
    </w:lvl>
    <w:lvl w:ilvl="5" w:tplc="46B60B58">
      <w:start w:val="1"/>
      <w:numFmt w:val="bullet"/>
      <w:lvlText w:val=""/>
      <w:lvlJc w:val="left"/>
      <w:pPr>
        <w:tabs>
          <w:tab w:val="num" w:pos="4320"/>
        </w:tabs>
        <w:ind w:left="4320" w:hanging="360"/>
      </w:pPr>
      <w:rPr>
        <w:rFonts w:ascii="Wingdings" w:hAnsi="Wingdings" w:hint="default"/>
      </w:rPr>
    </w:lvl>
    <w:lvl w:ilvl="6" w:tplc="A02C493C">
      <w:start w:val="1"/>
      <w:numFmt w:val="bullet"/>
      <w:lvlText w:val=""/>
      <w:lvlJc w:val="left"/>
      <w:pPr>
        <w:tabs>
          <w:tab w:val="num" w:pos="5040"/>
        </w:tabs>
        <w:ind w:left="5040" w:hanging="360"/>
      </w:pPr>
      <w:rPr>
        <w:rFonts w:ascii="Symbol" w:hAnsi="Symbol" w:hint="default"/>
      </w:rPr>
    </w:lvl>
    <w:lvl w:ilvl="7" w:tplc="EB5CB7EA">
      <w:start w:val="1"/>
      <w:numFmt w:val="bullet"/>
      <w:lvlText w:val="o"/>
      <w:lvlJc w:val="left"/>
      <w:pPr>
        <w:tabs>
          <w:tab w:val="num" w:pos="5760"/>
        </w:tabs>
        <w:ind w:left="5760" w:hanging="360"/>
      </w:pPr>
      <w:rPr>
        <w:rFonts w:ascii="Courier New" w:hAnsi="Courier New" w:hint="default"/>
      </w:rPr>
    </w:lvl>
    <w:lvl w:ilvl="8" w:tplc="2D5EF0FA">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7944B5E"/>
    <w:multiLevelType w:val="hybridMultilevel"/>
    <w:tmpl w:val="49629E60"/>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32" w15:restartNumberingAfterBreak="0">
    <w:nsid w:val="17F12FD5"/>
    <w:multiLevelType w:val="multilevel"/>
    <w:tmpl w:val="03F4F02C"/>
    <w:lvl w:ilvl="0">
      <w:start w:val="1"/>
      <w:numFmt w:val="decimal"/>
      <w:pStyle w:val="-1"/>
      <w:lvlText w:val="%1."/>
      <w:lvlJc w:val="left"/>
      <w:pPr>
        <w:tabs>
          <w:tab w:val="num" w:pos="927"/>
        </w:tabs>
        <w:ind w:left="927" w:hanging="360"/>
      </w:pPr>
      <w:rPr>
        <w:rFonts w:hint="default"/>
      </w:rPr>
    </w:lvl>
    <w:lvl w:ilvl="1">
      <w:start w:val="1"/>
      <w:numFmt w:val="decimal"/>
      <w:pStyle w:val="-2"/>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33" w15:restartNumberingAfterBreak="0">
    <w:nsid w:val="189A795C"/>
    <w:multiLevelType w:val="multilevel"/>
    <w:tmpl w:val="3D429C00"/>
    <w:lvl w:ilvl="0">
      <w:start w:val="1"/>
      <w:numFmt w:val="russianLower"/>
      <w:pStyle w:val="a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4" w15:restartNumberingAfterBreak="0">
    <w:nsid w:val="18D25A5B"/>
    <w:multiLevelType w:val="hybridMultilevel"/>
    <w:tmpl w:val="C7C09B7A"/>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196202B3"/>
    <w:multiLevelType w:val="multilevel"/>
    <w:tmpl w:val="62FCC63A"/>
    <w:lvl w:ilvl="0">
      <w:start w:val="1"/>
      <w:numFmt w:val="decimal"/>
      <w:pStyle w:val="16"/>
      <w:lvlText w:val="%1"/>
      <w:lvlJc w:val="left"/>
      <w:pPr>
        <w:tabs>
          <w:tab w:val="num" w:pos="432"/>
        </w:tabs>
        <w:ind w:left="432" w:hanging="432"/>
      </w:pPr>
      <w:rPr>
        <w:rFonts w:ascii="Arial" w:hAnsi="Arial" w:cs="Times New Roman" w:hint="default"/>
        <w:b/>
        <w:i w:val="0"/>
        <w:caps/>
        <w:strike w:val="0"/>
        <w:dstrike w:val="0"/>
        <w:vanish w:val="0"/>
        <w:webHidden w:val="0"/>
        <w:color w:val="000000"/>
        <w:spacing w:val="0"/>
        <w:w w:val="100"/>
        <w:sz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3"/>
      <w:lvlText w:val="%1.%2"/>
      <w:lvlJc w:val="left"/>
      <w:pPr>
        <w:tabs>
          <w:tab w:val="num" w:pos="576"/>
        </w:tabs>
        <w:ind w:left="576" w:hanging="576"/>
      </w:pPr>
      <w:rPr>
        <w:rFonts w:ascii="Arial" w:hAnsi="Arial" w:cs="Times New Roman" w:hint="default"/>
        <w:b/>
        <w:i w:val="0"/>
        <w:caps w:val="0"/>
        <w:strike w:val="0"/>
        <w:dstrike w:val="0"/>
        <w:vanish w:val="0"/>
        <w:webHidden w:val="0"/>
        <w:color w:val="000000"/>
        <w:spacing w:val="0"/>
        <w:w w:val="100"/>
        <w:sz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
      <w:lvlText w:val="%1.%2.%3"/>
      <w:lvlJc w:val="left"/>
      <w:pPr>
        <w:tabs>
          <w:tab w:val="num" w:pos="720"/>
        </w:tabs>
        <w:ind w:left="720" w:hanging="720"/>
      </w:pPr>
      <w:rPr>
        <w:rFonts w:ascii="Arial" w:hAnsi="Arial" w:cs="Times New Roman" w:hint="default"/>
        <w:b/>
        <w:i/>
        <w:caps w:val="0"/>
        <w:strike w:val="0"/>
        <w:dstrike w:val="0"/>
        <w:vanish w:val="0"/>
        <w:webHidden w:val="0"/>
        <w:color w:val="000000"/>
        <w:spacing w:val="0"/>
        <w:w w:val="1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17"/>
      <w:lvlText w:val="%1.%4."/>
      <w:lvlJc w:val="left"/>
      <w:pPr>
        <w:tabs>
          <w:tab w:val="num" w:pos="340"/>
        </w:tabs>
        <w:ind w:left="340" w:hanging="340"/>
      </w:pPr>
      <w:rPr>
        <w:rFonts w:ascii="Arial" w:hAnsi="Arial" w:cs="Times New Roman" w:hint="default"/>
        <w:b w:val="0"/>
        <w:i w:val="0"/>
        <w:caps w:val="0"/>
        <w:strike w:val="0"/>
        <w:dstrike w:val="0"/>
        <w:vanish w:val="0"/>
        <w:webHidden w:val="0"/>
        <w:color w:val="000000"/>
        <w:spacing w:val="-2"/>
        <w:w w:val="100"/>
        <w:ker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8"/>
      <w:lvlText w:val="%1.%4.%5."/>
      <w:lvlJc w:val="left"/>
      <w:pPr>
        <w:tabs>
          <w:tab w:val="num" w:pos="680"/>
        </w:tabs>
        <w:ind w:left="680" w:hanging="680"/>
      </w:pPr>
      <w:rPr>
        <w:rFonts w:ascii="Arial" w:hAnsi="Arial" w:cs="Times New Roman" w:hint="default"/>
        <w:b w:val="0"/>
        <w:i w:val="0"/>
        <w:spacing w:val="-2"/>
        <w:w w:val="100"/>
        <w:sz w:val="22"/>
      </w:rPr>
    </w:lvl>
    <w:lvl w:ilvl="5">
      <w:start w:val="1"/>
      <w:numFmt w:val="decimal"/>
      <w:lvlRestart w:val="2"/>
      <w:pStyle w:val="24"/>
      <w:lvlText w:val="%1.%2.%6."/>
      <w:lvlJc w:val="left"/>
      <w:pPr>
        <w:tabs>
          <w:tab w:val="num" w:pos="1021"/>
        </w:tabs>
        <w:ind w:left="1021" w:hanging="1021"/>
      </w:pPr>
      <w:rPr>
        <w:rFonts w:ascii="Arial" w:hAnsi="Arial" w:cs="Times New Roman" w:hint="default"/>
        <w:b w:val="0"/>
        <w:i w:val="0"/>
        <w:spacing w:val="-2"/>
        <w:w w:val="100"/>
        <w:sz w:val="22"/>
      </w:rPr>
    </w:lvl>
    <w:lvl w:ilvl="6">
      <w:start w:val="1"/>
      <w:numFmt w:val="decimal"/>
      <w:pStyle w:val="25"/>
      <w:lvlText w:val="%1.%2.%6.%7."/>
      <w:lvlJc w:val="left"/>
      <w:pPr>
        <w:tabs>
          <w:tab w:val="num" w:pos="1134"/>
        </w:tabs>
        <w:ind w:left="1134" w:hanging="1134"/>
      </w:pPr>
      <w:rPr>
        <w:rFonts w:ascii="Arial" w:hAnsi="Arial" w:cs="Times New Roman" w:hint="default"/>
        <w:b w:val="0"/>
        <w:i w:val="0"/>
        <w:spacing w:val="-2"/>
        <w:w w:val="100"/>
        <w:sz w:val="22"/>
      </w:rPr>
    </w:lvl>
    <w:lvl w:ilvl="7">
      <w:start w:val="1"/>
      <w:numFmt w:val="decimal"/>
      <w:lvlRestart w:val="3"/>
      <w:pStyle w:val="34"/>
      <w:lvlText w:val="%1.%2.%3.%8."/>
      <w:lvlJc w:val="left"/>
      <w:pPr>
        <w:tabs>
          <w:tab w:val="num" w:pos="1440"/>
        </w:tabs>
        <w:ind w:left="1440" w:hanging="1440"/>
      </w:pPr>
      <w:rPr>
        <w:rFonts w:ascii="Arial" w:hAnsi="Arial" w:cs="Times New Roman" w:hint="default"/>
        <w:b w:val="0"/>
        <w:i w:val="0"/>
        <w:spacing w:val="-2"/>
        <w:w w:val="100"/>
        <w:sz w:val="22"/>
      </w:rPr>
    </w:lvl>
    <w:lvl w:ilvl="8">
      <w:start w:val="1"/>
      <w:numFmt w:val="decimal"/>
      <w:pStyle w:val="35"/>
      <w:lvlText w:val="%1.%2.%3.%8.%9."/>
      <w:lvlJc w:val="left"/>
      <w:pPr>
        <w:tabs>
          <w:tab w:val="num" w:pos="1584"/>
        </w:tabs>
        <w:ind w:left="1584" w:hanging="1584"/>
      </w:pPr>
      <w:rPr>
        <w:rFonts w:ascii="Arial" w:hAnsi="Arial" w:cs="Times New Roman" w:hint="default"/>
        <w:b w:val="0"/>
        <w:i w:val="0"/>
        <w:spacing w:val="-2"/>
        <w:w w:val="100"/>
        <w:sz w:val="22"/>
      </w:rPr>
    </w:lvl>
  </w:abstractNum>
  <w:abstractNum w:abstractNumId="36" w15:restartNumberingAfterBreak="0">
    <w:nsid w:val="1B165F5D"/>
    <w:multiLevelType w:val="hybridMultilevel"/>
    <w:tmpl w:val="F026780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1C8F5CFC"/>
    <w:multiLevelType w:val="hybridMultilevel"/>
    <w:tmpl w:val="876CAE12"/>
    <w:lvl w:ilvl="0" w:tplc="5FC0B4FA">
      <w:start w:val="1"/>
      <w:numFmt w:val="bullet"/>
      <w:pStyle w:val="otrtablemark"/>
      <w:lvlText w:val=""/>
      <w:lvlJc w:val="left"/>
      <w:pPr>
        <w:tabs>
          <w:tab w:val="num" w:pos="340"/>
        </w:tabs>
        <w:ind w:left="340" w:hanging="283"/>
      </w:pPr>
      <w:rPr>
        <w:rFonts w:ascii="Wingdings" w:hAnsi="Wingdings"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D5741DD"/>
    <w:multiLevelType w:val="multilevel"/>
    <w:tmpl w:val="7D6ADC90"/>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39" w15:restartNumberingAfterBreak="0">
    <w:nsid w:val="1D9A52BD"/>
    <w:multiLevelType w:val="multilevel"/>
    <w:tmpl w:val="1430E412"/>
    <w:lvl w:ilvl="0">
      <w:start w:val="1"/>
      <w:numFmt w:val="decimal"/>
      <w:lvlText w:val="%1."/>
      <w:lvlJc w:val="left"/>
      <w:pPr>
        <w:tabs>
          <w:tab w:val="num" w:pos="1021"/>
        </w:tabs>
        <w:ind w:left="1021" w:hanging="454"/>
      </w:pPr>
      <w:rPr>
        <w:rFonts w:hint="default"/>
        <w:b w:val="0"/>
        <w:bCs w:val="0"/>
        <w:i w:val="0"/>
        <w:iCs w:val="0"/>
        <w:caps w:val="0"/>
        <w:smallCaps w:val="0"/>
        <w:strike w:val="0"/>
        <w:dstrike w:val="0"/>
        <w:vanish w:val="0"/>
        <w:color w:val="000000"/>
        <w:spacing w:val="0"/>
        <w:kern w:val="0"/>
        <w:position w:val="0"/>
        <w:sz w:val="28"/>
        <w:szCs w:val="28"/>
        <w:u w:val="none"/>
        <w:vertAlign w:val="baseline"/>
      </w:rPr>
    </w:lvl>
    <w:lvl w:ilvl="1">
      <w:start w:val="1"/>
      <w:numFmt w:val="decimal"/>
      <w:pStyle w:val="ASFKListnum1"/>
      <w:isLgl/>
      <w:lvlText w:val="%1.%2."/>
      <w:lvlJc w:val="left"/>
      <w:pPr>
        <w:tabs>
          <w:tab w:val="num" w:pos="1588"/>
        </w:tabs>
        <w:ind w:left="1588" w:hanging="567"/>
      </w:pPr>
      <w:rPr>
        <w:rFonts w:ascii="Times New Roman" w:hAnsi="Times New Roman" w:cs="Times New Roman" w:hint="default"/>
        <w:b w:val="0"/>
        <w:bCs w:val="0"/>
        <w:i w:val="0"/>
        <w:iCs w:val="0"/>
        <w:sz w:val="28"/>
        <w:szCs w:val="24"/>
      </w:rPr>
    </w:lvl>
    <w:lvl w:ilvl="2">
      <w:start w:val="1"/>
      <w:numFmt w:val="decimal"/>
      <w:isLgl/>
      <w:lvlText w:val="%1.%2.%3."/>
      <w:lvlJc w:val="left"/>
      <w:pPr>
        <w:tabs>
          <w:tab w:val="num" w:pos="2421"/>
        </w:tabs>
        <w:ind w:left="2421" w:hanging="567"/>
      </w:pPr>
      <w:rPr>
        <w:rFonts w:ascii="Times New Roman" w:hAnsi="Times New Roman" w:cs="Arial CYR" w:hint="default"/>
        <w:b w:val="0"/>
        <w:bCs w:val="0"/>
        <w:i w:val="0"/>
        <w:iCs w:val="0"/>
        <w:sz w:val="28"/>
        <w:szCs w:val="24"/>
      </w:rPr>
    </w:lvl>
    <w:lvl w:ilvl="3">
      <w:start w:val="1"/>
      <w:numFmt w:val="decimal"/>
      <w:suff w:val="space"/>
      <w:lvlText w:val="%1.%2.%3.%4."/>
      <w:lvlJc w:val="left"/>
      <w:pPr>
        <w:ind w:left="2704" w:hanging="567"/>
      </w:pPr>
      <w:rPr>
        <w:rFonts w:ascii="Arial CYR" w:hAnsi="Arial CYR" w:cs="Arial CYR" w:hint="default"/>
        <w:b w:val="0"/>
        <w:bCs w:val="0"/>
        <w:i w:val="0"/>
        <w:iCs w:val="0"/>
        <w:sz w:val="24"/>
        <w:szCs w:val="24"/>
      </w:rPr>
    </w:lvl>
    <w:lvl w:ilvl="4">
      <w:start w:val="1"/>
      <w:numFmt w:val="decimal"/>
      <w:suff w:val="space"/>
      <w:lvlText w:val="%1.%2.%3.%4.%5"/>
      <w:lvlJc w:val="left"/>
      <w:pPr>
        <w:ind w:left="3271" w:hanging="567"/>
      </w:pPr>
      <w:rPr>
        <w:rFonts w:cs="Times New Roman" w:hint="default"/>
      </w:rPr>
    </w:lvl>
    <w:lvl w:ilvl="5">
      <w:start w:val="1"/>
      <w:numFmt w:val="decimal"/>
      <w:lvlText w:val="%1.%2.%3.%4.%5.%6"/>
      <w:lvlJc w:val="left"/>
      <w:pPr>
        <w:tabs>
          <w:tab w:val="num" w:pos="1588"/>
        </w:tabs>
        <w:ind w:left="1588" w:hanging="1152"/>
      </w:pPr>
      <w:rPr>
        <w:rFonts w:cs="Times New Roman" w:hint="default"/>
      </w:rPr>
    </w:lvl>
    <w:lvl w:ilvl="6">
      <w:start w:val="1"/>
      <w:numFmt w:val="decimal"/>
      <w:lvlText w:val="%1.%2.%3.%4.%5.%6.%7"/>
      <w:lvlJc w:val="left"/>
      <w:pPr>
        <w:tabs>
          <w:tab w:val="num" w:pos="1732"/>
        </w:tabs>
        <w:ind w:left="1732" w:hanging="1296"/>
      </w:pPr>
      <w:rPr>
        <w:rFonts w:cs="Times New Roman" w:hint="default"/>
      </w:rPr>
    </w:lvl>
    <w:lvl w:ilvl="7">
      <w:start w:val="1"/>
      <w:numFmt w:val="decimal"/>
      <w:lvlText w:val="%1.%2.%3.%4.%5.%6.%7.%8"/>
      <w:lvlJc w:val="left"/>
      <w:pPr>
        <w:tabs>
          <w:tab w:val="num" w:pos="1876"/>
        </w:tabs>
        <w:ind w:left="1876" w:hanging="1440"/>
      </w:pPr>
      <w:rPr>
        <w:rFonts w:cs="Times New Roman" w:hint="default"/>
      </w:rPr>
    </w:lvl>
    <w:lvl w:ilvl="8">
      <w:start w:val="1"/>
      <w:numFmt w:val="decimal"/>
      <w:lvlText w:val="%1.%2.%3.%4.%5.%6.%7.%8.%9"/>
      <w:lvlJc w:val="left"/>
      <w:pPr>
        <w:tabs>
          <w:tab w:val="num" w:pos="2020"/>
        </w:tabs>
        <w:ind w:left="2020" w:hanging="1584"/>
      </w:pPr>
      <w:rPr>
        <w:rFonts w:cs="Times New Roman" w:hint="default"/>
      </w:rPr>
    </w:lvl>
  </w:abstractNum>
  <w:abstractNum w:abstractNumId="40" w15:restartNumberingAfterBreak="0">
    <w:nsid w:val="1DD3637B"/>
    <w:multiLevelType w:val="hybridMultilevel"/>
    <w:tmpl w:val="4D7CF056"/>
    <w:lvl w:ilvl="0" w:tplc="42C4AF6C">
      <w:start w:val="1"/>
      <w:numFmt w:val="bullet"/>
      <w:pStyle w:val="19"/>
      <w:lvlText w:val=""/>
      <w:lvlJc w:val="left"/>
      <w:pPr>
        <w:tabs>
          <w:tab w:val="num" w:pos="720"/>
        </w:tabs>
        <w:ind w:left="720" w:hanging="360"/>
      </w:pPr>
      <w:rPr>
        <w:rFonts w:ascii="Symbol" w:hAnsi="Symbol" w:hint="default"/>
      </w:rPr>
    </w:lvl>
    <w:lvl w:ilvl="1" w:tplc="717ACA66">
      <w:start w:val="1"/>
      <w:numFmt w:val="bullet"/>
      <w:lvlText w:val="o"/>
      <w:lvlJc w:val="left"/>
      <w:pPr>
        <w:tabs>
          <w:tab w:val="num" w:pos="1440"/>
        </w:tabs>
        <w:ind w:left="1440" w:hanging="360"/>
      </w:pPr>
      <w:rPr>
        <w:rFonts w:ascii="Courier New" w:hAnsi="Courier New" w:hint="default"/>
      </w:rPr>
    </w:lvl>
    <w:lvl w:ilvl="2" w:tplc="30C4447E">
      <w:start w:val="1"/>
      <w:numFmt w:val="bullet"/>
      <w:lvlText w:val=""/>
      <w:lvlJc w:val="left"/>
      <w:pPr>
        <w:tabs>
          <w:tab w:val="num" w:pos="2160"/>
        </w:tabs>
        <w:ind w:left="2160" w:hanging="360"/>
      </w:pPr>
      <w:rPr>
        <w:rFonts w:ascii="Wingdings" w:hAnsi="Wingdings" w:hint="default"/>
      </w:rPr>
    </w:lvl>
    <w:lvl w:ilvl="3" w:tplc="25F22384">
      <w:start w:val="1"/>
      <w:numFmt w:val="bullet"/>
      <w:lvlText w:val=""/>
      <w:lvlJc w:val="left"/>
      <w:pPr>
        <w:tabs>
          <w:tab w:val="num" w:pos="2880"/>
        </w:tabs>
        <w:ind w:left="2880" w:hanging="360"/>
      </w:pPr>
      <w:rPr>
        <w:rFonts w:ascii="Symbol" w:hAnsi="Symbol" w:hint="default"/>
      </w:rPr>
    </w:lvl>
    <w:lvl w:ilvl="4" w:tplc="FF38A0E4">
      <w:start w:val="1"/>
      <w:numFmt w:val="bullet"/>
      <w:lvlText w:val="o"/>
      <w:lvlJc w:val="left"/>
      <w:pPr>
        <w:tabs>
          <w:tab w:val="num" w:pos="3600"/>
        </w:tabs>
        <w:ind w:left="3600" w:hanging="360"/>
      </w:pPr>
      <w:rPr>
        <w:rFonts w:ascii="Courier New" w:hAnsi="Courier New" w:hint="default"/>
      </w:rPr>
    </w:lvl>
    <w:lvl w:ilvl="5" w:tplc="C4383A3A">
      <w:start w:val="1"/>
      <w:numFmt w:val="bullet"/>
      <w:lvlText w:val=""/>
      <w:lvlJc w:val="left"/>
      <w:pPr>
        <w:tabs>
          <w:tab w:val="num" w:pos="4320"/>
        </w:tabs>
        <w:ind w:left="4320" w:hanging="360"/>
      </w:pPr>
      <w:rPr>
        <w:rFonts w:ascii="Wingdings" w:hAnsi="Wingdings" w:hint="default"/>
      </w:rPr>
    </w:lvl>
    <w:lvl w:ilvl="6" w:tplc="54825050">
      <w:start w:val="1"/>
      <w:numFmt w:val="bullet"/>
      <w:lvlText w:val=""/>
      <w:lvlJc w:val="left"/>
      <w:pPr>
        <w:tabs>
          <w:tab w:val="num" w:pos="5040"/>
        </w:tabs>
        <w:ind w:left="5040" w:hanging="360"/>
      </w:pPr>
      <w:rPr>
        <w:rFonts w:ascii="Symbol" w:hAnsi="Symbol" w:hint="default"/>
      </w:rPr>
    </w:lvl>
    <w:lvl w:ilvl="7" w:tplc="9AF672C8">
      <w:start w:val="1"/>
      <w:numFmt w:val="bullet"/>
      <w:lvlText w:val="o"/>
      <w:lvlJc w:val="left"/>
      <w:pPr>
        <w:tabs>
          <w:tab w:val="num" w:pos="5760"/>
        </w:tabs>
        <w:ind w:left="5760" w:hanging="360"/>
      </w:pPr>
      <w:rPr>
        <w:rFonts w:ascii="Courier New" w:hAnsi="Courier New" w:hint="default"/>
      </w:rPr>
    </w:lvl>
    <w:lvl w:ilvl="8" w:tplc="DF369F76">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F424DD0"/>
    <w:multiLevelType w:val="hybridMultilevel"/>
    <w:tmpl w:val="DBB4247E"/>
    <w:lvl w:ilvl="0" w:tplc="3B44FC3A">
      <w:start w:val="1"/>
      <w:numFmt w:val="bullet"/>
      <w:pStyle w:val="TableListBullet"/>
      <w:lvlText w:val=""/>
      <w:lvlJc w:val="left"/>
      <w:pPr>
        <w:tabs>
          <w:tab w:val="num" w:pos="717"/>
        </w:tabs>
        <w:ind w:left="714" w:hanging="357"/>
      </w:pPr>
      <w:rPr>
        <w:rFonts w:ascii="Symbol" w:hAnsi="Symbol" w:hint="default"/>
        <w:color w:val="auto"/>
        <w:sz w:val="20"/>
      </w:rPr>
    </w:lvl>
    <w:lvl w:ilvl="1" w:tplc="F2122DCC">
      <w:start w:val="1"/>
      <w:numFmt w:val="bullet"/>
      <w:lvlText w:val="o"/>
      <w:lvlJc w:val="left"/>
      <w:pPr>
        <w:tabs>
          <w:tab w:val="num" w:pos="1440"/>
        </w:tabs>
        <w:ind w:left="1440" w:hanging="360"/>
      </w:pPr>
      <w:rPr>
        <w:rFonts w:ascii="Courier New" w:hAnsi="Courier New" w:hint="default"/>
      </w:rPr>
    </w:lvl>
    <w:lvl w:ilvl="2" w:tplc="3222B748" w:tentative="1">
      <w:start w:val="1"/>
      <w:numFmt w:val="bullet"/>
      <w:lvlText w:val=""/>
      <w:lvlJc w:val="left"/>
      <w:pPr>
        <w:tabs>
          <w:tab w:val="num" w:pos="2160"/>
        </w:tabs>
        <w:ind w:left="2160" w:hanging="360"/>
      </w:pPr>
      <w:rPr>
        <w:rFonts w:ascii="Wingdings" w:hAnsi="Wingdings" w:hint="default"/>
      </w:rPr>
    </w:lvl>
    <w:lvl w:ilvl="3" w:tplc="FD2C45DA" w:tentative="1">
      <w:start w:val="1"/>
      <w:numFmt w:val="bullet"/>
      <w:lvlText w:val=""/>
      <w:lvlJc w:val="left"/>
      <w:pPr>
        <w:tabs>
          <w:tab w:val="num" w:pos="2880"/>
        </w:tabs>
        <w:ind w:left="2880" w:hanging="360"/>
      </w:pPr>
      <w:rPr>
        <w:rFonts w:ascii="Symbol" w:hAnsi="Symbol" w:hint="default"/>
      </w:rPr>
    </w:lvl>
    <w:lvl w:ilvl="4" w:tplc="1E6C575E" w:tentative="1">
      <w:start w:val="1"/>
      <w:numFmt w:val="bullet"/>
      <w:lvlText w:val="o"/>
      <w:lvlJc w:val="left"/>
      <w:pPr>
        <w:tabs>
          <w:tab w:val="num" w:pos="3600"/>
        </w:tabs>
        <w:ind w:left="3600" w:hanging="360"/>
      </w:pPr>
      <w:rPr>
        <w:rFonts w:ascii="Courier New" w:hAnsi="Courier New" w:hint="default"/>
      </w:rPr>
    </w:lvl>
    <w:lvl w:ilvl="5" w:tplc="0784D42A" w:tentative="1">
      <w:start w:val="1"/>
      <w:numFmt w:val="bullet"/>
      <w:lvlText w:val=""/>
      <w:lvlJc w:val="left"/>
      <w:pPr>
        <w:tabs>
          <w:tab w:val="num" w:pos="4320"/>
        </w:tabs>
        <w:ind w:left="4320" w:hanging="360"/>
      </w:pPr>
      <w:rPr>
        <w:rFonts w:ascii="Wingdings" w:hAnsi="Wingdings" w:hint="default"/>
      </w:rPr>
    </w:lvl>
    <w:lvl w:ilvl="6" w:tplc="1068CD0C" w:tentative="1">
      <w:start w:val="1"/>
      <w:numFmt w:val="bullet"/>
      <w:lvlText w:val=""/>
      <w:lvlJc w:val="left"/>
      <w:pPr>
        <w:tabs>
          <w:tab w:val="num" w:pos="5040"/>
        </w:tabs>
        <w:ind w:left="5040" w:hanging="360"/>
      </w:pPr>
      <w:rPr>
        <w:rFonts w:ascii="Symbol" w:hAnsi="Symbol" w:hint="default"/>
      </w:rPr>
    </w:lvl>
    <w:lvl w:ilvl="7" w:tplc="DAC099B0" w:tentative="1">
      <w:start w:val="1"/>
      <w:numFmt w:val="bullet"/>
      <w:lvlText w:val="o"/>
      <w:lvlJc w:val="left"/>
      <w:pPr>
        <w:tabs>
          <w:tab w:val="num" w:pos="5760"/>
        </w:tabs>
        <w:ind w:left="5760" w:hanging="360"/>
      </w:pPr>
      <w:rPr>
        <w:rFonts w:ascii="Courier New" w:hAnsi="Courier New" w:hint="default"/>
      </w:rPr>
    </w:lvl>
    <w:lvl w:ilvl="8" w:tplc="759C82F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05C19B7"/>
    <w:multiLevelType w:val="hybridMultilevel"/>
    <w:tmpl w:val="3E1AF660"/>
    <w:lvl w:ilvl="0" w:tplc="FFFFFFFF">
      <w:start w:val="1"/>
      <w:numFmt w:val="decimal"/>
      <w:pStyle w:val="ab"/>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3" w15:restartNumberingAfterBreak="0">
    <w:nsid w:val="239D7FDF"/>
    <w:multiLevelType w:val="hybridMultilevel"/>
    <w:tmpl w:val="F7BEE1C0"/>
    <w:lvl w:ilvl="0" w:tplc="3F2A9FF0">
      <w:start w:val="1"/>
      <w:numFmt w:val="bullet"/>
      <w:pStyle w:val="1a"/>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44" w15:restartNumberingAfterBreak="0">
    <w:nsid w:val="24865E33"/>
    <w:multiLevelType w:val="hybridMultilevel"/>
    <w:tmpl w:val="CB4A89A6"/>
    <w:lvl w:ilvl="0" w:tplc="C406AC02">
      <w:start w:val="1"/>
      <w:numFmt w:val="bullet"/>
      <w:pStyle w:val="ac"/>
      <w:lvlText w:val="―"/>
      <w:lvlJc w:val="left"/>
      <w:pPr>
        <w:tabs>
          <w:tab w:val="num" w:pos="340"/>
        </w:tabs>
        <w:ind w:left="0" w:firstLine="0"/>
      </w:pPr>
      <w:rPr>
        <w:rFonts w:ascii="Arial" w:hAnsi="Arial" w:hint="default"/>
        <w:b w:val="0"/>
        <w:i w:val="0"/>
        <w:color w:val="auto"/>
        <w:spacing w:val="0"/>
        <w:w w:val="100"/>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724F80"/>
    <w:multiLevelType w:val="hybridMultilevel"/>
    <w:tmpl w:val="32B6DCD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27DF61A9"/>
    <w:multiLevelType w:val="multilevel"/>
    <w:tmpl w:val="0419001D"/>
    <w:styleLink w:val="1ai"/>
    <w:lvl w:ilvl="0">
      <w:start w:val="1"/>
      <w:numFmt w:val="decimal"/>
      <w:pStyle w:val="36"/>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27E523C3"/>
    <w:multiLevelType w:val="hybridMultilevel"/>
    <w:tmpl w:val="A01CBDB2"/>
    <w:lvl w:ilvl="0" w:tplc="7D604D6C">
      <w:start w:val="1"/>
      <w:numFmt w:val="bullet"/>
      <w:pStyle w:val="ad"/>
      <w:lvlText w:val=" "/>
      <w:lvlJc w:val="left"/>
      <w:pPr>
        <w:tabs>
          <w:tab w:val="num" w:pos="0"/>
        </w:tabs>
        <w:ind w:left="0" w:firstLine="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86978AC"/>
    <w:multiLevelType w:val="multilevel"/>
    <w:tmpl w:val="261A050E"/>
    <w:styleLink w:val="ae"/>
    <w:lvl w:ilvl="0">
      <w:start w:val="1"/>
      <w:numFmt w:val="bullet"/>
      <w:lvlText w:val=""/>
      <w:lvlJc w:val="left"/>
      <w:pPr>
        <w:tabs>
          <w:tab w:val="num" w:pos="1440"/>
        </w:tabs>
        <w:ind w:left="1440" w:hanging="360"/>
      </w:pPr>
      <w:rPr>
        <w:rFonts w:ascii="Symbol" w:hAnsi="Symbol" w:hint="default"/>
        <w:spacing w:val="-5"/>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pStyle w:val="4"/>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292D5D08"/>
    <w:multiLevelType w:val="multilevel"/>
    <w:tmpl w:val="C5A03B58"/>
    <w:lvl w:ilvl="0">
      <w:start w:val="1"/>
      <w:numFmt w:val="bullet"/>
      <w:pStyle w:val="af"/>
      <w:lvlText w:val=""/>
      <w:lvlJc w:val="left"/>
      <w:pPr>
        <w:tabs>
          <w:tab w:val="num" w:pos="2061"/>
        </w:tabs>
        <w:ind w:left="2061" w:hanging="360"/>
      </w:pPr>
      <w:rPr>
        <w:rFonts w:ascii="Wingdings" w:hAnsi="Wingdings" w:hint="default"/>
      </w:rPr>
    </w:lvl>
    <w:lvl w:ilvl="1">
      <w:start w:val="1"/>
      <w:numFmt w:val="bullet"/>
      <w:pStyle w:val="Tabletext"/>
      <w:lvlText w:val=""/>
      <w:lvlJc w:val="left"/>
      <w:pPr>
        <w:tabs>
          <w:tab w:val="num" w:pos="2665"/>
        </w:tabs>
        <w:ind w:left="2665" w:hanging="397"/>
      </w:pPr>
      <w:rPr>
        <w:rFonts w:ascii="Symbol" w:hAnsi="Symbol" w:hint="default"/>
        <w:color w:val="auto"/>
      </w:rPr>
    </w:lvl>
    <w:lvl w:ilvl="2">
      <w:start w:val="1"/>
      <w:numFmt w:val="bullet"/>
      <w:lvlText w:val=""/>
      <w:lvlJc w:val="left"/>
      <w:pPr>
        <w:tabs>
          <w:tab w:val="num" w:pos="3195"/>
        </w:tabs>
        <w:ind w:left="3175" w:hanging="340"/>
      </w:pPr>
      <w:rPr>
        <w:rFonts w:ascii="Wingdings" w:hAnsi="Wingdings" w:hint="default"/>
      </w:rPr>
    </w:lvl>
    <w:lvl w:ilvl="3">
      <w:start w:val="1"/>
      <w:numFmt w:val="bullet"/>
      <w:lvlText w:val=""/>
      <w:lvlJc w:val="left"/>
      <w:pPr>
        <w:tabs>
          <w:tab w:val="num" w:pos="3799"/>
        </w:tabs>
        <w:ind w:left="3799" w:hanging="397"/>
      </w:pPr>
      <w:rPr>
        <w:rFonts w:ascii="Symbol" w:hAnsi="Symbol" w:hint="default"/>
      </w:rPr>
    </w:lvl>
    <w:lvl w:ilvl="4">
      <w:start w:val="1"/>
      <w:numFmt w:val="bullet"/>
      <w:lvlText w:val=""/>
      <w:lvlJc w:val="left"/>
      <w:pPr>
        <w:tabs>
          <w:tab w:val="num" w:pos="3501"/>
        </w:tabs>
        <w:ind w:left="3501" w:hanging="360"/>
      </w:pPr>
      <w:rPr>
        <w:rFonts w:ascii="Wingdings" w:hAnsi="Wingdings"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50" w15:restartNumberingAfterBreak="0">
    <w:nsid w:val="29D212F4"/>
    <w:multiLevelType w:val="hybridMultilevel"/>
    <w:tmpl w:val="7F821D84"/>
    <w:lvl w:ilvl="0" w:tplc="7B644A64">
      <w:start w:val="1"/>
      <w:numFmt w:val="bullet"/>
      <w:pStyle w:val="af0"/>
      <w:lvlText w:val=""/>
      <w:lvlJc w:val="left"/>
      <w:pPr>
        <w:tabs>
          <w:tab w:val="num" w:pos="-28"/>
        </w:tabs>
        <w:ind w:left="-28" w:firstLine="2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1A5EAF"/>
    <w:multiLevelType w:val="multilevel"/>
    <w:tmpl w:val="E2102578"/>
    <w:lvl w:ilvl="0">
      <w:start w:val="1"/>
      <w:numFmt w:val="decimal"/>
      <w:pStyle w:val="1b"/>
      <w:lvlText w:val="%1"/>
      <w:lvlJc w:val="left"/>
      <w:pPr>
        <w:tabs>
          <w:tab w:val="num" w:pos="360"/>
        </w:tabs>
        <w:ind w:left="360" w:hanging="360"/>
      </w:pPr>
      <w:rPr>
        <w:rFonts w:hint="default"/>
      </w:rPr>
    </w:lvl>
    <w:lvl w:ilvl="1">
      <w:start w:val="1"/>
      <w:numFmt w:val="decimal"/>
      <w:lvlRestart w:val="0"/>
      <w:pStyle w:val="26"/>
      <w:lvlText w:val="%1.%2"/>
      <w:lvlJc w:val="left"/>
      <w:pPr>
        <w:tabs>
          <w:tab w:val="num" w:pos="360"/>
        </w:tabs>
        <w:ind w:left="360" w:hanging="360"/>
      </w:pPr>
      <w:rPr>
        <w:rFonts w:hint="default"/>
      </w:rPr>
    </w:lvl>
    <w:lvl w:ilvl="2">
      <w:start w:val="1"/>
      <w:numFmt w:val="decimal"/>
      <w:pStyle w:val="37"/>
      <w:lvlText w:val="%1.%2.%3"/>
      <w:lvlJc w:val="left"/>
      <w:pPr>
        <w:tabs>
          <w:tab w:val="num" w:pos="720"/>
        </w:tabs>
        <w:ind w:left="720" w:hanging="720"/>
      </w:pPr>
      <w:rPr>
        <w:rFonts w:hint="default"/>
      </w:rPr>
    </w:lvl>
    <w:lvl w:ilvl="3">
      <w:start w:val="1"/>
      <w:numFmt w:val="decimal"/>
      <w:pStyle w:val="40"/>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2A402415"/>
    <w:multiLevelType w:val="multilevel"/>
    <w:tmpl w:val="98A6BA42"/>
    <w:lvl w:ilvl="0">
      <w:start w:val="2"/>
      <w:numFmt w:val="decimal"/>
      <w:lvlText w:val="%1"/>
      <w:lvlJc w:val="left"/>
      <w:pPr>
        <w:tabs>
          <w:tab w:val="num" w:pos="1152"/>
        </w:tabs>
        <w:ind w:left="1152" w:hanging="432"/>
      </w:pPr>
      <w:rPr>
        <w:rFonts w:cs="Times New Roman" w:hint="default"/>
      </w:rPr>
    </w:lvl>
    <w:lvl w:ilvl="1">
      <w:start w:val="1"/>
      <w:numFmt w:val="decimal"/>
      <w:pStyle w:val="38"/>
      <w:lvlText w:val="%1.%2"/>
      <w:lvlJc w:val="left"/>
      <w:pPr>
        <w:tabs>
          <w:tab w:val="num" w:pos="1296"/>
        </w:tabs>
        <w:ind w:left="1296" w:hanging="576"/>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53" w15:restartNumberingAfterBreak="0">
    <w:nsid w:val="2B853D5B"/>
    <w:multiLevelType w:val="hybridMultilevel"/>
    <w:tmpl w:val="B8DA3AB8"/>
    <w:lvl w:ilvl="0" w:tplc="0409000F">
      <w:start w:val="1"/>
      <w:numFmt w:val="bullet"/>
      <w:pStyle w:val="GOSTListmark3"/>
      <w:lvlText w:val="–"/>
      <w:lvlJc w:val="left"/>
      <w:pPr>
        <w:tabs>
          <w:tab w:val="num" w:pos="1418"/>
        </w:tabs>
        <w:ind w:left="1418" w:hanging="284"/>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C557F61"/>
    <w:multiLevelType w:val="hybridMultilevel"/>
    <w:tmpl w:val="6764E6CE"/>
    <w:lvl w:ilvl="0" w:tplc="DE74BD72">
      <w:start w:val="1"/>
      <w:numFmt w:val="decimal"/>
      <w:pStyle w:val="af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2CC70735"/>
    <w:multiLevelType w:val="hybridMultilevel"/>
    <w:tmpl w:val="5C64F2B6"/>
    <w:lvl w:ilvl="0" w:tplc="FFFFFFFF">
      <w:start w:val="1"/>
      <w:numFmt w:val="bullet"/>
      <w:pStyle w:val="-"/>
      <w:lvlText w:val="-"/>
      <w:lvlJc w:val="left"/>
      <w:pPr>
        <w:tabs>
          <w:tab w:val="num" w:pos="284"/>
        </w:tabs>
        <w:ind w:firstLine="709"/>
      </w:pPr>
      <w:rPr>
        <w:rFonts w:ascii="Times New Roman" w:hAnsi="Times New Roman" w:hint="default"/>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AD039D"/>
    <w:multiLevelType w:val="multilevel"/>
    <w:tmpl w:val="056A159A"/>
    <w:lvl w:ilvl="0">
      <w:start w:val="1"/>
      <w:numFmt w:val="bullet"/>
      <w:pStyle w:val="af2"/>
      <w:suff w:val="nothing"/>
      <w:lvlText w:val=" "/>
      <w:lvlJc w:val="left"/>
      <w:pPr>
        <w:ind w:left="0" w:firstLine="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E35702F"/>
    <w:multiLevelType w:val="hybridMultilevel"/>
    <w:tmpl w:val="45986764"/>
    <w:lvl w:ilvl="0" w:tplc="C84A777A">
      <w:numFmt w:val="none"/>
      <w:pStyle w:val="27"/>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2E972364"/>
    <w:multiLevelType w:val="hybridMultilevel"/>
    <w:tmpl w:val="3EDCDEAC"/>
    <w:lvl w:ilvl="0" w:tplc="8618AC7A">
      <w:start w:val="1"/>
      <w:numFmt w:val="decimal"/>
      <w:pStyle w:val="41"/>
      <w:lvlText w:val="%1."/>
      <w:lvlJc w:val="left"/>
      <w:pPr>
        <w:tabs>
          <w:tab w:val="num" w:pos="612"/>
        </w:tabs>
        <w:ind w:left="612"/>
      </w:pPr>
      <w:rPr>
        <w:rFonts w:cs="Times New Roman" w:hint="default"/>
      </w:rPr>
    </w:lvl>
    <w:lvl w:ilvl="1" w:tplc="04190003">
      <w:start w:val="1"/>
      <w:numFmt w:val="bullet"/>
      <w:lvlText w:val=""/>
      <w:lvlJc w:val="left"/>
      <w:pPr>
        <w:ind w:left="2160" w:hanging="360"/>
      </w:pPr>
      <w:rPr>
        <w:rFonts w:ascii="Symbol" w:hAnsi="Symbol" w:hint="default"/>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59" w15:restartNumberingAfterBreak="0">
    <w:nsid w:val="31E255D5"/>
    <w:multiLevelType w:val="hybridMultilevel"/>
    <w:tmpl w:val="160AEC9A"/>
    <w:lvl w:ilvl="0" w:tplc="9D984C74">
      <w:start w:val="1"/>
      <w:numFmt w:val="decimal"/>
      <w:pStyle w:val="310"/>
      <w:lvlText w:val="%1."/>
      <w:lvlJc w:val="left"/>
      <w:pPr>
        <w:tabs>
          <w:tab w:val="num" w:pos="1571"/>
        </w:tabs>
        <w:ind w:left="1571"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32702105"/>
    <w:multiLevelType w:val="hybridMultilevel"/>
    <w:tmpl w:val="086C688E"/>
    <w:lvl w:ilvl="0" w:tplc="9B0C99A2">
      <w:numFmt w:val="bullet"/>
      <w:pStyle w:val="28"/>
      <w:lvlText w:val="–"/>
      <w:lvlJc w:val="left"/>
      <w:pPr>
        <w:ind w:left="816" w:hanging="360"/>
      </w:pPr>
      <w:rPr>
        <w:rFonts w:ascii="Times New Roman" w:eastAsia="Times New Roman" w:hAnsi="Times New Roman" w:cs="Times New Roman"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61" w15:restartNumberingAfterBreak="0">
    <w:nsid w:val="32D66861"/>
    <w:multiLevelType w:val="multilevel"/>
    <w:tmpl w:val="C784AFFE"/>
    <w:lvl w:ilvl="0">
      <w:start w:val="1"/>
      <w:numFmt w:val="bullet"/>
      <w:pStyle w:val="af3"/>
      <w:suff w:val="nothing"/>
      <w:lvlText w:val=""/>
      <w:lvlJc w:val="left"/>
      <w:pPr>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397725E"/>
    <w:multiLevelType w:val="hybridMultilevel"/>
    <w:tmpl w:val="68ECC014"/>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34100C28"/>
    <w:multiLevelType w:val="multilevel"/>
    <w:tmpl w:val="831C5574"/>
    <w:lvl w:ilvl="0">
      <w:start w:val="1"/>
      <w:numFmt w:val="decimal"/>
      <w:pStyle w:val="39"/>
      <w:lvlText w:val="%1."/>
      <w:lvlJc w:val="left"/>
      <w:pPr>
        <w:tabs>
          <w:tab w:val="num" w:pos="900"/>
        </w:tabs>
        <w:ind w:left="900" w:hanging="360"/>
      </w:pPr>
      <w:rPr>
        <w:rFonts w:cs="Times New Roman" w:hint="default"/>
      </w:rPr>
    </w:lvl>
    <w:lvl w:ilvl="1">
      <w:start w:val="1"/>
      <w:numFmt w:val="decimal"/>
      <w:pStyle w:val="42"/>
      <w:lvlText w:val="%1.%2."/>
      <w:lvlJc w:val="left"/>
      <w:pPr>
        <w:tabs>
          <w:tab w:val="num" w:pos="1021"/>
        </w:tabs>
        <w:ind w:left="794" w:hanging="454"/>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4" w15:restartNumberingAfterBreak="0">
    <w:nsid w:val="34F30E7D"/>
    <w:multiLevelType w:val="multilevel"/>
    <w:tmpl w:val="FD183B84"/>
    <w:styleLink w:val="29"/>
    <w:lvl w:ilvl="0">
      <w:start w:val="1"/>
      <w:numFmt w:val="lowerLetter"/>
      <w:lvlText w:val="%1)"/>
      <w:lvlJc w:val="left"/>
      <w:pPr>
        <w:ind w:left="644" w:hanging="360"/>
      </w:pPr>
    </w:lvl>
    <w:lvl w:ilvl="1">
      <w:start w:val="1"/>
      <w:numFmt w:val="lowerLetter"/>
      <w:lvlText w:val="%2."/>
      <w:lvlJc w:val="left"/>
      <w:pPr>
        <w:ind w:left="1364" w:hanging="360"/>
      </w:pPr>
      <w:rPr>
        <w:sz w:val="2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351944C7"/>
    <w:multiLevelType w:val="hybridMultilevel"/>
    <w:tmpl w:val="25EAD0D8"/>
    <w:lvl w:ilvl="0" w:tplc="CBE48C12">
      <w:start w:val="1"/>
      <w:numFmt w:val="bullet"/>
      <w:pStyle w:val="af4"/>
      <w:lvlText w:val=""/>
      <w:lvlJc w:val="left"/>
      <w:pPr>
        <w:tabs>
          <w:tab w:val="num" w:pos="0"/>
        </w:tabs>
        <w:ind w:left="0" w:firstLine="25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56C1E0C"/>
    <w:multiLevelType w:val="hybridMultilevel"/>
    <w:tmpl w:val="6A687F46"/>
    <w:lvl w:ilvl="0" w:tplc="E2683036">
      <w:start w:val="1"/>
      <w:numFmt w:val="decimal"/>
      <w:pStyle w:val="af5"/>
      <w:lvlText w:val="%1."/>
      <w:lvlJc w:val="left"/>
      <w:pPr>
        <w:ind w:left="720" w:hanging="360"/>
      </w:pPr>
      <w:rPr>
        <w:rFonts w:cs="Times New Roman"/>
      </w:rPr>
    </w:lvl>
    <w:lvl w:ilvl="1" w:tplc="E0FE28C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36325EA0"/>
    <w:multiLevelType w:val="hybridMultilevel"/>
    <w:tmpl w:val="574439DE"/>
    <w:lvl w:ilvl="0" w:tplc="F880DF46">
      <w:start w:val="1"/>
      <w:numFmt w:val="bullet"/>
      <w:pStyle w:val="-10"/>
      <w:lvlText w:val=""/>
      <w:lvlJc w:val="left"/>
      <w:pPr>
        <w:tabs>
          <w:tab w:val="num" w:pos="1260"/>
        </w:tabs>
        <w:ind w:left="1260" w:hanging="360"/>
      </w:pPr>
      <w:rPr>
        <w:rFonts w:ascii="Symbol" w:hAnsi="Symbol" w:hint="default"/>
      </w:rPr>
    </w:lvl>
    <w:lvl w:ilvl="1" w:tplc="2A1E35AA">
      <w:start w:val="1"/>
      <w:numFmt w:val="bullet"/>
      <w:lvlText w:val="o"/>
      <w:lvlJc w:val="left"/>
      <w:pPr>
        <w:tabs>
          <w:tab w:val="num" w:pos="1980"/>
        </w:tabs>
        <w:ind w:left="1980" w:hanging="360"/>
      </w:pPr>
      <w:rPr>
        <w:rFonts w:ascii="Courier New" w:hAnsi="Courier New" w:cs="Arial" w:hint="default"/>
      </w:rPr>
    </w:lvl>
    <w:lvl w:ilvl="2" w:tplc="0BECBCB0" w:tentative="1">
      <w:start w:val="1"/>
      <w:numFmt w:val="bullet"/>
      <w:lvlText w:val=""/>
      <w:lvlJc w:val="left"/>
      <w:pPr>
        <w:tabs>
          <w:tab w:val="num" w:pos="2700"/>
        </w:tabs>
        <w:ind w:left="2700" w:hanging="360"/>
      </w:pPr>
      <w:rPr>
        <w:rFonts w:ascii="Wingdings" w:hAnsi="Wingdings" w:hint="default"/>
      </w:rPr>
    </w:lvl>
    <w:lvl w:ilvl="3" w:tplc="3DFC66BC" w:tentative="1">
      <w:start w:val="1"/>
      <w:numFmt w:val="bullet"/>
      <w:lvlText w:val=""/>
      <w:lvlJc w:val="left"/>
      <w:pPr>
        <w:tabs>
          <w:tab w:val="num" w:pos="3420"/>
        </w:tabs>
        <w:ind w:left="3420" w:hanging="360"/>
      </w:pPr>
      <w:rPr>
        <w:rFonts w:ascii="Symbol" w:hAnsi="Symbol" w:hint="default"/>
      </w:rPr>
    </w:lvl>
    <w:lvl w:ilvl="4" w:tplc="BA9A33D6" w:tentative="1">
      <w:start w:val="1"/>
      <w:numFmt w:val="bullet"/>
      <w:lvlText w:val="o"/>
      <w:lvlJc w:val="left"/>
      <w:pPr>
        <w:tabs>
          <w:tab w:val="num" w:pos="4140"/>
        </w:tabs>
        <w:ind w:left="4140" w:hanging="360"/>
      </w:pPr>
      <w:rPr>
        <w:rFonts w:ascii="Courier New" w:hAnsi="Courier New" w:cs="Arial" w:hint="default"/>
      </w:rPr>
    </w:lvl>
    <w:lvl w:ilvl="5" w:tplc="1C486E58" w:tentative="1">
      <w:start w:val="1"/>
      <w:numFmt w:val="bullet"/>
      <w:lvlText w:val=""/>
      <w:lvlJc w:val="left"/>
      <w:pPr>
        <w:tabs>
          <w:tab w:val="num" w:pos="4860"/>
        </w:tabs>
        <w:ind w:left="4860" w:hanging="360"/>
      </w:pPr>
      <w:rPr>
        <w:rFonts w:ascii="Wingdings" w:hAnsi="Wingdings" w:hint="default"/>
      </w:rPr>
    </w:lvl>
    <w:lvl w:ilvl="6" w:tplc="90AA4B72" w:tentative="1">
      <w:start w:val="1"/>
      <w:numFmt w:val="bullet"/>
      <w:lvlText w:val=""/>
      <w:lvlJc w:val="left"/>
      <w:pPr>
        <w:tabs>
          <w:tab w:val="num" w:pos="5580"/>
        </w:tabs>
        <w:ind w:left="5580" w:hanging="360"/>
      </w:pPr>
      <w:rPr>
        <w:rFonts w:ascii="Symbol" w:hAnsi="Symbol" w:hint="default"/>
      </w:rPr>
    </w:lvl>
    <w:lvl w:ilvl="7" w:tplc="CE8ECCB4" w:tentative="1">
      <w:start w:val="1"/>
      <w:numFmt w:val="bullet"/>
      <w:lvlText w:val="o"/>
      <w:lvlJc w:val="left"/>
      <w:pPr>
        <w:tabs>
          <w:tab w:val="num" w:pos="6300"/>
        </w:tabs>
        <w:ind w:left="6300" w:hanging="360"/>
      </w:pPr>
      <w:rPr>
        <w:rFonts w:ascii="Courier New" w:hAnsi="Courier New" w:cs="Arial" w:hint="default"/>
      </w:rPr>
    </w:lvl>
    <w:lvl w:ilvl="8" w:tplc="B0EE16A4" w:tentative="1">
      <w:start w:val="1"/>
      <w:numFmt w:val="bullet"/>
      <w:lvlText w:val=""/>
      <w:lvlJc w:val="left"/>
      <w:pPr>
        <w:tabs>
          <w:tab w:val="num" w:pos="7020"/>
        </w:tabs>
        <w:ind w:left="7020" w:hanging="360"/>
      </w:pPr>
      <w:rPr>
        <w:rFonts w:ascii="Wingdings" w:hAnsi="Wingdings" w:hint="default"/>
      </w:rPr>
    </w:lvl>
  </w:abstractNum>
  <w:abstractNum w:abstractNumId="68" w15:restartNumberingAfterBreak="0">
    <w:nsid w:val="36D84509"/>
    <w:multiLevelType w:val="hybridMultilevel"/>
    <w:tmpl w:val="6CEACDAE"/>
    <w:lvl w:ilvl="0" w:tplc="1D1C1D0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7D21FE4"/>
    <w:multiLevelType w:val="multilevel"/>
    <w:tmpl w:val="6758FA88"/>
    <w:lvl w:ilvl="0">
      <w:start w:val="1"/>
      <w:numFmt w:val="bullet"/>
      <w:pStyle w:val="1c"/>
      <w:lvlText w:val=""/>
      <w:lvlJc w:val="left"/>
      <w:pPr>
        <w:tabs>
          <w:tab w:val="num" w:pos="360"/>
        </w:tabs>
        <w:ind w:left="-708" w:firstLine="708"/>
      </w:pPr>
      <w:rPr>
        <w:rFonts w:ascii="Symbol" w:hAnsi="Symbol" w:hint="default"/>
      </w:rPr>
    </w:lvl>
    <w:lvl w:ilvl="1">
      <w:start w:val="1"/>
      <w:numFmt w:val="bullet"/>
      <w:lvlText w:val=""/>
      <w:lvlJc w:val="left"/>
      <w:pPr>
        <w:tabs>
          <w:tab w:val="num" w:pos="1588"/>
        </w:tabs>
        <w:ind w:left="1588" w:hanging="341"/>
      </w:pPr>
      <w:rPr>
        <w:rFonts w:ascii="Symbol" w:hAnsi="Symbol" w:hint="default"/>
        <w:sz w:val="16"/>
      </w:rPr>
    </w:lvl>
    <w:lvl w:ilvl="2">
      <w:start w:val="1"/>
      <w:numFmt w:val="bullet"/>
      <w:lvlText w:val=""/>
      <w:lvlJc w:val="left"/>
      <w:pPr>
        <w:tabs>
          <w:tab w:val="num" w:pos="2718"/>
        </w:tabs>
        <w:ind w:left="2658" w:hanging="300"/>
      </w:pPr>
      <w:rPr>
        <w:rFonts w:ascii="Symbol" w:hAnsi="Symbol" w:hint="default"/>
      </w:rPr>
    </w:lvl>
    <w:lvl w:ilvl="3">
      <w:start w:val="1"/>
      <w:numFmt w:val="bullet"/>
      <w:lvlText w:val=""/>
      <w:lvlJc w:val="left"/>
      <w:pPr>
        <w:tabs>
          <w:tab w:val="num" w:pos="3198"/>
        </w:tabs>
        <w:ind w:left="3198" w:hanging="360"/>
      </w:pPr>
      <w:rPr>
        <w:rFonts w:ascii="Symbol" w:hAnsi="Symbol" w:hint="default"/>
      </w:rPr>
    </w:lvl>
    <w:lvl w:ilvl="4">
      <w:start w:val="1"/>
      <w:numFmt w:val="bullet"/>
      <w:lvlText w:val=""/>
      <w:lvlJc w:val="left"/>
      <w:pPr>
        <w:tabs>
          <w:tab w:val="num" w:pos="3558"/>
        </w:tabs>
        <w:ind w:left="3558" w:hanging="360"/>
      </w:pPr>
      <w:rPr>
        <w:rFonts w:ascii="Symbol" w:hAnsi="Symbol" w:hint="default"/>
      </w:rPr>
    </w:lvl>
    <w:lvl w:ilvl="5">
      <w:start w:val="1"/>
      <w:numFmt w:val="bullet"/>
      <w:lvlText w:val=""/>
      <w:lvlJc w:val="left"/>
      <w:pPr>
        <w:tabs>
          <w:tab w:val="num" w:pos="3918"/>
        </w:tabs>
        <w:ind w:left="3918" w:hanging="360"/>
      </w:pPr>
      <w:rPr>
        <w:rFonts w:ascii="Wingdings" w:hAnsi="Wingdings" w:hint="default"/>
      </w:rPr>
    </w:lvl>
    <w:lvl w:ilvl="6">
      <w:start w:val="1"/>
      <w:numFmt w:val="bullet"/>
      <w:lvlText w:val=""/>
      <w:lvlJc w:val="left"/>
      <w:pPr>
        <w:tabs>
          <w:tab w:val="num" w:pos="4278"/>
        </w:tabs>
        <w:ind w:left="4278" w:hanging="360"/>
      </w:pPr>
      <w:rPr>
        <w:rFonts w:ascii="Wingdings" w:hAnsi="Wingdings" w:hint="default"/>
      </w:rPr>
    </w:lvl>
    <w:lvl w:ilvl="7">
      <w:start w:val="1"/>
      <w:numFmt w:val="bullet"/>
      <w:lvlText w:val=""/>
      <w:lvlJc w:val="left"/>
      <w:pPr>
        <w:tabs>
          <w:tab w:val="num" w:pos="4638"/>
        </w:tabs>
        <w:ind w:left="4638" w:hanging="360"/>
      </w:pPr>
      <w:rPr>
        <w:rFonts w:ascii="Symbol" w:hAnsi="Symbol" w:hint="default"/>
      </w:rPr>
    </w:lvl>
    <w:lvl w:ilvl="8">
      <w:start w:val="1"/>
      <w:numFmt w:val="bullet"/>
      <w:lvlText w:val=""/>
      <w:lvlJc w:val="left"/>
      <w:pPr>
        <w:tabs>
          <w:tab w:val="num" w:pos="4998"/>
        </w:tabs>
        <w:ind w:left="4998" w:hanging="360"/>
      </w:pPr>
      <w:rPr>
        <w:rFonts w:ascii="Symbol" w:hAnsi="Symbol" w:hint="default"/>
      </w:rPr>
    </w:lvl>
  </w:abstractNum>
  <w:abstractNum w:abstractNumId="70"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9937D61"/>
    <w:multiLevelType w:val="multilevel"/>
    <w:tmpl w:val="544EBE6C"/>
    <w:lvl w:ilvl="0">
      <w:start w:val="1"/>
      <w:numFmt w:val="decimal"/>
      <w:pStyle w:val="2a"/>
      <w:lvlText w:val="%1."/>
      <w:lvlJc w:val="left"/>
      <w:pPr>
        <w:tabs>
          <w:tab w:val="num" w:pos="295"/>
        </w:tabs>
        <w:ind w:left="295" w:hanging="114"/>
      </w:pPr>
      <w:rPr>
        <w:rFonts w:hint="default"/>
      </w:rPr>
    </w:lvl>
    <w:lvl w:ilvl="1">
      <w:start w:val="1"/>
      <w:numFmt w:val="bullet"/>
      <w:lvlRestart w:val="0"/>
      <w:pStyle w:val="1d"/>
      <w:lvlText w:val=""/>
      <w:lvlJc w:val="left"/>
      <w:pPr>
        <w:tabs>
          <w:tab w:val="num" w:pos="454"/>
        </w:tabs>
        <w:ind w:left="454" w:hanging="170"/>
      </w:pPr>
      <w:rPr>
        <w:rFonts w:ascii="Symbol" w:hAnsi="Symbol" w:hint="default"/>
      </w:rPr>
    </w:lvl>
    <w:lvl w:ilvl="2">
      <w:start w:val="1"/>
      <w:numFmt w:val="bullet"/>
      <w:pStyle w:val="af6"/>
      <w:lvlText w:val=""/>
      <w:lvlJc w:val="left"/>
      <w:pPr>
        <w:tabs>
          <w:tab w:val="num" w:pos="96"/>
        </w:tabs>
        <w:ind w:left="96" w:firstLine="397"/>
      </w:pPr>
      <w:rPr>
        <w:rFonts w:ascii="Symbol" w:hAnsi="Symbol" w:hint="default"/>
      </w:rPr>
    </w:lvl>
    <w:lvl w:ilvl="3">
      <w:start w:val="1"/>
      <w:numFmt w:val="none"/>
      <w:lvlText w:val=""/>
      <w:lvlJc w:val="left"/>
      <w:pPr>
        <w:tabs>
          <w:tab w:val="num" w:pos="2341"/>
        </w:tabs>
        <w:ind w:left="1909" w:hanging="648"/>
      </w:pPr>
      <w:rPr>
        <w:rFonts w:hint="default"/>
      </w:rPr>
    </w:lvl>
    <w:lvl w:ilvl="4">
      <w:start w:val="1"/>
      <w:numFmt w:val="decimal"/>
      <w:lvlText w:val="%1.%2.%3.%4.%5."/>
      <w:lvlJc w:val="left"/>
      <w:pPr>
        <w:tabs>
          <w:tab w:val="num" w:pos="306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4141"/>
        </w:tabs>
        <w:ind w:left="3421" w:hanging="1080"/>
      </w:pPr>
      <w:rPr>
        <w:rFonts w:hint="default"/>
      </w:rPr>
    </w:lvl>
    <w:lvl w:ilvl="7">
      <w:start w:val="1"/>
      <w:numFmt w:val="decimal"/>
      <w:lvlText w:val="%1.%2.%3.%4.%5.%6.%7.%8."/>
      <w:lvlJc w:val="left"/>
      <w:pPr>
        <w:tabs>
          <w:tab w:val="num" w:pos="4861"/>
        </w:tabs>
        <w:ind w:left="3925" w:hanging="1224"/>
      </w:pPr>
      <w:rPr>
        <w:rFonts w:hint="default"/>
      </w:rPr>
    </w:lvl>
    <w:lvl w:ilvl="8">
      <w:start w:val="1"/>
      <w:numFmt w:val="decimal"/>
      <w:lvlText w:val="%1.%2.%3.%4.%5.%6.%7.%8.%9."/>
      <w:lvlJc w:val="left"/>
      <w:pPr>
        <w:tabs>
          <w:tab w:val="num" w:pos="5221"/>
        </w:tabs>
        <w:ind w:left="4501" w:hanging="1440"/>
      </w:pPr>
      <w:rPr>
        <w:rFonts w:hint="default"/>
      </w:rPr>
    </w:lvl>
  </w:abstractNum>
  <w:abstractNum w:abstractNumId="72" w15:restartNumberingAfterBreak="0">
    <w:nsid w:val="3A26117B"/>
    <w:multiLevelType w:val="hybridMultilevel"/>
    <w:tmpl w:val="11AAE886"/>
    <w:lvl w:ilvl="0" w:tplc="0D3CF792">
      <w:start w:val="1"/>
      <w:numFmt w:val="decimal"/>
      <w:pStyle w:val="2b"/>
      <w:lvlText w:val="%1."/>
      <w:lvlJc w:val="left"/>
      <w:pPr>
        <w:tabs>
          <w:tab w:val="num" w:pos="113"/>
        </w:tabs>
        <w:ind w:left="113" w:hanging="113"/>
      </w:pPr>
      <w:rPr>
        <w:rFonts w:hint="default"/>
      </w:rPr>
    </w:lvl>
    <w:lvl w:ilvl="1" w:tplc="63B6C9CA" w:tentative="1">
      <w:start w:val="1"/>
      <w:numFmt w:val="lowerLetter"/>
      <w:lvlText w:val="%2."/>
      <w:lvlJc w:val="left"/>
      <w:pPr>
        <w:tabs>
          <w:tab w:val="num" w:pos="1440"/>
        </w:tabs>
        <w:ind w:left="1440" w:hanging="360"/>
      </w:pPr>
    </w:lvl>
    <w:lvl w:ilvl="2" w:tplc="E5C2F2D2" w:tentative="1">
      <w:start w:val="1"/>
      <w:numFmt w:val="lowerRoman"/>
      <w:lvlText w:val="%3."/>
      <w:lvlJc w:val="right"/>
      <w:pPr>
        <w:tabs>
          <w:tab w:val="num" w:pos="2160"/>
        </w:tabs>
        <w:ind w:left="2160" w:hanging="180"/>
      </w:pPr>
    </w:lvl>
    <w:lvl w:ilvl="3" w:tplc="06565446" w:tentative="1">
      <w:start w:val="1"/>
      <w:numFmt w:val="decimal"/>
      <w:lvlText w:val="%4."/>
      <w:lvlJc w:val="left"/>
      <w:pPr>
        <w:tabs>
          <w:tab w:val="num" w:pos="2880"/>
        </w:tabs>
        <w:ind w:left="2880" w:hanging="360"/>
      </w:pPr>
    </w:lvl>
    <w:lvl w:ilvl="4" w:tplc="68A4CA20" w:tentative="1">
      <w:start w:val="1"/>
      <w:numFmt w:val="lowerLetter"/>
      <w:lvlText w:val="%5."/>
      <w:lvlJc w:val="left"/>
      <w:pPr>
        <w:tabs>
          <w:tab w:val="num" w:pos="3600"/>
        </w:tabs>
        <w:ind w:left="3600" w:hanging="360"/>
      </w:pPr>
    </w:lvl>
    <w:lvl w:ilvl="5" w:tplc="BFE2DEA6" w:tentative="1">
      <w:start w:val="1"/>
      <w:numFmt w:val="lowerRoman"/>
      <w:lvlText w:val="%6."/>
      <w:lvlJc w:val="right"/>
      <w:pPr>
        <w:tabs>
          <w:tab w:val="num" w:pos="4320"/>
        </w:tabs>
        <w:ind w:left="4320" w:hanging="180"/>
      </w:pPr>
    </w:lvl>
    <w:lvl w:ilvl="6" w:tplc="3E70B752" w:tentative="1">
      <w:start w:val="1"/>
      <w:numFmt w:val="decimal"/>
      <w:lvlText w:val="%7."/>
      <w:lvlJc w:val="left"/>
      <w:pPr>
        <w:tabs>
          <w:tab w:val="num" w:pos="5040"/>
        </w:tabs>
        <w:ind w:left="5040" w:hanging="360"/>
      </w:pPr>
    </w:lvl>
    <w:lvl w:ilvl="7" w:tplc="4866D79A" w:tentative="1">
      <w:start w:val="1"/>
      <w:numFmt w:val="lowerLetter"/>
      <w:lvlText w:val="%8."/>
      <w:lvlJc w:val="left"/>
      <w:pPr>
        <w:tabs>
          <w:tab w:val="num" w:pos="5760"/>
        </w:tabs>
        <w:ind w:left="5760" w:hanging="360"/>
      </w:pPr>
    </w:lvl>
    <w:lvl w:ilvl="8" w:tplc="B57A9824" w:tentative="1">
      <w:start w:val="1"/>
      <w:numFmt w:val="lowerRoman"/>
      <w:lvlText w:val="%9."/>
      <w:lvlJc w:val="right"/>
      <w:pPr>
        <w:tabs>
          <w:tab w:val="num" w:pos="6480"/>
        </w:tabs>
        <w:ind w:left="6480" w:hanging="180"/>
      </w:pPr>
    </w:lvl>
  </w:abstractNum>
  <w:abstractNum w:abstractNumId="73" w15:restartNumberingAfterBreak="0">
    <w:nsid w:val="3AE47BFA"/>
    <w:multiLevelType w:val="multilevel"/>
    <w:tmpl w:val="656AFA22"/>
    <w:lvl w:ilvl="0">
      <w:start w:val="1"/>
      <w:numFmt w:val="decimal"/>
      <w:pStyle w:val="AHeading1"/>
      <w:suff w:val="nothing"/>
      <w:lvlText w:val="%1 "/>
      <w:lvlJc w:val="left"/>
      <w:pPr>
        <w:ind w:left="709" w:hanging="709"/>
      </w:pPr>
    </w:lvl>
    <w:lvl w:ilvl="1">
      <w:start w:val="1"/>
      <w:numFmt w:val="decimal"/>
      <w:pStyle w:val="AHeading2"/>
      <w:suff w:val="nothing"/>
      <w:lvlText w:val="%1.%2 "/>
      <w:lvlJc w:val="left"/>
      <w:pPr>
        <w:ind w:left="709" w:hanging="709"/>
      </w:pPr>
    </w:lvl>
    <w:lvl w:ilvl="2">
      <w:start w:val="1"/>
      <w:numFmt w:val="decimal"/>
      <w:pStyle w:val="AHeading3"/>
      <w:suff w:val="nothing"/>
      <w:lvlText w:val="%1.%2.%3 "/>
      <w:lvlJc w:val="left"/>
      <w:pPr>
        <w:ind w:left="851" w:hanging="709"/>
      </w:pPr>
    </w:lvl>
    <w:lvl w:ilvl="3">
      <w:start w:val="1"/>
      <w:numFmt w:val="decimal"/>
      <w:pStyle w:val="AHeading4"/>
      <w:suff w:val="nothing"/>
      <w:lvlText w:val="%1.%2.%3.%4 "/>
      <w:lvlJc w:val="left"/>
      <w:pPr>
        <w:ind w:left="709" w:hanging="709"/>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pStyle w:val="AHeading5"/>
      <w:suff w:val="nothing"/>
      <w:lvlText w:val="%1.%2.%3.%4.%5 "/>
      <w:lvlJc w:val="left"/>
      <w:pPr>
        <w:ind w:left="709" w:hanging="709"/>
      </w:pPr>
    </w:lvl>
    <w:lvl w:ilvl="5">
      <w:start w:val="1"/>
      <w:numFmt w:val="decimal"/>
      <w:pStyle w:val="AHeading6"/>
      <w:suff w:val="nothing"/>
      <w:lvlText w:val="%1.%2.%3.%4.%5.%6 "/>
      <w:lvlJc w:val="left"/>
      <w:pPr>
        <w:ind w:left="709" w:hanging="709"/>
      </w:pPr>
    </w:lvl>
    <w:lvl w:ilvl="6">
      <w:start w:val="1"/>
      <w:numFmt w:val="decimal"/>
      <w:pStyle w:val="AHeading7"/>
      <w:suff w:val="nothing"/>
      <w:lvlText w:val="%1.%2.%3.%4.%5.%6.%7 "/>
      <w:lvlJc w:val="left"/>
      <w:pPr>
        <w:ind w:left="709" w:hanging="709"/>
      </w:pPr>
    </w:lvl>
    <w:lvl w:ilvl="7">
      <w:start w:val="1"/>
      <w:numFmt w:val="decimal"/>
      <w:pStyle w:val="AHeading8"/>
      <w:suff w:val="nothing"/>
      <w:lvlText w:val="%1.%2.%3.%4.%5.%6.%7.%8 "/>
      <w:lvlJc w:val="left"/>
      <w:pPr>
        <w:ind w:left="709" w:hanging="709"/>
      </w:pPr>
    </w:lvl>
    <w:lvl w:ilvl="8">
      <w:start w:val="1"/>
      <w:numFmt w:val="decimal"/>
      <w:pStyle w:val="AHeading9"/>
      <w:suff w:val="nothing"/>
      <w:lvlText w:val="%1.%2.%3.%4.%5.%6.%7.%8.%9 "/>
      <w:lvlJc w:val="left"/>
      <w:pPr>
        <w:ind w:left="709" w:hanging="709"/>
      </w:pPr>
    </w:lvl>
  </w:abstractNum>
  <w:abstractNum w:abstractNumId="74" w15:restartNumberingAfterBreak="0">
    <w:nsid w:val="3BDF2C07"/>
    <w:multiLevelType w:val="multilevel"/>
    <w:tmpl w:val="E9227C62"/>
    <w:lvl w:ilvl="0">
      <w:start w:val="1"/>
      <w:numFmt w:val="russianUpper"/>
      <w:pStyle w:val="1e"/>
      <w:suff w:val="nothing"/>
      <w:lvlText w:val="Приложение %1"/>
      <w:lvlJc w:val="left"/>
      <w:pPr>
        <w:ind w:left="0" w:firstLine="0"/>
      </w:pPr>
      <w:rPr>
        <w:rFonts w:ascii="Arial" w:hAnsi="Arial" w:cs="Arial" w:hint="default"/>
        <w:b/>
        <w:i w:val="0"/>
        <w:caps w:val="0"/>
        <w:strike w:val="0"/>
        <w:dstrike w:val="0"/>
        <w:vanish w:val="0"/>
        <w:color w:val="000000"/>
        <w:spacing w:val="2"/>
        <w:w w:val="100"/>
        <w:sz w:val="36"/>
        <w:szCs w:val="36"/>
        <w:vertAlign w:val="baseline"/>
      </w:rPr>
    </w:lvl>
    <w:lvl w:ilvl="1">
      <w:start w:val="1"/>
      <w:numFmt w:val="decimal"/>
      <w:pStyle w:val="1f"/>
      <w:lvlText w:val="%1.%2"/>
      <w:lvlJc w:val="left"/>
      <w:pPr>
        <w:tabs>
          <w:tab w:val="num" w:pos="624"/>
        </w:tabs>
        <w:ind w:left="624" w:hanging="624"/>
      </w:pPr>
      <w:rPr>
        <w:rFonts w:ascii="Arial" w:hAnsi="Arial" w:cs="Arial" w:hint="default"/>
        <w:b/>
        <w:i w:val="0"/>
        <w:caps w:val="0"/>
        <w:strike w:val="0"/>
        <w:dstrike w:val="0"/>
        <w:vanish w:val="0"/>
        <w:color w:val="000000"/>
        <w:spacing w:val="0"/>
        <w:w w:val="100"/>
        <w:sz w:val="28"/>
        <w:szCs w:val="36"/>
        <w:vertAlign w:val="baseline"/>
      </w:rPr>
    </w:lvl>
    <w:lvl w:ilvl="2">
      <w:start w:val="1"/>
      <w:numFmt w:val="decimal"/>
      <w:pStyle w:val="110"/>
      <w:lvlText w:val="%1.%2.%3"/>
      <w:lvlJc w:val="left"/>
      <w:pPr>
        <w:ind w:left="907" w:hanging="907"/>
      </w:pPr>
      <w:rPr>
        <w:rFonts w:ascii="Arial" w:hAnsi="Arial" w:cs="Arial" w:hint="default"/>
        <w:b w:val="0"/>
        <w:i w:val="0"/>
        <w:caps w:val="0"/>
        <w:strike w:val="0"/>
        <w:dstrike w:val="0"/>
        <w:vanish w:val="0"/>
        <w:color w:val="000000"/>
        <w:spacing w:val="0"/>
        <w:w w:val="100"/>
        <w:sz w:val="28"/>
        <w:szCs w:val="28"/>
        <w:vertAlign w:val="baseline"/>
      </w:rPr>
    </w:lvl>
    <w:lvl w:ilvl="3">
      <w:start w:val="1"/>
      <w:numFmt w:val="decimal"/>
      <w:lvlRestart w:val="1"/>
      <w:pStyle w:val="111"/>
      <w:lvlText w:val="%1.%2.%3.%4"/>
      <w:lvlJc w:val="left"/>
      <w:pPr>
        <w:tabs>
          <w:tab w:val="num" w:pos="964"/>
        </w:tabs>
        <w:ind w:left="0" w:firstLine="0"/>
      </w:pPr>
      <w:rPr>
        <w:rFonts w:ascii="Times New Roman" w:hAnsi="Times New Roman" w:cs="Times New Roman" w:hint="default"/>
        <w:b w:val="0"/>
        <w:i/>
        <w:sz w:val="28"/>
        <w:szCs w:val="28"/>
      </w:rPr>
    </w:lvl>
    <w:lvl w:ilvl="4">
      <w:start w:val="1"/>
      <w:numFmt w:val="decimal"/>
      <w:lvlRestart w:val="0"/>
      <w:pStyle w:val="af7"/>
      <w:suff w:val="nothing"/>
      <w:lvlText w:val="%1.%4.%5  "/>
      <w:lvlJc w:val="left"/>
      <w:pPr>
        <w:ind w:left="0" w:firstLine="595"/>
      </w:pPr>
      <w:rPr>
        <w:rFonts w:ascii="Times New Roman" w:hAnsi="Times New Roman" w:cs="Times New Roman" w:hint="default"/>
        <w:b w:val="0"/>
        <w:i w:val="0"/>
        <w:sz w:val="28"/>
        <w:szCs w:val="28"/>
      </w:rPr>
    </w:lvl>
    <w:lvl w:ilvl="5">
      <w:start w:val="1"/>
      <w:numFmt w:val="decimal"/>
      <w:lvlRestart w:val="2"/>
      <w:pStyle w:val="1f0"/>
      <w:suff w:val="nothing"/>
      <w:lvlText w:val="%1.%2.%6  "/>
      <w:lvlJc w:val="left"/>
      <w:pPr>
        <w:ind w:left="0" w:firstLine="595"/>
      </w:pPr>
      <w:rPr>
        <w:rFonts w:ascii="Times New Roman" w:hAnsi="Times New Roman" w:cs="Times New Roman" w:hint="default"/>
        <w:b w:val="0"/>
        <w:i w:val="0"/>
        <w:sz w:val="28"/>
        <w:szCs w:val="28"/>
      </w:rPr>
    </w:lvl>
    <w:lvl w:ilvl="6">
      <w:start w:val="1"/>
      <w:numFmt w:val="decimal"/>
      <w:lvlRestart w:val="0"/>
      <w:pStyle w:val="1f1"/>
      <w:suff w:val="nothing"/>
      <w:lvlText w:val="%1.%2.%6.%7  "/>
      <w:lvlJc w:val="left"/>
      <w:pPr>
        <w:ind w:left="0" w:firstLine="595"/>
      </w:pPr>
      <w:rPr>
        <w:rFonts w:ascii="Times New Roman" w:hAnsi="Times New Roman" w:cs="Times New Roman" w:hint="default"/>
        <w:b w:val="0"/>
        <w:i w:val="0"/>
        <w:sz w:val="28"/>
        <w:szCs w:val="28"/>
      </w:rPr>
    </w:lvl>
    <w:lvl w:ilvl="7">
      <w:start w:val="1"/>
      <w:numFmt w:val="decimal"/>
      <w:lvlRestart w:val="3"/>
      <w:pStyle w:val="112"/>
      <w:suff w:val="nothing"/>
      <w:lvlText w:val="%1.%2.%3.%8  "/>
      <w:lvlJc w:val="left"/>
      <w:pPr>
        <w:ind w:left="0" w:firstLine="595"/>
      </w:pPr>
      <w:rPr>
        <w:rFonts w:ascii="Times New Roman" w:hAnsi="Times New Roman" w:cs="Times New Roman" w:hint="default"/>
        <w:b w:val="0"/>
        <w:i w:val="0"/>
        <w:sz w:val="28"/>
        <w:szCs w:val="28"/>
      </w:rPr>
    </w:lvl>
    <w:lvl w:ilvl="8">
      <w:start w:val="1"/>
      <w:numFmt w:val="decimal"/>
      <w:pStyle w:val="113"/>
      <w:suff w:val="nothing"/>
      <w:lvlText w:val="%1.%2.%3.%8.%9  "/>
      <w:lvlJc w:val="left"/>
      <w:pPr>
        <w:ind w:left="0" w:firstLine="595"/>
      </w:pPr>
      <w:rPr>
        <w:rFonts w:ascii="Times New Roman" w:hAnsi="Times New Roman" w:cs="Times New Roman" w:hint="default"/>
        <w:b w:val="0"/>
        <w:i w:val="0"/>
        <w:sz w:val="28"/>
        <w:szCs w:val="28"/>
      </w:rPr>
    </w:lvl>
  </w:abstractNum>
  <w:abstractNum w:abstractNumId="75" w15:restartNumberingAfterBreak="0">
    <w:nsid w:val="3C060333"/>
    <w:multiLevelType w:val="hybridMultilevel"/>
    <w:tmpl w:val="964C87CE"/>
    <w:lvl w:ilvl="0" w:tplc="C6DA16F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3C4138EE"/>
    <w:multiLevelType w:val="hybridMultilevel"/>
    <w:tmpl w:val="3828DDD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78" w15:restartNumberingAfterBreak="0">
    <w:nsid w:val="3E4779F5"/>
    <w:multiLevelType w:val="multilevel"/>
    <w:tmpl w:val="AC0CC3BE"/>
    <w:styleLink w:val="-0"/>
    <w:lvl w:ilvl="0">
      <w:start w:val="1"/>
      <w:numFmt w:val="bullet"/>
      <w:lvlText w:val=""/>
      <w:lvlJc w:val="left"/>
      <w:pPr>
        <w:tabs>
          <w:tab w:val="num" w:pos="1440"/>
        </w:tabs>
        <w:ind w:left="1440" w:hanging="360"/>
      </w:pPr>
      <w:rPr>
        <w:rFonts w:ascii="Symbol" w:hAnsi="Symbol"/>
        <w:sz w:val="28"/>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79" w15:restartNumberingAfterBreak="0">
    <w:nsid w:val="3E557F8C"/>
    <w:multiLevelType w:val="hybridMultilevel"/>
    <w:tmpl w:val="B14AF690"/>
    <w:lvl w:ilvl="0" w:tplc="9CBA1A38">
      <w:start w:val="1"/>
      <w:numFmt w:val="bullet"/>
      <w:pStyle w:val="af8"/>
      <w:lvlText w:val=""/>
      <w:lvlJc w:val="left"/>
      <w:pPr>
        <w:ind w:left="1428" w:hanging="360"/>
      </w:pPr>
      <w:rPr>
        <w:rFonts w:ascii="Symbol" w:hAnsi="Symbol" w:hint="default"/>
      </w:rPr>
    </w:lvl>
    <w:lvl w:ilvl="1" w:tplc="57D0352A">
      <w:start w:val="1"/>
      <w:numFmt w:val="bullet"/>
      <w:lvlText w:val="o"/>
      <w:lvlJc w:val="left"/>
      <w:pPr>
        <w:ind w:left="2148" w:hanging="360"/>
      </w:pPr>
      <w:rPr>
        <w:rFonts w:ascii="Courier New" w:hAnsi="Courier New" w:hint="default"/>
      </w:rPr>
    </w:lvl>
    <w:lvl w:ilvl="2" w:tplc="EBC8F02A" w:tentative="1">
      <w:start w:val="1"/>
      <w:numFmt w:val="bullet"/>
      <w:lvlText w:val=""/>
      <w:lvlJc w:val="left"/>
      <w:pPr>
        <w:ind w:left="2868" w:hanging="360"/>
      </w:pPr>
      <w:rPr>
        <w:rFonts w:ascii="Wingdings" w:hAnsi="Wingdings" w:hint="default"/>
      </w:rPr>
    </w:lvl>
    <w:lvl w:ilvl="3" w:tplc="3B36ECAA" w:tentative="1">
      <w:start w:val="1"/>
      <w:numFmt w:val="bullet"/>
      <w:lvlText w:val=""/>
      <w:lvlJc w:val="left"/>
      <w:pPr>
        <w:ind w:left="3588" w:hanging="360"/>
      </w:pPr>
      <w:rPr>
        <w:rFonts w:ascii="Symbol" w:hAnsi="Symbol" w:hint="default"/>
      </w:rPr>
    </w:lvl>
    <w:lvl w:ilvl="4" w:tplc="E662CDB6" w:tentative="1">
      <w:start w:val="1"/>
      <w:numFmt w:val="bullet"/>
      <w:lvlText w:val="o"/>
      <w:lvlJc w:val="left"/>
      <w:pPr>
        <w:ind w:left="4308" w:hanging="360"/>
      </w:pPr>
      <w:rPr>
        <w:rFonts w:ascii="Courier New" w:hAnsi="Courier New" w:hint="default"/>
      </w:rPr>
    </w:lvl>
    <w:lvl w:ilvl="5" w:tplc="4FA0274C" w:tentative="1">
      <w:start w:val="1"/>
      <w:numFmt w:val="bullet"/>
      <w:lvlText w:val=""/>
      <w:lvlJc w:val="left"/>
      <w:pPr>
        <w:ind w:left="5028" w:hanging="360"/>
      </w:pPr>
      <w:rPr>
        <w:rFonts w:ascii="Wingdings" w:hAnsi="Wingdings" w:hint="default"/>
      </w:rPr>
    </w:lvl>
    <w:lvl w:ilvl="6" w:tplc="06FAE66C" w:tentative="1">
      <w:start w:val="1"/>
      <w:numFmt w:val="bullet"/>
      <w:lvlText w:val=""/>
      <w:lvlJc w:val="left"/>
      <w:pPr>
        <w:ind w:left="5748" w:hanging="360"/>
      </w:pPr>
      <w:rPr>
        <w:rFonts w:ascii="Symbol" w:hAnsi="Symbol" w:hint="default"/>
      </w:rPr>
    </w:lvl>
    <w:lvl w:ilvl="7" w:tplc="504C0830" w:tentative="1">
      <w:start w:val="1"/>
      <w:numFmt w:val="bullet"/>
      <w:lvlText w:val="o"/>
      <w:lvlJc w:val="left"/>
      <w:pPr>
        <w:ind w:left="6468" w:hanging="360"/>
      </w:pPr>
      <w:rPr>
        <w:rFonts w:ascii="Courier New" w:hAnsi="Courier New" w:hint="default"/>
      </w:rPr>
    </w:lvl>
    <w:lvl w:ilvl="8" w:tplc="6BE46756" w:tentative="1">
      <w:start w:val="1"/>
      <w:numFmt w:val="bullet"/>
      <w:lvlText w:val=""/>
      <w:lvlJc w:val="left"/>
      <w:pPr>
        <w:ind w:left="7188" w:hanging="360"/>
      </w:pPr>
      <w:rPr>
        <w:rFonts w:ascii="Wingdings" w:hAnsi="Wingdings" w:hint="default"/>
      </w:rPr>
    </w:lvl>
  </w:abstractNum>
  <w:abstractNum w:abstractNumId="80" w15:restartNumberingAfterBreak="0">
    <w:nsid w:val="3FE2055D"/>
    <w:multiLevelType w:val="hybridMultilevel"/>
    <w:tmpl w:val="6F6AA768"/>
    <w:lvl w:ilvl="0" w:tplc="C2A2786A">
      <w:start w:val="1"/>
      <w:numFmt w:val="decimal"/>
      <w:pStyle w:val="af9"/>
      <w:lvlText w:val="%1."/>
      <w:lvlJc w:val="left"/>
      <w:pPr>
        <w:tabs>
          <w:tab w:val="num" w:pos="1854"/>
        </w:tabs>
        <w:ind w:left="1494" w:hanging="360"/>
      </w:pPr>
      <w:rPr>
        <w:rFonts w:cs="Times New Roman"/>
      </w:rPr>
    </w:lvl>
    <w:lvl w:ilvl="1" w:tplc="DBAE327E">
      <w:start w:val="1"/>
      <w:numFmt w:val="bullet"/>
      <w:lvlText w:val=""/>
      <w:lvlJc w:val="left"/>
      <w:pPr>
        <w:tabs>
          <w:tab w:val="num" w:pos="1782"/>
        </w:tabs>
        <w:ind w:left="1782" w:hanging="360"/>
      </w:pPr>
      <w:rPr>
        <w:rFonts w:ascii="Symbol" w:hAnsi="Symbol" w:hint="default"/>
      </w:rPr>
    </w:lvl>
    <w:lvl w:ilvl="2" w:tplc="7F0431C0">
      <w:numFmt w:val="none"/>
      <w:lvlText w:val=""/>
      <w:lvlJc w:val="left"/>
      <w:pPr>
        <w:tabs>
          <w:tab w:val="num" w:pos="360"/>
        </w:tabs>
      </w:pPr>
      <w:rPr>
        <w:rFonts w:cs="Times New Roman"/>
      </w:rPr>
    </w:lvl>
    <w:lvl w:ilvl="3" w:tplc="065EA2BE">
      <w:numFmt w:val="none"/>
      <w:lvlText w:val=""/>
      <w:lvlJc w:val="left"/>
      <w:pPr>
        <w:tabs>
          <w:tab w:val="num" w:pos="360"/>
        </w:tabs>
      </w:pPr>
      <w:rPr>
        <w:rFonts w:cs="Times New Roman"/>
      </w:rPr>
    </w:lvl>
    <w:lvl w:ilvl="4" w:tplc="E650257E">
      <w:numFmt w:val="none"/>
      <w:lvlText w:val=""/>
      <w:lvlJc w:val="left"/>
      <w:pPr>
        <w:tabs>
          <w:tab w:val="num" w:pos="360"/>
        </w:tabs>
      </w:pPr>
      <w:rPr>
        <w:rFonts w:cs="Times New Roman"/>
      </w:rPr>
    </w:lvl>
    <w:lvl w:ilvl="5" w:tplc="B10A7418">
      <w:numFmt w:val="none"/>
      <w:lvlText w:val=""/>
      <w:lvlJc w:val="left"/>
      <w:pPr>
        <w:tabs>
          <w:tab w:val="num" w:pos="360"/>
        </w:tabs>
      </w:pPr>
      <w:rPr>
        <w:rFonts w:cs="Times New Roman"/>
      </w:rPr>
    </w:lvl>
    <w:lvl w:ilvl="6" w:tplc="507AB018">
      <w:numFmt w:val="none"/>
      <w:lvlText w:val=""/>
      <w:lvlJc w:val="left"/>
      <w:pPr>
        <w:tabs>
          <w:tab w:val="num" w:pos="360"/>
        </w:tabs>
      </w:pPr>
      <w:rPr>
        <w:rFonts w:cs="Times New Roman"/>
      </w:rPr>
    </w:lvl>
    <w:lvl w:ilvl="7" w:tplc="01D4A046">
      <w:numFmt w:val="none"/>
      <w:lvlText w:val=""/>
      <w:lvlJc w:val="left"/>
      <w:pPr>
        <w:tabs>
          <w:tab w:val="num" w:pos="360"/>
        </w:tabs>
      </w:pPr>
      <w:rPr>
        <w:rFonts w:cs="Times New Roman"/>
      </w:rPr>
    </w:lvl>
    <w:lvl w:ilvl="8" w:tplc="2A0C9116">
      <w:numFmt w:val="none"/>
      <w:lvlText w:val=""/>
      <w:lvlJc w:val="left"/>
      <w:pPr>
        <w:tabs>
          <w:tab w:val="num" w:pos="360"/>
        </w:tabs>
      </w:pPr>
      <w:rPr>
        <w:rFonts w:cs="Times New Roman"/>
      </w:rPr>
    </w:lvl>
  </w:abstractNum>
  <w:abstractNum w:abstractNumId="81" w15:restartNumberingAfterBreak="0">
    <w:nsid w:val="3FE56FFA"/>
    <w:multiLevelType w:val="hybridMultilevel"/>
    <w:tmpl w:val="1DDCC0FA"/>
    <w:lvl w:ilvl="0" w:tplc="99B8D484">
      <w:start w:val="1"/>
      <w:numFmt w:val="bullet"/>
      <w:pStyle w:val="afa"/>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1EF42C3"/>
    <w:multiLevelType w:val="hybridMultilevel"/>
    <w:tmpl w:val="BE44AE9E"/>
    <w:lvl w:ilvl="0" w:tplc="112E753E">
      <w:start w:val="1"/>
      <w:numFmt w:val="bullet"/>
      <w:pStyle w:val="afb"/>
      <w:lvlText w:val="­"/>
      <w:lvlJc w:val="left"/>
      <w:pPr>
        <w:ind w:left="1069" w:hanging="360"/>
      </w:pPr>
      <w:rPr>
        <w:rFonts w:ascii="Courier New" w:hAnsi="Courier New" w:hint="default"/>
      </w:rPr>
    </w:lvl>
    <w:lvl w:ilvl="1" w:tplc="04190003">
      <w:start w:val="1"/>
      <w:numFmt w:val="bullet"/>
      <w:lvlText w:val="­"/>
      <w:lvlJc w:val="left"/>
      <w:pPr>
        <w:ind w:left="1786" w:hanging="357"/>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44332894"/>
    <w:multiLevelType w:val="hybridMultilevel"/>
    <w:tmpl w:val="830CFD9E"/>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447A2D4E"/>
    <w:multiLevelType w:val="hybridMultilevel"/>
    <w:tmpl w:val="C8E691F6"/>
    <w:lvl w:ilvl="0" w:tplc="E7044524">
      <w:start w:val="1"/>
      <w:numFmt w:val="bullet"/>
      <w:pStyle w:val="afc"/>
      <w:lvlText w:val=""/>
      <w:lvlJc w:val="left"/>
      <w:pPr>
        <w:tabs>
          <w:tab w:val="num" w:pos="-28"/>
        </w:tabs>
        <w:ind w:left="-28" w:firstLine="2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BC437B"/>
    <w:multiLevelType w:val="hybridMultilevel"/>
    <w:tmpl w:val="300803B4"/>
    <w:lvl w:ilvl="0" w:tplc="7E68ED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8760FF7"/>
    <w:multiLevelType w:val="multilevel"/>
    <w:tmpl w:val="617E7DF2"/>
    <w:lvl w:ilvl="0">
      <w:start w:val="1"/>
      <w:numFmt w:val="bullet"/>
      <w:pStyle w:val="otrlistmark"/>
      <w:lvlText w:val="–"/>
      <w:lvlJc w:val="left"/>
      <w:pPr>
        <w:tabs>
          <w:tab w:val="num" w:pos="851"/>
        </w:tabs>
        <w:ind w:left="851" w:hanging="284"/>
      </w:pPr>
      <w:rPr>
        <w:rFonts w:ascii="Times New Roman" w:hAnsi="Times New Roman" w:hint="default"/>
        <w:b w:val="0"/>
        <w:i w:val="0"/>
        <w:color w:val="auto"/>
        <w:sz w:val="24"/>
      </w:rPr>
    </w:lvl>
    <w:lvl w:ilvl="1">
      <w:start w:val="1"/>
      <w:numFmt w:val="bullet"/>
      <w:lvlText w:val="―"/>
      <w:lvlJc w:val="left"/>
      <w:pPr>
        <w:tabs>
          <w:tab w:val="num" w:pos="1134"/>
        </w:tabs>
        <w:ind w:left="1134" w:hanging="283"/>
      </w:pPr>
      <w:rPr>
        <w:rFonts w:ascii="Verdana" w:hAnsi="Verdana" w:hint="default"/>
        <w:color w:val="auto"/>
        <w:sz w:val="16"/>
      </w:rPr>
    </w:lvl>
    <w:lvl w:ilvl="2">
      <w:start w:val="1"/>
      <w:numFmt w:val="bullet"/>
      <w:lvlText w:val="–"/>
      <w:lvlJc w:val="left"/>
      <w:pPr>
        <w:tabs>
          <w:tab w:val="num" w:pos="1418"/>
        </w:tabs>
        <w:ind w:left="1418" w:hanging="284"/>
      </w:pPr>
      <w:rPr>
        <w:rFonts w:ascii="Verdana" w:hAnsi="Verdana" w:hint="default"/>
        <w:b/>
        <w:i w:val="0"/>
        <w:sz w:val="24"/>
      </w:rPr>
    </w:lvl>
    <w:lvl w:ilvl="3">
      <w:start w:val="1"/>
      <w:numFmt w:val="bullet"/>
      <w:suff w:val="space"/>
      <w:lvlText w:val="―"/>
      <w:lvlJc w:val="left"/>
      <w:pPr>
        <w:ind w:hanging="284"/>
      </w:pPr>
      <w:rPr>
        <w:rFonts w:ascii="Verdana" w:hAnsi="Verdana" w:hint="default"/>
        <w:color w:val="auto"/>
      </w:rPr>
    </w:lvl>
    <w:lvl w:ilvl="4">
      <w:start w:val="1"/>
      <w:numFmt w:val="bullet"/>
      <w:suff w:val="space"/>
      <w:lvlText w:val="―"/>
      <w:lvlJc w:val="left"/>
      <w:pPr>
        <w:ind w:left="567" w:hanging="284"/>
      </w:pPr>
      <w:rPr>
        <w:rFonts w:ascii="Verdana" w:hAnsi="Verdana" w:hint="default"/>
        <w:color w:val="auto"/>
      </w:rPr>
    </w:lvl>
    <w:lvl w:ilvl="5">
      <w:start w:val="1"/>
      <w:numFmt w:val="bullet"/>
      <w:suff w:val="space"/>
      <w:lvlText w:val=""/>
      <w:lvlJc w:val="left"/>
      <w:pPr>
        <w:ind w:left="1134" w:hanging="284"/>
      </w:pPr>
      <w:rPr>
        <w:rFonts w:ascii="Wingdings" w:hAnsi="Wingdings" w:hint="default"/>
      </w:rPr>
    </w:lvl>
    <w:lvl w:ilvl="6">
      <w:start w:val="1"/>
      <w:numFmt w:val="bullet"/>
      <w:lvlText w:val=""/>
      <w:lvlJc w:val="left"/>
      <w:pPr>
        <w:tabs>
          <w:tab w:val="num" w:pos="682"/>
        </w:tabs>
        <w:ind w:left="682" w:hanging="360"/>
      </w:pPr>
      <w:rPr>
        <w:rFonts w:ascii="Wingdings" w:hAnsi="Wingdings" w:hint="default"/>
      </w:rPr>
    </w:lvl>
    <w:lvl w:ilvl="7">
      <w:start w:val="1"/>
      <w:numFmt w:val="bullet"/>
      <w:lvlText w:val=""/>
      <w:lvlJc w:val="left"/>
      <w:pPr>
        <w:tabs>
          <w:tab w:val="num" w:pos="1042"/>
        </w:tabs>
        <w:ind w:left="1042" w:hanging="360"/>
      </w:pPr>
      <w:rPr>
        <w:rFonts w:ascii="Symbol" w:hAnsi="Symbol" w:hint="default"/>
      </w:rPr>
    </w:lvl>
    <w:lvl w:ilvl="8">
      <w:start w:val="1"/>
      <w:numFmt w:val="bullet"/>
      <w:lvlText w:val=""/>
      <w:lvlJc w:val="left"/>
      <w:pPr>
        <w:tabs>
          <w:tab w:val="num" w:pos="1402"/>
        </w:tabs>
        <w:ind w:left="1402" w:hanging="360"/>
      </w:pPr>
      <w:rPr>
        <w:rFonts w:ascii="Symbol" w:hAnsi="Symbol" w:hint="default"/>
      </w:rPr>
    </w:lvl>
  </w:abstractNum>
  <w:abstractNum w:abstractNumId="87" w15:restartNumberingAfterBreak="0">
    <w:nsid w:val="488F54C8"/>
    <w:multiLevelType w:val="hybridMultilevel"/>
    <w:tmpl w:val="6EB21174"/>
    <w:lvl w:ilvl="0" w:tplc="D6CCEAAE">
      <w:start w:val="1"/>
      <w:numFmt w:val="bullet"/>
      <w:pStyle w:val="afd"/>
      <w:lvlText w:val="o"/>
      <w:lvlJc w:val="left"/>
      <w:pPr>
        <w:tabs>
          <w:tab w:val="num" w:pos="720"/>
        </w:tabs>
        <w:ind w:left="720" w:hanging="360"/>
      </w:pPr>
      <w:rPr>
        <w:rFonts w:ascii="Courier New" w:hAnsi="Courier New" w:hint="default"/>
      </w:rPr>
    </w:lvl>
    <w:lvl w:ilvl="1" w:tplc="C9681236" w:tentative="1">
      <w:start w:val="1"/>
      <w:numFmt w:val="bullet"/>
      <w:lvlText w:val="o"/>
      <w:lvlJc w:val="left"/>
      <w:pPr>
        <w:tabs>
          <w:tab w:val="num" w:pos="1440"/>
        </w:tabs>
        <w:ind w:left="1440" w:hanging="360"/>
      </w:pPr>
      <w:rPr>
        <w:rFonts w:ascii="Courier New" w:hAnsi="Courier New" w:hint="default"/>
      </w:rPr>
    </w:lvl>
    <w:lvl w:ilvl="2" w:tplc="DDC8FA70" w:tentative="1">
      <w:start w:val="1"/>
      <w:numFmt w:val="bullet"/>
      <w:lvlText w:val=""/>
      <w:lvlJc w:val="left"/>
      <w:pPr>
        <w:tabs>
          <w:tab w:val="num" w:pos="2160"/>
        </w:tabs>
        <w:ind w:left="2160" w:hanging="360"/>
      </w:pPr>
      <w:rPr>
        <w:rFonts w:ascii="Wingdings" w:hAnsi="Wingdings" w:hint="default"/>
      </w:rPr>
    </w:lvl>
    <w:lvl w:ilvl="3" w:tplc="6484B708" w:tentative="1">
      <w:start w:val="1"/>
      <w:numFmt w:val="bullet"/>
      <w:lvlText w:val=""/>
      <w:lvlJc w:val="left"/>
      <w:pPr>
        <w:tabs>
          <w:tab w:val="num" w:pos="2880"/>
        </w:tabs>
        <w:ind w:left="2880" w:hanging="360"/>
      </w:pPr>
      <w:rPr>
        <w:rFonts w:ascii="Symbol" w:hAnsi="Symbol" w:hint="default"/>
      </w:rPr>
    </w:lvl>
    <w:lvl w:ilvl="4" w:tplc="1D408348" w:tentative="1">
      <w:start w:val="1"/>
      <w:numFmt w:val="bullet"/>
      <w:lvlText w:val="o"/>
      <w:lvlJc w:val="left"/>
      <w:pPr>
        <w:tabs>
          <w:tab w:val="num" w:pos="3600"/>
        </w:tabs>
        <w:ind w:left="3600" w:hanging="360"/>
      </w:pPr>
      <w:rPr>
        <w:rFonts w:ascii="Courier New" w:hAnsi="Courier New" w:hint="default"/>
      </w:rPr>
    </w:lvl>
    <w:lvl w:ilvl="5" w:tplc="C602B2F6" w:tentative="1">
      <w:start w:val="1"/>
      <w:numFmt w:val="bullet"/>
      <w:lvlText w:val=""/>
      <w:lvlJc w:val="left"/>
      <w:pPr>
        <w:tabs>
          <w:tab w:val="num" w:pos="4320"/>
        </w:tabs>
        <w:ind w:left="4320" w:hanging="360"/>
      </w:pPr>
      <w:rPr>
        <w:rFonts w:ascii="Wingdings" w:hAnsi="Wingdings" w:hint="default"/>
      </w:rPr>
    </w:lvl>
    <w:lvl w:ilvl="6" w:tplc="021090F0" w:tentative="1">
      <w:start w:val="1"/>
      <w:numFmt w:val="bullet"/>
      <w:lvlText w:val=""/>
      <w:lvlJc w:val="left"/>
      <w:pPr>
        <w:tabs>
          <w:tab w:val="num" w:pos="5040"/>
        </w:tabs>
        <w:ind w:left="5040" w:hanging="360"/>
      </w:pPr>
      <w:rPr>
        <w:rFonts w:ascii="Symbol" w:hAnsi="Symbol" w:hint="default"/>
      </w:rPr>
    </w:lvl>
    <w:lvl w:ilvl="7" w:tplc="C3F4F450" w:tentative="1">
      <w:start w:val="1"/>
      <w:numFmt w:val="bullet"/>
      <w:lvlText w:val="o"/>
      <w:lvlJc w:val="left"/>
      <w:pPr>
        <w:tabs>
          <w:tab w:val="num" w:pos="5760"/>
        </w:tabs>
        <w:ind w:left="5760" w:hanging="360"/>
      </w:pPr>
      <w:rPr>
        <w:rFonts w:ascii="Courier New" w:hAnsi="Courier New" w:hint="default"/>
      </w:rPr>
    </w:lvl>
    <w:lvl w:ilvl="8" w:tplc="5A280FD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96449EB"/>
    <w:multiLevelType w:val="singleLevel"/>
    <w:tmpl w:val="C81C87C8"/>
    <w:lvl w:ilvl="0">
      <w:start w:val="1"/>
      <w:numFmt w:val="bullet"/>
      <w:pStyle w:val="afe"/>
      <w:lvlText w:val=""/>
      <w:lvlJc w:val="left"/>
      <w:pPr>
        <w:tabs>
          <w:tab w:val="num" w:pos="360"/>
        </w:tabs>
        <w:ind w:left="360" w:hanging="360"/>
      </w:pPr>
      <w:rPr>
        <w:rFonts w:ascii="Symbol" w:hAnsi="Symbol" w:hint="default"/>
      </w:rPr>
    </w:lvl>
  </w:abstractNum>
  <w:abstractNum w:abstractNumId="89" w15:restartNumberingAfterBreak="0">
    <w:nsid w:val="497A202A"/>
    <w:multiLevelType w:val="multilevel"/>
    <w:tmpl w:val="FF2E145A"/>
    <w:lvl w:ilvl="0">
      <w:start w:val="2"/>
      <w:numFmt w:val="decimal"/>
      <w:pStyle w:val="1f2"/>
      <w:lvlText w:val="%1."/>
      <w:lvlJc w:val="left"/>
      <w:pPr>
        <w:tabs>
          <w:tab w:val="num" w:pos="1287"/>
        </w:tabs>
        <w:ind w:left="1287" w:hanging="567"/>
      </w:pPr>
      <w:rPr>
        <w:rFonts w:ascii="Times New Roman" w:hAnsi="Times New Roman" w:cs="Times New Roman" w:hint="default"/>
        <w:b/>
        <w:i w:val="0"/>
        <w:sz w:val="28"/>
      </w:rPr>
    </w:lvl>
    <w:lvl w:ilvl="1">
      <w:start w:val="1"/>
      <w:numFmt w:val="decimal"/>
      <w:lvlText w:val="%1.%2."/>
      <w:lvlJc w:val="left"/>
      <w:pPr>
        <w:tabs>
          <w:tab w:val="num" w:pos="1514"/>
        </w:tabs>
        <w:ind w:left="1514" w:hanging="794"/>
      </w:pPr>
      <w:rPr>
        <w:rFonts w:ascii="Times New Roman" w:hAnsi="Times New Roman" w:cs="Times New Roman" w:hint="default"/>
        <w:b/>
        <w:i w:val="0"/>
        <w:sz w:val="28"/>
      </w:rPr>
    </w:lvl>
    <w:lvl w:ilvl="2">
      <w:start w:val="1"/>
      <w:numFmt w:val="decimal"/>
      <w:lvlText w:val="%1.%2.%3."/>
      <w:lvlJc w:val="left"/>
      <w:pPr>
        <w:tabs>
          <w:tab w:val="num" w:pos="2024"/>
        </w:tabs>
        <w:ind w:left="2024" w:hanging="1304"/>
      </w:pPr>
      <w:rPr>
        <w:rFonts w:cs="Times New Roman" w:hint="default"/>
      </w:rPr>
    </w:lvl>
    <w:lvl w:ilvl="3">
      <w:start w:val="1"/>
      <w:numFmt w:val="decimal"/>
      <w:lvlText w:val="%1.%2.%3.%4."/>
      <w:lvlJc w:val="left"/>
      <w:pPr>
        <w:tabs>
          <w:tab w:val="num" w:pos="2251"/>
        </w:tabs>
        <w:ind w:left="2251" w:hanging="1531"/>
      </w:pPr>
      <w:rPr>
        <w:rFonts w:cs="Times New Roman" w:hint="default"/>
      </w:rPr>
    </w:lvl>
    <w:lvl w:ilvl="4">
      <w:start w:val="1"/>
      <w:numFmt w:val="decimal"/>
      <w:lvlText w:val="%1.%2.%3.%4.%5."/>
      <w:lvlJc w:val="left"/>
      <w:pPr>
        <w:tabs>
          <w:tab w:val="num" w:pos="2648"/>
        </w:tabs>
        <w:ind w:left="2648" w:hanging="19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lvlText w:val="%1.%2.%3.%4.%5.%6."/>
      <w:lvlJc w:val="left"/>
      <w:pPr>
        <w:tabs>
          <w:tab w:val="num" w:pos="2988"/>
        </w:tabs>
        <w:ind w:left="2988" w:hanging="2268"/>
      </w:pPr>
      <w:rPr>
        <w:rFonts w:cs="Times New Roman" w:hint="default"/>
      </w:rPr>
    </w:lvl>
    <w:lvl w:ilvl="6">
      <w:start w:val="1"/>
      <w:numFmt w:val="decimal"/>
      <w:lvlText w:val="%1.%2.%3.%4.%5.%6.%7."/>
      <w:lvlJc w:val="left"/>
      <w:pPr>
        <w:tabs>
          <w:tab w:val="num" w:pos="3045"/>
        </w:tabs>
        <w:ind w:left="3045" w:hanging="2325"/>
      </w:pPr>
      <w:rPr>
        <w:rFonts w:cs="Times New Roman" w:hint="default"/>
      </w:rPr>
    </w:lvl>
    <w:lvl w:ilvl="7">
      <w:start w:val="1"/>
      <w:numFmt w:val="decimal"/>
      <w:lvlText w:val="%1.%2.%3.%4.%5.%6.%7.%8."/>
      <w:lvlJc w:val="left"/>
      <w:pPr>
        <w:tabs>
          <w:tab w:val="num" w:pos="4689"/>
        </w:tabs>
        <w:ind w:left="4689" w:hanging="3969"/>
      </w:pPr>
      <w:rPr>
        <w:rFonts w:cs="Times New Roman" w:hint="default"/>
      </w:rPr>
    </w:lvl>
    <w:lvl w:ilvl="8">
      <w:start w:val="1"/>
      <w:numFmt w:val="decimal"/>
      <w:lvlText w:val="%1.%2.%3.%4.%5.%6.%7.%8.%9."/>
      <w:lvlJc w:val="left"/>
      <w:pPr>
        <w:tabs>
          <w:tab w:val="num" w:pos="5029"/>
        </w:tabs>
        <w:ind w:left="5029" w:hanging="4309"/>
      </w:pPr>
      <w:rPr>
        <w:rFonts w:cs="Times New Roman" w:hint="default"/>
      </w:rPr>
    </w:lvl>
  </w:abstractNum>
  <w:abstractNum w:abstractNumId="90" w15:restartNumberingAfterBreak="0">
    <w:nsid w:val="49936065"/>
    <w:multiLevelType w:val="singleLevel"/>
    <w:tmpl w:val="FA54EAE4"/>
    <w:lvl w:ilvl="0">
      <w:start w:val="1"/>
      <w:numFmt w:val="bullet"/>
      <w:pStyle w:val="aff"/>
      <w:lvlText w:val=""/>
      <w:lvlJc w:val="left"/>
      <w:pPr>
        <w:tabs>
          <w:tab w:val="num" w:pos="360"/>
        </w:tabs>
        <w:ind w:left="360" w:hanging="360"/>
      </w:pPr>
      <w:rPr>
        <w:rFonts w:ascii="Symbol" w:hAnsi="Symbol" w:hint="default"/>
      </w:rPr>
    </w:lvl>
  </w:abstractNum>
  <w:abstractNum w:abstractNumId="91" w15:restartNumberingAfterBreak="0">
    <w:nsid w:val="49F57318"/>
    <w:multiLevelType w:val="hybridMultilevel"/>
    <w:tmpl w:val="F7A2B73A"/>
    <w:lvl w:ilvl="0" w:tplc="6FC0BC60">
      <w:start w:val="1"/>
      <w:numFmt w:val="decimal"/>
      <w:lvlText w:val="%1."/>
      <w:lvlJc w:val="left"/>
      <w:pPr>
        <w:tabs>
          <w:tab w:val="num" w:pos="1134"/>
        </w:tabs>
        <w:ind w:left="1134" w:hanging="283"/>
      </w:pPr>
      <w:rPr>
        <w:rFonts w:cs="Times New Roman" w:hint="default"/>
      </w:rPr>
    </w:lvl>
    <w:lvl w:ilvl="1" w:tplc="04190003">
      <w:start w:val="1"/>
      <w:numFmt w:val="bullet"/>
      <w:pStyle w:val="OTRListmark3"/>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9FF0F35"/>
    <w:multiLevelType w:val="hybridMultilevel"/>
    <w:tmpl w:val="5298E864"/>
    <w:lvl w:ilvl="0" w:tplc="552CD70A">
      <w:start w:val="1"/>
      <w:numFmt w:val="bullet"/>
      <w:pStyle w:val="GOSTListmark4"/>
      <w:lvlText w:val=""/>
      <w:lvlJc w:val="left"/>
      <w:pPr>
        <w:tabs>
          <w:tab w:val="num" w:pos="1701"/>
        </w:tabs>
        <w:ind w:left="1701" w:hanging="283"/>
      </w:pPr>
      <w:rPr>
        <w:rFonts w:ascii="Symbol" w:hAnsi="Symbol" w:hint="default"/>
      </w:rPr>
    </w:lvl>
    <w:lvl w:ilvl="1" w:tplc="3416BD60" w:tentative="1">
      <w:start w:val="1"/>
      <w:numFmt w:val="bullet"/>
      <w:lvlText w:val="o"/>
      <w:lvlJc w:val="left"/>
      <w:pPr>
        <w:tabs>
          <w:tab w:val="num" w:pos="1491"/>
        </w:tabs>
        <w:ind w:left="1491" w:hanging="360"/>
      </w:pPr>
      <w:rPr>
        <w:rFonts w:ascii="Courier New" w:hAnsi="Courier New" w:cs="Courier New" w:hint="default"/>
      </w:rPr>
    </w:lvl>
    <w:lvl w:ilvl="2" w:tplc="A5206A9C" w:tentative="1">
      <w:start w:val="1"/>
      <w:numFmt w:val="bullet"/>
      <w:lvlText w:val=""/>
      <w:lvlJc w:val="left"/>
      <w:pPr>
        <w:tabs>
          <w:tab w:val="num" w:pos="2211"/>
        </w:tabs>
        <w:ind w:left="2211" w:hanging="360"/>
      </w:pPr>
      <w:rPr>
        <w:rFonts w:ascii="Wingdings" w:hAnsi="Wingdings" w:hint="default"/>
      </w:rPr>
    </w:lvl>
    <w:lvl w:ilvl="3" w:tplc="6074DFF8" w:tentative="1">
      <w:start w:val="1"/>
      <w:numFmt w:val="bullet"/>
      <w:lvlText w:val=""/>
      <w:lvlJc w:val="left"/>
      <w:pPr>
        <w:tabs>
          <w:tab w:val="num" w:pos="2931"/>
        </w:tabs>
        <w:ind w:left="2931" w:hanging="360"/>
      </w:pPr>
      <w:rPr>
        <w:rFonts w:ascii="Symbol" w:hAnsi="Symbol" w:hint="default"/>
      </w:rPr>
    </w:lvl>
    <w:lvl w:ilvl="4" w:tplc="E1923282" w:tentative="1">
      <w:start w:val="1"/>
      <w:numFmt w:val="bullet"/>
      <w:lvlText w:val="o"/>
      <w:lvlJc w:val="left"/>
      <w:pPr>
        <w:tabs>
          <w:tab w:val="num" w:pos="3651"/>
        </w:tabs>
        <w:ind w:left="3651" w:hanging="360"/>
      </w:pPr>
      <w:rPr>
        <w:rFonts w:ascii="Courier New" w:hAnsi="Courier New" w:cs="Courier New" w:hint="default"/>
      </w:rPr>
    </w:lvl>
    <w:lvl w:ilvl="5" w:tplc="218C666E" w:tentative="1">
      <w:start w:val="1"/>
      <w:numFmt w:val="bullet"/>
      <w:lvlText w:val=""/>
      <w:lvlJc w:val="left"/>
      <w:pPr>
        <w:tabs>
          <w:tab w:val="num" w:pos="4371"/>
        </w:tabs>
        <w:ind w:left="4371" w:hanging="360"/>
      </w:pPr>
      <w:rPr>
        <w:rFonts w:ascii="Wingdings" w:hAnsi="Wingdings" w:hint="default"/>
      </w:rPr>
    </w:lvl>
    <w:lvl w:ilvl="6" w:tplc="EDD47142" w:tentative="1">
      <w:start w:val="1"/>
      <w:numFmt w:val="bullet"/>
      <w:lvlText w:val=""/>
      <w:lvlJc w:val="left"/>
      <w:pPr>
        <w:tabs>
          <w:tab w:val="num" w:pos="5091"/>
        </w:tabs>
        <w:ind w:left="5091" w:hanging="360"/>
      </w:pPr>
      <w:rPr>
        <w:rFonts w:ascii="Symbol" w:hAnsi="Symbol" w:hint="default"/>
      </w:rPr>
    </w:lvl>
    <w:lvl w:ilvl="7" w:tplc="6B2011E6" w:tentative="1">
      <w:start w:val="1"/>
      <w:numFmt w:val="bullet"/>
      <w:lvlText w:val="o"/>
      <w:lvlJc w:val="left"/>
      <w:pPr>
        <w:tabs>
          <w:tab w:val="num" w:pos="5811"/>
        </w:tabs>
        <w:ind w:left="5811" w:hanging="360"/>
      </w:pPr>
      <w:rPr>
        <w:rFonts w:ascii="Courier New" w:hAnsi="Courier New" w:cs="Courier New" w:hint="default"/>
      </w:rPr>
    </w:lvl>
    <w:lvl w:ilvl="8" w:tplc="E15C3CD4" w:tentative="1">
      <w:start w:val="1"/>
      <w:numFmt w:val="bullet"/>
      <w:lvlText w:val=""/>
      <w:lvlJc w:val="left"/>
      <w:pPr>
        <w:tabs>
          <w:tab w:val="num" w:pos="6531"/>
        </w:tabs>
        <w:ind w:left="6531" w:hanging="360"/>
      </w:pPr>
      <w:rPr>
        <w:rFonts w:ascii="Wingdings" w:hAnsi="Wingdings" w:hint="default"/>
      </w:rPr>
    </w:lvl>
  </w:abstractNum>
  <w:abstractNum w:abstractNumId="93" w15:restartNumberingAfterBreak="0">
    <w:nsid w:val="4A281A4C"/>
    <w:multiLevelType w:val="hybridMultilevel"/>
    <w:tmpl w:val="F6C8F688"/>
    <w:lvl w:ilvl="0" w:tplc="0419000F">
      <w:start w:val="1"/>
      <w:numFmt w:val="bullet"/>
      <w:pStyle w:val="1f3"/>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4" w15:restartNumberingAfterBreak="0">
    <w:nsid w:val="4BFB32A9"/>
    <w:multiLevelType w:val="multilevel"/>
    <w:tmpl w:val="754C5734"/>
    <w:styleLink w:val="phadditiontitle"/>
    <w:lvl w:ilvl="0">
      <w:start w:val="1"/>
      <w:numFmt w:val="decimal"/>
      <w:pStyle w:val="1f4"/>
      <w:lvlText w:val="%1."/>
      <w:lvlJc w:val="left"/>
      <w:pPr>
        <w:ind w:left="360" w:hanging="360"/>
      </w:pPr>
      <w:rPr>
        <w:rFonts w:hint="default"/>
      </w:rPr>
    </w:lvl>
    <w:lvl w:ilvl="1">
      <w:start w:val="1"/>
      <w:numFmt w:val="decimal"/>
      <w:pStyle w:val="2c"/>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4E044427"/>
    <w:multiLevelType w:val="hybridMultilevel"/>
    <w:tmpl w:val="6BB43252"/>
    <w:lvl w:ilvl="0" w:tplc="6FC0BC60">
      <w:start w:val="1"/>
      <w:numFmt w:val="none"/>
      <w:pStyle w:val="OTRNameTable"/>
      <w:lvlText w:val="Таблица"/>
      <w:lvlJc w:val="left"/>
      <w:pPr>
        <w:tabs>
          <w:tab w:val="num" w:pos="2160"/>
        </w:tabs>
        <w:ind w:left="21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96" w15:restartNumberingAfterBreak="0">
    <w:nsid w:val="4E4332E7"/>
    <w:multiLevelType w:val="hybridMultilevel"/>
    <w:tmpl w:val="FD183B84"/>
    <w:lvl w:ilvl="0" w:tplc="A1E69996">
      <w:start w:val="1"/>
      <w:numFmt w:val="lowerLetter"/>
      <w:pStyle w:val="aff0"/>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7"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98" w15:restartNumberingAfterBreak="0">
    <w:nsid w:val="4F5A0117"/>
    <w:multiLevelType w:val="multilevel"/>
    <w:tmpl w:val="9BAA57F6"/>
    <w:lvl w:ilvl="0">
      <w:start w:val="1"/>
      <w:numFmt w:val="bullet"/>
      <w:pStyle w:val="aff1"/>
      <w:lvlText w:val=""/>
      <w:lvlJc w:val="left"/>
      <w:pPr>
        <w:tabs>
          <w:tab w:val="num" w:pos="1495"/>
        </w:tabs>
        <w:ind w:left="1022" w:firstLine="113"/>
      </w:pPr>
      <w:rPr>
        <w:rFonts w:ascii="Symbol" w:hAnsi="Symbol" w:hint="default"/>
      </w:rPr>
    </w:lvl>
    <w:lvl w:ilvl="1">
      <w:start w:val="1"/>
      <w:numFmt w:val="decimal"/>
      <w:lvlText w:val="%1.%2"/>
      <w:lvlJc w:val="left"/>
      <w:pPr>
        <w:tabs>
          <w:tab w:val="num" w:pos="1134"/>
        </w:tabs>
        <w:ind w:left="1134" w:hanging="425"/>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99" w15:restartNumberingAfterBreak="0">
    <w:nsid w:val="4F65195B"/>
    <w:multiLevelType w:val="multilevel"/>
    <w:tmpl w:val="16A8B17E"/>
    <w:lvl w:ilvl="0">
      <w:start w:val="1"/>
      <w:numFmt w:val="decimal"/>
      <w:pStyle w:val="1f5"/>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00" w15:restartNumberingAfterBreak="0">
    <w:nsid w:val="4FDC6866"/>
    <w:multiLevelType w:val="hybridMultilevel"/>
    <w:tmpl w:val="BA1C5764"/>
    <w:lvl w:ilvl="0" w:tplc="AEC2F020">
      <w:start w:val="1"/>
      <w:numFmt w:val="bullet"/>
      <w:pStyle w:val="14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FEC52E2"/>
    <w:multiLevelType w:val="hybridMultilevel"/>
    <w:tmpl w:val="4FB69008"/>
    <w:lvl w:ilvl="0" w:tplc="AECA16CA">
      <w:start w:val="1"/>
      <w:numFmt w:val="bullet"/>
      <w:pStyle w:val="GOSTTableListMark1"/>
      <w:lvlText w:val=""/>
      <w:lvlJc w:val="left"/>
      <w:pPr>
        <w:tabs>
          <w:tab w:val="num" w:pos="340"/>
        </w:tabs>
        <w:ind w:left="340" w:hanging="227"/>
      </w:pPr>
      <w:rPr>
        <w:rFonts w:ascii="Symbol" w:hAnsi="Symbol" w:hint="default"/>
      </w:rPr>
    </w:lvl>
    <w:lvl w:ilvl="1" w:tplc="A476ABF6">
      <w:start w:val="1"/>
      <w:numFmt w:val="lowerLetter"/>
      <w:lvlText w:val="%2."/>
      <w:lvlJc w:val="left"/>
      <w:pPr>
        <w:tabs>
          <w:tab w:val="num" w:pos="1440"/>
        </w:tabs>
        <w:ind w:left="1440" w:hanging="360"/>
      </w:pPr>
    </w:lvl>
    <w:lvl w:ilvl="2" w:tplc="9D22C23A">
      <w:start w:val="1"/>
      <w:numFmt w:val="lowerRoman"/>
      <w:lvlText w:val="%3."/>
      <w:lvlJc w:val="right"/>
      <w:pPr>
        <w:tabs>
          <w:tab w:val="num" w:pos="2160"/>
        </w:tabs>
        <w:ind w:left="2160" w:hanging="180"/>
      </w:pPr>
    </w:lvl>
    <w:lvl w:ilvl="3" w:tplc="D9C02EA0" w:tentative="1">
      <w:start w:val="1"/>
      <w:numFmt w:val="decimal"/>
      <w:lvlText w:val="%4."/>
      <w:lvlJc w:val="left"/>
      <w:pPr>
        <w:tabs>
          <w:tab w:val="num" w:pos="2880"/>
        </w:tabs>
        <w:ind w:left="2880" w:hanging="360"/>
      </w:pPr>
    </w:lvl>
    <w:lvl w:ilvl="4" w:tplc="15886C74" w:tentative="1">
      <w:start w:val="1"/>
      <w:numFmt w:val="lowerLetter"/>
      <w:lvlText w:val="%5."/>
      <w:lvlJc w:val="left"/>
      <w:pPr>
        <w:tabs>
          <w:tab w:val="num" w:pos="3600"/>
        </w:tabs>
        <w:ind w:left="3600" w:hanging="360"/>
      </w:pPr>
    </w:lvl>
    <w:lvl w:ilvl="5" w:tplc="3768F600" w:tentative="1">
      <w:start w:val="1"/>
      <w:numFmt w:val="lowerRoman"/>
      <w:lvlText w:val="%6."/>
      <w:lvlJc w:val="right"/>
      <w:pPr>
        <w:tabs>
          <w:tab w:val="num" w:pos="4320"/>
        </w:tabs>
        <w:ind w:left="4320" w:hanging="180"/>
      </w:pPr>
    </w:lvl>
    <w:lvl w:ilvl="6" w:tplc="E0606F70" w:tentative="1">
      <w:start w:val="1"/>
      <w:numFmt w:val="decimal"/>
      <w:lvlText w:val="%7."/>
      <w:lvlJc w:val="left"/>
      <w:pPr>
        <w:tabs>
          <w:tab w:val="num" w:pos="5040"/>
        </w:tabs>
        <w:ind w:left="5040" w:hanging="360"/>
      </w:pPr>
    </w:lvl>
    <w:lvl w:ilvl="7" w:tplc="B5FAAE8A" w:tentative="1">
      <w:start w:val="1"/>
      <w:numFmt w:val="lowerLetter"/>
      <w:lvlText w:val="%8."/>
      <w:lvlJc w:val="left"/>
      <w:pPr>
        <w:tabs>
          <w:tab w:val="num" w:pos="5760"/>
        </w:tabs>
        <w:ind w:left="5760" w:hanging="360"/>
      </w:pPr>
    </w:lvl>
    <w:lvl w:ilvl="8" w:tplc="79C4BAC0" w:tentative="1">
      <w:start w:val="1"/>
      <w:numFmt w:val="lowerRoman"/>
      <w:lvlText w:val="%9."/>
      <w:lvlJc w:val="right"/>
      <w:pPr>
        <w:tabs>
          <w:tab w:val="num" w:pos="6480"/>
        </w:tabs>
        <w:ind w:left="6480" w:hanging="180"/>
      </w:pPr>
    </w:lvl>
  </w:abstractNum>
  <w:abstractNum w:abstractNumId="102" w15:restartNumberingAfterBreak="0">
    <w:nsid w:val="5135135F"/>
    <w:multiLevelType w:val="hybridMultilevel"/>
    <w:tmpl w:val="829E518C"/>
    <w:lvl w:ilvl="0" w:tplc="D7463414">
      <w:start w:val="1"/>
      <w:numFmt w:val="bullet"/>
      <w:pStyle w:val="aff2"/>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1A73513"/>
    <w:multiLevelType w:val="hybridMultilevel"/>
    <w:tmpl w:val="9DAC70A8"/>
    <w:lvl w:ilvl="0" w:tplc="FFFFFFFF">
      <w:start w:val="1"/>
      <w:numFmt w:val="decimal"/>
      <w:pStyle w:val="2d"/>
      <w:lvlText w:val="%1."/>
      <w:lvlJc w:val="left"/>
      <w:pPr>
        <w:tabs>
          <w:tab w:val="num" w:pos="34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52000D6E"/>
    <w:multiLevelType w:val="multilevel"/>
    <w:tmpl w:val="B866D97E"/>
    <w:lvl w:ilvl="0">
      <w:start w:val="1"/>
      <w:numFmt w:val="bullet"/>
      <w:pStyle w:val="aff3"/>
      <w:lvlText w:val=""/>
      <w:lvlJc w:val="left"/>
      <w:pPr>
        <w:tabs>
          <w:tab w:val="num" w:pos="1211"/>
        </w:tabs>
        <w:ind w:left="0"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3083"/>
        </w:tabs>
        <w:ind w:left="3083" w:hanging="792"/>
      </w:pPr>
      <w:rPr>
        <w:rFonts w:hint="default"/>
      </w:rPr>
    </w:lvl>
    <w:lvl w:ilvl="5">
      <w:start w:val="1"/>
      <w:numFmt w:val="none"/>
      <w:lvlText w:val=""/>
      <w:lvlJc w:val="left"/>
      <w:pPr>
        <w:tabs>
          <w:tab w:val="num" w:pos="3587"/>
        </w:tabs>
        <w:ind w:left="3587" w:hanging="936"/>
      </w:pPr>
      <w:rPr>
        <w:rFonts w:hint="default"/>
      </w:rPr>
    </w:lvl>
    <w:lvl w:ilvl="6">
      <w:start w:val="1"/>
      <w:numFmt w:val="none"/>
      <w:lvlText w:val=""/>
      <w:lvlJc w:val="left"/>
      <w:pPr>
        <w:tabs>
          <w:tab w:val="num" w:pos="4091"/>
        </w:tabs>
        <w:ind w:left="4091" w:hanging="1080"/>
      </w:pPr>
      <w:rPr>
        <w:rFonts w:hint="default"/>
      </w:rPr>
    </w:lvl>
    <w:lvl w:ilvl="7">
      <w:start w:val="1"/>
      <w:numFmt w:val="none"/>
      <w:lvlText w:val=""/>
      <w:lvlJc w:val="left"/>
      <w:pPr>
        <w:tabs>
          <w:tab w:val="num" w:pos="4595"/>
        </w:tabs>
        <w:ind w:left="4595" w:hanging="1224"/>
      </w:pPr>
      <w:rPr>
        <w:rFonts w:hint="default"/>
      </w:rPr>
    </w:lvl>
    <w:lvl w:ilvl="8">
      <w:start w:val="1"/>
      <w:numFmt w:val="none"/>
      <w:lvlText w:val=""/>
      <w:lvlJc w:val="left"/>
      <w:pPr>
        <w:tabs>
          <w:tab w:val="num" w:pos="5171"/>
        </w:tabs>
        <w:ind w:left="5171" w:hanging="1440"/>
      </w:pPr>
      <w:rPr>
        <w:rFonts w:hint="default"/>
      </w:rPr>
    </w:lvl>
  </w:abstractNum>
  <w:abstractNum w:abstractNumId="105" w15:restartNumberingAfterBreak="0">
    <w:nsid w:val="54737BE2"/>
    <w:multiLevelType w:val="hybridMultilevel"/>
    <w:tmpl w:val="B004395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15:restartNumberingAfterBreak="0">
    <w:nsid w:val="580D4115"/>
    <w:multiLevelType w:val="multilevel"/>
    <w:tmpl w:val="01F6A1C2"/>
    <w:lvl w:ilvl="0">
      <w:start w:val="1"/>
      <w:numFmt w:val="decimal"/>
      <w:pStyle w:val="1f6"/>
      <w:lvlText w:val="%1."/>
      <w:lvlJc w:val="left"/>
      <w:pPr>
        <w:tabs>
          <w:tab w:val="num" w:pos="-1061"/>
        </w:tabs>
        <w:ind w:left="56" w:hanging="56"/>
      </w:pPr>
      <w:rPr>
        <w:rFonts w:hint="default"/>
      </w:rPr>
    </w:lvl>
    <w:lvl w:ilvl="1">
      <w:start w:val="1"/>
      <w:numFmt w:val="decimal"/>
      <w:pStyle w:val="2e"/>
      <w:lvlText w:val="%1.%2."/>
      <w:lvlJc w:val="left"/>
      <w:pPr>
        <w:tabs>
          <w:tab w:val="num" w:pos="284"/>
        </w:tabs>
        <w:ind w:left="453" w:hanging="169"/>
      </w:pPr>
      <w:rPr>
        <w:rFonts w:hint="default"/>
      </w:rPr>
    </w:lvl>
    <w:lvl w:ilvl="2">
      <w:start w:val="1"/>
      <w:numFmt w:val="decimal"/>
      <w:pStyle w:val="3a"/>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107" w15:restartNumberingAfterBreak="0">
    <w:nsid w:val="5859157E"/>
    <w:multiLevelType w:val="hybridMultilevel"/>
    <w:tmpl w:val="87565212"/>
    <w:lvl w:ilvl="0" w:tplc="68DC30B4">
      <w:start w:val="1"/>
      <w:numFmt w:val="bullet"/>
      <w:pStyle w:val="aff4"/>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583A30"/>
    <w:multiLevelType w:val="hybridMultilevel"/>
    <w:tmpl w:val="5450F778"/>
    <w:lvl w:ilvl="0" w:tplc="FFFFFFFF">
      <w:start w:val="1"/>
      <w:numFmt w:val="decimal"/>
      <w:pStyle w:val="aff5"/>
      <w:lvlText w:val="%1)"/>
      <w:lvlJc w:val="left"/>
      <w:pPr>
        <w:tabs>
          <w:tab w:val="num" w:pos="1134"/>
        </w:tabs>
        <w:ind w:left="0" w:firstLine="709"/>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109" w15:restartNumberingAfterBreak="0">
    <w:nsid w:val="5B1341E4"/>
    <w:multiLevelType w:val="multilevel"/>
    <w:tmpl w:val="D97C0DB2"/>
    <w:lvl w:ilvl="0">
      <w:start w:val="1"/>
      <w:numFmt w:val="decimal"/>
      <w:lvlText w:val="%1."/>
      <w:lvlJc w:val="left"/>
      <w:pPr>
        <w:tabs>
          <w:tab w:val="num" w:pos="360"/>
        </w:tabs>
        <w:ind w:left="360" w:hanging="360"/>
      </w:pPr>
    </w:lvl>
    <w:lvl w:ilvl="1">
      <w:start w:val="1"/>
      <w:numFmt w:val="decimal"/>
      <w:pStyle w:val="2f"/>
      <w:lvlText w:val="%1.%2."/>
      <w:lvlJc w:val="left"/>
      <w:pPr>
        <w:tabs>
          <w:tab w:val="num" w:pos="792"/>
        </w:tabs>
        <w:ind w:left="79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0" w15:restartNumberingAfterBreak="0">
    <w:nsid w:val="5B161900"/>
    <w:multiLevelType w:val="hybridMultilevel"/>
    <w:tmpl w:val="8F90EC9E"/>
    <w:lvl w:ilvl="0" w:tplc="04190017">
      <w:start w:val="1"/>
      <w:numFmt w:val="lowerLetter"/>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11" w15:restartNumberingAfterBreak="0">
    <w:nsid w:val="5DFD6E7B"/>
    <w:multiLevelType w:val="multilevel"/>
    <w:tmpl w:val="26A0481E"/>
    <w:lvl w:ilvl="0">
      <w:start w:val="1"/>
      <w:numFmt w:val="decimal"/>
      <w:pStyle w:val="otrlistnum1"/>
      <w:lvlText w:val="%1."/>
      <w:lvlJc w:val="left"/>
      <w:pPr>
        <w:tabs>
          <w:tab w:val="num" w:pos="1491"/>
        </w:tabs>
        <w:ind w:left="1491" w:hanging="357"/>
      </w:pPr>
      <w:rPr>
        <w:rFonts w:ascii="Arial" w:hAnsi="Arial" w:cs="Times New Roman" w:hint="default"/>
        <w:color w:val="auto"/>
        <w:sz w:val="20"/>
      </w:rPr>
    </w:lvl>
    <w:lvl w:ilvl="1">
      <w:start w:val="1"/>
      <w:numFmt w:val="decimal"/>
      <w:lvlText w:val="%1.%2."/>
      <w:lvlJc w:val="left"/>
      <w:pPr>
        <w:tabs>
          <w:tab w:val="num" w:pos="2070"/>
        </w:tabs>
        <w:ind w:left="2070" w:hanging="539"/>
      </w:pPr>
      <w:rPr>
        <w:rFonts w:cs="Times New Roman" w:hint="default"/>
      </w:rPr>
    </w:lvl>
    <w:lvl w:ilvl="2">
      <w:start w:val="1"/>
      <w:numFmt w:val="decimal"/>
      <w:lvlText w:val="%1.%2.%3."/>
      <w:lvlJc w:val="left"/>
      <w:pPr>
        <w:tabs>
          <w:tab w:val="num" w:pos="2608"/>
        </w:tabs>
        <w:ind w:left="2608" w:hanging="680"/>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112" w15:restartNumberingAfterBreak="0">
    <w:nsid w:val="5E263511"/>
    <w:multiLevelType w:val="hybridMultilevel"/>
    <w:tmpl w:val="123A8B8A"/>
    <w:lvl w:ilvl="0" w:tplc="9998FE5E">
      <w:start w:val="1"/>
      <w:numFmt w:val="none"/>
      <w:pStyle w:val="aff6"/>
      <w:lvlText w:val="--  "/>
      <w:lvlJc w:val="left"/>
      <w:pPr>
        <w:tabs>
          <w:tab w:val="num" w:pos="0"/>
        </w:tabs>
        <w:ind w:left="0" w:firstLine="624"/>
      </w:pPr>
      <w:rPr>
        <w:rFonts w:ascii="Arial" w:hAnsi="Arial" w:hint="default"/>
        <w:b w:val="0"/>
        <w:i w:val="0"/>
        <w:color w:val="auto"/>
        <w:spacing w:val="-20"/>
        <w:w w:val="100"/>
        <w:sz w:val="22"/>
      </w:rPr>
    </w:lvl>
    <w:lvl w:ilvl="1" w:tplc="04190003" w:tentative="1">
      <w:start w:val="1"/>
      <w:numFmt w:val="bullet"/>
      <w:pStyle w:val="2f0"/>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EE66C33"/>
    <w:multiLevelType w:val="hybridMultilevel"/>
    <w:tmpl w:val="24E4813C"/>
    <w:lvl w:ilvl="0" w:tplc="005ABB84">
      <w:start w:val="1"/>
      <w:numFmt w:val="bullet"/>
      <w:pStyle w:val="-20"/>
      <w:lvlText w:val="­"/>
      <w:lvlJc w:val="left"/>
      <w:pPr>
        <w:tabs>
          <w:tab w:val="num" w:pos="1134"/>
        </w:tabs>
        <w:ind w:left="1134" w:hanging="283"/>
      </w:pPr>
      <w:rPr>
        <w:rFonts w:ascii="Courier New" w:hAnsi="Courier New" w:cs="Times New Roman"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15:restartNumberingAfterBreak="0">
    <w:nsid w:val="5EF64759"/>
    <w:multiLevelType w:val="hybridMultilevel"/>
    <w:tmpl w:val="90CC6A9A"/>
    <w:lvl w:ilvl="0" w:tplc="786C3CC8">
      <w:start w:val="1"/>
      <w:numFmt w:val="decimal"/>
      <w:lvlText w:val="%1."/>
      <w:lvlJc w:val="left"/>
      <w:pPr>
        <w:tabs>
          <w:tab w:val="num" w:pos="360"/>
        </w:tabs>
        <w:ind w:left="360" w:hanging="360"/>
      </w:pPr>
      <w:rPr>
        <w:rFonts w:cs="Times New Roman" w:hint="default"/>
      </w:rPr>
    </w:lvl>
    <w:lvl w:ilvl="1" w:tplc="ED6AAF76">
      <w:start w:val="1"/>
      <w:numFmt w:val="decimal"/>
      <w:pStyle w:val="1f7"/>
      <w:lvlText w:val="%2)"/>
      <w:lvlJc w:val="left"/>
      <w:pPr>
        <w:ind w:left="1440" w:hanging="360"/>
      </w:pPr>
      <w:rPr>
        <w:rFonts w:cs="Times New Roman" w:hint="default"/>
      </w:rPr>
    </w:lvl>
    <w:lvl w:ilvl="2" w:tplc="0419001B" w:tentative="1">
      <w:start w:val="1"/>
      <w:numFmt w:val="lowerRoman"/>
      <w:pStyle w:val="2f1"/>
      <w:lvlText w:val="%3."/>
      <w:lvlJc w:val="right"/>
      <w:pPr>
        <w:tabs>
          <w:tab w:val="num" w:pos="2160"/>
        </w:tabs>
        <w:ind w:left="2160" w:hanging="180"/>
      </w:pPr>
      <w:rPr>
        <w:rFonts w:cs="Times New Roman"/>
      </w:rPr>
    </w:lvl>
    <w:lvl w:ilvl="3" w:tplc="0419000F" w:tentative="1">
      <w:start w:val="1"/>
      <w:numFmt w:val="decimal"/>
      <w:pStyle w:val="3b"/>
      <w:lvlText w:val="%4."/>
      <w:lvlJc w:val="left"/>
      <w:pPr>
        <w:tabs>
          <w:tab w:val="num" w:pos="2880"/>
        </w:tabs>
        <w:ind w:left="2880" w:hanging="360"/>
      </w:pPr>
      <w:rPr>
        <w:rFonts w:cs="Times New Roman"/>
      </w:rPr>
    </w:lvl>
    <w:lvl w:ilvl="4" w:tplc="04190019" w:tentative="1">
      <w:start w:val="1"/>
      <w:numFmt w:val="lowerLetter"/>
      <w:pStyle w:val="43"/>
      <w:lvlText w:val="%5."/>
      <w:lvlJc w:val="left"/>
      <w:pPr>
        <w:tabs>
          <w:tab w:val="num" w:pos="3600"/>
        </w:tabs>
        <w:ind w:left="3600" w:hanging="360"/>
      </w:pPr>
      <w:rPr>
        <w:rFonts w:cs="Times New Roman"/>
      </w:rPr>
    </w:lvl>
    <w:lvl w:ilvl="5" w:tplc="0419001B" w:tentative="1">
      <w:start w:val="1"/>
      <w:numFmt w:val="lowerRoman"/>
      <w:pStyle w:val="5"/>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6076620B"/>
    <w:multiLevelType w:val="hybridMultilevel"/>
    <w:tmpl w:val="F21E2FF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15:restartNumberingAfterBreak="0">
    <w:nsid w:val="60823685"/>
    <w:multiLevelType w:val="multilevel"/>
    <w:tmpl w:val="20129B1A"/>
    <w:lvl w:ilvl="0">
      <w:start w:val="1"/>
      <w:numFmt w:val="russianUpper"/>
      <w:pStyle w:val="1f8"/>
      <w:lvlText w:val="Приложение %1."/>
      <w:lvlJc w:val="left"/>
      <w:pPr>
        <w:tabs>
          <w:tab w:val="num" w:pos="1565"/>
        </w:tabs>
        <w:ind w:left="1565" w:hanging="431"/>
      </w:pPr>
      <w:rPr>
        <w:rFonts w:hint="default"/>
      </w:rPr>
    </w:lvl>
    <w:lvl w:ilvl="1">
      <w:start w:val="1"/>
      <w:numFmt w:val="decimal"/>
      <w:pStyle w:val="2f2"/>
      <w:lvlText w:val="%1.%2."/>
      <w:lvlJc w:val="left"/>
      <w:pPr>
        <w:tabs>
          <w:tab w:val="num" w:pos="1707"/>
        </w:tabs>
        <w:ind w:left="1707" w:hanging="573"/>
      </w:pPr>
      <w:rPr>
        <w:rFonts w:hint="default"/>
      </w:rPr>
    </w:lvl>
    <w:lvl w:ilvl="2">
      <w:start w:val="1"/>
      <w:numFmt w:val="decimal"/>
      <w:pStyle w:val="3c"/>
      <w:lvlText w:val="%1.%2.%3."/>
      <w:lvlJc w:val="left"/>
      <w:pPr>
        <w:tabs>
          <w:tab w:val="num" w:pos="1854"/>
        </w:tabs>
        <w:ind w:left="1854" w:hanging="720"/>
      </w:pPr>
      <w:rPr>
        <w:rFonts w:hint="default"/>
      </w:rPr>
    </w:lvl>
    <w:lvl w:ilvl="3">
      <w:start w:val="1"/>
      <w:numFmt w:val="decimal"/>
      <w:pStyle w:val="44"/>
      <w:lvlText w:val="%1.%2.%3.%4."/>
      <w:lvlJc w:val="left"/>
      <w:pPr>
        <w:tabs>
          <w:tab w:val="num" w:pos="1928"/>
        </w:tabs>
        <w:ind w:left="1928" w:hanging="794"/>
      </w:pPr>
      <w:rPr>
        <w:rFonts w:hint="default"/>
      </w:rPr>
    </w:lvl>
    <w:lvl w:ilvl="4">
      <w:start w:val="1"/>
      <w:numFmt w:val="decimal"/>
      <w:lvlText w:val="%1.%2.%3.%4.%5."/>
      <w:lvlJc w:val="left"/>
      <w:pPr>
        <w:tabs>
          <w:tab w:val="num" w:pos="7060"/>
        </w:tabs>
        <w:ind w:left="6772" w:hanging="792"/>
      </w:pPr>
      <w:rPr>
        <w:rFonts w:hint="default"/>
      </w:rPr>
    </w:lvl>
    <w:lvl w:ilvl="5">
      <w:start w:val="1"/>
      <w:numFmt w:val="decimal"/>
      <w:lvlText w:val="%1.%2.%3.%4.%5.%6."/>
      <w:lvlJc w:val="left"/>
      <w:pPr>
        <w:tabs>
          <w:tab w:val="num" w:pos="7420"/>
        </w:tabs>
        <w:ind w:left="7276" w:hanging="936"/>
      </w:pPr>
      <w:rPr>
        <w:rFonts w:hint="default"/>
      </w:rPr>
    </w:lvl>
    <w:lvl w:ilvl="6">
      <w:start w:val="1"/>
      <w:numFmt w:val="decimal"/>
      <w:lvlText w:val="%1.%2.%3.%4.%5.%6.%7."/>
      <w:lvlJc w:val="left"/>
      <w:pPr>
        <w:tabs>
          <w:tab w:val="num" w:pos="8140"/>
        </w:tabs>
        <w:ind w:left="7780" w:hanging="1080"/>
      </w:pPr>
      <w:rPr>
        <w:rFonts w:hint="default"/>
      </w:rPr>
    </w:lvl>
    <w:lvl w:ilvl="7">
      <w:start w:val="1"/>
      <w:numFmt w:val="decimal"/>
      <w:lvlText w:val="%1.%2.%3.%4.%5.%6.%7.%8."/>
      <w:lvlJc w:val="left"/>
      <w:pPr>
        <w:tabs>
          <w:tab w:val="num" w:pos="8500"/>
        </w:tabs>
        <w:ind w:left="8284" w:hanging="1224"/>
      </w:pPr>
      <w:rPr>
        <w:rFonts w:hint="default"/>
      </w:rPr>
    </w:lvl>
    <w:lvl w:ilvl="8">
      <w:start w:val="1"/>
      <w:numFmt w:val="decimal"/>
      <w:lvlText w:val="%1.%2.%3.%4.%5.%6.%7.%8.%9."/>
      <w:lvlJc w:val="left"/>
      <w:pPr>
        <w:tabs>
          <w:tab w:val="num" w:pos="9220"/>
        </w:tabs>
        <w:ind w:left="8860" w:hanging="1440"/>
      </w:pPr>
      <w:rPr>
        <w:rFonts w:hint="default"/>
      </w:rPr>
    </w:lvl>
  </w:abstractNum>
  <w:abstractNum w:abstractNumId="117" w15:restartNumberingAfterBreak="0">
    <w:nsid w:val="61A704FB"/>
    <w:multiLevelType w:val="hybridMultilevel"/>
    <w:tmpl w:val="D0863BDA"/>
    <w:lvl w:ilvl="0" w:tplc="E6A61AC8">
      <w:start w:val="1"/>
      <w:numFmt w:val="bullet"/>
      <w:pStyle w:val="aff7"/>
      <w:lvlText w:val=""/>
      <w:lvlJc w:val="left"/>
      <w:pPr>
        <w:tabs>
          <w:tab w:val="num" w:pos="0"/>
        </w:tabs>
        <w:ind w:left="0" w:firstLine="170"/>
      </w:pPr>
      <w:rPr>
        <w:rFonts w:ascii="Symbol" w:hAnsi="Symbol" w:hint="default"/>
        <w:sz w:val="20"/>
        <w:szCs w:val="20"/>
      </w:rPr>
    </w:lvl>
    <w:lvl w:ilvl="1" w:tplc="CC405AD0" w:tentative="1">
      <w:start w:val="1"/>
      <w:numFmt w:val="bullet"/>
      <w:lvlText w:val="o"/>
      <w:lvlJc w:val="left"/>
      <w:pPr>
        <w:tabs>
          <w:tab w:val="num" w:pos="1440"/>
        </w:tabs>
        <w:ind w:left="1440" w:hanging="360"/>
      </w:pPr>
      <w:rPr>
        <w:rFonts w:ascii="Courier New" w:hAnsi="Courier New" w:cs="Courier New" w:hint="default"/>
      </w:rPr>
    </w:lvl>
    <w:lvl w:ilvl="2" w:tplc="35C416CC" w:tentative="1">
      <w:start w:val="1"/>
      <w:numFmt w:val="bullet"/>
      <w:lvlText w:val=""/>
      <w:lvlJc w:val="left"/>
      <w:pPr>
        <w:tabs>
          <w:tab w:val="num" w:pos="2160"/>
        </w:tabs>
        <w:ind w:left="2160" w:hanging="360"/>
      </w:pPr>
      <w:rPr>
        <w:rFonts w:ascii="Wingdings" w:hAnsi="Wingdings" w:hint="default"/>
      </w:rPr>
    </w:lvl>
    <w:lvl w:ilvl="3" w:tplc="0E8428C4" w:tentative="1">
      <w:start w:val="1"/>
      <w:numFmt w:val="bullet"/>
      <w:lvlText w:val=""/>
      <w:lvlJc w:val="left"/>
      <w:pPr>
        <w:tabs>
          <w:tab w:val="num" w:pos="2880"/>
        </w:tabs>
        <w:ind w:left="2880" w:hanging="360"/>
      </w:pPr>
      <w:rPr>
        <w:rFonts w:ascii="Symbol" w:hAnsi="Symbol" w:hint="default"/>
      </w:rPr>
    </w:lvl>
    <w:lvl w:ilvl="4" w:tplc="4848810C" w:tentative="1">
      <w:start w:val="1"/>
      <w:numFmt w:val="bullet"/>
      <w:lvlText w:val="o"/>
      <w:lvlJc w:val="left"/>
      <w:pPr>
        <w:tabs>
          <w:tab w:val="num" w:pos="3600"/>
        </w:tabs>
        <w:ind w:left="3600" w:hanging="360"/>
      </w:pPr>
      <w:rPr>
        <w:rFonts w:ascii="Courier New" w:hAnsi="Courier New" w:cs="Courier New" w:hint="default"/>
      </w:rPr>
    </w:lvl>
    <w:lvl w:ilvl="5" w:tplc="38DA62BC" w:tentative="1">
      <w:start w:val="1"/>
      <w:numFmt w:val="bullet"/>
      <w:lvlText w:val=""/>
      <w:lvlJc w:val="left"/>
      <w:pPr>
        <w:tabs>
          <w:tab w:val="num" w:pos="4320"/>
        </w:tabs>
        <w:ind w:left="4320" w:hanging="360"/>
      </w:pPr>
      <w:rPr>
        <w:rFonts w:ascii="Wingdings" w:hAnsi="Wingdings" w:hint="default"/>
      </w:rPr>
    </w:lvl>
    <w:lvl w:ilvl="6" w:tplc="3D02009E" w:tentative="1">
      <w:start w:val="1"/>
      <w:numFmt w:val="bullet"/>
      <w:lvlText w:val=""/>
      <w:lvlJc w:val="left"/>
      <w:pPr>
        <w:tabs>
          <w:tab w:val="num" w:pos="5040"/>
        </w:tabs>
        <w:ind w:left="5040" w:hanging="360"/>
      </w:pPr>
      <w:rPr>
        <w:rFonts w:ascii="Symbol" w:hAnsi="Symbol" w:hint="default"/>
      </w:rPr>
    </w:lvl>
    <w:lvl w:ilvl="7" w:tplc="07E09AC4" w:tentative="1">
      <w:start w:val="1"/>
      <w:numFmt w:val="bullet"/>
      <w:lvlText w:val="o"/>
      <w:lvlJc w:val="left"/>
      <w:pPr>
        <w:tabs>
          <w:tab w:val="num" w:pos="5760"/>
        </w:tabs>
        <w:ind w:left="5760" w:hanging="360"/>
      </w:pPr>
      <w:rPr>
        <w:rFonts w:ascii="Courier New" w:hAnsi="Courier New" w:cs="Courier New" w:hint="default"/>
      </w:rPr>
    </w:lvl>
    <w:lvl w:ilvl="8" w:tplc="E7621D44"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19" w15:restartNumberingAfterBreak="0">
    <w:nsid w:val="622A2124"/>
    <w:multiLevelType w:val="hybridMultilevel"/>
    <w:tmpl w:val="F014E014"/>
    <w:lvl w:ilvl="0" w:tplc="031CB3E4">
      <w:start w:val="1"/>
      <w:numFmt w:val="bullet"/>
      <w:pStyle w:val="aff8"/>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26E6A65"/>
    <w:multiLevelType w:val="hybridMultilevel"/>
    <w:tmpl w:val="5E321FFC"/>
    <w:lvl w:ilvl="0" w:tplc="01CA0398">
      <w:start w:val="1"/>
      <w:numFmt w:val="bullet"/>
      <w:pStyle w:val="aff9"/>
      <w:lvlText w:val=""/>
      <w:lvlJc w:val="left"/>
      <w:pPr>
        <w:tabs>
          <w:tab w:val="num" w:pos="40"/>
        </w:tabs>
        <w:ind w:left="40" w:hanging="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35B52F9"/>
    <w:multiLevelType w:val="multilevel"/>
    <w:tmpl w:val="80F24AE0"/>
    <w:lvl w:ilvl="0">
      <w:start w:val="1"/>
      <w:numFmt w:val="decimal"/>
      <w:pStyle w:val="3d"/>
      <w:lvlText w:val="%1."/>
      <w:lvlJc w:val="left"/>
      <w:pPr>
        <w:tabs>
          <w:tab w:val="num" w:pos="1069"/>
        </w:tabs>
        <w:ind w:left="1069" w:hanging="360"/>
      </w:pPr>
      <w:rPr>
        <w:rFonts w:cs="Times New Roman" w:hint="default"/>
      </w:rPr>
    </w:lvl>
    <w:lvl w:ilvl="1">
      <w:start w:val="1"/>
      <w:numFmt w:val="decimal"/>
      <w:lvlText w:val="%1.%2."/>
      <w:lvlJc w:val="left"/>
      <w:pPr>
        <w:tabs>
          <w:tab w:val="num" w:pos="1501"/>
        </w:tabs>
        <w:ind w:left="1501" w:hanging="432"/>
      </w:pPr>
      <w:rPr>
        <w:rFonts w:cs="Times New Roman" w:hint="default"/>
      </w:rPr>
    </w:lvl>
    <w:lvl w:ilvl="2">
      <w:start w:val="1"/>
      <w:numFmt w:val="decimal"/>
      <w:lvlText w:val="%1.%2.%3."/>
      <w:lvlJc w:val="left"/>
      <w:pPr>
        <w:tabs>
          <w:tab w:val="num" w:pos="1933"/>
        </w:tabs>
        <w:ind w:left="1933" w:hanging="504"/>
      </w:pPr>
      <w:rPr>
        <w:rFonts w:cs="Times New Roman" w:hint="default"/>
      </w:rPr>
    </w:lvl>
    <w:lvl w:ilvl="3">
      <w:start w:val="1"/>
      <w:numFmt w:val="decimal"/>
      <w:lvlText w:val="%1.%2.%3.%4."/>
      <w:lvlJc w:val="left"/>
      <w:pPr>
        <w:tabs>
          <w:tab w:val="num" w:pos="2437"/>
        </w:tabs>
        <w:ind w:left="2437" w:hanging="648"/>
      </w:pPr>
      <w:rPr>
        <w:rFonts w:cs="Times New Roman" w:hint="default"/>
      </w:rPr>
    </w:lvl>
    <w:lvl w:ilvl="4">
      <w:start w:val="1"/>
      <w:numFmt w:val="decimal"/>
      <w:lvlText w:val="%1.%2.%3.%4.%5."/>
      <w:lvlJc w:val="left"/>
      <w:pPr>
        <w:tabs>
          <w:tab w:val="num" w:pos="2941"/>
        </w:tabs>
        <w:ind w:left="2941" w:hanging="792"/>
      </w:pPr>
      <w:rPr>
        <w:rFonts w:cs="Times New Roman" w:hint="default"/>
      </w:rPr>
    </w:lvl>
    <w:lvl w:ilvl="5">
      <w:start w:val="1"/>
      <w:numFmt w:val="decimal"/>
      <w:lvlText w:val="%1.%2.%3.%4.%5.%6."/>
      <w:lvlJc w:val="left"/>
      <w:pPr>
        <w:tabs>
          <w:tab w:val="num" w:pos="3445"/>
        </w:tabs>
        <w:ind w:left="3445" w:hanging="936"/>
      </w:pPr>
      <w:rPr>
        <w:rFonts w:cs="Times New Roman" w:hint="default"/>
      </w:rPr>
    </w:lvl>
    <w:lvl w:ilvl="6">
      <w:start w:val="1"/>
      <w:numFmt w:val="decimal"/>
      <w:lvlText w:val="%1.%2.%3.%4.%5.%6.%7."/>
      <w:lvlJc w:val="left"/>
      <w:pPr>
        <w:tabs>
          <w:tab w:val="num" w:pos="3949"/>
        </w:tabs>
        <w:ind w:left="3949" w:hanging="1080"/>
      </w:pPr>
      <w:rPr>
        <w:rFonts w:cs="Times New Roman" w:hint="default"/>
      </w:rPr>
    </w:lvl>
    <w:lvl w:ilvl="7">
      <w:start w:val="1"/>
      <w:numFmt w:val="decimal"/>
      <w:lvlText w:val="%1.%2.%3.%4.%5.%6.%7.%8."/>
      <w:lvlJc w:val="left"/>
      <w:pPr>
        <w:tabs>
          <w:tab w:val="num" w:pos="4453"/>
        </w:tabs>
        <w:ind w:left="4453" w:hanging="1224"/>
      </w:pPr>
      <w:rPr>
        <w:rFonts w:cs="Times New Roman" w:hint="default"/>
      </w:rPr>
    </w:lvl>
    <w:lvl w:ilvl="8">
      <w:start w:val="1"/>
      <w:numFmt w:val="decimal"/>
      <w:lvlText w:val="%1.%2.%3.%4.%5.%6.%7.%8.%9."/>
      <w:lvlJc w:val="left"/>
      <w:pPr>
        <w:tabs>
          <w:tab w:val="num" w:pos="5029"/>
        </w:tabs>
        <w:ind w:left="5029" w:hanging="1440"/>
      </w:pPr>
      <w:rPr>
        <w:rFonts w:cs="Times New Roman" w:hint="default"/>
      </w:rPr>
    </w:lvl>
  </w:abstractNum>
  <w:abstractNum w:abstractNumId="122" w15:restartNumberingAfterBreak="0">
    <w:nsid w:val="63A33B8C"/>
    <w:multiLevelType w:val="multilevel"/>
    <w:tmpl w:val="20663EAA"/>
    <w:lvl w:ilvl="0">
      <w:start w:val="1"/>
      <w:numFmt w:val="decimal"/>
      <w:pStyle w:val="0"/>
      <w:suff w:val="nothing"/>
      <w:lvlText w:val="%1."/>
      <w:lvlJc w:val="left"/>
      <w:pPr>
        <w:ind w:left="0" w:firstLine="0"/>
      </w:pPr>
      <w:rPr>
        <w:rFonts w:hint="default"/>
      </w:rPr>
    </w:lvl>
    <w:lvl w:ilvl="1">
      <w:start w:val="1"/>
      <w:numFmt w:val="decimal"/>
      <w:pStyle w:val="1f9"/>
      <w:suff w:val="nothing"/>
      <w:lvlText w:val="%1.%2."/>
      <w:lvlJc w:val="left"/>
      <w:pPr>
        <w:ind w:left="0" w:firstLine="0"/>
      </w:pPr>
      <w:rPr>
        <w:rFonts w:hint="default"/>
      </w:rPr>
    </w:lvl>
    <w:lvl w:ilvl="2">
      <w:start w:val="1"/>
      <w:numFmt w:val="decimal"/>
      <w:pStyle w:val="2f3"/>
      <w:suff w:val="nothing"/>
      <w:lvlText w:val="%1.%2.%3."/>
      <w:lvlJc w:val="left"/>
      <w:pPr>
        <w:ind w:left="1210" w:firstLine="0"/>
      </w:pPr>
      <w:rPr>
        <w:rFonts w:hint="default"/>
        <w:b/>
      </w:rPr>
    </w:lvl>
    <w:lvl w:ilvl="3">
      <w:start w:val="1"/>
      <w:numFmt w:val="decimal"/>
      <w:lvlText w:val="%1.%2.%3.%4"/>
      <w:lvlJc w:val="left"/>
      <w:pPr>
        <w:tabs>
          <w:tab w:val="num" w:pos="1077"/>
        </w:tabs>
        <w:ind w:left="1077" w:hanging="720"/>
      </w:pPr>
      <w:rPr>
        <w:rFonts w:hint="default"/>
      </w:rPr>
    </w:lvl>
    <w:lvl w:ilvl="4">
      <w:start w:val="1"/>
      <w:numFmt w:val="decimal"/>
      <w:lvlText w:val="%1.%2.%3.%4.%5"/>
      <w:lvlJc w:val="left"/>
      <w:pPr>
        <w:tabs>
          <w:tab w:val="num" w:pos="1437"/>
        </w:tabs>
        <w:ind w:left="1437" w:hanging="1080"/>
      </w:pPr>
      <w:rPr>
        <w:rFonts w:hint="default"/>
      </w:rPr>
    </w:lvl>
    <w:lvl w:ilvl="5">
      <w:start w:val="1"/>
      <w:numFmt w:val="decimal"/>
      <w:lvlText w:val="%1.%2.%3.%4.%5.%6"/>
      <w:lvlJc w:val="left"/>
      <w:pPr>
        <w:tabs>
          <w:tab w:val="num" w:pos="1437"/>
        </w:tabs>
        <w:ind w:left="1437" w:hanging="1080"/>
      </w:pPr>
      <w:rPr>
        <w:rFonts w:hint="default"/>
      </w:rPr>
    </w:lvl>
    <w:lvl w:ilvl="6">
      <w:start w:val="1"/>
      <w:numFmt w:val="decimal"/>
      <w:lvlText w:val="%1.%2.%3.%4.%5.%6.%7"/>
      <w:lvlJc w:val="left"/>
      <w:pPr>
        <w:tabs>
          <w:tab w:val="num" w:pos="1797"/>
        </w:tabs>
        <w:ind w:left="1797" w:hanging="1440"/>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2157"/>
        </w:tabs>
        <w:ind w:left="2157" w:hanging="1800"/>
      </w:pPr>
      <w:rPr>
        <w:rFonts w:hint="default"/>
      </w:rPr>
    </w:lvl>
  </w:abstractNum>
  <w:abstractNum w:abstractNumId="123" w15:restartNumberingAfterBreak="0">
    <w:nsid w:val="64170956"/>
    <w:multiLevelType w:val="hybridMultilevel"/>
    <w:tmpl w:val="F134FA5E"/>
    <w:lvl w:ilvl="0" w:tplc="04190017">
      <w:start w:val="1"/>
      <w:numFmt w:val="lowerLetter"/>
      <w:lvlText w:val="%1)"/>
      <w:lvlJc w:val="left"/>
      <w:pPr>
        <w:ind w:left="1675" w:hanging="360"/>
      </w:pPr>
    </w:lvl>
    <w:lvl w:ilvl="1" w:tplc="04190019" w:tentative="1">
      <w:start w:val="1"/>
      <w:numFmt w:val="lowerLetter"/>
      <w:lvlText w:val="%2."/>
      <w:lvlJc w:val="left"/>
      <w:pPr>
        <w:ind w:left="2395" w:hanging="360"/>
      </w:pPr>
    </w:lvl>
    <w:lvl w:ilvl="2" w:tplc="0419001B" w:tentative="1">
      <w:start w:val="1"/>
      <w:numFmt w:val="lowerRoman"/>
      <w:lvlText w:val="%3."/>
      <w:lvlJc w:val="right"/>
      <w:pPr>
        <w:ind w:left="3115" w:hanging="180"/>
      </w:pPr>
    </w:lvl>
    <w:lvl w:ilvl="3" w:tplc="0419000F" w:tentative="1">
      <w:start w:val="1"/>
      <w:numFmt w:val="decimal"/>
      <w:lvlText w:val="%4."/>
      <w:lvlJc w:val="left"/>
      <w:pPr>
        <w:ind w:left="3835" w:hanging="360"/>
      </w:pPr>
    </w:lvl>
    <w:lvl w:ilvl="4" w:tplc="04190019" w:tentative="1">
      <w:start w:val="1"/>
      <w:numFmt w:val="lowerLetter"/>
      <w:lvlText w:val="%5."/>
      <w:lvlJc w:val="left"/>
      <w:pPr>
        <w:ind w:left="4555" w:hanging="360"/>
      </w:pPr>
    </w:lvl>
    <w:lvl w:ilvl="5" w:tplc="0419001B" w:tentative="1">
      <w:start w:val="1"/>
      <w:numFmt w:val="lowerRoman"/>
      <w:lvlText w:val="%6."/>
      <w:lvlJc w:val="right"/>
      <w:pPr>
        <w:ind w:left="5275" w:hanging="180"/>
      </w:pPr>
    </w:lvl>
    <w:lvl w:ilvl="6" w:tplc="0419000F" w:tentative="1">
      <w:start w:val="1"/>
      <w:numFmt w:val="decimal"/>
      <w:lvlText w:val="%7."/>
      <w:lvlJc w:val="left"/>
      <w:pPr>
        <w:ind w:left="5995" w:hanging="360"/>
      </w:pPr>
    </w:lvl>
    <w:lvl w:ilvl="7" w:tplc="04190019" w:tentative="1">
      <w:start w:val="1"/>
      <w:numFmt w:val="lowerLetter"/>
      <w:lvlText w:val="%8."/>
      <w:lvlJc w:val="left"/>
      <w:pPr>
        <w:ind w:left="6715" w:hanging="360"/>
      </w:pPr>
    </w:lvl>
    <w:lvl w:ilvl="8" w:tplc="0419001B" w:tentative="1">
      <w:start w:val="1"/>
      <w:numFmt w:val="lowerRoman"/>
      <w:lvlText w:val="%9."/>
      <w:lvlJc w:val="right"/>
      <w:pPr>
        <w:ind w:left="7435" w:hanging="180"/>
      </w:pPr>
    </w:lvl>
  </w:abstractNum>
  <w:abstractNum w:abstractNumId="124" w15:restartNumberingAfterBreak="0">
    <w:nsid w:val="650F43FD"/>
    <w:multiLevelType w:val="hybridMultilevel"/>
    <w:tmpl w:val="B784C7B4"/>
    <w:lvl w:ilvl="0" w:tplc="FFFFFFFF">
      <w:start w:val="1"/>
      <w:numFmt w:val="none"/>
      <w:pStyle w:val="FigName"/>
      <w:lvlText w:val="Рисунок "/>
      <w:lvlJc w:val="left"/>
      <w:pPr>
        <w:tabs>
          <w:tab w:val="num" w:pos="1440"/>
        </w:tabs>
        <w:ind w:left="144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25" w15:restartNumberingAfterBreak="0">
    <w:nsid w:val="66BC7C15"/>
    <w:multiLevelType w:val="hybridMultilevel"/>
    <w:tmpl w:val="618E0988"/>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15:restartNumberingAfterBreak="0">
    <w:nsid w:val="68850F93"/>
    <w:multiLevelType w:val="hybridMultilevel"/>
    <w:tmpl w:val="E8105BF6"/>
    <w:lvl w:ilvl="0" w:tplc="22043C80">
      <w:start w:val="1"/>
      <w:numFmt w:val="decimal"/>
      <w:pStyle w:val="affa"/>
      <w:lvlText w:val="%1."/>
      <w:lvlJc w:val="left"/>
      <w:pPr>
        <w:tabs>
          <w:tab w:val="num" w:pos="720"/>
        </w:tabs>
        <w:ind w:left="720" w:hanging="360"/>
      </w:pPr>
      <w:rPr>
        <w:rFonts w:cs="Times New Roman"/>
      </w:rPr>
    </w:lvl>
    <w:lvl w:ilvl="1" w:tplc="6FA6B87C">
      <w:start w:val="1"/>
      <w:numFmt w:val="lowerLetter"/>
      <w:lvlText w:val="%2."/>
      <w:lvlJc w:val="left"/>
      <w:pPr>
        <w:tabs>
          <w:tab w:val="num" w:pos="1440"/>
        </w:tabs>
        <w:ind w:left="1440" w:hanging="360"/>
      </w:pPr>
      <w:rPr>
        <w:rFonts w:cs="Times New Roman"/>
      </w:rPr>
    </w:lvl>
    <w:lvl w:ilvl="2" w:tplc="1A30029C">
      <w:start w:val="1"/>
      <w:numFmt w:val="lowerRoman"/>
      <w:lvlText w:val="%3."/>
      <w:lvlJc w:val="right"/>
      <w:pPr>
        <w:tabs>
          <w:tab w:val="num" w:pos="2160"/>
        </w:tabs>
        <w:ind w:left="2160" w:hanging="180"/>
      </w:pPr>
      <w:rPr>
        <w:rFonts w:cs="Times New Roman"/>
      </w:rPr>
    </w:lvl>
    <w:lvl w:ilvl="3" w:tplc="9984F652" w:tentative="1">
      <w:start w:val="1"/>
      <w:numFmt w:val="decimal"/>
      <w:lvlText w:val="%4."/>
      <w:lvlJc w:val="left"/>
      <w:pPr>
        <w:tabs>
          <w:tab w:val="num" w:pos="2880"/>
        </w:tabs>
        <w:ind w:left="2880" w:hanging="360"/>
      </w:pPr>
      <w:rPr>
        <w:rFonts w:cs="Times New Roman"/>
      </w:rPr>
    </w:lvl>
    <w:lvl w:ilvl="4" w:tplc="5B80BD48" w:tentative="1">
      <w:start w:val="1"/>
      <w:numFmt w:val="lowerLetter"/>
      <w:lvlText w:val="%5."/>
      <w:lvlJc w:val="left"/>
      <w:pPr>
        <w:tabs>
          <w:tab w:val="num" w:pos="3600"/>
        </w:tabs>
        <w:ind w:left="3600" w:hanging="360"/>
      </w:pPr>
      <w:rPr>
        <w:rFonts w:cs="Times New Roman"/>
      </w:rPr>
    </w:lvl>
    <w:lvl w:ilvl="5" w:tplc="F822D7BA" w:tentative="1">
      <w:start w:val="1"/>
      <w:numFmt w:val="lowerRoman"/>
      <w:lvlText w:val="%6."/>
      <w:lvlJc w:val="right"/>
      <w:pPr>
        <w:tabs>
          <w:tab w:val="num" w:pos="4320"/>
        </w:tabs>
        <w:ind w:left="4320" w:hanging="180"/>
      </w:pPr>
      <w:rPr>
        <w:rFonts w:cs="Times New Roman"/>
      </w:rPr>
    </w:lvl>
    <w:lvl w:ilvl="6" w:tplc="A6E2AEBE" w:tentative="1">
      <w:start w:val="1"/>
      <w:numFmt w:val="decimal"/>
      <w:lvlText w:val="%7."/>
      <w:lvlJc w:val="left"/>
      <w:pPr>
        <w:tabs>
          <w:tab w:val="num" w:pos="5040"/>
        </w:tabs>
        <w:ind w:left="5040" w:hanging="360"/>
      </w:pPr>
      <w:rPr>
        <w:rFonts w:cs="Times New Roman"/>
      </w:rPr>
    </w:lvl>
    <w:lvl w:ilvl="7" w:tplc="60586D90" w:tentative="1">
      <w:start w:val="1"/>
      <w:numFmt w:val="lowerLetter"/>
      <w:lvlText w:val="%8."/>
      <w:lvlJc w:val="left"/>
      <w:pPr>
        <w:tabs>
          <w:tab w:val="num" w:pos="5760"/>
        </w:tabs>
        <w:ind w:left="5760" w:hanging="360"/>
      </w:pPr>
      <w:rPr>
        <w:rFonts w:cs="Times New Roman"/>
      </w:rPr>
    </w:lvl>
    <w:lvl w:ilvl="8" w:tplc="BF90AABA" w:tentative="1">
      <w:start w:val="1"/>
      <w:numFmt w:val="lowerRoman"/>
      <w:lvlText w:val="%9."/>
      <w:lvlJc w:val="right"/>
      <w:pPr>
        <w:tabs>
          <w:tab w:val="num" w:pos="6480"/>
        </w:tabs>
        <w:ind w:left="6480" w:hanging="180"/>
      </w:pPr>
      <w:rPr>
        <w:rFonts w:cs="Times New Roman"/>
      </w:rPr>
    </w:lvl>
  </w:abstractNum>
  <w:abstractNum w:abstractNumId="127" w15:restartNumberingAfterBreak="0">
    <w:nsid w:val="6A16210C"/>
    <w:multiLevelType w:val="hybridMultilevel"/>
    <w:tmpl w:val="A9DE5BB6"/>
    <w:lvl w:ilvl="0" w:tplc="AAD41608">
      <w:start w:val="1"/>
      <w:numFmt w:val="bullet"/>
      <w:pStyle w:val="1fa"/>
      <w:lvlText w:val=""/>
      <w:lvlJc w:val="left"/>
      <w:pPr>
        <w:tabs>
          <w:tab w:val="num" w:pos="0"/>
        </w:tabs>
        <w:ind w:left="0"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B4E4DE1"/>
    <w:multiLevelType w:val="hybridMultilevel"/>
    <w:tmpl w:val="E1DEA03E"/>
    <w:lvl w:ilvl="0" w:tplc="D6109E64">
      <w:start w:val="1"/>
      <w:numFmt w:val="bullet"/>
      <w:pStyle w:val="affb"/>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EE34F60"/>
    <w:multiLevelType w:val="multilevel"/>
    <w:tmpl w:val="7FD0AF64"/>
    <w:lvl w:ilvl="0">
      <w:start w:val="1"/>
      <w:numFmt w:val="decimal"/>
      <w:pStyle w:val="affc"/>
      <w:lvlText w:val="%1."/>
      <w:lvlJc w:val="left"/>
      <w:pPr>
        <w:tabs>
          <w:tab w:val="num" w:pos="1276"/>
        </w:tabs>
        <w:ind w:left="127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708"/>
        </w:tabs>
        <w:ind w:left="1708" w:hanging="432"/>
      </w:pPr>
      <w:rPr>
        <w:rFonts w:hint="default"/>
      </w:rPr>
    </w:lvl>
    <w:lvl w:ilvl="2">
      <w:start w:val="1"/>
      <w:numFmt w:val="decimal"/>
      <w:lvlText w:val="%3)"/>
      <w:lvlJc w:val="left"/>
      <w:pPr>
        <w:tabs>
          <w:tab w:val="num" w:pos="2356"/>
        </w:tabs>
        <w:ind w:left="2140" w:hanging="504"/>
      </w:pPr>
      <w:rPr>
        <w:rFonts w:hint="default"/>
      </w:rPr>
    </w:lvl>
    <w:lvl w:ilvl="3">
      <w:start w:val="1"/>
      <w:numFmt w:val="decimal"/>
      <w:lvlText w:val="%1.%2.%3.%4."/>
      <w:lvlJc w:val="left"/>
      <w:pPr>
        <w:tabs>
          <w:tab w:val="num" w:pos="2716"/>
        </w:tabs>
        <w:ind w:left="2644" w:hanging="648"/>
      </w:pPr>
      <w:rPr>
        <w:rFonts w:hint="default"/>
      </w:rPr>
    </w:lvl>
    <w:lvl w:ilvl="4">
      <w:start w:val="1"/>
      <w:numFmt w:val="decimal"/>
      <w:lvlText w:val="%1.%2.%3.%4.%5."/>
      <w:lvlJc w:val="left"/>
      <w:pPr>
        <w:tabs>
          <w:tab w:val="num" w:pos="3436"/>
        </w:tabs>
        <w:ind w:left="3148" w:hanging="792"/>
      </w:pPr>
      <w:rPr>
        <w:rFonts w:hint="default"/>
      </w:rPr>
    </w:lvl>
    <w:lvl w:ilvl="5">
      <w:start w:val="1"/>
      <w:numFmt w:val="decimal"/>
      <w:lvlText w:val="%1.%2.%3.%4.%5.%6."/>
      <w:lvlJc w:val="left"/>
      <w:pPr>
        <w:tabs>
          <w:tab w:val="num" w:pos="3796"/>
        </w:tabs>
        <w:ind w:left="3652" w:hanging="936"/>
      </w:pPr>
      <w:rPr>
        <w:rFonts w:hint="default"/>
      </w:rPr>
    </w:lvl>
    <w:lvl w:ilvl="6">
      <w:start w:val="1"/>
      <w:numFmt w:val="decimal"/>
      <w:lvlText w:val="%1.%2.%3.%4.%5.%6.%7."/>
      <w:lvlJc w:val="left"/>
      <w:pPr>
        <w:tabs>
          <w:tab w:val="num" w:pos="4516"/>
        </w:tabs>
        <w:ind w:left="4156" w:hanging="1080"/>
      </w:pPr>
      <w:rPr>
        <w:rFonts w:hint="default"/>
      </w:rPr>
    </w:lvl>
    <w:lvl w:ilvl="7">
      <w:start w:val="1"/>
      <w:numFmt w:val="decimal"/>
      <w:lvlText w:val="%1.%2.%3.%4.%5.%6.%7.%8."/>
      <w:lvlJc w:val="left"/>
      <w:pPr>
        <w:tabs>
          <w:tab w:val="num" w:pos="4876"/>
        </w:tabs>
        <w:ind w:left="4660" w:hanging="1224"/>
      </w:pPr>
      <w:rPr>
        <w:rFonts w:hint="default"/>
      </w:rPr>
    </w:lvl>
    <w:lvl w:ilvl="8">
      <w:start w:val="1"/>
      <w:numFmt w:val="decimal"/>
      <w:lvlText w:val="%1.%2.%3.%4.%5.%6.%7.%8.%9."/>
      <w:lvlJc w:val="left"/>
      <w:pPr>
        <w:tabs>
          <w:tab w:val="num" w:pos="5596"/>
        </w:tabs>
        <w:ind w:left="5236" w:hanging="1440"/>
      </w:pPr>
      <w:rPr>
        <w:rFonts w:hint="default"/>
      </w:rPr>
    </w:lvl>
  </w:abstractNum>
  <w:abstractNum w:abstractNumId="130" w15:restartNumberingAfterBreak="0">
    <w:nsid w:val="6F3A531D"/>
    <w:multiLevelType w:val="hybridMultilevel"/>
    <w:tmpl w:val="E8B883D8"/>
    <w:lvl w:ilvl="0" w:tplc="88D6ED5C">
      <w:start w:val="1"/>
      <w:numFmt w:val="bullet"/>
      <w:pStyle w:val="2f4"/>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31" w15:restartNumberingAfterBreak="0">
    <w:nsid w:val="6F8874A0"/>
    <w:multiLevelType w:val="singleLevel"/>
    <w:tmpl w:val="4A621842"/>
    <w:lvl w:ilvl="0">
      <w:start w:val="1"/>
      <w:numFmt w:val="bullet"/>
      <w:pStyle w:val="-11"/>
      <w:lvlText w:val=""/>
      <w:lvlJc w:val="left"/>
      <w:pPr>
        <w:ind w:left="357" w:hanging="357"/>
      </w:pPr>
      <w:rPr>
        <w:rFonts w:ascii="Symbol" w:hAnsi="Symbol" w:hint="default"/>
      </w:rPr>
    </w:lvl>
  </w:abstractNum>
  <w:abstractNum w:abstractNumId="132" w15:restartNumberingAfterBreak="0">
    <w:nsid w:val="704A1871"/>
    <w:multiLevelType w:val="hybridMultilevel"/>
    <w:tmpl w:val="D68073D8"/>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15:restartNumberingAfterBreak="0">
    <w:nsid w:val="70CC008F"/>
    <w:multiLevelType w:val="multilevel"/>
    <w:tmpl w:val="D3A4E860"/>
    <w:lvl w:ilvl="0">
      <w:start w:val="1"/>
      <w:numFmt w:val="decimal"/>
      <w:pStyle w:val="affd"/>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ffd"/>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34" w15:restartNumberingAfterBreak="0">
    <w:nsid w:val="70E95E1F"/>
    <w:multiLevelType w:val="hybridMultilevel"/>
    <w:tmpl w:val="6A06069E"/>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15:restartNumberingAfterBreak="0">
    <w:nsid w:val="711A3A46"/>
    <w:multiLevelType w:val="hybridMultilevel"/>
    <w:tmpl w:val="7FB0F7C2"/>
    <w:lvl w:ilvl="0" w:tplc="5542213E">
      <w:numFmt w:val="bullet"/>
      <w:pStyle w:val="2f5"/>
      <w:lvlText w:val="-"/>
      <w:lvlJc w:val="left"/>
      <w:pPr>
        <w:ind w:left="1854" w:hanging="360"/>
      </w:pPr>
      <w:rPr>
        <w:rFonts w:ascii="Times New Roman" w:eastAsia="Times New Roman" w:hAnsi="Times New Roman" w:hint="default"/>
      </w:rPr>
    </w:lvl>
    <w:lvl w:ilvl="1" w:tplc="89063726" w:tentative="1">
      <w:start w:val="1"/>
      <w:numFmt w:val="bullet"/>
      <w:lvlText w:val="o"/>
      <w:lvlJc w:val="left"/>
      <w:pPr>
        <w:ind w:left="2574" w:hanging="360"/>
      </w:pPr>
      <w:rPr>
        <w:rFonts w:ascii="Courier New" w:hAnsi="Courier New" w:hint="default"/>
      </w:rPr>
    </w:lvl>
    <w:lvl w:ilvl="2" w:tplc="FC24A444" w:tentative="1">
      <w:start w:val="1"/>
      <w:numFmt w:val="bullet"/>
      <w:lvlText w:val=""/>
      <w:lvlJc w:val="left"/>
      <w:pPr>
        <w:ind w:left="3294" w:hanging="360"/>
      </w:pPr>
      <w:rPr>
        <w:rFonts w:ascii="Wingdings" w:hAnsi="Wingdings" w:hint="default"/>
      </w:rPr>
    </w:lvl>
    <w:lvl w:ilvl="3" w:tplc="6ABC2C10" w:tentative="1">
      <w:start w:val="1"/>
      <w:numFmt w:val="bullet"/>
      <w:lvlText w:val=""/>
      <w:lvlJc w:val="left"/>
      <w:pPr>
        <w:ind w:left="4014" w:hanging="360"/>
      </w:pPr>
      <w:rPr>
        <w:rFonts w:ascii="Symbol" w:hAnsi="Symbol" w:hint="default"/>
      </w:rPr>
    </w:lvl>
    <w:lvl w:ilvl="4" w:tplc="DE2A8F1C" w:tentative="1">
      <w:start w:val="1"/>
      <w:numFmt w:val="bullet"/>
      <w:lvlText w:val="o"/>
      <w:lvlJc w:val="left"/>
      <w:pPr>
        <w:ind w:left="4734" w:hanging="360"/>
      </w:pPr>
      <w:rPr>
        <w:rFonts w:ascii="Courier New" w:hAnsi="Courier New" w:hint="default"/>
      </w:rPr>
    </w:lvl>
    <w:lvl w:ilvl="5" w:tplc="B1E2B376" w:tentative="1">
      <w:start w:val="1"/>
      <w:numFmt w:val="bullet"/>
      <w:lvlText w:val=""/>
      <w:lvlJc w:val="left"/>
      <w:pPr>
        <w:ind w:left="5454" w:hanging="360"/>
      </w:pPr>
      <w:rPr>
        <w:rFonts w:ascii="Wingdings" w:hAnsi="Wingdings" w:hint="default"/>
      </w:rPr>
    </w:lvl>
    <w:lvl w:ilvl="6" w:tplc="2F5AD676" w:tentative="1">
      <w:start w:val="1"/>
      <w:numFmt w:val="bullet"/>
      <w:lvlText w:val=""/>
      <w:lvlJc w:val="left"/>
      <w:pPr>
        <w:ind w:left="6174" w:hanging="360"/>
      </w:pPr>
      <w:rPr>
        <w:rFonts w:ascii="Symbol" w:hAnsi="Symbol" w:hint="default"/>
      </w:rPr>
    </w:lvl>
    <w:lvl w:ilvl="7" w:tplc="2B64143E" w:tentative="1">
      <w:start w:val="1"/>
      <w:numFmt w:val="bullet"/>
      <w:lvlText w:val="o"/>
      <w:lvlJc w:val="left"/>
      <w:pPr>
        <w:ind w:left="6894" w:hanging="360"/>
      </w:pPr>
      <w:rPr>
        <w:rFonts w:ascii="Courier New" w:hAnsi="Courier New" w:hint="default"/>
      </w:rPr>
    </w:lvl>
    <w:lvl w:ilvl="8" w:tplc="0076E92C" w:tentative="1">
      <w:start w:val="1"/>
      <w:numFmt w:val="bullet"/>
      <w:lvlText w:val=""/>
      <w:lvlJc w:val="left"/>
      <w:pPr>
        <w:ind w:left="7614" w:hanging="360"/>
      </w:pPr>
      <w:rPr>
        <w:rFonts w:ascii="Wingdings" w:hAnsi="Wingdings" w:hint="default"/>
      </w:rPr>
    </w:lvl>
  </w:abstractNum>
  <w:abstractNum w:abstractNumId="136" w15:restartNumberingAfterBreak="0">
    <w:nsid w:val="717E42A2"/>
    <w:multiLevelType w:val="hybridMultilevel"/>
    <w:tmpl w:val="AE5CAEAE"/>
    <w:lvl w:ilvl="0" w:tplc="0FE083A4">
      <w:start w:val="1"/>
      <w:numFmt w:val="bullet"/>
      <w:pStyle w:val="affe"/>
      <w:lvlText w:val=""/>
      <w:lvlJc w:val="left"/>
      <w:pPr>
        <w:tabs>
          <w:tab w:val="num" w:pos="1440"/>
        </w:tabs>
        <w:ind w:left="1440" w:hanging="360"/>
      </w:pPr>
      <w:rPr>
        <w:rFonts w:ascii="Symbol" w:hAnsi="Symbol" w:hint="default"/>
      </w:rPr>
    </w:lvl>
    <w:lvl w:ilvl="1" w:tplc="47FC0D70">
      <w:start w:val="1"/>
      <w:numFmt w:val="bullet"/>
      <w:lvlText w:val="o"/>
      <w:lvlJc w:val="left"/>
      <w:pPr>
        <w:tabs>
          <w:tab w:val="num" w:pos="1440"/>
        </w:tabs>
        <w:ind w:left="1440" w:hanging="360"/>
      </w:pPr>
      <w:rPr>
        <w:rFonts w:ascii="Courier New" w:hAnsi="Courier New" w:hint="default"/>
      </w:rPr>
    </w:lvl>
    <w:lvl w:ilvl="2" w:tplc="E62256F6">
      <w:start w:val="1"/>
      <w:numFmt w:val="bullet"/>
      <w:lvlText w:val=""/>
      <w:lvlJc w:val="left"/>
      <w:pPr>
        <w:tabs>
          <w:tab w:val="num" w:pos="2160"/>
        </w:tabs>
        <w:ind w:left="2160" w:hanging="360"/>
      </w:pPr>
      <w:rPr>
        <w:rFonts w:ascii="Wingdings" w:hAnsi="Wingdings" w:hint="default"/>
      </w:rPr>
    </w:lvl>
    <w:lvl w:ilvl="3" w:tplc="780863CC">
      <w:start w:val="1"/>
      <w:numFmt w:val="bullet"/>
      <w:lvlText w:val=""/>
      <w:lvlJc w:val="left"/>
      <w:pPr>
        <w:tabs>
          <w:tab w:val="num" w:pos="2880"/>
        </w:tabs>
        <w:ind w:left="2880" w:hanging="360"/>
      </w:pPr>
      <w:rPr>
        <w:rFonts w:ascii="Symbol" w:hAnsi="Symbol" w:hint="default"/>
      </w:rPr>
    </w:lvl>
    <w:lvl w:ilvl="4" w:tplc="028AC58C" w:tentative="1">
      <w:start w:val="1"/>
      <w:numFmt w:val="bullet"/>
      <w:lvlText w:val="o"/>
      <w:lvlJc w:val="left"/>
      <w:pPr>
        <w:tabs>
          <w:tab w:val="num" w:pos="3600"/>
        </w:tabs>
        <w:ind w:left="3600" w:hanging="360"/>
      </w:pPr>
      <w:rPr>
        <w:rFonts w:ascii="Courier New" w:hAnsi="Courier New" w:hint="default"/>
      </w:rPr>
    </w:lvl>
    <w:lvl w:ilvl="5" w:tplc="033C62C2" w:tentative="1">
      <w:start w:val="1"/>
      <w:numFmt w:val="bullet"/>
      <w:lvlText w:val=""/>
      <w:lvlJc w:val="left"/>
      <w:pPr>
        <w:tabs>
          <w:tab w:val="num" w:pos="4320"/>
        </w:tabs>
        <w:ind w:left="4320" w:hanging="360"/>
      </w:pPr>
      <w:rPr>
        <w:rFonts w:ascii="Wingdings" w:hAnsi="Wingdings" w:hint="default"/>
      </w:rPr>
    </w:lvl>
    <w:lvl w:ilvl="6" w:tplc="29ECB79A" w:tentative="1">
      <w:start w:val="1"/>
      <w:numFmt w:val="bullet"/>
      <w:lvlText w:val=""/>
      <w:lvlJc w:val="left"/>
      <w:pPr>
        <w:tabs>
          <w:tab w:val="num" w:pos="5040"/>
        </w:tabs>
        <w:ind w:left="5040" w:hanging="360"/>
      </w:pPr>
      <w:rPr>
        <w:rFonts w:ascii="Symbol" w:hAnsi="Symbol" w:hint="default"/>
      </w:rPr>
    </w:lvl>
    <w:lvl w:ilvl="7" w:tplc="1806E0BC" w:tentative="1">
      <w:start w:val="1"/>
      <w:numFmt w:val="bullet"/>
      <w:lvlText w:val="o"/>
      <w:lvlJc w:val="left"/>
      <w:pPr>
        <w:tabs>
          <w:tab w:val="num" w:pos="5760"/>
        </w:tabs>
        <w:ind w:left="5760" w:hanging="360"/>
      </w:pPr>
      <w:rPr>
        <w:rFonts w:ascii="Courier New" w:hAnsi="Courier New" w:hint="default"/>
      </w:rPr>
    </w:lvl>
    <w:lvl w:ilvl="8" w:tplc="0D1A0056"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1F47DDA"/>
    <w:multiLevelType w:val="hybridMultilevel"/>
    <w:tmpl w:val="CF5CB51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8" w15:restartNumberingAfterBreak="0">
    <w:nsid w:val="729A557C"/>
    <w:multiLevelType w:val="hybridMultilevel"/>
    <w:tmpl w:val="8F90EC9E"/>
    <w:lvl w:ilvl="0" w:tplc="04190017">
      <w:start w:val="1"/>
      <w:numFmt w:val="lowerLetter"/>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39" w15:restartNumberingAfterBreak="0">
    <w:nsid w:val="73F83313"/>
    <w:multiLevelType w:val="singleLevel"/>
    <w:tmpl w:val="6132328A"/>
    <w:lvl w:ilvl="0">
      <w:start w:val="1"/>
      <w:numFmt w:val="bullet"/>
      <w:pStyle w:val="--"/>
      <w:lvlText w:val="—"/>
      <w:lvlJc w:val="left"/>
      <w:pPr>
        <w:tabs>
          <w:tab w:val="num" w:pos="814"/>
        </w:tabs>
        <w:ind w:left="0" w:firstLine="454"/>
      </w:pPr>
      <w:rPr>
        <w:rFonts w:ascii="Times New Roman" w:hAnsi="Times New Roman" w:hint="default"/>
      </w:rPr>
    </w:lvl>
  </w:abstractNum>
  <w:abstractNum w:abstractNumId="140" w15:restartNumberingAfterBreak="0">
    <w:nsid w:val="742D30F7"/>
    <w:multiLevelType w:val="hybridMultilevel"/>
    <w:tmpl w:val="947A960C"/>
    <w:lvl w:ilvl="0" w:tplc="AB40588A">
      <w:start w:val="1"/>
      <w:numFmt w:val="bullet"/>
      <w:pStyle w:val="OTRListmark10"/>
      <w:lvlText w:val="–"/>
      <w:lvlJc w:val="left"/>
      <w:pPr>
        <w:tabs>
          <w:tab w:val="num" w:pos="851"/>
        </w:tabs>
        <w:ind w:left="851" w:hanging="284"/>
      </w:pPr>
      <w:rPr>
        <w:rFonts w:ascii="Verdana" w:hAnsi="Verdana" w:hint="default"/>
      </w:rPr>
    </w:lvl>
    <w:lvl w:ilvl="1" w:tplc="FBC69CAA">
      <w:start w:val="1"/>
      <w:numFmt w:val="bullet"/>
      <w:lvlText w:val="o"/>
      <w:lvlJc w:val="left"/>
      <w:pPr>
        <w:tabs>
          <w:tab w:val="num" w:pos="1440"/>
        </w:tabs>
        <w:ind w:left="1440" w:hanging="360"/>
      </w:pPr>
      <w:rPr>
        <w:rFonts w:ascii="Courier New" w:hAnsi="Courier New" w:hint="default"/>
      </w:rPr>
    </w:lvl>
    <w:lvl w:ilvl="2" w:tplc="95AC5EAA">
      <w:start w:val="1"/>
      <w:numFmt w:val="bullet"/>
      <w:lvlText w:val=""/>
      <w:lvlJc w:val="left"/>
      <w:pPr>
        <w:tabs>
          <w:tab w:val="num" w:pos="2160"/>
        </w:tabs>
        <w:ind w:left="2160" w:hanging="360"/>
      </w:pPr>
      <w:rPr>
        <w:rFonts w:ascii="Wingdings" w:hAnsi="Wingdings" w:hint="default"/>
      </w:rPr>
    </w:lvl>
    <w:lvl w:ilvl="3" w:tplc="FEC8E9D6" w:tentative="1">
      <w:start w:val="1"/>
      <w:numFmt w:val="bullet"/>
      <w:lvlText w:val=""/>
      <w:lvlJc w:val="left"/>
      <w:pPr>
        <w:tabs>
          <w:tab w:val="num" w:pos="2880"/>
        </w:tabs>
        <w:ind w:left="2880" w:hanging="360"/>
      </w:pPr>
      <w:rPr>
        <w:rFonts w:ascii="Symbol" w:hAnsi="Symbol" w:hint="default"/>
      </w:rPr>
    </w:lvl>
    <w:lvl w:ilvl="4" w:tplc="707495E0" w:tentative="1">
      <w:start w:val="1"/>
      <w:numFmt w:val="bullet"/>
      <w:lvlText w:val="o"/>
      <w:lvlJc w:val="left"/>
      <w:pPr>
        <w:tabs>
          <w:tab w:val="num" w:pos="3600"/>
        </w:tabs>
        <w:ind w:left="3600" w:hanging="360"/>
      </w:pPr>
      <w:rPr>
        <w:rFonts w:ascii="Courier New" w:hAnsi="Courier New" w:hint="default"/>
      </w:rPr>
    </w:lvl>
    <w:lvl w:ilvl="5" w:tplc="21FC24F6" w:tentative="1">
      <w:start w:val="1"/>
      <w:numFmt w:val="bullet"/>
      <w:lvlText w:val=""/>
      <w:lvlJc w:val="left"/>
      <w:pPr>
        <w:tabs>
          <w:tab w:val="num" w:pos="4320"/>
        </w:tabs>
        <w:ind w:left="4320" w:hanging="360"/>
      </w:pPr>
      <w:rPr>
        <w:rFonts w:ascii="Wingdings" w:hAnsi="Wingdings" w:hint="default"/>
      </w:rPr>
    </w:lvl>
    <w:lvl w:ilvl="6" w:tplc="58E842F8" w:tentative="1">
      <w:start w:val="1"/>
      <w:numFmt w:val="bullet"/>
      <w:lvlText w:val=""/>
      <w:lvlJc w:val="left"/>
      <w:pPr>
        <w:tabs>
          <w:tab w:val="num" w:pos="5040"/>
        </w:tabs>
        <w:ind w:left="5040" w:hanging="360"/>
      </w:pPr>
      <w:rPr>
        <w:rFonts w:ascii="Symbol" w:hAnsi="Symbol" w:hint="default"/>
      </w:rPr>
    </w:lvl>
    <w:lvl w:ilvl="7" w:tplc="866EAAF0" w:tentative="1">
      <w:start w:val="1"/>
      <w:numFmt w:val="bullet"/>
      <w:lvlText w:val="o"/>
      <w:lvlJc w:val="left"/>
      <w:pPr>
        <w:tabs>
          <w:tab w:val="num" w:pos="5760"/>
        </w:tabs>
        <w:ind w:left="5760" w:hanging="360"/>
      </w:pPr>
      <w:rPr>
        <w:rFonts w:ascii="Courier New" w:hAnsi="Courier New" w:hint="default"/>
      </w:rPr>
    </w:lvl>
    <w:lvl w:ilvl="8" w:tplc="398C1FBE"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5BF6AC9"/>
    <w:multiLevelType w:val="hybridMultilevel"/>
    <w:tmpl w:val="114A86D8"/>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2" w15:restartNumberingAfterBreak="0">
    <w:nsid w:val="76BB2919"/>
    <w:multiLevelType w:val="hybridMultilevel"/>
    <w:tmpl w:val="6BB8D1D0"/>
    <w:lvl w:ilvl="0" w:tplc="9E6E7E70">
      <w:start w:val="1"/>
      <w:numFmt w:val="bullet"/>
      <w:pStyle w:val="afff"/>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15:restartNumberingAfterBreak="0">
    <w:nsid w:val="76DF2C49"/>
    <w:multiLevelType w:val="hybridMultilevel"/>
    <w:tmpl w:val="CEF2A2F0"/>
    <w:lvl w:ilvl="0" w:tplc="2EC6C2DA">
      <w:start w:val="1"/>
      <w:numFmt w:val="bullet"/>
      <w:pStyle w:val="afff0"/>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81173B3"/>
    <w:multiLevelType w:val="multilevel"/>
    <w:tmpl w:val="754C5734"/>
    <w:numStyleLink w:val="phadditiontitle"/>
  </w:abstractNum>
  <w:abstractNum w:abstractNumId="145" w15:restartNumberingAfterBreak="0">
    <w:nsid w:val="78B93646"/>
    <w:multiLevelType w:val="hybridMultilevel"/>
    <w:tmpl w:val="A02EB1D8"/>
    <w:lvl w:ilvl="0" w:tplc="04190001">
      <w:start w:val="1"/>
      <w:numFmt w:val="bullet"/>
      <w:lvlText w:val=""/>
      <w:lvlJc w:val="left"/>
      <w:pPr>
        <w:ind w:left="1287" w:hanging="360"/>
      </w:pPr>
      <w:rPr>
        <w:rFonts w:ascii="Symbol" w:hAnsi="Symbol" w:hint="default"/>
      </w:rPr>
    </w:lvl>
    <w:lvl w:ilvl="1" w:tplc="04190003" w:tentative="1">
      <w:start w:val="1"/>
      <w:numFmt w:val="bullet"/>
      <w:pStyle w:val="2f6"/>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78D3078B"/>
    <w:multiLevelType w:val="multilevel"/>
    <w:tmpl w:val="60EA5342"/>
    <w:lvl w:ilvl="0">
      <w:start w:val="1"/>
      <w:numFmt w:val="decimal"/>
      <w:pStyle w:val="BodySingle"/>
      <w:lvlText w:val="%1"/>
      <w:lvlJc w:val="left"/>
      <w:pPr>
        <w:tabs>
          <w:tab w:val="num" w:pos="698"/>
        </w:tabs>
        <w:ind w:left="698" w:hanging="432"/>
      </w:pPr>
      <w:rPr>
        <w:rFonts w:cs="Times New Roman" w:hint="default"/>
      </w:rPr>
    </w:lvl>
    <w:lvl w:ilvl="1">
      <w:start w:val="1"/>
      <w:numFmt w:val="decimal"/>
      <w:lvlText w:val="%1.%2"/>
      <w:lvlJc w:val="left"/>
      <w:pPr>
        <w:tabs>
          <w:tab w:val="num" w:pos="1022"/>
        </w:tabs>
        <w:ind w:left="1022" w:hanging="576"/>
      </w:pPr>
      <w:rPr>
        <w:rFonts w:cs="Times New Roman" w:hint="default"/>
      </w:rPr>
    </w:lvl>
    <w:lvl w:ilvl="2">
      <w:start w:val="1"/>
      <w:numFmt w:val="decimal"/>
      <w:lvlText w:val="%1.%2.%3"/>
      <w:lvlJc w:val="left"/>
      <w:pPr>
        <w:tabs>
          <w:tab w:val="num" w:pos="1173"/>
        </w:tabs>
        <w:ind w:left="1173" w:hanging="907"/>
      </w:pPr>
      <w:rPr>
        <w:rFonts w:cs="Times New Roman" w:hint="default"/>
      </w:rPr>
    </w:lvl>
    <w:lvl w:ilvl="3">
      <w:start w:val="1"/>
      <w:numFmt w:val="decimal"/>
      <w:lvlText w:val="%1.%2.%3.%4"/>
      <w:lvlJc w:val="left"/>
      <w:pPr>
        <w:tabs>
          <w:tab w:val="num" w:pos="1130"/>
        </w:tabs>
        <w:ind w:left="1130" w:hanging="864"/>
      </w:pPr>
      <w:rPr>
        <w:rFonts w:ascii="Times New Roman" w:hAnsi="Times New Roman" w:cs="Times New Roman" w:hint="default"/>
        <w:b w:val="0"/>
        <w:i w:val="0"/>
        <w:sz w:val="24"/>
        <w:szCs w:val="24"/>
      </w:rPr>
    </w:lvl>
    <w:lvl w:ilvl="4">
      <w:start w:val="1"/>
      <w:numFmt w:val="decimal"/>
      <w:pStyle w:val="OTRreq2"/>
      <w:lvlText w:val="%1.%2.%3.%4.%5"/>
      <w:lvlJc w:val="left"/>
      <w:pPr>
        <w:tabs>
          <w:tab w:val="num" w:pos="1144"/>
        </w:tabs>
        <w:ind w:left="1144" w:hanging="964"/>
      </w:pPr>
      <w:rPr>
        <w:rFonts w:ascii="Times New Roman" w:hAnsi="Times New Roman" w:cs="Times New Roman" w:hint="default"/>
        <w:b w:val="0"/>
        <w:sz w:val="24"/>
        <w:szCs w:val="24"/>
      </w:rPr>
    </w:lvl>
    <w:lvl w:ilvl="5">
      <w:start w:val="1"/>
      <w:numFmt w:val="decimal"/>
      <w:lvlText w:val="%1.%2.%3.%4.%5.%6"/>
      <w:lvlJc w:val="left"/>
      <w:pPr>
        <w:tabs>
          <w:tab w:val="num" w:pos="1418"/>
        </w:tabs>
        <w:ind w:left="1418" w:hanging="1152"/>
      </w:pPr>
      <w:rPr>
        <w:rFonts w:ascii="Times New Roman" w:hAnsi="Times New Roman" w:cs="Times New Roman" w:hint="default"/>
        <w:b w:val="0"/>
        <w:i w:val="0"/>
        <w:sz w:val="24"/>
        <w:szCs w:val="24"/>
      </w:rPr>
    </w:lvl>
    <w:lvl w:ilvl="6">
      <w:start w:val="1"/>
      <w:numFmt w:val="decimal"/>
      <w:lvlText w:val="%1.%2.%3.%4.%5.%6.%7"/>
      <w:lvlJc w:val="left"/>
      <w:pPr>
        <w:tabs>
          <w:tab w:val="num" w:pos="1562"/>
        </w:tabs>
        <w:ind w:left="1562" w:hanging="1296"/>
      </w:pPr>
      <w:rPr>
        <w:rFonts w:cs="Times New Roman" w:hint="default"/>
      </w:rPr>
    </w:lvl>
    <w:lvl w:ilvl="7">
      <w:start w:val="1"/>
      <w:numFmt w:val="decimal"/>
      <w:lvlText w:val="%1.%2.%3.%4.%5.%6.%7.%8"/>
      <w:lvlJc w:val="left"/>
      <w:pPr>
        <w:tabs>
          <w:tab w:val="num" w:pos="1706"/>
        </w:tabs>
        <w:ind w:left="1706" w:hanging="1440"/>
      </w:pPr>
      <w:rPr>
        <w:rFonts w:cs="Times New Roman" w:hint="default"/>
      </w:rPr>
    </w:lvl>
    <w:lvl w:ilvl="8">
      <w:start w:val="1"/>
      <w:numFmt w:val="decimal"/>
      <w:lvlText w:val="%1.%2.%3.%4.%5.%6.%7.%8.%9"/>
      <w:lvlJc w:val="left"/>
      <w:pPr>
        <w:tabs>
          <w:tab w:val="num" w:pos="1850"/>
        </w:tabs>
        <w:ind w:left="1850" w:hanging="1584"/>
      </w:pPr>
      <w:rPr>
        <w:rFonts w:cs="Times New Roman" w:hint="default"/>
      </w:rPr>
    </w:lvl>
  </w:abstractNum>
  <w:abstractNum w:abstractNumId="147" w15:restartNumberingAfterBreak="0">
    <w:nsid w:val="7B652DA5"/>
    <w:multiLevelType w:val="multilevel"/>
    <w:tmpl w:val="04190023"/>
    <w:styleLink w:val="afff1"/>
    <w:lvl w:ilvl="0">
      <w:start w:val="1"/>
      <w:numFmt w:val="upperRoman"/>
      <w:lvlText w:val="Статья %1."/>
      <w:lvlJc w:val="left"/>
      <w:pPr>
        <w:tabs>
          <w:tab w:val="num" w:pos="1800"/>
        </w:tabs>
        <w:ind w:left="0" w:firstLine="0"/>
      </w:pPr>
      <w:rPr>
        <w:rFonts w:ascii="Courier" w:hAnsi="Courier"/>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8" w15:restartNumberingAfterBreak="0">
    <w:nsid w:val="7B8A2D26"/>
    <w:multiLevelType w:val="hybridMultilevel"/>
    <w:tmpl w:val="563C8F78"/>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9" w15:restartNumberingAfterBreak="0">
    <w:nsid w:val="7BBA6A06"/>
    <w:multiLevelType w:val="singleLevel"/>
    <w:tmpl w:val="4380DDA2"/>
    <w:lvl w:ilvl="0">
      <w:start w:val="1"/>
      <w:numFmt w:val="decimal"/>
      <w:pStyle w:val="afff2"/>
      <w:lvlText w:val="%1)"/>
      <w:lvlJc w:val="left"/>
      <w:pPr>
        <w:tabs>
          <w:tab w:val="num" w:pos="1418"/>
        </w:tabs>
        <w:ind w:left="1418" w:hanging="426"/>
      </w:pPr>
    </w:lvl>
  </w:abstractNum>
  <w:abstractNum w:abstractNumId="150" w15:restartNumberingAfterBreak="0">
    <w:nsid w:val="7BC91B3A"/>
    <w:multiLevelType w:val="hybridMultilevel"/>
    <w:tmpl w:val="B1CEA694"/>
    <w:lvl w:ilvl="0" w:tplc="65D8A296">
      <w:start w:val="1"/>
      <w:numFmt w:val="bullet"/>
      <w:pStyle w:val="01"/>
      <w:lvlText w:val=""/>
      <w:lvlJc w:val="left"/>
      <w:pPr>
        <w:tabs>
          <w:tab w:val="num" w:pos="1701"/>
        </w:tabs>
        <w:ind w:left="1701" w:hanging="567"/>
      </w:pPr>
      <w:rPr>
        <w:rFonts w:ascii="Symbol" w:hAnsi="Symbol" w:hint="default"/>
        <w:color w:val="auto"/>
      </w:rPr>
    </w:lvl>
    <w:lvl w:ilvl="1" w:tplc="04190019">
      <w:start w:val="1"/>
      <w:numFmt w:val="bullet"/>
      <w:lvlText w:val="o"/>
      <w:lvlJc w:val="left"/>
      <w:pPr>
        <w:tabs>
          <w:tab w:val="num" w:pos="2574"/>
        </w:tabs>
        <w:ind w:left="2574" w:hanging="360"/>
      </w:pPr>
      <w:rPr>
        <w:rFonts w:ascii="Courier New" w:hAnsi="Courier New" w:cs="Times New Roman" w:hint="default"/>
      </w:rPr>
    </w:lvl>
    <w:lvl w:ilvl="2" w:tplc="0419001B">
      <w:start w:val="1"/>
      <w:numFmt w:val="bullet"/>
      <w:lvlText w:val=""/>
      <w:lvlJc w:val="left"/>
      <w:pPr>
        <w:tabs>
          <w:tab w:val="num" w:pos="3294"/>
        </w:tabs>
        <w:ind w:left="3294" w:hanging="360"/>
      </w:pPr>
      <w:rPr>
        <w:rFonts w:ascii="Wingdings" w:hAnsi="Wingdings" w:hint="default"/>
      </w:rPr>
    </w:lvl>
    <w:lvl w:ilvl="3" w:tplc="0419000F">
      <w:start w:val="1"/>
      <w:numFmt w:val="bullet"/>
      <w:lvlText w:val=""/>
      <w:lvlJc w:val="left"/>
      <w:pPr>
        <w:tabs>
          <w:tab w:val="num" w:pos="4014"/>
        </w:tabs>
        <w:ind w:left="4014" w:hanging="360"/>
      </w:pPr>
      <w:rPr>
        <w:rFonts w:ascii="Symbol" w:hAnsi="Symbol" w:hint="default"/>
      </w:rPr>
    </w:lvl>
    <w:lvl w:ilvl="4" w:tplc="04190019">
      <w:start w:val="1"/>
      <w:numFmt w:val="bullet"/>
      <w:lvlText w:val="o"/>
      <w:lvlJc w:val="left"/>
      <w:pPr>
        <w:tabs>
          <w:tab w:val="num" w:pos="4734"/>
        </w:tabs>
        <w:ind w:left="4734" w:hanging="360"/>
      </w:pPr>
      <w:rPr>
        <w:rFonts w:ascii="Courier New" w:hAnsi="Courier New" w:cs="Times New Roman" w:hint="default"/>
      </w:rPr>
    </w:lvl>
    <w:lvl w:ilvl="5" w:tplc="0419001B">
      <w:start w:val="1"/>
      <w:numFmt w:val="bullet"/>
      <w:lvlText w:val=""/>
      <w:lvlJc w:val="left"/>
      <w:pPr>
        <w:tabs>
          <w:tab w:val="num" w:pos="5454"/>
        </w:tabs>
        <w:ind w:left="5454" w:hanging="360"/>
      </w:pPr>
      <w:rPr>
        <w:rFonts w:ascii="Wingdings" w:hAnsi="Wingdings" w:hint="default"/>
      </w:rPr>
    </w:lvl>
    <w:lvl w:ilvl="6" w:tplc="0419000F">
      <w:start w:val="1"/>
      <w:numFmt w:val="bullet"/>
      <w:lvlText w:val=""/>
      <w:lvlJc w:val="left"/>
      <w:pPr>
        <w:tabs>
          <w:tab w:val="num" w:pos="6174"/>
        </w:tabs>
        <w:ind w:left="6174" w:hanging="360"/>
      </w:pPr>
      <w:rPr>
        <w:rFonts w:ascii="Symbol" w:hAnsi="Symbol" w:hint="default"/>
      </w:rPr>
    </w:lvl>
    <w:lvl w:ilvl="7" w:tplc="04190019">
      <w:start w:val="1"/>
      <w:numFmt w:val="bullet"/>
      <w:lvlText w:val="o"/>
      <w:lvlJc w:val="left"/>
      <w:pPr>
        <w:tabs>
          <w:tab w:val="num" w:pos="6894"/>
        </w:tabs>
        <w:ind w:left="6894" w:hanging="360"/>
      </w:pPr>
      <w:rPr>
        <w:rFonts w:ascii="Courier New" w:hAnsi="Courier New" w:cs="Times New Roman" w:hint="default"/>
      </w:rPr>
    </w:lvl>
    <w:lvl w:ilvl="8" w:tplc="0419001B">
      <w:start w:val="1"/>
      <w:numFmt w:val="bullet"/>
      <w:lvlText w:val=""/>
      <w:lvlJc w:val="left"/>
      <w:pPr>
        <w:tabs>
          <w:tab w:val="num" w:pos="7614"/>
        </w:tabs>
        <w:ind w:left="7614" w:hanging="360"/>
      </w:pPr>
      <w:rPr>
        <w:rFonts w:ascii="Wingdings" w:hAnsi="Wingdings" w:hint="default"/>
      </w:rPr>
    </w:lvl>
  </w:abstractNum>
  <w:abstractNum w:abstractNumId="151" w15:restartNumberingAfterBreak="0">
    <w:nsid w:val="7BF53F57"/>
    <w:multiLevelType w:val="multilevel"/>
    <w:tmpl w:val="0419001D"/>
    <w:styleLink w:val="1ai3"/>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2" w15:restartNumberingAfterBreak="0">
    <w:nsid w:val="7C0050E1"/>
    <w:multiLevelType w:val="hybridMultilevel"/>
    <w:tmpl w:val="FA089AF8"/>
    <w:lvl w:ilvl="0" w:tplc="477A73E8">
      <w:start w:val="6"/>
      <w:numFmt w:val="decimal"/>
      <w:pStyle w:val="OTRTableNum"/>
      <w:lvlText w:val="А0.%1."/>
      <w:lvlJc w:val="left"/>
      <w:pPr>
        <w:tabs>
          <w:tab w:val="num" w:pos="0"/>
        </w:tabs>
        <w:ind w:left="284" w:hanging="284"/>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3" w15:restartNumberingAfterBreak="0">
    <w:nsid w:val="7C617AAB"/>
    <w:multiLevelType w:val="hybridMultilevel"/>
    <w:tmpl w:val="A8FEA2EA"/>
    <w:lvl w:ilvl="0" w:tplc="B914E906">
      <w:start w:val="1"/>
      <w:numFmt w:val="decimal"/>
      <w:pStyle w:val="1fb"/>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54" w15:restartNumberingAfterBreak="0">
    <w:nsid w:val="7E3B782C"/>
    <w:multiLevelType w:val="hybridMultilevel"/>
    <w:tmpl w:val="DBD62ACC"/>
    <w:lvl w:ilvl="0" w:tplc="B75CD6A8">
      <w:start w:val="1"/>
      <w:numFmt w:val="decimal"/>
      <w:pStyle w:val="afff3"/>
      <w:lvlText w:val="%1."/>
      <w:lvlJc w:val="left"/>
      <w:pPr>
        <w:tabs>
          <w:tab w:val="num" w:pos="720"/>
        </w:tabs>
        <w:ind w:left="720" w:hanging="360"/>
      </w:pPr>
      <w:rPr>
        <w:rFonts w:cs="Times New Roman"/>
      </w:rPr>
    </w:lvl>
    <w:lvl w:ilvl="1" w:tplc="A216D2EE" w:tentative="1">
      <w:start w:val="1"/>
      <w:numFmt w:val="lowerLetter"/>
      <w:pStyle w:val="2f7"/>
      <w:lvlText w:val="%2."/>
      <w:lvlJc w:val="left"/>
      <w:pPr>
        <w:tabs>
          <w:tab w:val="num" w:pos="1440"/>
        </w:tabs>
        <w:ind w:left="1440" w:hanging="360"/>
      </w:pPr>
      <w:rPr>
        <w:rFonts w:cs="Times New Roman"/>
      </w:rPr>
    </w:lvl>
    <w:lvl w:ilvl="2" w:tplc="B39ABD9E">
      <w:start w:val="1"/>
      <w:numFmt w:val="lowerRoman"/>
      <w:lvlText w:val="%3."/>
      <w:lvlJc w:val="right"/>
      <w:pPr>
        <w:tabs>
          <w:tab w:val="num" w:pos="2160"/>
        </w:tabs>
        <w:ind w:left="2160" w:hanging="180"/>
      </w:pPr>
      <w:rPr>
        <w:rFonts w:cs="Times New Roman"/>
      </w:rPr>
    </w:lvl>
    <w:lvl w:ilvl="3" w:tplc="E1C601D0" w:tentative="1">
      <w:start w:val="1"/>
      <w:numFmt w:val="decimal"/>
      <w:lvlText w:val="%4."/>
      <w:lvlJc w:val="left"/>
      <w:pPr>
        <w:tabs>
          <w:tab w:val="num" w:pos="2880"/>
        </w:tabs>
        <w:ind w:left="2880" w:hanging="360"/>
      </w:pPr>
      <w:rPr>
        <w:rFonts w:cs="Times New Roman"/>
      </w:rPr>
    </w:lvl>
    <w:lvl w:ilvl="4" w:tplc="E712578A" w:tentative="1">
      <w:start w:val="1"/>
      <w:numFmt w:val="lowerLetter"/>
      <w:pStyle w:val="50"/>
      <w:lvlText w:val="%5."/>
      <w:lvlJc w:val="left"/>
      <w:pPr>
        <w:tabs>
          <w:tab w:val="num" w:pos="3600"/>
        </w:tabs>
        <w:ind w:left="3600" w:hanging="360"/>
      </w:pPr>
      <w:rPr>
        <w:rFonts w:cs="Times New Roman"/>
      </w:rPr>
    </w:lvl>
    <w:lvl w:ilvl="5" w:tplc="BC72DEA0" w:tentative="1">
      <w:start w:val="1"/>
      <w:numFmt w:val="lowerRoman"/>
      <w:lvlText w:val="%6."/>
      <w:lvlJc w:val="right"/>
      <w:pPr>
        <w:tabs>
          <w:tab w:val="num" w:pos="4320"/>
        </w:tabs>
        <w:ind w:left="4320" w:hanging="180"/>
      </w:pPr>
      <w:rPr>
        <w:rFonts w:cs="Times New Roman"/>
      </w:rPr>
    </w:lvl>
    <w:lvl w:ilvl="6" w:tplc="3D04187C" w:tentative="1">
      <w:start w:val="1"/>
      <w:numFmt w:val="decimal"/>
      <w:lvlText w:val="%7."/>
      <w:lvlJc w:val="left"/>
      <w:pPr>
        <w:tabs>
          <w:tab w:val="num" w:pos="5040"/>
        </w:tabs>
        <w:ind w:left="5040" w:hanging="360"/>
      </w:pPr>
      <w:rPr>
        <w:rFonts w:cs="Times New Roman"/>
      </w:rPr>
    </w:lvl>
    <w:lvl w:ilvl="7" w:tplc="945E5020" w:tentative="1">
      <w:start w:val="1"/>
      <w:numFmt w:val="lowerLetter"/>
      <w:lvlText w:val="%8."/>
      <w:lvlJc w:val="left"/>
      <w:pPr>
        <w:tabs>
          <w:tab w:val="num" w:pos="5760"/>
        </w:tabs>
        <w:ind w:left="5760" w:hanging="360"/>
      </w:pPr>
      <w:rPr>
        <w:rFonts w:cs="Times New Roman"/>
      </w:rPr>
    </w:lvl>
    <w:lvl w:ilvl="8" w:tplc="34CE25E4" w:tentative="1">
      <w:start w:val="1"/>
      <w:numFmt w:val="lowerRoman"/>
      <w:lvlText w:val="%9."/>
      <w:lvlJc w:val="right"/>
      <w:pPr>
        <w:tabs>
          <w:tab w:val="num" w:pos="6480"/>
        </w:tabs>
        <w:ind w:left="6480" w:hanging="180"/>
      </w:pPr>
      <w:rPr>
        <w:rFonts w:cs="Times New Roman"/>
      </w:rPr>
    </w:lvl>
  </w:abstractNum>
  <w:abstractNum w:abstractNumId="155" w15:restartNumberingAfterBreak="0">
    <w:nsid w:val="7EEF7328"/>
    <w:multiLevelType w:val="hybridMultilevel"/>
    <w:tmpl w:val="EFA2C188"/>
    <w:lvl w:ilvl="0" w:tplc="F2DA602E">
      <w:start w:val="10"/>
      <w:numFmt w:val="bullet"/>
      <w:pStyle w:val="afff4"/>
      <w:lvlText w:val="–"/>
      <w:lvlJc w:val="left"/>
      <w:pPr>
        <w:tabs>
          <w:tab w:val="num" w:pos="1367"/>
        </w:tabs>
        <w:ind w:left="0" w:firstLine="942"/>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56"/>
  </w:num>
  <w:num w:numId="3">
    <w:abstractNumId w:val="119"/>
  </w:num>
  <w:num w:numId="4">
    <w:abstractNumId w:val="61"/>
  </w:num>
  <w:num w:numId="5">
    <w:abstractNumId w:val="143"/>
  </w:num>
  <w:num w:numId="6">
    <w:abstractNumId w:val="16"/>
  </w:num>
  <w:num w:numId="7">
    <w:abstractNumId w:val="112"/>
  </w:num>
  <w:num w:numId="8">
    <w:abstractNumId w:val="46"/>
  </w:num>
  <w:num w:numId="9">
    <w:abstractNumId w:val="128"/>
  </w:num>
  <w:num w:numId="10">
    <w:abstractNumId w:val="6"/>
  </w:num>
  <w:num w:numId="11">
    <w:abstractNumId w:val="127"/>
  </w:num>
  <w:num w:numId="12">
    <w:abstractNumId w:val="120"/>
  </w:num>
  <w:num w:numId="13">
    <w:abstractNumId w:val="65"/>
  </w:num>
  <w:num w:numId="14">
    <w:abstractNumId w:val="107"/>
  </w:num>
  <w:num w:numId="15">
    <w:abstractNumId w:val="74"/>
  </w:num>
  <w:num w:numId="16">
    <w:abstractNumId w:val="47"/>
  </w:num>
  <w:num w:numId="17">
    <w:abstractNumId w:val="84"/>
  </w:num>
  <w:num w:numId="18">
    <w:abstractNumId w:val="81"/>
  </w:num>
  <w:num w:numId="19">
    <w:abstractNumId w:val="44"/>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9"/>
  </w:num>
  <w:num w:numId="22">
    <w:abstractNumId w:val="0"/>
  </w:num>
  <w:num w:numId="23">
    <w:abstractNumId w:val="154"/>
  </w:num>
  <w:num w:numId="24">
    <w:abstractNumId w:val="9"/>
  </w:num>
  <w:num w:numId="25">
    <w:abstractNumId w:val="10"/>
  </w:num>
  <w:num w:numId="26">
    <w:abstractNumId w:val="41"/>
  </w:num>
  <w:num w:numId="27">
    <w:abstractNumId w:val="18"/>
  </w:num>
  <w:num w:numId="28">
    <w:abstractNumId w:val="146"/>
  </w:num>
  <w:num w:numId="29">
    <w:abstractNumId w:val="52"/>
  </w:num>
  <w:num w:numId="30">
    <w:abstractNumId w:val="89"/>
  </w:num>
  <w:num w:numId="31">
    <w:abstractNumId w:val="38"/>
  </w:num>
  <w:num w:numId="32">
    <w:abstractNumId w:val="63"/>
  </w:num>
  <w:num w:numId="33">
    <w:abstractNumId w:val="29"/>
  </w:num>
  <w:num w:numId="34">
    <w:abstractNumId w:val="111"/>
  </w:num>
  <w:num w:numId="35">
    <w:abstractNumId w:val="86"/>
  </w:num>
  <w:num w:numId="36">
    <w:abstractNumId w:val="37"/>
  </w:num>
  <w:num w:numId="37">
    <w:abstractNumId w:val="49"/>
  </w:num>
  <w:num w:numId="38">
    <w:abstractNumId w:val="80"/>
  </w:num>
  <w:num w:numId="39">
    <w:abstractNumId w:val="126"/>
  </w:num>
  <w:num w:numId="40">
    <w:abstractNumId w:val="79"/>
  </w:num>
  <w:num w:numId="41">
    <w:abstractNumId w:val="135"/>
  </w:num>
  <w:num w:numId="42">
    <w:abstractNumId w:val="23"/>
  </w:num>
  <w:num w:numId="43">
    <w:abstractNumId w:val="87"/>
  </w:num>
  <w:num w:numId="44">
    <w:abstractNumId w:val="121"/>
  </w:num>
  <w:num w:numId="45">
    <w:abstractNumId w:val="39"/>
  </w:num>
  <w:num w:numId="46">
    <w:abstractNumId w:val="95"/>
  </w:num>
  <w:num w:numId="47">
    <w:abstractNumId w:val="24"/>
  </w:num>
  <w:num w:numId="48">
    <w:abstractNumId w:val="7"/>
  </w:num>
  <w:num w:numId="49">
    <w:abstractNumId w:val="77"/>
  </w:num>
  <w:num w:numId="50">
    <w:abstractNumId w:val="66"/>
  </w:num>
  <w:num w:numId="51">
    <w:abstractNumId w:val="42"/>
  </w:num>
  <w:num w:numId="52">
    <w:abstractNumId w:val="90"/>
  </w:num>
  <w:num w:numId="53">
    <w:abstractNumId w:val="48"/>
  </w:num>
  <w:num w:numId="54">
    <w:abstractNumId w:val="91"/>
  </w:num>
  <w:num w:numId="55">
    <w:abstractNumId w:val="140"/>
  </w:num>
  <w:num w:numId="56">
    <w:abstractNumId w:val="78"/>
  </w:num>
  <w:num w:numId="57">
    <w:abstractNumId w:val="21"/>
  </w:num>
  <w:num w:numId="58">
    <w:abstractNumId w:val="58"/>
  </w:num>
  <w:num w:numId="59">
    <w:abstractNumId w:val="102"/>
  </w:num>
  <w:num w:numId="60">
    <w:abstractNumId w:val="100"/>
  </w:num>
  <w:num w:numId="61">
    <w:abstractNumId w:val="11"/>
  </w:num>
  <w:num w:numId="62">
    <w:abstractNumId w:val="59"/>
  </w:num>
  <w:num w:numId="63">
    <w:abstractNumId w:val="136"/>
  </w:num>
  <w:num w:numId="64">
    <w:abstractNumId w:val="114"/>
  </w:num>
  <w:num w:numId="65">
    <w:abstractNumId w:val="93"/>
  </w:num>
  <w:num w:numId="66">
    <w:abstractNumId w:val="129"/>
  </w:num>
  <w:num w:numId="67">
    <w:abstractNumId w:val="142"/>
  </w:num>
  <w:num w:numId="68">
    <w:abstractNumId w:val="116"/>
  </w:num>
  <w:num w:numId="69">
    <w:abstractNumId w:val="60"/>
  </w:num>
  <w:num w:numId="70">
    <w:abstractNumId w:val="96"/>
  </w:num>
  <w:num w:numId="71">
    <w:abstractNumId w:val="64"/>
  </w:num>
  <w:num w:numId="72">
    <w:abstractNumId w:val="152"/>
  </w:num>
  <w:num w:numId="73">
    <w:abstractNumId w:val="40"/>
  </w:num>
  <w:num w:numId="74">
    <w:abstractNumId w:val="22"/>
  </w:num>
  <w:num w:numId="75">
    <w:abstractNumId w:val="15"/>
  </w:num>
  <w:num w:numId="76">
    <w:abstractNumId w:val="33"/>
  </w:num>
  <w:num w:numId="77">
    <w:abstractNumId w:val="54"/>
  </w:num>
  <w:num w:numId="78">
    <w:abstractNumId w:val="99"/>
  </w:num>
  <w:num w:numId="79">
    <w:abstractNumId w:val="133"/>
  </w:num>
  <w:num w:numId="80">
    <w:abstractNumId w:val="124"/>
  </w:num>
  <w:num w:numId="81">
    <w:abstractNumId w:val="55"/>
  </w:num>
  <w:num w:numId="82">
    <w:abstractNumId w:val="155"/>
  </w:num>
  <w:num w:numId="8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5"/>
  </w:num>
  <w:num w:numId="85">
    <w:abstractNumId w:val="17"/>
  </w:num>
  <w:num w:numId="86">
    <w:abstractNumId w:val="94"/>
  </w:num>
  <w:num w:numId="87">
    <w:abstractNumId w:val="144"/>
  </w:num>
  <w:num w:numId="88">
    <w:abstractNumId w:val="103"/>
    <w:lvlOverride w:ilvl="0">
      <w:startOverride w:val="1"/>
    </w:lvlOverride>
  </w:num>
  <w:num w:numId="89">
    <w:abstractNumId w:val="51"/>
  </w:num>
  <w:num w:numId="90">
    <w:abstractNumId w:val="28"/>
  </w:num>
  <w:num w:numId="91">
    <w:abstractNumId w:val="109"/>
  </w:num>
  <w:num w:numId="92">
    <w:abstractNumId w:val="32"/>
  </w:num>
  <w:num w:numId="93">
    <w:abstractNumId w:val="82"/>
  </w:num>
  <w:num w:numId="94">
    <w:abstractNumId w:val="106"/>
  </w:num>
  <w:num w:numId="95">
    <w:abstractNumId w:val="69"/>
  </w:num>
  <w:num w:numId="96">
    <w:abstractNumId w:val="117"/>
  </w:num>
  <w:num w:numId="97">
    <w:abstractNumId w:val="4"/>
  </w:num>
  <w:num w:numId="98">
    <w:abstractNumId w:val="122"/>
  </w:num>
  <w:num w:numId="99">
    <w:abstractNumId w:val="72"/>
  </w:num>
  <w:num w:numId="100">
    <w:abstractNumId w:val="71"/>
  </w:num>
  <w:num w:numId="101">
    <w:abstractNumId w:val="27"/>
  </w:num>
  <w:num w:numId="102">
    <w:abstractNumId w:val="25"/>
  </w:num>
  <w:num w:numId="103">
    <w:abstractNumId w:val="30"/>
  </w:num>
  <w:num w:numId="104">
    <w:abstractNumId w:val="153"/>
  </w:num>
  <w:num w:numId="105">
    <w:abstractNumId w:val="104"/>
  </w:num>
  <w:num w:numId="106">
    <w:abstractNumId w:val="147"/>
  </w:num>
  <w:num w:numId="107">
    <w:abstractNumId w:val="151"/>
  </w:num>
  <w:num w:numId="108">
    <w:abstractNumId w:val="67"/>
  </w:num>
  <w:num w:numId="109">
    <w:abstractNumId w:val="1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9"/>
  </w:num>
  <w:num w:numId="111">
    <w:abstractNumId w:val="98"/>
  </w:num>
  <w:num w:numId="112">
    <w:abstractNumId w:val="88"/>
  </w:num>
  <w:num w:numId="113">
    <w:abstractNumId w:val="131"/>
  </w:num>
  <w:num w:numId="114">
    <w:abstractNumId w:val="57"/>
  </w:num>
  <w:num w:numId="115">
    <w:abstractNumId w:val="70"/>
  </w:num>
  <w:num w:numId="116">
    <w:abstractNumId w:val="139"/>
  </w:num>
  <w:num w:numId="117">
    <w:abstractNumId w:val="148"/>
  </w:num>
  <w:num w:numId="118">
    <w:abstractNumId w:val="53"/>
  </w:num>
  <w:num w:numId="119">
    <w:abstractNumId w:val="92"/>
  </w:num>
  <w:num w:numId="120">
    <w:abstractNumId w:val="101"/>
  </w:num>
  <w:num w:numId="121">
    <w:abstractNumId w:val="97"/>
  </w:num>
  <w:num w:numId="122">
    <w:abstractNumId w:val="118"/>
  </w:num>
  <w:num w:numId="123">
    <w:abstractNumId w:val="20"/>
  </w:num>
  <w:num w:numId="124">
    <w:abstractNumId w:val="150"/>
  </w:num>
  <w:num w:numId="1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3"/>
  </w:num>
  <w:num w:numId="128">
    <w:abstractNumId w:val="26"/>
  </w:num>
  <w:num w:numId="129">
    <w:abstractNumId w:val="31"/>
  </w:num>
  <w:num w:numId="130">
    <w:abstractNumId w:val="130"/>
  </w:num>
  <w:num w:numId="131">
    <w:abstractNumId w:val="138"/>
  </w:num>
  <w:num w:numId="132">
    <w:abstractNumId w:val="43"/>
  </w:num>
  <w:num w:numId="133">
    <w:abstractNumId w:val="26"/>
    <w:lvlOverride w:ilvl="0">
      <w:startOverride w:val="1"/>
    </w:lvlOverride>
  </w:num>
  <w:num w:numId="134">
    <w:abstractNumId w:val="148"/>
    <w:lvlOverride w:ilvl="0">
      <w:startOverride w:val="1"/>
    </w:lvlOverride>
  </w:num>
  <w:num w:numId="135">
    <w:abstractNumId w:val="26"/>
    <w:lvlOverride w:ilvl="0">
      <w:startOverride w:val="1"/>
    </w:lvlOverride>
  </w:num>
  <w:num w:numId="136">
    <w:abstractNumId w:val="26"/>
    <w:lvlOverride w:ilvl="0">
      <w:startOverride w:val="1"/>
    </w:lvlOverride>
  </w:num>
  <w:num w:numId="137">
    <w:abstractNumId w:val="26"/>
    <w:lvlOverride w:ilvl="0">
      <w:startOverride w:val="1"/>
    </w:lvlOverride>
  </w:num>
  <w:num w:numId="138">
    <w:abstractNumId w:val="26"/>
    <w:lvlOverride w:ilvl="0">
      <w:startOverride w:val="1"/>
    </w:lvlOverride>
  </w:num>
  <w:num w:numId="139">
    <w:abstractNumId w:val="26"/>
    <w:lvlOverride w:ilvl="0">
      <w:startOverride w:val="1"/>
    </w:lvlOverride>
  </w:num>
  <w:num w:numId="140">
    <w:abstractNumId w:val="26"/>
    <w:lvlOverride w:ilvl="0">
      <w:startOverride w:val="1"/>
    </w:lvlOverride>
  </w:num>
  <w:num w:numId="141">
    <w:abstractNumId w:val="26"/>
    <w:lvlOverride w:ilvl="0">
      <w:startOverride w:val="1"/>
    </w:lvlOverride>
  </w:num>
  <w:num w:numId="142">
    <w:abstractNumId w:val="26"/>
    <w:lvlOverride w:ilvl="0">
      <w:startOverride w:val="1"/>
    </w:lvlOverride>
  </w:num>
  <w:num w:numId="143">
    <w:abstractNumId w:val="76"/>
  </w:num>
  <w:num w:numId="144">
    <w:abstractNumId w:val="26"/>
    <w:lvlOverride w:ilvl="0">
      <w:startOverride w:val="1"/>
    </w:lvlOverride>
  </w:num>
  <w:num w:numId="145">
    <w:abstractNumId w:val="26"/>
    <w:lvlOverride w:ilvl="0">
      <w:startOverride w:val="1"/>
    </w:lvlOverride>
  </w:num>
  <w:num w:numId="146">
    <w:abstractNumId w:val="26"/>
    <w:lvlOverride w:ilvl="0">
      <w:startOverride w:val="1"/>
    </w:lvlOverride>
  </w:num>
  <w:num w:numId="147">
    <w:abstractNumId w:val="26"/>
    <w:lvlOverride w:ilvl="0">
      <w:startOverride w:val="1"/>
    </w:lvlOverride>
  </w:num>
  <w:num w:numId="148">
    <w:abstractNumId w:val="26"/>
    <w:lvlOverride w:ilvl="0">
      <w:startOverride w:val="1"/>
    </w:lvlOverride>
  </w:num>
  <w:num w:numId="149">
    <w:abstractNumId w:val="26"/>
    <w:lvlOverride w:ilvl="0">
      <w:startOverride w:val="1"/>
    </w:lvlOverride>
  </w:num>
  <w:num w:numId="150">
    <w:abstractNumId w:val="26"/>
    <w:lvlOverride w:ilvl="0">
      <w:startOverride w:val="1"/>
    </w:lvlOverride>
  </w:num>
  <w:num w:numId="151">
    <w:abstractNumId w:val="26"/>
    <w:lvlOverride w:ilvl="0">
      <w:startOverride w:val="1"/>
    </w:lvlOverride>
  </w:num>
  <w:num w:numId="152">
    <w:abstractNumId w:val="26"/>
    <w:lvlOverride w:ilvl="0">
      <w:startOverride w:val="1"/>
    </w:lvlOverride>
  </w:num>
  <w:num w:numId="153">
    <w:abstractNumId w:val="26"/>
    <w:lvlOverride w:ilvl="0">
      <w:startOverride w:val="1"/>
    </w:lvlOverride>
  </w:num>
  <w:num w:numId="154">
    <w:abstractNumId w:val="26"/>
    <w:lvlOverride w:ilvl="0">
      <w:startOverride w:val="1"/>
    </w:lvlOverride>
  </w:num>
  <w:num w:numId="155">
    <w:abstractNumId w:val="26"/>
    <w:lvlOverride w:ilvl="0">
      <w:startOverride w:val="1"/>
    </w:lvlOverride>
  </w:num>
  <w:num w:numId="156">
    <w:abstractNumId w:val="26"/>
    <w:lvlOverride w:ilvl="0">
      <w:startOverride w:val="1"/>
    </w:lvlOverride>
  </w:num>
  <w:num w:numId="157">
    <w:abstractNumId w:val="34"/>
  </w:num>
  <w:num w:numId="158">
    <w:abstractNumId w:val="12"/>
  </w:num>
  <w:num w:numId="159">
    <w:abstractNumId w:val="110"/>
  </w:num>
  <w:num w:numId="160">
    <w:abstractNumId w:val="14"/>
  </w:num>
  <w:num w:numId="161">
    <w:abstractNumId w:val="36"/>
  </w:num>
  <w:num w:numId="162">
    <w:abstractNumId w:val="132"/>
  </w:num>
  <w:num w:numId="163">
    <w:abstractNumId w:val="26"/>
    <w:lvlOverride w:ilvl="0">
      <w:startOverride w:val="1"/>
    </w:lvlOverride>
  </w:num>
  <w:num w:numId="164">
    <w:abstractNumId w:val="26"/>
    <w:lvlOverride w:ilvl="0">
      <w:startOverride w:val="1"/>
    </w:lvlOverride>
  </w:num>
  <w:num w:numId="165">
    <w:abstractNumId w:val="83"/>
  </w:num>
  <w:num w:numId="166">
    <w:abstractNumId w:val="115"/>
  </w:num>
  <w:num w:numId="167">
    <w:abstractNumId w:val="141"/>
  </w:num>
  <w:num w:numId="168">
    <w:abstractNumId w:val="68"/>
  </w:num>
  <w:num w:numId="169">
    <w:abstractNumId w:val="26"/>
    <w:lvlOverride w:ilvl="0">
      <w:startOverride w:val="1"/>
    </w:lvlOverride>
  </w:num>
  <w:num w:numId="170">
    <w:abstractNumId w:val="75"/>
  </w:num>
  <w:num w:numId="1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5"/>
  </w:num>
  <w:num w:numId="173">
    <w:abstractNumId w:val="62"/>
  </w:num>
  <w:num w:numId="174">
    <w:abstractNumId w:val="13"/>
  </w:num>
  <w:num w:numId="175">
    <w:abstractNumId w:val="137"/>
  </w:num>
  <w:num w:numId="176">
    <w:abstractNumId w:val="125"/>
  </w:num>
  <w:num w:numId="177">
    <w:abstractNumId w:val="8"/>
  </w:num>
  <w:num w:numId="178">
    <w:abstractNumId w:val="26"/>
    <w:lvlOverride w:ilvl="0">
      <w:startOverride w:val="1"/>
    </w:lvlOverride>
  </w:num>
  <w:num w:numId="179">
    <w:abstractNumId w:val="3"/>
  </w:num>
  <w:num w:numId="180">
    <w:abstractNumId w:val="105"/>
  </w:num>
  <w:num w:numId="181">
    <w:abstractNumId w:val="26"/>
    <w:lvlOverride w:ilvl="0">
      <w:startOverride w:val="1"/>
    </w:lvlOverride>
  </w:num>
  <w:num w:numId="182">
    <w:abstractNumId w:val="26"/>
    <w:lvlOverride w:ilvl="0">
      <w:startOverride w:val="1"/>
    </w:lvlOverride>
  </w:num>
  <w:num w:numId="183">
    <w:abstractNumId w:val="134"/>
  </w:num>
  <w:num w:numId="184">
    <w:abstractNumId w:val="45"/>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64" w:dllVersion="6" w:nlCheck="1" w:checkStyle="0"/>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41A"/>
    <w:rsid w:val="00000774"/>
    <w:rsid w:val="00000A58"/>
    <w:rsid w:val="00000BA4"/>
    <w:rsid w:val="00000F2A"/>
    <w:rsid w:val="000013FB"/>
    <w:rsid w:val="00001424"/>
    <w:rsid w:val="000017F5"/>
    <w:rsid w:val="00001979"/>
    <w:rsid w:val="00001AA0"/>
    <w:rsid w:val="00001F65"/>
    <w:rsid w:val="00002002"/>
    <w:rsid w:val="00002212"/>
    <w:rsid w:val="000023BE"/>
    <w:rsid w:val="00002482"/>
    <w:rsid w:val="00002616"/>
    <w:rsid w:val="00002A07"/>
    <w:rsid w:val="00002A14"/>
    <w:rsid w:val="00002E07"/>
    <w:rsid w:val="000033B6"/>
    <w:rsid w:val="0000353C"/>
    <w:rsid w:val="00003779"/>
    <w:rsid w:val="0000410B"/>
    <w:rsid w:val="0000422C"/>
    <w:rsid w:val="00004428"/>
    <w:rsid w:val="00004474"/>
    <w:rsid w:val="00004479"/>
    <w:rsid w:val="00004913"/>
    <w:rsid w:val="00004AB2"/>
    <w:rsid w:val="000050EF"/>
    <w:rsid w:val="00005274"/>
    <w:rsid w:val="00005281"/>
    <w:rsid w:val="0000529D"/>
    <w:rsid w:val="0000541D"/>
    <w:rsid w:val="000055C5"/>
    <w:rsid w:val="000055F2"/>
    <w:rsid w:val="000058B3"/>
    <w:rsid w:val="00005A38"/>
    <w:rsid w:val="00005B07"/>
    <w:rsid w:val="00006B2E"/>
    <w:rsid w:val="00006BD9"/>
    <w:rsid w:val="00006CB5"/>
    <w:rsid w:val="00006D0A"/>
    <w:rsid w:val="00006E84"/>
    <w:rsid w:val="000070F4"/>
    <w:rsid w:val="00007651"/>
    <w:rsid w:val="000077D9"/>
    <w:rsid w:val="00007810"/>
    <w:rsid w:val="00007AB7"/>
    <w:rsid w:val="00007DBD"/>
    <w:rsid w:val="00007E71"/>
    <w:rsid w:val="00007ED5"/>
    <w:rsid w:val="000100DB"/>
    <w:rsid w:val="00010263"/>
    <w:rsid w:val="000106B0"/>
    <w:rsid w:val="00010E66"/>
    <w:rsid w:val="000114D4"/>
    <w:rsid w:val="0001176E"/>
    <w:rsid w:val="00011883"/>
    <w:rsid w:val="00011D46"/>
    <w:rsid w:val="00011E86"/>
    <w:rsid w:val="00012192"/>
    <w:rsid w:val="0001243B"/>
    <w:rsid w:val="0001246E"/>
    <w:rsid w:val="00012CCB"/>
    <w:rsid w:val="00013203"/>
    <w:rsid w:val="00013431"/>
    <w:rsid w:val="00013668"/>
    <w:rsid w:val="00013F16"/>
    <w:rsid w:val="000140EE"/>
    <w:rsid w:val="0001513C"/>
    <w:rsid w:val="000154CC"/>
    <w:rsid w:val="000159A9"/>
    <w:rsid w:val="0001614E"/>
    <w:rsid w:val="00016346"/>
    <w:rsid w:val="00016918"/>
    <w:rsid w:val="00016E0C"/>
    <w:rsid w:val="000170E0"/>
    <w:rsid w:val="000171C3"/>
    <w:rsid w:val="000173D3"/>
    <w:rsid w:val="00017542"/>
    <w:rsid w:val="00020434"/>
    <w:rsid w:val="00020490"/>
    <w:rsid w:val="00020C46"/>
    <w:rsid w:val="00020DB8"/>
    <w:rsid w:val="00020E07"/>
    <w:rsid w:val="00020FCD"/>
    <w:rsid w:val="000210D5"/>
    <w:rsid w:val="000211F5"/>
    <w:rsid w:val="0002159C"/>
    <w:rsid w:val="00021DDA"/>
    <w:rsid w:val="00022257"/>
    <w:rsid w:val="000223FA"/>
    <w:rsid w:val="0002266F"/>
    <w:rsid w:val="000227C2"/>
    <w:rsid w:val="000231AF"/>
    <w:rsid w:val="0002324E"/>
    <w:rsid w:val="00023512"/>
    <w:rsid w:val="00023791"/>
    <w:rsid w:val="00023906"/>
    <w:rsid w:val="00023D35"/>
    <w:rsid w:val="00023E8A"/>
    <w:rsid w:val="0002443D"/>
    <w:rsid w:val="000246D4"/>
    <w:rsid w:val="00024820"/>
    <w:rsid w:val="000249BA"/>
    <w:rsid w:val="00024D3A"/>
    <w:rsid w:val="000254B5"/>
    <w:rsid w:val="0002560C"/>
    <w:rsid w:val="000256A7"/>
    <w:rsid w:val="00025C89"/>
    <w:rsid w:val="0002610D"/>
    <w:rsid w:val="0002642B"/>
    <w:rsid w:val="000265F4"/>
    <w:rsid w:val="00026900"/>
    <w:rsid w:val="00026F3C"/>
    <w:rsid w:val="00027254"/>
    <w:rsid w:val="00027285"/>
    <w:rsid w:val="00027828"/>
    <w:rsid w:val="00027873"/>
    <w:rsid w:val="00027EE0"/>
    <w:rsid w:val="00030095"/>
    <w:rsid w:val="000305AD"/>
    <w:rsid w:val="00030838"/>
    <w:rsid w:val="00030CFF"/>
    <w:rsid w:val="00031086"/>
    <w:rsid w:val="00031164"/>
    <w:rsid w:val="000313C5"/>
    <w:rsid w:val="00031464"/>
    <w:rsid w:val="000314C4"/>
    <w:rsid w:val="000318AE"/>
    <w:rsid w:val="00031936"/>
    <w:rsid w:val="00031CED"/>
    <w:rsid w:val="00031D16"/>
    <w:rsid w:val="00031E12"/>
    <w:rsid w:val="00031E57"/>
    <w:rsid w:val="00031E8D"/>
    <w:rsid w:val="000322EF"/>
    <w:rsid w:val="000326D0"/>
    <w:rsid w:val="000327C5"/>
    <w:rsid w:val="00032875"/>
    <w:rsid w:val="00032D73"/>
    <w:rsid w:val="00032E03"/>
    <w:rsid w:val="00033758"/>
    <w:rsid w:val="00033BE0"/>
    <w:rsid w:val="00033DB4"/>
    <w:rsid w:val="00033FE6"/>
    <w:rsid w:val="00034015"/>
    <w:rsid w:val="00034038"/>
    <w:rsid w:val="000341A8"/>
    <w:rsid w:val="00034F11"/>
    <w:rsid w:val="0003508D"/>
    <w:rsid w:val="00035545"/>
    <w:rsid w:val="0003577D"/>
    <w:rsid w:val="00035E5A"/>
    <w:rsid w:val="000366EA"/>
    <w:rsid w:val="00036831"/>
    <w:rsid w:val="00036D1B"/>
    <w:rsid w:val="000379FC"/>
    <w:rsid w:val="000401C9"/>
    <w:rsid w:val="000403EC"/>
    <w:rsid w:val="00040407"/>
    <w:rsid w:val="000406E0"/>
    <w:rsid w:val="000406E7"/>
    <w:rsid w:val="00040769"/>
    <w:rsid w:val="00040CCD"/>
    <w:rsid w:val="00040E52"/>
    <w:rsid w:val="00041038"/>
    <w:rsid w:val="00041202"/>
    <w:rsid w:val="0004135E"/>
    <w:rsid w:val="00041600"/>
    <w:rsid w:val="00041E3B"/>
    <w:rsid w:val="00041E67"/>
    <w:rsid w:val="00042523"/>
    <w:rsid w:val="00042638"/>
    <w:rsid w:val="00042784"/>
    <w:rsid w:val="00042D92"/>
    <w:rsid w:val="00043514"/>
    <w:rsid w:val="00043638"/>
    <w:rsid w:val="000439A4"/>
    <w:rsid w:val="000443B1"/>
    <w:rsid w:val="0004477C"/>
    <w:rsid w:val="000449AF"/>
    <w:rsid w:val="000451B9"/>
    <w:rsid w:val="0004589B"/>
    <w:rsid w:val="00045F7A"/>
    <w:rsid w:val="000461BE"/>
    <w:rsid w:val="000464EF"/>
    <w:rsid w:val="000479E0"/>
    <w:rsid w:val="00047B0E"/>
    <w:rsid w:val="000503B9"/>
    <w:rsid w:val="00050846"/>
    <w:rsid w:val="00050979"/>
    <w:rsid w:val="00051208"/>
    <w:rsid w:val="00052408"/>
    <w:rsid w:val="0005242E"/>
    <w:rsid w:val="00052519"/>
    <w:rsid w:val="0005270F"/>
    <w:rsid w:val="00052AE3"/>
    <w:rsid w:val="00053281"/>
    <w:rsid w:val="0005330C"/>
    <w:rsid w:val="000538AE"/>
    <w:rsid w:val="00053B48"/>
    <w:rsid w:val="00053D22"/>
    <w:rsid w:val="00054183"/>
    <w:rsid w:val="00054CFC"/>
    <w:rsid w:val="00054D09"/>
    <w:rsid w:val="00054F64"/>
    <w:rsid w:val="00055153"/>
    <w:rsid w:val="0005522B"/>
    <w:rsid w:val="000556F6"/>
    <w:rsid w:val="0005594D"/>
    <w:rsid w:val="00055A3B"/>
    <w:rsid w:val="00056567"/>
    <w:rsid w:val="00056A08"/>
    <w:rsid w:val="00057095"/>
    <w:rsid w:val="00057632"/>
    <w:rsid w:val="000577E4"/>
    <w:rsid w:val="00060036"/>
    <w:rsid w:val="0006003A"/>
    <w:rsid w:val="00060077"/>
    <w:rsid w:val="00060194"/>
    <w:rsid w:val="00060A93"/>
    <w:rsid w:val="000610BF"/>
    <w:rsid w:val="00061287"/>
    <w:rsid w:val="000614D6"/>
    <w:rsid w:val="00061524"/>
    <w:rsid w:val="000619CE"/>
    <w:rsid w:val="00061D27"/>
    <w:rsid w:val="00061DBA"/>
    <w:rsid w:val="00061FC6"/>
    <w:rsid w:val="000621A8"/>
    <w:rsid w:val="00062822"/>
    <w:rsid w:val="00062AC7"/>
    <w:rsid w:val="00062B04"/>
    <w:rsid w:val="00062D48"/>
    <w:rsid w:val="0006311A"/>
    <w:rsid w:val="000632BA"/>
    <w:rsid w:val="0006358D"/>
    <w:rsid w:val="00063900"/>
    <w:rsid w:val="00063B46"/>
    <w:rsid w:val="00063C95"/>
    <w:rsid w:val="00063F2B"/>
    <w:rsid w:val="000640D6"/>
    <w:rsid w:val="00064455"/>
    <w:rsid w:val="00064488"/>
    <w:rsid w:val="000649D8"/>
    <w:rsid w:val="00064E44"/>
    <w:rsid w:val="000652F1"/>
    <w:rsid w:val="00065742"/>
    <w:rsid w:val="00065E08"/>
    <w:rsid w:val="000666CD"/>
    <w:rsid w:val="000667E0"/>
    <w:rsid w:val="000667FB"/>
    <w:rsid w:val="000668CB"/>
    <w:rsid w:val="00066C48"/>
    <w:rsid w:val="000670B5"/>
    <w:rsid w:val="0006730F"/>
    <w:rsid w:val="000674A2"/>
    <w:rsid w:val="00067713"/>
    <w:rsid w:val="00067A1D"/>
    <w:rsid w:val="00067C81"/>
    <w:rsid w:val="00070181"/>
    <w:rsid w:val="000703F9"/>
    <w:rsid w:val="0007052F"/>
    <w:rsid w:val="000709F9"/>
    <w:rsid w:val="00070B0C"/>
    <w:rsid w:val="00070B9F"/>
    <w:rsid w:val="00070F12"/>
    <w:rsid w:val="00071572"/>
    <w:rsid w:val="0007165F"/>
    <w:rsid w:val="000718C6"/>
    <w:rsid w:val="00071A57"/>
    <w:rsid w:val="00071C69"/>
    <w:rsid w:val="00071CF3"/>
    <w:rsid w:val="00071DE1"/>
    <w:rsid w:val="00071E41"/>
    <w:rsid w:val="00072224"/>
    <w:rsid w:val="000723EC"/>
    <w:rsid w:val="000726E2"/>
    <w:rsid w:val="000728E3"/>
    <w:rsid w:val="000729E5"/>
    <w:rsid w:val="00073209"/>
    <w:rsid w:val="00073C23"/>
    <w:rsid w:val="00073E7C"/>
    <w:rsid w:val="00074480"/>
    <w:rsid w:val="0007453F"/>
    <w:rsid w:val="00074637"/>
    <w:rsid w:val="0007470B"/>
    <w:rsid w:val="00074F07"/>
    <w:rsid w:val="00075080"/>
    <w:rsid w:val="0007529C"/>
    <w:rsid w:val="0007541A"/>
    <w:rsid w:val="00075A27"/>
    <w:rsid w:val="00076BC9"/>
    <w:rsid w:val="00076F05"/>
    <w:rsid w:val="00077207"/>
    <w:rsid w:val="0007735C"/>
    <w:rsid w:val="000775F1"/>
    <w:rsid w:val="000776AA"/>
    <w:rsid w:val="000776F5"/>
    <w:rsid w:val="000777B9"/>
    <w:rsid w:val="0008011D"/>
    <w:rsid w:val="000805F8"/>
    <w:rsid w:val="000807E6"/>
    <w:rsid w:val="0008096C"/>
    <w:rsid w:val="000809DA"/>
    <w:rsid w:val="00080A05"/>
    <w:rsid w:val="00081400"/>
    <w:rsid w:val="00081551"/>
    <w:rsid w:val="000815D9"/>
    <w:rsid w:val="0008202E"/>
    <w:rsid w:val="0008228B"/>
    <w:rsid w:val="000822DE"/>
    <w:rsid w:val="00082417"/>
    <w:rsid w:val="000825DE"/>
    <w:rsid w:val="00082636"/>
    <w:rsid w:val="00082DBB"/>
    <w:rsid w:val="00082F0D"/>
    <w:rsid w:val="00083C0B"/>
    <w:rsid w:val="00083CED"/>
    <w:rsid w:val="00084094"/>
    <w:rsid w:val="00084387"/>
    <w:rsid w:val="00084999"/>
    <w:rsid w:val="00084AE8"/>
    <w:rsid w:val="00084BD7"/>
    <w:rsid w:val="00084C76"/>
    <w:rsid w:val="00084D2E"/>
    <w:rsid w:val="00084F7A"/>
    <w:rsid w:val="000853CA"/>
    <w:rsid w:val="00085494"/>
    <w:rsid w:val="000862AF"/>
    <w:rsid w:val="000865EE"/>
    <w:rsid w:val="0008688D"/>
    <w:rsid w:val="00087039"/>
    <w:rsid w:val="0008705C"/>
    <w:rsid w:val="00087373"/>
    <w:rsid w:val="00087A35"/>
    <w:rsid w:val="00090552"/>
    <w:rsid w:val="0009077B"/>
    <w:rsid w:val="00090D17"/>
    <w:rsid w:val="00090E4F"/>
    <w:rsid w:val="00090FA3"/>
    <w:rsid w:val="00091021"/>
    <w:rsid w:val="000912E3"/>
    <w:rsid w:val="00091834"/>
    <w:rsid w:val="0009187C"/>
    <w:rsid w:val="00091EEE"/>
    <w:rsid w:val="0009248D"/>
    <w:rsid w:val="00092614"/>
    <w:rsid w:val="000928EB"/>
    <w:rsid w:val="0009298A"/>
    <w:rsid w:val="00092A12"/>
    <w:rsid w:val="00093071"/>
    <w:rsid w:val="00093075"/>
    <w:rsid w:val="0009333C"/>
    <w:rsid w:val="00093829"/>
    <w:rsid w:val="00093BB5"/>
    <w:rsid w:val="00093CC3"/>
    <w:rsid w:val="00094380"/>
    <w:rsid w:val="000946A6"/>
    <w:rsid w:val="00094893"/>
    <w:rsid w:val="000949F7"/>
    <w:rsid w:val="00094CCD"/>
    <w:rsid w:val="000950EC"/>
    <w:rsid w:val="0009523F"/>
    <w:rsid w:val="000958EF"/>
    <w:rsid w:val="0009591B"/>
    <w:rsid w:val="00095AE2"/>
    <w:rsid w:val="00095BAE"/>
    <w:rsid w:val="00095CED"/>
    <w:rsid w:val="0009613D"/>
    <w:rsid w:val="00096197"/>
    <w:rsid w:val="00096682"/>
    <w:rsid w:val="000966A0"/>
    <w:rsid w:val="00096B0B"/>
    <w:rsid w:val="00096CAF"/>
    <w:rsid w:val="0009701E"/>
    <w:rsid w:val="00097170"/>
    <w:rsid w:val="0009731D"/>
    <w:rsid w:val="000975F1"/>
    <w:rsid w:val="000977EB"/>
    <w:rsid w:val="0009787E"/>
    <w:rsid w:val="000A0445"/>
    <w:rsid w:val="000A0880"/>
    <w:rsid w:val="000A1444"/>
    <w:rsid w:val="000A17FA"/>
    <w:rsid w:val="000A22B1"/>
    <w:rsid w:val="000A23F2"/>
    <w:rsid w:val="000A2498"/>
    <w:rsid w:val="000A25D8"/>
    <w:rsid w:val="000A289F"/>
    <w:rsid w:val="000A2974"/>
    <w:rsid w:val="000A2E2A"/>
    <w:rsid w:val="000A2FF3"/>
    <w:rsid w:val="000A323A"/>
    <w:rsid w:val="000A34C0"/>
    <w:rsid w:val="000A38D8"/>
    <w:rsid w:val="000A393F"/>
    <w:rsid w:val="000A3DBD"/>
    <w:rsid w:val="000A3FD0"/>
    <w:rsid w:val="000A462B"/>
    <w:rsid w:val="000A4AE4"/>
    <w:rsid w:val="000A4B82"/>
    <w:rsid w:val="000A4CA8"/>
    <w:rsid w:val="000A4DA6"/>
    <w:rsid w:val="000A4DE5"/>
    <w:rsid w:val="000A4EA3"/>
    <w:rsid w:val="000A4F5B"/>
    <w:rsid w:val="000A4F72"/>
    <w:rsid w:val="000A5E2C"/>
    <w:rsid w:val="000A6429"/>
    <w:rsid w:val="000A66F7"/>
    <w:rsid w:val="000A67A9"/>
    <w:rsid w:val="000A68E0"/>
    <w:rsid w:val="000A6D84"/>
    <w:rsid w:val="000A6E36"/>
    <w:rsid w:val="000A6F5D"/>
    <w:rsid w:val="000A7146"/>
    <w:rsid w:val="000A71B1"/>
    <w:rsid w:val="000A7451"/>
    <w:rsid w:val="000A7797"/>
    <w:rsid w:val="000A7815"/>
    <w:rsid w:val="000A787C"/>
    <w:rsid w:val="000A7A45"/>
    <w:rsid w:val="000A7F91"/>
    <w:rsid w:val="000B05EE"/>
    <w:rsid w:val="000B0835"/>
    <w:rsid w:val="000B0A97"/>
    <w:rsid w:val="000B0B88"/>
    <w:rsid w:val="000B0C4B"/>
    <w:rsid w:val="000B0C68"/>
    <w:rsid w:val="000B1190"/>
    <w:rsid w:val="000B1820"/>
    <w:rsid w:val="000B196F"/>
    <w:rsid w:val="000B1F75"/>
    <w:rsid w:val="000B21CF"/>
    <w:rsid w:val="000B25F9"/>
    <w:rsid w:val="000B2615"/>
    <w:rsid w:val="000B2842"/>
    <w:rsid w:val="000B2E04"/>
    <w:rsid w:val="000B2E46"/>
    <w:rsid w:val="000B2F01"/>
    <w:rsid w:val="000B31BB"/>
    <w:rsid w:val="000B3B58"/>
    <w:rsid w:val="000B3BBB"/>
    <w:rsid w:val="000B3D73"/>
    <w:rsid w:val="000B3EBA"/>
    <w:rsid w:val="000B3F50"/>
    <w:rsid w:val="000B4061"/>
    <w:rsid w:val="000B4184"/>
    <w:rsid w:val="000B4577"/>
    <w:rsid w:val="000B4AE4"/>
    <w:rsid w:val="000B4BD1"/>
    <w:rsid w:val="000B5008"/>
    <w:rsid w:val="000B54C0"/>
    <w:rsid w:val="000B5972"/>
    <w:rsid w:val="000B5B1F"/>
    <w:rsid w:val="000B5EBF"/>
    <w:rsid w:val="000B6307"/>
    <w:rsid w:val="000B64A8"/>
    <w:rsid w:val="000B67FA"/>
    <w:rsid w:val="000B6C32"/>
    <w:rsid w:val="000B6D92"/>
    <w:rsid w:val="000B7403"/>
    <w:rsid w:val="000B76BA"/>
    <w:rsid w:val="000B7970"/>
    <w:rsid w:val="000B7A41"/>
    <w:rsid w:val="000B7A61"/>
    <w:rsid w:val="000B7CF8"/>
    <w:rsid w:val="000B7E98"/>
    <w:rsid w:val="000C01DE"/>
    <w:rsid w:val="000C0682"/>
    <w:rsid w:val="000C06BB"/>
    <w:rsid w:val="000C070B"/>
    <w:rsid w:val="000C11CC"/>
    <w:rsid w:val="000C1D50"/>
    <w:rsid w:val="000C2649"/>
    <w:rsid w:val="000C26A6"/>
    <w:rsid w:val="000C27B8"/>
    <w:rsid w:val="000C2B16"/>
    <w:rsid w:val="000C2D09"/>
    <w:rsid w:val="000C31CE"/>
    <w:rsid w:val="000C3502"/>
    <w:rsid w:val="000C36D9"/>
    <w:rsid w:val="000C36F8"/>
    <w:rsid w:val="000C379A"/>
    <w:rsid w:val="000C3A84"/>
    <w:rsid w:val="000C45F7"/>
    <w:rsid w:val="000C47FB"/>
    <w:rsid w:val="000C49EC"/>
    <w:rsid w:val="000C4F8C"/>
    <w:rsid w:val="000C5121"/>
    <w:rsid w:val="000C5805"/>
    <w:rsid w:val="000C594C"/>
    <w:rsid w:val="000C5BF9"/>
    <w:rsid w:val="000C60FA"/>
    <w:rsid w:val="000C625C"/>
    <w:rsid w:val="000C67F8"/>
    <w:rsid w:val="000C68A3"/>
    <w:rsid w:val="000C6A8D"/>
    <w:rsid w:val="000C6C8D"/>
    <w:rsid w:val="000C72DB"/>
    <w:rsid w:val="000C7955"/>
    <w:rsid w:val="000C7ACD"/>
    <w:rsid w:val="000C7C40"/>
    <w:rsid w:val="000D01EF"/>
    <w:rsid w:val="000D06B8"/>
    <w:rsid w:val="000D0B09"/>
    <w:rsid w:val="000D0C28"/>
    <w:rsid w:val="000D0EF2"/>
    <w:rsid w:val="000D1C13"/>
    <w:rsid w:val="000D20F1"/>
    <w:rsid w:val="000D2153"/>
    <w:rsid w:val="000D21BE"/>
    <w:rsid w:val="000D2263"/>
    <w:rsid w:val="000D231A"/>
    <w:rsid w:val="000D2568"/>
    <w:rsid w:val="000D258A"/>
    <w:rsid w:val="000D28B4"/>
    <w:rsid w:val="000D4139"/>
    <w:rsid w:val="000D4259"/>
    <w:rsid w:val="000D4521"/>
    <w:rsid w:val="000D493A"/>
    <w:rsid w:val="000D4BB5"/>
    <w:rsid w:val="000D5105"/>
    <w:rsid w:val="000D5256"/>
    <w:rsid w:val="000D5807"/>
    <w:rsid w:val="000D58F3"/>
    <w:rsid w:val="000D5AF9"/>
    <w:rsid w:val="000D6415"/>
    <w:rsid w:val="000D6594"/>
    <w:rsid w:val="000D669D"/>
    <w:rsid w:val="000D6730"/>
    <w:rsid w:val="000D68F9"/>
    <w:rsid w:val="000D6A0E"/>
    <w:rsid w:val="000D75A6"/>
    <w:rsid w:val="000D7732"/>
    <w:rsid w:val="000D7FF8"/>
    <w:rsid w:val="000E0147"/>
    <w:rsid w:val="000E01AE"/>
    <w:rsid w:val="000E0290"/>
    <w:rsid w:val="000E057F"/>
    <w:rsid w:val="000E09CD"/>
    <w:rsid w:val="000E0ACD"/>
    <w:rsid w:val="000E0B61"/>
    <w:rsid w:val="000E0C73"/>
    <w:rsid w:val="000E0F38"/>
    <w:rsid w:val="000E1272"/>
    <w:rsid w:val="000E180C"/>
    <w:rsid w:val="000E1D34"/>
    <w:rsid w:val="000E1D96"/>
    <w:rsid w:val="000E1DF1"/>
    <w:rsid w:val="000E255C"/>
    <w:rsid w:val="000E269B"/>
    <w:rsid w:val="000E27EA"/>
    <w:rsid w:val="000E2ECC"/>
    <w:rsid w:val="000E318A"/>
    <w:rsid w:val="000E31FD"/>
    <w:rsid w:val="000E38D9"/>
    <w:rsid w:val="000E3B33"/>
    <w:rsid w:val="000E45C7"/>
    <w:rsid w:val="000E4AA0"/>
    <w:rsid w:val="000E4F16"/>
    <w:rsid w:val="000E4F39"/>
    <w:rsid w:val="000E59F8"/>
    <w:rsid w:val="000E5B58"/>
    <w:rsid w:val="000E5D8E"/>
    <w:rsid w:val="000E61C6"/>
    <w:rsid w:val="000E61E4"/>
    <w:rsid w:val="000E671A"/>
    <w:rsid w:val="000E680E"/>
    <w:rsid w:val="000E687B"/>
    <w:rsid w:val="000E69A5"/>
    <w:rsid w:val="000E6E4A"/>
    <w:rsid w:val="000E6FC4"/>
    <w:rsid w:val="000E7002"/>
    <w:rsid w:val="000E7688"/>
    <w:rsid w:val="000E76F9"/>
    <w:rsid w:val="000E799A"/>
    <w:rsid w:val="000E7C30"/>
    <w:rsid w:val="000E7E6D"/>
    <w:rsid w:val="000E7F8D"/>
    <w:rsid w:val="000F041C"/>
    <w:rsid w:val="000F0D1E"/>
    <w:rsid w:val="000F10BC"/>
    <w:rsid w:val="000F117B"/>
    <w:rsid w:val="000F13F0"/>
    <w:rsid w:val="000F141A"/>
    <w:rsid w:val="000F151C"/>
    <w:rsid w:val="000F1599"/>
    <w:rsid w:val="000F15A6"/>
    <w:rsid w:val="000F160F"/>
    <w:rsid w:val="000F221A"/>
    <w:rsid w:val="000F2978"/>
    <w:rsid w:val="000F2A49"/>
    <w:rsid w:val="000F2AA7"/>
    <w:rsid w:val="000F32D8"/>
    <w:rsid w:val="000F3490"/>
    <w:rsid w:val="000F375C"/>
    <w:rsid w:val="000F3C06"/>
    <w:rsid w:val="000F3D77"/>
    <w:rsid w:val="000F3E07"/>
    <w:rsid w:val="000F4619"/>
    <w:rsid w:val="000F47E6"/>
    <w:rsid w:val="000F4AE2"/>
    <w:rsid w:val="000F4DBE"/>
    <w:rsid w:val="000F5510"/>
    <w:rsid w:val="000F5575"/>
    <w:rsid w:val="000F56D4"/>
    <w:rsid w:val="000F5BCA"/>
    <w:rsid w:val="000F5E53"/>
    <w:rsid w:val="000F6299"/>
    <w:rsid w:val="000F6496"/>
    <w:rsid w:val="000F6590"/>
    <w:rsid w:val="000F6A68"/>
    <w:rsid w:val="000F6D18"/>
    <w:rsid w:val="000F70E3"/>
    <w:rsid w:val="000F727A"/>
    <w:rsid w:val="000F739D"/>
    <w:rsid w:val="000F74E5"/>
    <w:rsid w:val="000F774E"/>
    <w:rsid w:val="000F7B57"/>
    <w:rsid w:val="000F7C56"/>
    <w:rsid w:val="000F7F78"/>
    <w:rsid w:val="001000AF"/>
    <w:rsid w:val="00100754"/>
    <w:rsid w:val="0010094A"/>
    <w:rsid w:val="001017F0"/>
    <w:rsid w:val="00101851"/>
    <w:rsid w:val="00101945"/>
    <w:rsid w:val="00101CEC"/>
    <w:rsid w:val="001020F4"/>
    <w:rsid w:val="001021A8"/>
    <w:rsid w:val="00102201"/>
    <w:rsid w:val="00102299"/>
    <w:rsid w:val="0010238A"/>
    <w:rsid w:val="00102611"/>
    <w:rsid w:val="00102872"/>
    <w:rsid w:val="00102B9D"/>
    <w:rsid w:val="0010377E"/>
    <w:rsid w:val="001037C2"/>
    <w:rsid w:val="001039BB"/>
    <w:rsid w:val="00103BCD"/>
    <w:rsid w:val="00103BFC"/>
    <w:rsid w:val="0010421F"/>
    <w:rsid w:val="00104270"/>
    <w:rsid w:val="001045EE"/>
    <w:rsid w:val="00104746"/>
    <w:rsid w:val="00104749"/>
    <w:rsid w:val="0010491C"/>
    <w:rsid w:val="00104E3E"/>
    <w:rsid w:val="001050E8"/>
    <w:rsid w:val="00105B3E"/>
    <w:rsid w:val="00106F29"/>
    <w:rsid w:val="001075FC"/>
    <w:rsid w:val="00107A2E"/>
    <w:rsid w:val="00107B0D"/>
    <w:rsid w:val="00107EE5"/>
    <w:rsid w:val="00110262"/>
    <w:rsid w:val="001103FF"/>
    <w:rsid w:val="0011093E"/>
    <w:rsid w:val="0011099E"/>
    <w:rsid w:val="00110D2B"/>
    <w:rsid w:val="00110F88"/>
    <w:rsid w:val="0011112F"/>
    <w:rsid w:val="00111858"/>
    <w:rsid w:val="001122B0"/>
    <w:rsid w:val="00112481"/>
    <w:rsid w:val="0011252E"/>
    <w:rsid w:val="00112886"/>
    <w:rsid w:val="00112FD6"/>
    <w:rsid w:val="001130B5"/>
    <w:rsid w:val="00113144"/>
    <w:rsid w:val="001132A3"/>
    <w:rsid w:val="00113354"/>
    <w:rsid w:val="001135B3"/>
    <w:rsid w:val="00113815"/>
    <w:rsid w:val="00113D65"/>
    <w:rsid w:val="00113D8A"/>
    <w:rsid w:val="00114022"/>
    <w:rsid w:val="0011428F"/>
    <w:rsid w:val="00114373"/>
    <w:rsid w:val="001147D0"/>
    <w:rsid w:val="00114876"/>
    <w:rsid w:val="00114F32"/>
    <w:rsid w:val="0011530D"/>
    <w:rsid w:val="0011579F"/>
    <w:rsid w:val="001157F2"/>
    <w:rsid w:val="00115957"/>
    <w:rsid w:val="00115C9D"/>
    <w:rsid w:val="0011609B"/>
    <w:rsid w:val="001163F2"/>
    <w:rsid w:val="00117021"/>
    <w:rsid w:val="0011708D"/>
    <w:rsid w:val="00117091"/>
    <w:rsid w:val="001171F3"/>
    <w:rsid w:val="001172DB"/>
    <w:rsid w:val="0011735B"/>
    <w:rsid w:val="001179DC"/>
    <w:rsid w:val="00117A40"/>
    <w:rsid w:val="00117CC9"/>
    <w:rsid w:val="00117EAB"/>
    <w:rsid w:val="0012015E"/>
    <w:rsid w:val="001201CE"/>
    <w:rsid w:val="00120A93"/>
    <w:rsid w:val="00120B7B"/>
    <w:rsid w:val="001210EF"/>
    <w:rsid w:val="0012146D"/>
    <w:rsid w:val="001214BC"/>
    <w:rsid w:val="00121969"/>
    <w:rsid w:val="00121A27"/>
    <w:rsid w:val="0012243E"/>
    <w:rsid w:val="001224D5"/>
    <w:rsid w:val="001226AE"/>
    <w:rsid w:val="00122B82"/>
    <w:rsid w:val="00122CA0"/>
    <w:rsid w:val="001232C8"/>
    <w:rsid w:val="00123C28"/>
    <w:rsid w:val="00123E91"/>
    <w:rsid w:val="001243BC"/>
    <w:rsid w:val="00124AD2"/>
    <w:rsid w:val="00124FAE"/>
    <w:rsid w:val="0012522C"/>
    <w:rsid w:val="001257AC"/>
    <w:rsid w:val="001259E5"/>
    <w:rsid w:val="00125D49"/>
    <w:rsid w:val="0012667E"/>
    <w:rsid w:val="00126945"/>
    <w:rsid w:val="00126AB7"/>
    <w:rsid w:val="00126B89"/>
    <w:rsid w:val="00126C56"/>
    <w:rsid w:val="001272FC"/>
    <w:rsid w:val="001277AD"/>
    <w:rsid w:val="00127A41"/>
    <w:rsid w:val="00127C88"/>
    <w:rsid w:val="00127CBB"/>
    <w:rsid w:val="00130403"/>
    <w:rsid w:val="00130600"/>
    <w:rsid w:val="001307BF"/>
    <w:rsid w:val="00130CF4"/>
    <w:rsid w:val="00130E7A"/>
    <w:rsid w:val="00130F65"/>
    <w:rsid w:val="00131358"/>
    <w:rsid w:val="0013137D"/>
    <w:rsid w:val="00131440"/>
    <w:rsid w:val="00131471"/>
    <w:rsid w:val="0013162D"/>
    <w:rsid w:val="001317AC"/>
    <w:rsid w:val="00131CFD"/>
    <w:rsid w:val="00131ED2"/>
    <w:rsid w:val="0013202B"/>
    <w:rsid w:val="00132339"/>
    <w:rsid w:val="00132392"/>
    <w:rsid w:val="0013241E"/>
    <w:rsid w:val="001325B0"/>
    <w:rsid w:val="00132AE9"/>
    <w:rsid w:val="00132D49"/>
    <w:rsid w:val="00132DD2"/>
    <w:rsid w:val="00133970"/>
    <w:rsid w:val="00133C28"/>
    <w:rsid w:val="00133D5F"/>
    <w:rsid w:val="00133D86"/>
    <w:rsid w:val="001344C3"/>
    <w:rsid w:val="0013451F"/>
    <w:rsid w:val="00134A64"/>
    <w:rsid w:val="00134AAE"/>
    <w:rsid w:val="00134E18"/>
    <w:rsid w:val="00134E74"/>
    <w:rsid w:val="00134EBD"/>
    <w:rsid w:val="00134F8A"/>
    <w:rsid w:val="00134FCF"/>
    <w:rsid w:val="001350AE"/>
    <w:rsid w:val="00135102"/>
    <w:rsid w:val="00135EFD"/>
    <w:rsid w:val="00135F90"/>
    <w:rsid w:val="00136192"/>
    <w:rsid w:val="00136401"/>
    <w:rsid w:val="00136CAB"/>
    <w:rsid w:val="0013701F"/>
    <w:rsid w:val="00137046"/>
    <w:rsid w:val="001371FA"/>
    <w:rsid w:val="00137355"/>
    <w:rsid w:val="001378D1"/>
    <w:rsid w:val="00137957"/>
    <w:rsid w:val="00137AFC"/>
    <w:rsid w:val="001400D7"/>
    <w:rsid w:val="001402EE"/>
    <w:rsid w:val="001403D8"/>
    <w:rsid w:val="0014048F"/>
    <w:rsid w:val="00140649"/>
    <w:rsid w:val="00140964"/>
    <w:rsid w:val="00140B49"/>
    <w:rsid w:val="001410DA"/>
    <w:rsid w:val="00141A27"/>
    <w:rsid w:val="00141BBD"/>
    <w:rsid w:val="00141BD5"/>
    <w:rsid w:val="00141CFB"/>
    <w:rsid w:val="00141D93"/>
    <w:rsid w:val="0014202D"/>
    <w:rsid w:val="001421EA"/>
    <w:rsid w:val="0014267B"/>
    <w:rsid w:val="0014276B"/>
    <w:rsid w:val="001428D3"/>
    <w:rsid w:val="001430B2"/>
    <w:rsid w:val="001435C1"/>
    <w:rsid w:val="00143E77"/>
    <w:rsid w:val="00143F5D"/>
    <w:rsid w:val="001448AB"/>
    <w:rsid w:val="001449ED"/>
    <w:rsid w:val="00144D12"/>
    <w:rsid w:val="00144E72"/>
    <w:rsid w:val="00144FD3"/>
    <w:rsid w:val="0014526C"/>
    <w:rsid w:val="00145398"/>
    <w:rsid w:val="00145450"/>
    <w:rsid w:val="00145503"/>
    <w:rsid w:val="00145A8C"/>
    <w:rsid w:val="00145BE8"/>
    <w:rsid w:val="00146355"/>
    <w:rsid w:val="001465C4"/>
    <w:rsid w:val="00146776"/>
    <w:rsid w:val="001467D4"/>
    <w:rsid w:val="00146917"/>
    <w:rsid w:val="00146979"/>
    <w:rsid w:val="00146C9E"/>
    <w:rsid w:val="00146DAC"/>
    <w:rsid w:val="001471DF"/>
    <w:rsid w:val="001472A5"/>
    <w:rsid w:val="0014731A"/>
    <w:rsid w:val="001477E6"/>
    <w:rsid w:val="00147AE8"/>
    <w:rsid w:val="001502D3"/>
    <w:rsid w:val="00150ADD"/>
    <w:rsid w:val="00150F1E"/>
    <w:rsid w:val="00150F78"/>
    <w:rsid w:val="00150FD7"/>
    <w:rsid w:val="001512FD"/>
    <w:rsid w:val="001518D9"/>
    <w:rsid w:val="001519F7"/>
    <w:rsid w:val="00151B47"/>
    <w:rsid w:val="00151C14"/>
    <w:rsid w:val="0015233D"/>
    <w:rsid w:val="001527CC"/>
    <w:rsid w:val="00152A51"/>
    <w:rsid w:val="00152B7C"/>
    <w:rsid w:val="001530CE"/>
    <w:rsid w:val="0015327D"/>
    <w:rsid w:val="0015365A"/>
    <w:rsid w:val="0015366F"/>
    <w:rsid w:val="001536A9"/>
    <w:rsid w:val="001544FA"/>
    <w:rsid w:val="00154817"/>
    <w:rsid w:val="00154D4E"/>
    <w:rsid w:val="00154EF1"/>
    <w:rsid w:val="00154F76"/>
    <w:rsid w:val="00154FC9"/>
    <w:rsid w:val="0015528D"/>
    <w:rsid w:val="00155340"/>
    <w:rsid w:val="00155A98"/>
    <w:rsid w:val="00155EFC"/>
    <w:rsid w:val="001569C2"/>
    <w:rsid w:val="00156C2B"/>
    <w:rsid w:val="00156DCE"/>
    <w:rsid w:val="00156F0E"/>
    <w:rsid w:val="00156F50"/>
    <w:rsid w:val="001573BE"/>
    <w:rsid w:val="00157909"/>
    <w:rsid w:val="00157983"/>
    <w:rsid w:val="00157E7B"/>
    <w:rsid w:val="00157ECD"/>
    <w:rsid w:val="0016020C"/>
    <w:rsid w:val="00160A5A"/>
    <w:rsid w:val="00160D9B"/>
    <w:rsid w:val="00161072"/>
    <w:rsid w:val="00161147"/>
    <w:rsid w:val="0016136C"/>
    <w:rsid w:val="00161388"/>
    <w:rsid w:val="001627D0"/>
    <w:rsid w:val="00162A1C"/>
    <w:rsid w:val="00162B97"/>
    <w:rsid w:val="00163194"/>
    <w:rsid w:val="00163445"/>
    <w:rsid w:val="001637F1"/>
    <w:rsid w:val="00163C8D"/>
    <w:rsid w:val="0016408B"/>
    <w:rsid w:val="001649EC"/>
    <w:rsid w:val="0016529E"/>
    <w:rsid w:val="00165332"/>
    <w:rsid w:val="001654FE"/>
    <w:rsid w:val="0016550F"/>
    <w:rsid w:val="00166457"/>
    <w:rsid w:val="001664B6"/>
    <w:rsid w:val="001664DB"/>
    <w:rsid w:val="0016662F"/>
    <w:rsid w:val="001668A6"/>
    <w:rsid w:val="00166960"/>
    <w:rsid w:val="00166A6A"/>
    <w:rsid w:val="00166B2D"/>
    <w:rsid w:val="00166F7B"/>
    <w:rsid w:val="001671C8"/>
    <w:rsid w:val="0016720E"/>
    <w:rsid w:val="001700A1"/>
    <w:rsid w:val="0017056A"/>
    <w:rsid w:val="00170726"/>
    <w:rsid w:val="00170971"/>
    <w:rsid w:val="001709BD"/>
    <w:rsid w:val="00170CF9"/>
    <w:rsid w:val="00170E92"/>
    <w:rsid w:val="001718FB"/>
    <w:rsid w:val="00171C87"/>
    <w:rsid w:val="00171D29"/>
    <w:rsid w:val="00171F3A"/>
    <w:rsid w:val="001720C1"/>
    <w:rsid w:val="001720CF"/>
    <w:rsid w:val="0017248A"/>
    <w:rsid w:val="001726E0"/>
    <w:rsid w:val="001728CD"/>
    <w:rsid w:val="00172A6B"/>
    <w:rsid w:val="00172AED"/>
    <w:rsid w:val="00172B65"/>
    <w:rsid w:val="001734C0"/>
    <w:rsid w:val="001739D3"/>
    <w:rsid w:val="00173A01"/>
    <w:rsid w:val="00173CFA"/>
    <w:rsid w:val="00173D02"/>
    <w:rsid w:val="00174082"/>
    <w:rsid w:val="001747B3"/>
    <w:rsid w:val="00174BA8"/>
    <w:rsid w:val="00174EB1"/>
    <w:rsid w:val="00174FDE"/>
    <w:rsid w:val="00175730"/>
    <w:rsid w:val="0017575C"/>
    <w:rsid w:val="001759EE"/>
    <w:rsid w:val="00176283"/>
    <w:rsid w:val="001763A2"/>
    <w:rsid w:val="001764E9"/>
    <w:rsid w:val="00176713"/>
    <w:rsid w:val="00176868"/>
    <w:rsid w:val="0017791B"/>
    <w:rsid w:val="0018016B"/>
    <w:rsid w:val="00180303"/>
    <w:rsid w:val="001807CD"/>
    <w:rsid w:val="00180CDD"/>
    <w:rsid w:val="00180F1D"/>
    <w:rsid w:val="0018117B"/>
    <w:rsid w:val="0018134E"/>
    <w:rsid w:val="001815BA"/>
    <w:rsid w:val="0018160C"/>
    <w:rsid w:val="001816F7"/>
    <w:rsid w:val="00181A77"/>
    <w:rsid w:val="00181CC5"/>
    <w:rsid w:val="00181D72"/>
    <w:rsid w:val="00182552"/>
    <w:rsid w:val="00182632"/>
    <w:rsid w:val="001827AA"/>
    <w:rsid w:val="00182A1B"/>
    <w:rsid w:val="00182AC1"/>
    <w:rsid w:val="0018309D"/>
    <w:rsid w:val="00183147"/>
    <w:rsid w:val="0018314B"/>
    <w:rsid w:val="00183189"/>
    <w:rsid w:val="0018332B"/>
    <w:rsid w:val="00183351"/>
    <w:rsid w:val="0018343A"/>
    <w:rsid w:val="00183799"/>
    <w:rsid w:val="00183FA1"/>
    <w:rsid w:val="00184330"/>
    <w:rsid w:val="0018434C"/>
    <w:rsid w:val="0018441F"/>
    <w:rsid w:val="00184494"/>
    <w:rsid w:val="0018489E"/>
    <w:rsid w:val="00184E92"/>
    <w:rsid w:val="00185105"/>
    <w:rsid w:val="0018539F"/>
    <w:rsid w:val="001853BB"/>
    <w:rsid w:val="001856F6"/>
    <w:rsid w:val="00186254"/>
    <w:rsid w:val="001863F1"/>
    <w:rsid w:val="001865FC"/>
    <w:rsid w:val="0018698F"/>
    <w:rsid w:val="00186AD9"/>
    <w:rsid w:val="00186DA6"/>
    <w:rsid w:val="00186FED"/>
    <w:rsid w:val="001875EE"/>
    <w:rsid w:val="00187997"/>
    <w:rsid w:val="001902CF"/>
    <w:rsid w:val="0019053C"/>
    <w:rsid w:val="0019058B"/>
    <w:rsid w:val="001909E7"/>
    <w:rsid w:val="00190A6E"/>
    <w:rsid w:val="00190DC3"/>
    <w:rsid w:val="00190E8C"/>
    <w:rsid w:val="00190F7F"/>
    <w:rsid w:val="00191188"/>
    <w:rsid w:val="001911AD"/>
    <w:rsid w:val="001912AC"/>
    <w:rsid w:val="001912B4"/>
    <w:rsid w:val="00191453"/>
    <w:rsid w:val="00191454"/>
    <w:rsid w:val="00191B16"/>
    <w:rsid w:val="00191B2E"/>
    <w:rsid w:val="00191D40"/>
    <w:rsid w:val="00191EFF"/>
    <w:rsid w:val="0019203E"/>
    <w:rsid w:val="00192152"/>
    <w:rsid w:val="001924F6"/>
    <w:rsid w:val="001926B5"/>
    <w:rsid w:val="00192E74"/>
    <w:rsid w:val="00193212"/>
    <w:rsid w:val="00194067"/>
    <w:rsid w:val="001949D9"/>
    <w:rsid w:val="00194DEE"/>
    <w:rsid w:val="00194FBE"/>
    <w:rsid w:val="00195CF9"/>
    <w:rsid w:val="00195EF0"/>
    <w:rsid w:val="0019611A"/>
    <w:rsid w:val="00196542"/>
    <w:rsid w:val="001968F3"/>
    <w:rsid w:val="001970F4"/>
    <w:rsid w:val="00197411"/>
    <w:rsid w:val="0019760C"/>
    <w:rsid w:val="00197649"/>
    <w:rsid w:val="0019787E"/>
    <w:rsid w:val="001978E1"/>
    <w:rsid w:val="00197CC8"/>
    <w:rsid w:val="00197D03"/>
    <w:rsid w:val="00197D82"/>
    <w:rsid w:val="001A055A"/>
    <w:rsid w:val="001A0CEC"/>
    <w:rsid w:val="001A0E2F"/>
    <w:rsid w:val="001A0F9A"/>
    <w:rsid w:val="001A1002"/>
    <w:rsid w:val="001A10F6"/>
    <w:rsid w:val="001A161C"/>
    <w:rsid w:val="001A1AB5"/>
    <w:rsid w:val="001A2628"/>
    <w:rsid w:val="001A2645"/>
    <w:rsid w:val="001A2871"/>
    <w:rsid w:val="001A2959"/>
    <w:rsid w:val="001A2CA1"/>
    <w:rsid w:val="001A2E6D"/>
    <w:rsid w:val="001A2FD6"/>
    <w:rsid w:val="001A3B86"/>
    <w:rsid w:val="001A3EAD"/>
    <w:rsid w:val="001A3EF8"/>
    <w:rsid w:val="001A4895"/>
    <w:rsid w:val="001A490E"/>
    <w:rsid w:val="001A52F0"/>
    <w:rsid w:val="001A585B"/>
    <w:rsid w:val="001A5B19"/>
    <w:rsid w:val="001A5B4B"/>
    <w:rsid w:val="001A6173"/>
    <w:rsid w:val="001A6532"/>
    <w:rsid w:val="001A6A4E"/>
    <w:rsid w:val="001A6B1C"/>
    <w:rsid w:val="001A6BA9"/>
    <w:rsid w:val="001A7246"/>
    <w:rsid w:val="001A7343"/>
    <w:rsid w:val="001A74B3"/>
    <w:rsid w:val="001A79CD"/>
    <w:rsid w:val="001B00FE"/>
    <w:rsid w:val="001B0154"/>
    <w:rsid w:val="001B038D"/>
    <w:rsid w:val="001B043A"/>
    <w:rsid w:val="001B0933"/>
    <w:rsid w:val="001B0A44"/>
    <w:rsid w:val="001B1063"/>
    <w:rsid w:val="001B1636"/>
    <w:rsid w:val="001B1B89"/>
    <w:rsid w:val="001B21F4"/>
    <w:rsid w:val="001B2678"/>
    <w:rsid w:val="001B268A"/>
    <w:rsid w:val="001B2873"/>
    <w:rsid w:val="001B2F94"/>
    <w:rsid w:val="001B2FB7"/>
    <w:rsid w:val="001B32E7"/>
    <w:rsid w:val="001B3383"/>
    <w:rsid w:val="001B34FB"/>
    <w:rsid w:val="001B390D"/>
    <w:rsid w:val="001B3DC7"/>
    <w:rsid w:val="001B3DE9"/>
    <w:rsid w:val="001B40F0"/>
    <w:rsid w:val="001B46A1"/>
    <w:rsid w:val="001B4958"/>
    <w:rsid w:val="001B4A18"/>
    <w:rsid w:val="001B4B05"/>
    <w:rsid w:val="001B5D5E"/>
    <w:rsid w:val="001B5F6D"/>
    <w:rsid w:val="001B600D"/>
    <w:rsid w:val="001B6681"/>
    <w:rsid w:val="001B6911"/>
    <w:rsid w:val="001B69E8"/>
    <w:rsid w:val="001B6B66"/>
    <w:rsid w:val="001B6C0A"/>
    <w:rsid w:val="001B6C5F"/>
    <w:rsid w:val="001B7174"/>
    <w:rsid w:val="001B7252"/>
    <w:rsid w:val="001B743E"/>
    <w:rsid w:val="001B7E58"/>
    <w:rsid w:val="001C01D2"/>
    <w:rsid w:val="001C04D5"/>
    <w:rsid w:val="001C064C"/>
    <w:rsid w:val="001C0826"/>
    <w:rsid w:val="001C0A58"/>
    <w:rsid w:val="001C12DC"/>
    <w:rsid w:val="001C1577"/>
    <w:rsid w:val="001C279B"/>
    <w:rsid w:val="001C2B0D"/>
    <w:rsid w:val="001C2C17"/>
    <w:rsid w:val="001C2D6A"/>
    <w:rsid w:val="001C2E3F"/>
    <w:rsid w:val="001C2F5B"/>
    <w:rsid w:val="001C39B3"/>
    <w:rsid w:val="001C4062"/>
    <w:rsid w:val="001C4086"/>
    <w:rsid w:val="001C424A"/>
    <w:rsid w:val="001C48CC"/>
    <w:rsid w:val="001C4AAA"/>
    <w:rsid w:val="001C5546"/>
    <w:rsid w:val="001C555E"/>
    <w:rsid w:val="001C58D4"/>
    <w:rsid w:val="001C5C8C"/>
    <w:rsid w:val="001C5D0C"/>
    <w:rsid w:val="001C5D4C"/>
    <w:rsid w:val="001C5E35"/>
    <w:rsid w:val="001C62D6"/>
    <w:rsid w:val="001C655A"/>
    <w:rsid w:val="001C6C38"/>
    <w:rsid w:val="001C7171"/>
    <w:rsid w:val="001C7210"/>
    <w:rsid w:val="001C7604"/>
    <w:rsid w:val="001D0371"/>
    <w:rsid w:val="001D0547"/>
    <w:rsid w:val="001D054F"/>
    <w:rsid w:val="001D07E3"/>
    <w:rsid w:val="001D07E7"/>
    <w:rsid w:val="001D0A46"/>
    <w:rsid w:val="001D12D0"/>
    <w:rsid w:val="001D1EF6"/>
    <w:rsid w:val="001D2670"/>
    <w:rsid w:val="001D2982"/>
    <w:rsid w:val="001D29D2"/>
    <w:rsid w:val="001D2C29"/>
    <w:rsid w:val="001D2C5D"/>
    <w:rsid w:val="001D2F21"/>
    <w:rsid w:val="001D302B"/>
    <w:rsid w:val="001D308B"/>
    <w:rsid w:val="001D31C9"/>
    <w:rsid w:val="001D334E"/>
    <w:rsid w:val="001D389E"/>
    <w:rsid w:val="001D3BC0"/>
    <w:rsid w:val="001D3C57"/>
    <w:rsid w:val="001D4634"/>
    <w:rsid w:val="001D46B0"/>
    <w:rsid w:val="001D4B32"/>
    <w:rsid w:val="001D50AF"/>
    <w:rsid w:val="001D5237"/>
    <w:rsid w:val="001D52A8"/>
    <w:rsid w:val="001D52AB"/>
    <w:rsid w:val="001D538C"/>
    <w:rsid w:val="001D565B"/>
    <w:rsid w:val="001D5660"/>
    <w:rsid w:val="001D5A6A"/>
    <w:rsid w:val="001D5B4A"/>
    <w:rsid w:val="001D604A"/>
    <w:rsid w:val="001D623F"/>
    <w:rsid w:val="001D68BD"/>
    <w:rsid w:val="001D6A7C"/>
    <w:rsid w:val="001D6B74"/>
    <w:rsid w:val="001D6C14"/>
    <w:rsid w:val="001D6DA4"/>
    <w:rsid w:val="001D71A2"/>
    <w:rsid w:val="001D72D3"/>
    <w:rsid w:val="001D7CDD"/>
    <w:rsid w:val="001D7F37"/>
    <w:rsid w:val="001D7F8E"/>
    <w:rsid w:val="001E0083"/>
    <w:rsid w:val="001E0522"/>
    <w:rsid w:val="001E0623"/>
    <w:rsid w:val="001E0777"/>
    <w:rsid w:val="001E0799"/>
    <w:rsid w:val="001E094F"/>
    <w:rsid w:val="001E0A41"/>
    <w:rsid w:val="001E0B16"/>
    <w:rsid w:val="001E0CEB"/>
    <w:rsid w:val="001E1263"/>
    <w:rsid w:val="001E131B"/>
    <w:rsid w:val="001E13A9"/>
    <w:rsid w:val="001E13AF"/>
    <w:rsid w:val="001E151D"/>
    <w:rsid w:val="001E1BEF"/>
    <w:rsid w:val="001E2192"/>
    <w:rsid w:val="001E2210"/>
    <w:rsid w:val="001E22B3"/>
    <w:rsid w:val="001E22F1"/>
    <w:rsid w:val="001E2369"/>
    <w:rsid w:val="001E2410"/>
    <w:rsid w:val="001E2419"/>
    <w:rsid w:val="001E2DC4"/>
    <w:rsid w:val="001E2F7E"/>
    <w:rsid w:val="001E350F"/>
    <w:rsid w:val="001E35D1"/>
    <w:rsid w:val="001E383D"/>
    <w:rsid w:val="001E3A10"/>
    <w:rsid w:val="001E3B00"/>
    <w:rsid w:val="001E3ECA"/>
    <w:rsid w:val="001E3FF6"/>
    <w:rsid w:val="001E49E5"/>
    <w:rsid w:val="001E4B25"/>
    <w:rsid w:val="001E4BD1"/>
    <w:rsid w:val="001E4F00"/>
    <w:rsid w:val="001E53B1"/>
    <w:rsid w:val="001E54FA"/>
    <w:rsid w:val="001E550D"/>
    <w:rsid w:val="001E5812"/>
    <w:rsid w:val="001E5AC6"/>
    <w:rsid w:val="001E5B00"/>
    <w:rsid w:val="001E5CC5"/>
    <w:rsid w:val="001E5DCB"/>
    <w:rsid w:val="001E601B"/>
    <w:rsid w:val="001E6A5F"/>
    <w:rsid w:val="001E6A67"/>
    <w:rsid w:val="001E6BA7"/>
    <w:rsid w:val="001E6CD3"/>
    <w:rsid w:val="001E715F"/>
    <w:rsid w:val="001E7209"/>
    <w:rsid w:val="001E7504"/>
    <w:rsid w:val="001E75B9"/>
    <w:rsid w:val="001E7C89"/>
    <w:rsid w:val="001F0204"/>
    <w:rsid w:val="001F0A67"/>
    <w:rsid w:val="001F0CC1"/>
    <w:rsid w:val="001F0DA1"/>
    <w:rsid w:val="001F0E74"/>
    <w:rsid w:val="001F1272"/>
    <w:rsid w:val="001F1682"/>
    <w:rsid w:val="001F1A7D"/>
    <w:rsid w:val="001F1F05"/>
    <w:rsid w:val="001F2109"/>
    <w:rsid w:val="001F22A6"/>
    <w:rsid w:val="001F2738"/>
    <w:rsid w:val="001F27ED"/>
    <w:rsid w:val="001F3500"/>
    <w:rsid w:val="001F37E8"/>
    <w:rsid w:val="001F3A62"/>
    <w:rsid w:val="001F3ACA"/>
    <w:rsid w:val="001F3DFF"/>
    <w:rsid w:val="001F3E5F"/>
    <w:rsid w:val="001F4B40"/>
    <w:rsid w:val="001F4BB8"/>
    <w:rsid w:val="001F4BF4"/>
    <w:rsid w:val="001F5077"/>
    <w:rsid w:val="001F5552"/>
    <w:rsid w:val="001F565B"/>
    <w:rsid w:val="001F5785"/>
    <w:rsid w:val="001F5F87"/>
    <w:rsid w:val="001F5F97"/>
    <w:rsid w:val="001F61EA"/>
    <w:rsid w:val="001F687A"/>
    <w:rsid w:val="001F6F75"/>
    <w:rsid w:val="001F7672"/>
    <w:rsid w:val="001F7FB4"/>
    <w:rsid w:val="002004B7"/>
    <w:rsid w:val="002006FE"/>
    <w:rsid w:val="0020083B"/>
    <w:rsid w:val="002011A4"/>
    <w:rsid w:val="00201371"/>
    <w:rsid w:val="00201574"/>
    <w:rsid w:val="00201884"/>
    <w:rsid w:val="00201B88"/>
    <w:rsid w:val="00201C27"/>
    <w:rsid w:val="00201C96"/>
    <w:rsid w:val="00201D2D"/>
    <w:rsid w:val="00201DAB"/>
    <w:rsid w:val="00201FB9"/>
    <w:rsid w:val="0020205D"/>
    <w:rsid w:val="002020D7"/>
    <w:rsid w:val="00202464"/>
    <w:rsid w:val="00202544"/>
    <w:rsid w:val="00202A53"/>
    <w:rsid w:val="00202BC4"/>
    <w:rsid w:val="00202D7F"/>
    <w:rsid w:val="00202DFB"/>
    <w:rsid w:val="00202E26"/>
    <w:rsid w:val="00202FA0"/>
    <w:rsid w:val="00203018"/>
    <w:rsid w:val="0020313B"/>
    <w:rsid w:val="0020349F"/>
    <w:rsid w:val="002034B3"/>
    <w:rsid w:val="00203B77"/>
    <w:rsid w:val="00203C95"/>
    <w:rsid w:val="002041D3"/>
    <w:rsid w:val="0020486D"/>
    <w:rsid w:val="002049F1"/>
    <w:rsid w:val="00204B0A"/>
    <w:rsid w:val="00204C21"/>
    <w:rsid w:val="00204DAB"/>
    <w:rsid w:val="00204F36"/>
    <w:rsid w:val="0020537E"/>
    <w:rsid w:val="00205B9A"/>
    <w:rsid w:val="00205CCB"/>
    <w:rsid w:val="00205EA3"/>
    <w:rsid w:val="002062CD"/>
    <w:rsid w:val="002063F5"/>
    <w:rsid w:val="00206504"/>
    <w:rsid w:val="00206548"/>
    <w:rsid w:val="00206B6A"/>
    <w:rsid w:val="00206CB6"/>
    <w:rsid w:val="00206E40"/>
    <w:rsid w:val="00207043"/>
    <w:rsid w:val="0020740D"/>
    <w:rsid w:val="00207456"/>
    <w:rsid w:val="00207690"/>
    <w:rsid w:val="002076B7"/>
    <w:rsid w:val="00210B7A"/>
    <w:rsid w:val="00210CFE"/>
    <w:rsid w:val="0021106E"/>
    <w:rsid w:val="002110B8"/>
    <w:rsid w:val="002119A1"/>
    <w:rsid w:val="00211B7D"/>
    <w:rsid w:val="0021202E"/>
    <w:rsid w:val="00212332"/>
    <w:rsid w:val="002123CB"/>
    <w:rsid w:val="00212BD3"/>
    <w:rsid w:val="00212CBA"/>
    <w:rsid w:val="00212F0C"/>
    <w:rsid w:val="00212F13"/>
    <w:rsid w:val="0021356D"/>
    <w:rsid w:val="00213ACD"/>
    <w:rsid w:val="00213B38"/>
    <w:rsid w:val="00213F26"/>
    <w:rsid w:val="00214038"/>
    <w:rsid w:val="00214252"/>
    <w:rsid w:val="00214B0F"/>
    <w:rsid w:val="00214B6E"/>
    <w:rsid w:val="00214CD7"/>
    <w:rsid w:val="00214D04"/>
    <w:rsid w:val="00214ECA"/>
    <w:rsid w:val="00215742"/>
    <w:rsid w:val="002157F1"/>
    <w:rsid w:val="00215C24"/>
    <w:rsid w:val="00216024"/>
    <w:rsid w:val="00216831"/>
    <w:rsid w:val="0021683F"/>
    <w:rsid w:val="002169C2"/>
    <w:rsid w:val="00216AA5"/>
    <w:rsid w:val="00216AF5"/>
    <w:rsid w:val="00216D03"/>
    <w:rsid w:val="00216E1E"/>
    <w:rsid w:val="00217028"/>
    <w:rsid w:val="002174EE"/>
    <w:rsid w:val="00217639"/>
    <w:rsid w:val="00217DD6"/>
    <w:rsid w:val="00220104"/>
    <w:rsid w:val="002201C9"/>
    <w:rsid w:val="0022093E"/>
    <w:rsid w:val="00220D2E"/>
    <w:rsid w:val="00220F21"/>
    <w:rsid w:val="00221486"/>
    <w:rsid w:val="002217B6"/>
    <w:rsid w:val="00221C5F"/>
    <w:rsid w:val="00221DAE"/>
    <w:rsid w:val="00221DD1"/>
    <w:rsid w:val="0022219F"/>
    <w:rsid w:val="00222724"/>
    <w:rsid w:val="00223177"/>
    <w:rsid w:val="00223214"/>
    <w:rsid w:val="00223590"/>
    <w:rsid w:val="002235C1"/>
    <w:rsid w:val="00223783"/>
    <w:rsid w:val="00223791"/>
    <w:rsid w:val="00223984"/>
    <w:rsid w:val="00223B52"/>
    <w:rsid w:val="00223BCF"/>
    <w:rsid w:val="00223D5F"/>
    <w:rsid w:val="00224206"/>
    <w:rsid w:val="00224A15"/>
    <w:rsid w:val="00224AAC"/>
    <w:rsid w:val="00224F86"/>
    <w:rsid w:val="00225129"/>
    <w:rsid w:val="002252D8"/>
    <w:rsid w:val="002253DD"/>
    <w:rsid w:val="00225973"/>
    <w:rsid w:val="00226B2D"/>
    <w:rsid w:val="00226E0F"/>
    <w:rsid w:val="00226F02"/>
    <w:rsid w:val="00226F4C"/>
    <w:rsid w:val="0022709C"/>
    <w:rsid w:val="002272BB"/>
    <w:rsid w:val="0022749A"/>
    <w:rsid w:val="002276A0"/>
    <w:rsid w:val="00227876"/>
    <w:rsid w:val="00227C45"/>
    <w:rsid w:val="00227D85"/>
    <w:rsid w:val="00227E3C"/>
    <w:rsid w:val="00230019"/>
    <w:rsid w:val="00230111"/>
    <w:rsid w:val="00230272"/>
    <w:rsid w:val="00230463"/>
    <w:rsid w:val="002305C4"/>
    <w:rsid w:val="00230AE3"/>
    <w:rsid w:val="00230E84"/>
    <w:rsid w:val="0023100D"/>
    <w:rsid w:val="00231823"/>
    <w:rsid w:val="002318C0"/>
    <w:rsid w:val="00231E41"/>
    <w:rsid w:val="00231E52"/>
    <w:rsid w:val="00232120"/>
    <w:rsid w:val="00232B29"/>
    <w:rsid w:val="002331F7"/>
    <w:rsid w:val="00233869"/>
    <w:rsid w:val="00233A82"/>
    <w:rsid w:val="00233D82"/>
    <w:rsid w:val="00233F5C"/>
    <w:rsid w:val="00234532"/>
    <w:rsid w:val="002345EC"/>
    <w:rsid w:val="00234735"/>
    <w:rsid w:val="00234AB9"/>
    <w:rsid w:val="00234CA3"/>
    <w:rsid w:val="00234DCF"/>
    <w:rsid w:val="00234F11"/>
    <w:rsid w:val="002354C0"/>
    <w:rsid w:val="0023554D"/>
    <w:rsid w:val="00235781"/>
    <w:rsid w:val="002357E6"/>
    <w:rsid w:val="00235A3B"/>
    <w:rsid w:val="00235A51"/>
    <w:rsid w:val="00235B56"/>
    <w:rsid w:val="00235E35"/>
    <w:rsid w:val="002360B8"/>
    <w:rsid w:val="00236242"/>
    <w:rsid w:val="00236270"/>
    <w:rsid w:val="0023724B"/>
    <w:rsid w:val="00237333"/>
    <w:rsid w:val="00237435"/>
    <w:rsid w:val="0023789E"/>
    <w:rsid w:val="00237BBB"/>
    <w:rsid w:val="0024091B"/>
    <w:rsid w:val="00240B64"/>
    <w:rsid w:val="002410D8"/>
    <w:rsid w:val="00241114"/>
    <w:rsid w:val="002412E5"/>
    <w:rsid w:val="002418E9"/>
    <w:rsid w:val="00241B4B"/>
    <w:rsid w:val="00241B54"/>
    <w:rsid w:val="00241C0E"/>
    <w:rsid w:val="00241E8B"/>
    <w:rsid w:val="0024215D"/>
    <w:rsid w:val="002426E4"/>
    <w:rsid w:val="002427C3"/>
    <w:rsid w:val="00242CBF"/>
    <w:rsid w:val="0024313A"/>
    <w:rsid w:val="00243457"/>
    <w:rsid w:val="002435CD"/>
    <w:rsid w:val="00243653"/>
    <w:rsid w:val="0024388A"/>
    <w:rsid w:val="002439FD"/>
    <w:rsid w:val="00243B2D"/>
    <w:rsid w:val="00243D09"/>
    <w:rsid w:val="00243D77"/>
    <w:rsid w:val="00243DCE"/>
    <w:rsid w:val="0024410F"/>
    <w:rsid w:val="0024415A"/>
    <w:rsid w:val="002443AB"/>
    <w:rsid w:val="002444F3"/>
    <w:rsid w:val="00244D23"/>
    <w:rsid w:val="00245249"/>
    <w:rsid w:val="002452CF"/>
    <w:rsid w:val="0024567B"/>
    <w:rsid w:val="00245916"/>
    <w:rsid w:val="00245A30"/>
    <w:rsid w:val="00245C95"/>
    <w:rsid w:val="00245E78"/>
    <w:rsid w:val="002466F4"/>
    <w:rsid w:val="0024678D"/>
    <w:rsid w:val="00246B36"/>
    <w:rsid w:val="00246DE0"/>
    <w:rsid w:val="00246E06"/>
    <w:rsid w:val="00247EFB"/>
    <w:rsid w:val="00250152"/>
    <w:rsid w:val="002503BA"/>
    <w:rsid w:val="00250B54"/>
    <w:rsid w:val="00250C40"/>
    <w:rsid w:val="00250CA4"/>
    <w:rsid w:val="00250EF2"/>
    <w:rsid w:val="002511BB"/>
    <w:rsid w:val="00251ACF"/>
    <w:rsid w:val="00252686"/>
    <w:rsid w:val="002526FF"/>
    <w:rsid w:val="00253192"/>
    <w:rsid w:val="00253635"/>
    <w:rsid w:val="00253787"/>
    <w:rsid w:val="0025392F"/>
    <w:rsid w:val="00254436"/>
    <w:rsid w:val="0025490D"/>
    <w:rsid w:val="0025505E"/>
    <w:rsid w:val="00255A02"/>
    <w:rsid w:val="00255A49"/>
    <w:rsid w:val="00255BAA"/>
    <w:rsid w:val="00255C54"/>
    <w:rsid w:val="00255D96"/>
    <w:rsid w:val="00255F6E"/>
    <w:rsid w:val="0025602F"/>
    <w:rsid w:val="002561FB"/>
    <w:rsid w:val="0025672E"/>
    <w:rsid w:val="002569B9"/>
    <w:rsid w:val="00256A08"/>
    <w:rsid w:val="0025717B"/>
    <w:rsid w:val="002571BA"/>
    <w:rsid w:val="00257303"/>
    <w:rsid w:val="002577B3"/>
    <w:rsid w:val="00257BB1"/>
    <w:rsid w:val="002601E6"/>
    <w:rsid w:val="00260280"/>
    <w:rsid w:val="002602B0"/>
    <w:rsid w:val="0026038A"/>
    <w:rsid w:val="00260A14"/>
    <w:rsid w:val="00260FE6"/>
    <w:rsid w:val="0026102A"/>
    <w:rsid w:val="002613A2"/>
    <w:rsid w:val="00261758"/>
    <w:rsid w:val="00261801"/>
    <w:rsid w:val="002619B2"/>
    <w:rsid w:val="00261EB4"/>
    <w:rsid w:val="00262278"/>
    <w:rsid w:val="002626F7"/>
    <w:rsid w:val="002627C7"/>
    <w:rsid w:val="002627DC"/>
    <w:rsid w:val="002629BF"/>
    <w:rsid w:val="002631AE"/>
    <w:rsid w:val="002634AF"/>
    <w:rsid w:val="002636F8"/>
    <w:rsid w:val="00263868"/>
    <w:rsid w:val="002638FE"/>
    <w:rsid w:val="002639FE"/>
    <w:rsid w:val="00263BA5"/>
    <w:rsid w:val="00263FA1"/>
    <w:rsid w:val="002641A5"/>
    <w:rsid w:val="0026480E"/>
    <w:rsid w:val="002648B9"/>
    <w:rsid w:val="0026503B"/>
    <w:rsid w:val="00265203"/>
    <w:rsid w:val="00265B02"/>
    <w:rsid w:val="00265C6A"/>
    <w:rsid w:val="00265D02"/>
    <w:rsid w:val="0026627E"/>
    <w:rsid w:val="0026637A"/>
    <w:rsid w:val="002667E3"/>
    <w:rsid w:val="00266BD4"/>
    <w:rsid w:val="00266C4E"/>
    <w:rsid w:val="0026760A"/>
    <w:rsid w:val="00267A34"/>
    <w:rsid w:val="00267F01"/>
    <w:rsid w:val="0027034C"/>
    <w:rsid w:val="00270828"/>
    <w:rsid w:val="00270AA8"/>
    <w:rsid w:val="0027102B"/>
    <w:rsid w:val="00271733"/>
    <w:rsid w:val="00271A1F"/>
    <w:rsid w:val="0027216D"/>
    <w:rsid w:val="002722B2"/>
    <w:rsid w:val="0027233F"/>
    <w:rsid w:val="0027270B"/>
    <w:rsid w:val="002730F6"/>
    <w:rsid w:val="00273333"/>
    <w:rsid w:val="0027335B"/>
    <w:rsid w:val="00273C89"/>
    <w:rsid w:val="002747AD"/>
    <w:rsid w:val="002748BF"/>
    <w:rsid w:val="00274A9F"/>
    <w:rsid w:val="00274D03"/>
    <w:rsid w:val="0027520E"/>
    <w:rsid w:val="002752A1"/>
    <w:rsid w:val="002753DD"/>
    <w:rsid w:val="002755CE"/>
    <w:rsid w:val="0027599B"/>
    <w:rsid w:val="00275E47"/>
    <w:rsid w:val="00275F82"/>
    <w:rsid w:val="00275FF8"/>
    <w:rsid w:val="00276595"/>
    <w:rsid w:val="00276B5D"/>
    <w:rsid w:val="00276CE1"/>
    <w:rsid w:val="002772EC"/>
    <w:rsid w:val="002774F3"/>
    <w:rsid w:val="002775DA"/>
    <w:rsid w:val="00277821"/>
    <w:rsid w:val="00277F63"/>
    <w:rsid w:val="00280727"/>
    <w:rsid w:val="002812D7"/>
    <w:rsid w:val="00281581"/>
    <w:rsid w:val="002815D3"/>
    <w:rsid w:val="002818A3"/>
    <w:rsid w:val="002818F0"/>
    <w:rsid w:val="002819A5"/>
    <w:rsid w:val="00281AE4"/>
    <w:rsid w:val="00281E2E"/>
    <w:rsid w:val="002825BA"/>
    <w:rsid w:val="00282B29"/>
    <w:rsid w:val="00282E9B"/>
    <w:rsid w:val="002834A2"/>
    <w:rsid w:val="002834B8"/>
    <w:rsid w:val="002837AE"/>
    <w:rsid w:val="002837BC"/>
    <w:rsid w:val="00283A3B"/>
    <w:rsid w:val="00283C82"/>
    <w:rsid w:val="00283DA4"/>
    <w:rsid w:val="00283E71"/>
    <w:rsid w:val="00283EC6"/>
    <w:rsid w:val="00283EFC"/>
    <w:rsid w:val="00284230"/>
    <w:rsid w:val="00284406"/>
    <w:rsid w:val="00284EC2"/>
    <w:rsid w:val="00284ECE"/>
    <w:rsid w:val="002854F2"/>
    <w:rsid w:val="0028565E"/>
    <w:rsid w:val="00285CE2"/>
    <w:rsid w:val="00285E49"/>
    <w:rsid w:val="00286852"/>
    <w:rsid w:val="00286AAE"/>
    <w:rsid w:val="00286B77"/>
    <w:rsid w:val="00286BC2"/>
    <w:rsid w:val="00286E60"/>
    <w:rsid w:val="00286EDD"/>
    <w:rsid w:val="00286F2C"/>
    <w:rsid w:val="00286FA9"/>
    <w:rsid w:val="00287160"/>
    <w:rsid w:val="00287492"/>
    <w:rsid w:val="00287658"/>
    <w:rsid w:val="002876C6"/>
    <w:rsid w:val="0028781C"/>
    <w:rsid w:val="00287CA8"/>
    <w:rsid w:val="00287E1E"/>
    <w:rsid w:val="0029020B"/>
    <w:rsid w:val="002902B4"/>
    <w:rsid w:val="00290605"/>
    <w:rsid w:val="00290A6D"/>
    <w:rsid w:val="00290FF9"/>
    <w:rsid w:val="00291523"/>
    <w:rsid w:val="00291CA3"/>
    <w:rsid w:val="00291E63"/>
    <w:rsid w:val="002929E2"/>
    <w:rsid w:val="00292A1B"/>
    <w:rsid w:val="002932E7"/>
    <w:rsid w:val="00293348"/>
    <w:rsid w:val="0029349C"/>
    <w:rsid w:val="002935B3"/>
    <w:rsid w:val="0029361A"/>
    <w:rsid w:val="002938F6"/>
    <w:rsid w:val="00293F35"/>
    <w:rsid w:val="0029424B"/>
    <w:rsid w:val="002944AA"/>
    <w:rsid w:val="002945CB"/>
    <w:rsid w:val="002948F1"/>
    <w:rsid w:val="00295047"/>
    <w:rsid w:val="0029567B"/>
    <w:rsid w:val="00295C0B"/>
    <w:rsid w:val="00296184"/>
    <w:rsid w:val="00296AAB"/>
    <w:rsid w:val="00296AB5"/>
    <w:rsid w:val="00296B2F"/>
    <w:rsid w:val="00296E89"/>
    <w:rsid w:val="0029713D"/>
    <w:rsid w:val="00297350"/>
    <w:rsid w:val="0029794B"/>
    <w:rsid w:val="00297C38"/>
    <w:rsid w:val="00297C97"/>
    <w:rsid w:val="00297E84"/>
    <w:rsid w:val="002A075B"/>
    <w:rsid w:val="002A0DAB"/>
    <w:rsid w:val="002A0DB4"/>
    <w:rsid w:val="002A15FE"/>
    <w:rsid w:val="002A1926"/>
    <w:rsid w:val="002A1B45"/>
    <w:rsid w:val="002A1D7D"/>
    <w:rsid w:val="002A1E64"/>
    <w:rsid w:val="002A245D"/>
    <w:rsid w:val="002A2EEB"/>
    <w:rsid w:val="002A2FDC"/>
    <w:rsid w:val="002A30A1"/>
    <w:rsid w:val="002A30AB"/>
    <w:rsid w:val="002A3340"/>
    <w:rsid w:val="002A3453"/>
    <w:rsid w:val="002A3491"/>
    <w:rsid w:val="002A3715"/>
    <w:rsid w:val="002A3A0B"/>
    <w:rsid w:val="002A3BCA"/>
    <w:rsid w:val="002A3C2B"/>
    <w:rsid w:val="002A4165"/>
    <w:rsid w:val="002A49E8"/>
    <w:rsid w:val="002A58C3"/>
    <w:rsid w:val="002A5E5A"/>
    <w:rsid w:val="002A632D"/>
    <w:rsid w:val="002A64B2"/>
    <w:rsid w:val="002A6876"/>
    <w:rsid w:val="002A6B0A"/>
    <w:rsid w:val="002A70EA"/>
    <w:rsid w:val="002A761F"/>
    <w:rsid w:val="002A7F3C"/>
    <w:rsid w:val="002A7F93"/>
    <w:rsid w:val="002B025F"/>
    <w:rsid w:val="002B032F"/>
    <w:rsid w:val="002B0394"/>
    <w:rsid w:val="002B0431"/>
    <w:rsid w:val="002B074C"/>
    <w:rsid w:val="002B0A4C"/>
    <w:rsid w:val="002B0B0A"/>
    <w:rsid w:val="002B0C38"/>
    <w:rsid w:val="002B0D0E"/>
    <w:rsid w:val="002B0E02"/>
    <w:rsid w:val="002B17D1"/>
    <w:rsid w:val="002B19FC"/>
    <w:rsid w:val="002B20B8"/>
    <w:rsid w:val="002B228B"/>
    <w:rsid w:val="002B233C"/>
    <w:rsid w:val="002B2945"/>
    <w:rsid w:val="002B31D1"/>
    <w:rsid w:val="002B345D"/>
    <w:rsid w:val="002B36E8"/>
    <w:rsid w:val="002B3A2E"/>
    <w:rsid w:val="002B3AC4"/>
    <w:rsid w:val="002B4400"/>
    <w:rsid w:val="002B459F"/>
    <w:rsid w:val="002B470E"/>
    <w:rsid w:val="002B5006"/>
    <w:rsid w:val="002B5BD3"/>
    <w:rsid w:val="002B5C08"/>
    <w:rsid w:val="002B5D71"/>
    <w:rsid w:val="002B5D96"/>
    <w:rsid w:val="002B6794"/>
    <w:rsid w:val="002B6D2B"/>
    <w:rsid w:val="002B6DEC"/>
    <w:rsid w:val="002B7089"/>
    <w:rsid w:val="002B7429"/>
    <w:rsid w:val="002B7BAA"/>
    <w:rsid w:val="002C00BB"/>
    <w:rsid w:val="002C03D5"/>
    <w:rsid w:val="002C06CF"/>
    <w:rsid w:val="002C09E2"/>
    <w:rsid w:val="002C1188"/>
    <w:rsid w:val="002C14B0"/>
    <w:rsid w:val="002C1970"/>
    <w:rsid w:val="002C1A0D"/>
    <w:rsid w:val="002C1AA9"/>
    <w:rsid w:val="002C1C29"/>
    <w:rsid w:val="002C225B"/>
    <w:rsid w:val="002C23E2"/>
    <w:rsid w:val="002C2846"/>
    <w:rsid w:val="002C29C5"/>
    <w:rsid w:val="002C2E61"/>
    <w:rsid w:val="002C3291"/>
    <w:rsid w:val="002C367F"/>
    <w:rsid w:val="002C387C"/>
    <w:rsid w:val="002C4068"/>
    <w:rsid w:val="002C4215"/>
    <w:rsid w:val="002C457E"/>
    <w:rsid w:val="002C45EE"/>
    <w:rsid w:val="002C46FB"/>
    <w:rsid w:val="002C4760"/>
    <w:rsid w:val="002C4E7D"/>
    <w:rsid w:val="002C4F33"/>
    <w:rsid w:val="002C4F4E"/>
    <w:rsid w:val="002C53AF"/>
    <w:rsid w:val="002C561A"/>
    <w:rsid w:val="002C5A89"/>
    <w:rsid w:val="002C5B2F"/>
    <w:rsid w:val="002C5E34"/>
    <w:rsid w:val="002C60C9"/>
    <w:rsid w:val="002C61D5"/>
    <w:rsid w:val="002C63E4"/>
    <w:rsid w:val="002C6990"/>
    <w:rsid w:val="002C6B88"/>
    <w:rsid w:val="002C6CCF"/>
    <w:rsid w:val="002C6E0E"/>
    <w:rsid w:val="002C7158"/>
    <w:rsid w:val="002C72C8"/>
    <w:rsid w:val="002C72D7"/>
    <w:rsid w:val="002C76A1"/>
    <w:rsid w:val="002D0468"/>
    <w:rsid w:val="002D079A"/>
    <w:rsid w:val="002D0873"/>
    <w:rsid w:val="002D0AB1"/>
    <w:rsid w:val="002D0B88"/>
    <w:rsid w:val="002D0C27"/>
    <w:rsid w:val="002D0F71"/>
    <w:rsid w:val="002D10BA"/>
    <w:rsid w:val="002D12D8"/>
    <w:rsid w:val="002D1305"/>
    <w:rsid w:val="002D15E1"/>
    <w:rsid w:val="002D162E"/>
    <w:rsid w:val="002D20C4"/>
    <w:rsid w:val="002D2309"/>
    <w:rsid w:val="002D27AC"/>
    <w:rsid w:val="002D28DE"/>
    <w:rsid w:val="002D28E4"/>
    <w:rsid w:val="002D2C66"/>
    <w:rsid w:val="002D30D4"/>
    <w:rsid w:val="002D3782"/>
    <w:rsid w:val="002D380D"/>
    <w:rsid w:val="002D3E45"/>
    <w:rsid w:val="002D42FD"/>
    <w:rsid w:val="002D4439"/>
    <w:rsid w:val="002D4DA0"/>
    <w:rsid w:val="002D4DB8"/>
    <w:rsid w:val="002D4EDE"/>
    <w:rsid w:val="002D4F0A"/>
    <w:rsid w:val="002D503B"/>
    <w:rsid w:val="002D5349"/>
    <w:rsid w:val="002D5E29"/>
    <w:rsid w:val="002D5EDB"/>
    <w:rsid w:val="002D6F1C"/>
    <w:rsid w:val="002D7501"/>
    <w:rsid w:val="002D77C6"/>
    <w:rsid w:val="002D77D0"/>
    <w:rsid w:val="002D7A62"/>
    <w:rsid w:val="002D7D53"/>
    <w:rsid w:val="002D7FB2"/>
    <w:rsid w:val="002E0133"/>
    <w:rsid w:val="002E0A53"/>
    <w:rsid w:val="002E0C4B"/>
    <w:rsid w:val="002E0FEC"/>
    <w:rsid w:val="002E1506"/>
    <w:rsid w:val="002E1E9E"/>
    <w:rsid w:val="002E2157"/>
    <w:rsid w:val="002E21B9"/>
    <w:rsid w:val="002E2263"/>
    <w:rsid w:val="002E2757"/>
    <w:rsid w:val="002E28BB"/>
    <w:rsid w:val="002E2A36"/>
    <w:rsid w:val="002E2A7B"/>
    <w:rsid w:val="002E3659"/>
    <w:rsid w:val="002E370B"/>
    <w:rsid w:val="002E37DF"/>
    <w:rsid w:val="002E3B1B"/>
    <w:rsid w:val="002E3BB4"/>
    <w:rsid w:val="002E3C7A"/>
    <w:rsid w:val="002E3D35"/>
    <w:rsid w:val="002E3D70"/>
    <w:rsid w:val="002E3EE7"/>
    <w:rsid w:val="002E411B"/>
    <w:rsid w:val="002E419A"/>
    <w:rsid w:val="002E441A"/>
    <w:rsid w:val="002E4425"/>
    <w:rsid w:val="002E4545"/>
    <w:rsid w:val="002E463A"/>
    <w:rsid w:val="002E4C47"/>
    <w:rsid w:val="002E4D55"/>
    <w:rsid w:val="002E51EB"/>
    <w:rsid w:val="002E54A1"/>
    <w:rsid w:val="002E5585"/>
    <w:rsid w:val="002E595B"/>
    <w:rsid w:val="002E5BCD"/>
    <w:rsid w:val="002E5C52"/>
    <w:rsid w:val="002E5D09"/>
    <w:rsid w:val="002E5E01"/>
    <w:rsid w:val="002E6DC2"/>
    <w:rsid w:val="002E7315"/>
    <w:rsid w:val="002E7371"/>
    <w:rsid w:val="002E74D2"/>
    <w:rsid w:val="002E77AC"/>
    <w:rsid w:val="002E77B5"/>
    <w:rsid w:val="002E78D9"/>
    <w:rsid w:val="002E79B4"/>
    <w:rsid w:val="002E7B87"/>
    <w:rsid w:val="002F019C"/>
    <w:rsid w:val="002F0540"/>
    <w:rsid w:val="002F0642"/>
    <w:rsid w:val="002F088D"/>
    <w:rsid w:val="002F08D5"/>
    <w:rsid w:val="002F09B4"/>
    <w:rsid w:val="002F0BC7"/>
    <w:rsid w:val="002F14B0"/>
    <w:rsid w:val="002F1B63"/>
    <w:rsid w:val="002F1B82"/>
    <w:rsid w:val="002F28F7"/>
    <w:rsid w:val="002F292D"/>
    <w:rsid w:val="002F2C32"/>
    <w:rsid w:val="002F2D07"/>
    <w:rsid w:val="002F2F1D"/>
    <w:rsid w:val="002F3264"/>
    <w:rsid w:val="002F3D57"/>
    <w:rsid w:val="002F3E6A"/>
    <w:rsid w:val="002F3F99"/>
    <w:rsid w:val="002F40C6"/>
    <w:rsid w:val="002F42CB"/>
    <w:rsid w:val="002F4351"/>
    <w:rsid w:val="002F4620"/>
    <w:rsid w:val="002F46D4"/>
    <w:rsid w:val="002F4918"/>
    <w:rsid w:val="002F49A8"/>
    <w:rsid w:val="002F4AC9"/>
    <w:rsid w:val="002F4B3C"/>
    <w:rsid w:val="002F4E61"/>
    <w:rsid w:val="002F4FC8"/>
    <w:rsid w:val="002F52F4"/>
    <w:rsid w:val="002F5561"/>
    <w:rsid w:val="002F5D93"/>
    <w:rsid w:val="002F60EC"/>
    <w:rsid w:val="002F61E0"/>
    <w:rsid w:val="002F635B"/>
    <w:rsid w:val="002F6B54"/>
    <w:rsid w:val="002F6B96"/>
    <w:rsid w:val="002F6FE9"/>
    <w:rsid w:val="002F724A"/>
    <w:rsid w:val="002F7277"/>
    <w:rsid w:val="002F756D"/>
    <w:rsid w:val="002F75C3"/>
    <w:rsid w:val="002F7EAB"/>
    <w:rsid w:val="003001F0"/>
    <w:rsid w:val="0030034F"/>
    <w:rsid w:val="003006BB"/>
    <w:rsid w:val="003006BD"/>
    <w:rsid w:val="003006C8"/>
    <w:rsid w:val="00300D41"/>
    <w:rsid w:val="0030105A"/>
    <w:rsid w:val="00301333"/>
    <w:rsid w:val="003016D5"/>
    <w:rsid w:val="003017B5"/>
    <w:rsid w:val="00301B26"/>
    <w:rsid w:val="00301E21"/>
    <w:rsid w:val="00301FC3"/>
    <w:rsid w:val="003021D4"/>
    <w:rsid w:val="0030293C"/>
    <w:rsid w:val="00302C59"/>
    <w:rsid w:val="00302DF9"/>
    <w:rsid w:val="003030CB"/>
    <w:rsid w:val="0030331F"/>
    <w:rsid w:val="00303BE5"/>
    <w:rsid w:val="00303C42"/>
    <w:rsid w:val="00303EB9"/>
    <w:rsid w:val="003041B2"/>
    <w:rsid w:val="003043D7"/>
    <w:rsid w:val="0030451D"/>
    <w:rsid w:val="00304B5D"/>
    <w:rsid w:val="00304D6E"/>
    <w:rsid w:val="00304DF3"/>
    <w:rsid w:val="003053F2"/>
    <w:rsid w:val="0030564F"/>
    <w:rsid w:val="00305DBD"/>
    <w:rsid w:val="0030631A"/>
    <w:rsid w:val="003068DD"/>
    <w:rsid w:val="00306A74"/>
    <w:rsid w:val="00306B19"/>
    <w:rsid w:val="00306E0B"/>
    <w:rsid w:val="00306F99"/>
    <w:rsid w:val="00307394"/>
    <w:rsid w:val="0031004A"/>
    <w:rsid w:val="003101F8"/>
    <w:rsid w:val="003102E9"/>
    <w:rsid w:val="00310610"/>
    <w:rsid w:val="003106A4"/>
    <w:rsid w:val="00310B91"/>
    <w:rsid w:val="00310F81"/>
    <w:rsid w:val="003113D9"/>
    <w:rsid w:val="00311438"/>
    <w:rsid w:val="003114CE"/>
    <w:rsid w:val="00311DE6"/>
    <w:rsid w:val="003121AD"/>
    <w:rsid w:val="00312451"/>
    <w:rsid w:val="003126D8"/>
    <w:rsid w:val="00312A89"/>
    <w:rsid w:val="0031302D"/>
    <w:rsid w:val="0031313C"/>
    <w:rsid w:val="0031361D"/>
    <w:rsid w:val="00313B75"/>
    <w:rsid w:val="00313F65"/>
    <w:rsid w:val="003141F0"/>
    <w:rsid w:val="00314251"/>
    <w:rsid w:val="003143EA"/>
    <w:rsid w:val="0031462B"/>
    <w:rsid w:val="0031466D"/>
    <w:rsid w:val="003146E6"/>
    <w:rsid w:val="00314BA4"/>
    <w:rsid w:val="00314C9F"/>
    <w:rsid w:val="0031503F"/>
    <w:rsid w:val="0031511A"/>
    <w:rsid w:val="003153C2"/>
    <w:rsid w:val="00315553"/>
    <w:rsid w:val="00315B12"/>
    <w:rsid w:val="003162D7"/>
    <w:rsid w:val="00316832"/>
    <w:rsid w:val="00316A07"/>
    <w:rsid w:val="00316B51"/>
    <w:rsid w:val="00316BD6"/>
    <w:rsid w:val="00316D32"/>
    <w:rsid w:val="00317028"/>
    <w:rsid w:val="00317317"/>
    <w:rsid w:val="00317856"/>
    <w:rsid w:val="00317C05"/>
    <w:rsid w:val="00317F6A"/>
    <w:rsid w:val="0032009B"/>
    <w:rsid w:val="00320B09"/>
    <w:rsid w:val="00320D46"/>
    <w:rsid w:val="00320F0C"/>
    <w:rsid w:val="00321129"/>
    <w:rsid w:val="003217B7"/>
    <w:rsid w:val="00321BB1"/>
    <w:rsid w:val="00321E5E"/>
    <w:rsid w:val="00322A99"/>
    <w:rsid w:val="00322AF2"/>
    <w:rsid w:val="00322E2C"/>
    <w:rsid w:val="003230D7"/>
    <w:rsid w:val="00323315"/>
    <w:rsid w:val="0032336C"/>
    <w:rsid w:val="003236BA"/>
    <w:rsid w:val="00323963"/>
    <w:rsid w:val="003239E6"/>
    <w:rsid w:val="00323ED2"/>
    <w:rsid w:val="00324097"/>
    <w:rsid w:val="0032463B"/>
    <w:rsid w:val="00324B15"/>
    <w:rsid w:val="00324F0F"/>
    <w:rsid w:val="00325252"/>
    <w:rsid w:val="00325418"/>
    <w:rsid w:val="00325509"/>
    <w:rsid w:val="003255C8"/>
    <w:rsid w:val="00325C67"/>
    <w:rsid w:val="00325DC1"/>
    <w:rsid w:val="00325E3C"/>
    <w:rsid w:val="00325EDA"/>
    <w:rsid w:val="0032612F"/>
    <w:rsid w:val="00326577"/>
    <w:rsid w:val="00326E18"/>
    <w:rsid w:val="003274D5"/>
    <w:rsid w:val="00327550"/>
    <w:rsid w:val="00327718"/>
    <w:rsid w:val="00327795"/>
    <w:rsid w:val="00327D24"/>
    <w:rsid w:val="00327EA5"/>
    <w:rsid w:val="00327EB1"/>
    <w:rsid w:val="00330021"/>
    <w:rsid w:val="0033008C"/>
    <w:rsid w:val="0033024E"/>
    <w:rsid w:val="00330343"/>
    <w:rsid w:val="003304C6"/>
    <w:rsid w:val="003304CC"/>
    <w:rsid w:val="00330936"/>
    <w:rsid w:val="00330B78"/>
    <w:rsid w:val="00330D90"/>
    <w:rsid w:val="00331FEB"/>
    <w:rsid w:val="00332064"/>
    <w:rsid w:val="00332271"/>
    <w:rsid w:val="00332ADD"/>
    <w:rsid w:val="00332B17"/>
    <w:rsid w:val="00332D52"/>
    <w:rsid w:val="003331B3"/>
    <w:rsid w:val="0033347B"/>
    <w:rsid w:val="003339E1"/>
    <w:rsid w:val="00333B9A"/>
    <w:rsid w:val="00333CF0"/>
    <w:rsid w:val="00333DEB"/>
    <w:rsid w:val="00333E32"/>
    <w:rsid w:val="00333E4D"/>
    <w:rsid w:val="00334881"/>
    <w:rsid w:val="00334BEA"/>
    <w:rsid w:val="00334CBF"/>
    <w:rsid w:val="00335195"/>
    <w:rsid w:val="00335382"/>
    <w:rsid w:val="0033547B"/>
    <w:rsid w:val="003355F2"/>
    <w:rsid w:val="00335797"/>
    <w:rsid w:val="00335B32"/>
    <w:rsid w:val="00336171"/>
    <w:rsid w:val="00336306"/>
    <w:rsid w:val="003367FD"/>
    <w:rsid w:val="00336CC8"/>
    <w:rsid w:val="00336FD7"/>
    <w:rsid w:val="003374BD"/>
    <w:rsid w:val="00337AF2"/>
    <w:rsid w:val="00337D3B"/>
    <w:rsid w:val="00340496"/>
    <w:rsid w:val="00340718"/>
    <w:rsid w:val="00340B79"/>
    <w:rsid w:val="00341098"/>
    <w:rsid w:val="0034156A"/>
    <w:rsid w:val="00341736"/>
    <w:rsid w:val="0034181B"/>
    <w:rsid w:val="00341D30"/>
    <w:rsid w:val="0034221B"/>
    <w:rsid w:val="00342295"/>
    <w:rsid w:val="003423CD"/>
    <w:rsid w:val="00342432"/>
    <w:rsid w:val="003426CD"/>
    <w:rsid w:val="00342B5C"/>
    <w:rsid w:val="00343366"/>
    <w:rsid w:val="003434C9"/>
    <w:rsid w:val="0034371A"/>
    <w:rsid w:val="003437D0"/>
    <w:rsid w:val="00343CAC"/>
    <w:rsid w:val="00343D42"/>
    <w:rsid w:val="00343E63"/>
    <w:rsid w:val="00344320"/>
    <w:rsid w:val="003444A0"/>
    <w:rsid w:val="00344573"/>
    <w:rsid w:val="0034457B"/>
    <w:rsid w:val="00344A01"/>
    <w:rsid w:val="00344B7A"/>
    <w:rsid w:val="00344C18"/>
    <w:rsid w:val="00344C42"/>
    <w:rsid w:val="00344CB7"/>
    <w:rsid w:val="00344CF9"/>
    <w:rsid w:val="0034509B"/>
    <w:rsid w:val="003451CB"/>
    <w:rsid w:val="00345308"/>
    <w:rsid w:val="003455C8"/>
    <w:rsid w:val="00345CD9"/>
    <w:rsid w:val="00345D28"/>
    <w:rsid w:val="00345F23"/>
    <w:rsid w:val="003461D1"/>
    <w:rsid w:val="00346417"/>
    <w:rsid w:val="0034686A"/>
    <w:rsid w:val="0034732C"/>
    <w:rsid w:val="003473CB"/>
    <w:rsid w:val="0034742D"/>
    <w:rsid w:val="003477E3"/>
    <w:rsid w:val="00347C3D"/>
    <w:rsid w:val="00347E13"/>
    <w:rsid w:val="003501CB"/>
    <w:rsid w:val="0035027A"/>
    <w:rsid w:val="003502A8"/>
    <w:rsid w:val="003508C4"/>
    <w:rsid w:val="003511F9"/>
    <w:rsid w:val="00351817"/>
    <w:rsid w:val="00352138"/>
    <w:rsid w:val="00352178"/>
    <w:rsid w:val="00352346"/>
    <w:rsid w:val="003524F9"/>
    <w:rsid w:val="0035251D"/>
    <w:rsid w:val="00352748"/>
    <w:rsid w:val="003528CF"/>
    <w:rsid w:val="00352D18"/>
    <w:rsid w:val="003532FA"/>
    <w:rsid w:val="00353587"/>
    <w:rsid w:val="0035398F"/>
    <w:rsid w:val="00353C79"/>
    <w:rsid w:val="00353E8A"/>
    <w:rsid w:val="00353EC7"/>
    <w:rsid w:val="003541AF"/>
    <w:rsid w:val="003543D3"/>
    <w:rsid w:val="00354464"/>
    <w:rsid w:val="00354A13"/>
    <w:rsid w:val="00354A77"/>
    <w:rsid w:val="00354BF4"/>
    <w:rsid w:val="00354EBC"/>
    <w:rsid w:val="00355109"/>
    <w:rsid w:val="0035554B"/>
    <w:rsid w:val="003556F3"/>
    <w:rsid w:val="00355755"/>
    <w:rsid w:val="00355993"/>
    <w:rsid w:val="00355DB2"/>
    <w:rsid w:val="003561E0"/>
    <w:rsid w:val="0035625A"/>
    <w:rsid w:val="00356584"/>
    <w:rsid w:val="00357119"/>
    <w:rsid w:val="00357C2E"/>
    <w:rsid w:val="00357E08"/>
    <w:rsid w:val="00357F71"/>
    <w:rsid w:val="00360306"/>
    <w:rsid w:val="0036051C"/>
    <w:rsid w:val="003608E7"/>
    <w:rsid w:val="00360BB3"/>
    <w:rsid w:val="00361189"/>
    <w:rsid w:val="003612CE"/>
    <w:rsid w:val="00361AE2"/>
    <w:rsid w:val="00361B46"/>
    <w:rsid w:val="00361C66"/>
    <w:rsid w:val="00361F7C"/>
    <w:rsid w:val="0036230A"/>
    <w:rsid w:val="003624C3"/>
    <w:rsid w:val="00362879"/>
    <w:rsid w:val="0036299F"/>
    <w:rsid w:val="003635F4"/>
    <w:rsid w:val="003638EE"/>
    <w:rsid w:val="00363AB9"/>
    <w:rsid w:val="00363AF5"/>
    <w:rsid w:val="00363B83"/>
    <w:rsid w:val="00363BB0"/>
    <w:rsid w:val="00363C6F"/>
    <w:rsid w:val="00363D2B"/>
    <w:rsid w:val="0036425B"/>
    <w:rsid w:val="00364355"/>
    <w:rsid w:val="003645A0"/>
    <w:rsid w:val="00364836"/>
    <w:rsid w:val="003648BF"/>
    <w:rsid w:val="003649FF"/>
    <w:rsid w:val="00364A6F"/>
    <w:rsid w:val="00364D9F"/>
    <w:rsid w:val="00365A19"/>
    <w:rsid w:val="00365A57"/>
    <w:rsid w:val="00365CF9"/>
    <w:rsid w:val="00365E8C"/>
    <w:rsid w:val="0036617B"/>
    <w:rsid w:val="003661C0"/>
    <w:rsid w:val="003665DE"/>
    <w:rsid w:val="003665FF"/>
    <w:rsid w:val="0036673D"/>
    <w:rsid w:val="003669A4"/>
    <w:rsid w:val="00366FB1"/>
    <w:rsid w:val="00367059"/>
    <w:rsid w:val="003676A1"/>
    <w:rsid w:val="0036786A"/>
    <w:rsid w:val="00370336"/>
    <w:rsid w:val="0037058D"/>
    <w:rsid w:val="003710C0"/>
    <w:rsid w:val="00371147"/>
    <w:rsid w:val="003713CB"/>
    <w:rsid w:val="003713F0"/>
    <w:rsid w:val="00371A21"/>
    <w:rsid w:val="00371C79"/>
    <w:rsid w:val="00372387"/>
    <w:rsid w:val="00372A9C"/>
    <w:rsid w:val="00372C87"/>
    <w:rsid w:val="00373110"/>
    <w:rsid w:val="00373275"/>
    <w:rsid w:val="00373691"/>
    <w:rsid w:val="0037381B"/>
    <w:rsid w:val="00373940"/>
    <w:rsid w:val="0037394A"/>
    <w:rsid w:val="00373BBF"/>
    <w:rsid w:val="00373E4E"/>
    <w:rsid w:val="003741B4"/>
    <w:rsid w:val="0037437C"/>
    <w:rsid w:val="003744A8"/>
    <w:rsid w:val="00374E93"/>
    <w:rsid w:val="00375055"/>
    <w:rsid w:val="00375184"/>
    <w:rsid w:val="00375587"/>
    <w:rsid w:val="003758AE"/>
    <w:rsid w:val="00375A89"/>
    <w:rsid w:val="00375B47"/>
    <w:rsid w:val="00375BCB"/>
    <w:rsid w:val="00375D90"/>
    <w:rsid w:val="00375ECF"/>
    <w:rsid w:val="00376091"/>
    <w:rsid w:val="003768BF"/>
    <w:rsid w:val="00376A0B"/>
    <w:rsid w:val="00376CE3"/>
    <w:rsid w:val="00377570"/>
    <w:rsid w:val="0037777B"/>
    <w:rsid w:val="003779AF"/>
    <w:rsid w:val="00377ADA"/>
    <w:rsid w:val="00377B1D"/>
    <w:rsid w:val="00377CD6"/>
    <w:rsid w:val="00377CE8"/>
    <w:rsid w:val="00377FDA"/>
    <w:rsid w:val="00380A66"/>
    <w:rsid w:val="00380CF8"/>
    <w:rsid w:val="003810F6"/>
    <w:rsid w:val="00381A22"/>
    <w:rsid w:val="00381A9D"/>
    <w:rsid w:val="00381AAD"/>
    <w:rsid w:val="00381D5F"/>
    <w:rsid w:val="00381E29"/>
    <w:rsid w:val="00382478"/>
    <w:rsid w:val="0038267A"/>
    <w:rsid w:val="0038288F"/>
    <w:rsid w:val="00382A18"/>
    <w:rsid w:val="00383053"/>
    <w:rsid w:val="00383418"/>
    <w:rsid w:val="00383BEF"/>
    <w:rsid w:val="00383E2E"/>
    <w:rsid w:val="00383E73"/>
    <w:rsid w:val="003840B8"/>
    <w:rsid w:val="0038461F"/>
    <w:rsid w:val="00384AA2"/>
    <w:rsid w:val="003853C9"/>
    <w:rsid w:val="00385481"/>
    <w:rsid w:val="0038561D"/>
    <w:rsid w:val="003856E3"/>
    <w:rsid w:val="003859C2"/>
    <w:rsid w:val="00385E1C"/>
    <w:rsid w:val="0038619C"/>
    <w:rsid w:val="00386438"/>
    <w:rsid w:val="00386988"/>
    <w:rsid w:val="00386C1D"/>
    <w:rsid w:val="00386D2E"/>
    <w:rsid w:val="00387384"/>
    <w:rsid w:val="00387643"/>
    <w:rsid w:val="00387820"/>
    <w:rsid w:val="00387BFF"/>
    <w:rsid w:val="00387FE3"/>
    <w:rsid w:val="00390324"/>
    <w:rsid w:val="003904C1"/>
    <w:rsid w:val="0039055F"/>
    <w:rsid w:val="00390705"/>
    <w:rsid w:val="00390C16"/>
    <w:rsid w:val="00390CE2"/>
    <w:rsid w:val="00390DD3"/>
    <w:rsid w:val="00390E6F"/>
    <w:rsid w:val="00390E94"/>
    <w:rsid w:val="003911A0"/>
    <w:rsid w:val="003911D9"/>
    <w:rsid w:val="0039121E"/>
    <w:rsid w:val="00391511"/>
    <w:rsid w:val="0039155C"/>
    <w:rsid w:val="00391773"/>
    <w:rsid w:val="00391784"/>
    <w:rsid w:val="00391888"/>
    <w:rsid w:val="00391F67"/>
    <w:rsid w:val="003920E6"/>
    <w:rsid w:val="003926CD"/>
    <w:rsid w:val="003928AD"/>
    <w:rsid w:val="003928D1"/>
    <w:rsid w:val="00392A85"/>
    <w:rsid w:val="00392C52"/>
    <w:rsid w:val="00392F18"/>
    <w:rsid w:val="00393564"/>
    <w:rsid w:val="00393881"/>
    <w:rsid w:val="00393C30"/>
    <w:rsid w:val="00393DA2"/>
    <w:rsid w:val="00393EAA"/>
    <w:rsid w:val="003940FC"/>
    <w:rsid w:val="0039457A"/>
    <w:rsid w:val="003945D3"/>
    <w:rsid w:val="00394960"/>
    <w:rsid w:val="00394A78"/>
    <w:rsid w:val="00394C9D"/>
    <w:rsid w:val="00394E81"/>
    <w:rsid w:val="00395362"/>
    <w:rsid w:val="003953E6"/>
    <w:rsid w:val="00395406"/>
    <w:rsid w:val="00395A21"/>
    <w:rsid w:val="00395B88"/>
    <w:rsid w:val="003961BE"/>
    <w:rsid w:val="00396292"/>
    <w:rsid w:val="0039630F"/>
    <w:rsid w:val="00396408"/>
    <w:rsid w:val="0039728F"/>
    <w:rsid w:val="00397752"/>
    <w:rsid w:val="00397D3E"/>
    <w:rsid w:val="003A010B"/>
    <w:rsid w:val="003A02C9"/>
    <w:rsid w:val="003A0387"/>
    <w:rsid w:val="003A04AE"/>
    <w:rsid w:val="003A0653"/>
    <w:rsid w:val="003A06B6"/>
    <w:rsid w:val="003A0928"/>
    <w:rsid w:val="003A0C25"/>
    <w:rsid w:val="003A116B"/>
    <w:rsid w:val="003A124B"/>
    <w:rsid w:val="003A1335"/>
    <w:rsid w:val="003A1357"/>
    <w:rsid w:val="003A17AA"/>
    <w:rsid w:val="003A1830"/>
    <w:rsid w:val="003A1AA5"/>
    <w:rsid w:val="003A1D22"/>
    <w:rsid w:val="003A1DBD"/>
    <w:rsid w:val="003A1E0E"/>
    <w:rsid w:val="003A1F87"/>
    <w:rsid w:val="003A2F3B"/>
    <w:rsid w:val="003A313C"/>
    <w:rsid w:val="003A3574"/>
    <w:rsid w:val="003A36D3"/>
    <w:rsid w:val="003A3941"/>
    <w:rsid w:val="003A3B78"/>
    <w:rsid w:val="003A3ED9"/>
    <w:rsid w:val="003A3EF9"/>
    <w:rsid w:val="003A40F1"/>
    <w:rsid w:val="003A41B2"/>
    <w:rsid w:val="003A427D"/>
    <w:rsid w:val="003A455F"/>
    <w:rsid w:val="003A480D"/>
    <w:rsid w:val="003A48AE"/>
    <w:rsid w:val="003A520A"/>
    <w:rsid w:val="003A5C5B"/>
    <w:rsid w:val="003A5C72"/>
    <w:rsid w:val="003A5E8C"/>
    <w:rsid w:val="003A5EE5"/>
    <w:rsid w:val="003A5FB9"/>
    <w:rsid w:val="003A6E69"/>
    <w:rsid w:val="003A74C1"/>
    <w:rsid w:val="003A7548"/>
    <w:rsid w:val="003A78A6"/>
    <w:rsid w:val="003A7C9C"/>
    <w:rsid w:val="003B01E3"/>
    <w:rsid w:val="003B0228"/>
    <w:rsid w:val="003B0251"/>
    <w:rsid w:val="003B04B6"/>
    <w:rsid w:val="003B0C84"/>
    <w:rsid w:val="003B0D0D"/>
    <w:rsid w:val="003B0D50"/>
    <w:rsid w:val="003B0FEB"/>
    <w:rsid w:val="003B10A0"/>
    <w:rsid w:val="003B12A0"/>
    <w:rsid w:val="003B14E8"/>
    <w:rsid w:val="003B1D61"/>
    <w:rsid w:val="003B2606"/>
    <w:rsid w:val="003B262C"/>
    <w:rsid w:val="003B2AE4"/>
    <w:rsid w:val="003B2B18"/>
    <w:rsid w:val="003B3145"/>
    <w:rsid w:val="003B3B78"/>
    <w:rsid w:val="003B3CBA"/>
    <w:rsid w:val="003B3E87"/>
    <w:rsid w:val="003B4195"/>
    <w:rsid w:val="003B42DA"/>
    <w:rsid w:val="003B4374"/>
    <w:rsid w:val="003B4B50"/>
    <w:rsid w:val="003B4ECF"/>
    <w:rsid w:val="003B5136"/>
    <w:rsid w:val="003B5230"/>
    <w:rsid w:val="003B560B"/>
    <w:rsid w:val="003B574D"/>
    <w:rsid w:val="003B5846"/>
    <w:rsid w:val="003B5C56"/>
    <w:rsid w:val="003B6841"/>
    <w:rsid w:val="003B6BAB"/>
    <w:rsid w:val="003B721B"/>
    <w:rsid w:val="003B789C"/>
    <w:rsid w:val="003B7B0C"/>
    <w:rsid w:val="003B7C32"/>
    <w:rsid w:val="003B7ECB"/>
    <w:rsid w:val="003B7FB1"/>
    <w:rsid w:val="003C0407"/>
    <w:rsid w:val="003C044B"/>
    <w:rsid w:val="003C06DD"/>
    <w:rsid w:val="003C0D79"/>
    <w:rsid w:val="003C0D9F"/>
    <w:rsid w:val="003C0E2D"/>
    <w:rsid w:val="003C11E1"/>
    <w:rsid w:val="003C1560"/>
    <w:rsid w:val="003C1775"/>
    <w:rsid w:val="003C1A83"/>
    <w:rsid w:val="003C2322"/>
    <w:rsid w:val="003C2B13"/>
    <w:rsid w:val="003C2CE9"/>
    <w:rsid w:val="003C2E4C"/>
    <w:rsid w:val="003C2F8B"/>
    <w:rsid w:val="003C2FCB"/>
    <w:rsid w:val="003C2FD1"/>
    <w:rsid w:val="003C3088"/>
    <w:rsid w:val="003C30CC"/>
    <w:rsid w:val="003C37CC"/>
    <w:rsid w:val="003C3905"/>
    <w:rsid w:val="003C3BBF"/>
    <w:rsid w:val="003C4026"/>
    <w:rsid w:val="003C4028"/>
    <w:rsid w:val="003C4144"/>
    <w:rsid w:val="003C4993"/>
    <w:rsid w:val="003C4FD6"/>
    <w:rsid w:val="003C509B"/>
    <w:rsid w:val="003C5365"/>
    <w:rsid w:val="003C5451"/>
    <w:rsid w:val="003C54AC"/>
    <w:rsid w:val="003C57F3"/>
    <w:rsid w:val="003C5C5D"/>
    <w:rsid w:val="003C5DC2"/>
    <w:rsid w:val="003C6128"/>
    <w:rsid w:val="003C6160"/>
    <w:rsid w:val="003C64B8"/>
    <w:rsid w:val="003C653C"/>
    <w:rsid w:val="003C6C92"/>
    <w:rsid w:val="003C6D53"/>
    <w:rsid w:val="003C75A8"/>
    <w:rsid w:val="003C77E1"/>
    <w:rsid w:val="003C78BB"/>
    <w:rsid w:val="003C7F37"/>
    <w:rsid w:val="003D0346"/>
    <w:rsid w:val="003D067B"/>
    <w:rsid w:val="003D0AC7"/>
    <w:rsid w:val="003D0C84"/>
    <w:rsid w:val="003D0F14"/>
    <w:rsid w:val="003D0F96"/>
    <w:rsid w:val="003D1A97"/>
    <w:rsid w:val="003D1F33"/>
    <w:rsid w:val="003D233A"/>
    <w:rsid w:val="003D2402"/>
    <w:rsid w:val="003D2510"/>
    <w:rsid w:val="003D2879"/>
    <w:rsid w:val="003D2AC0"/>
    <w:rsid w:val="003D2FC9"/>
    <w:rsid w:val="003D332C"/>
    <w:rsid w:val="003D3494"/>
    <w:rsid w:val="003D3548"/>
    <w:rsid w:val="003D394E"/>
    <w:rsid w:val="003D3C93"/>
    <w:rsid w:val="003D3F15"/>
    <w:rsid w:val="003D3F4C"/>
    <w:rsid w:val="003D3F80"/>
    <w:rsid w:val="003D4401"/>
    <w:rsid w:val="003D45D9"/>
    <w:rsid w:val="003D4DB6"/>
    <w:rsid w:val="003D4F45"/>
    <w:rsid w:val="003D5223"/>
    <w:rsid w:val="003D52FF"/>
    <w:rsid w:val="003D585A"/>
    <w:rsid w:val="003D5BC1"/>
    <w:rsid w:val="003D6124"/>
    <w:rsid w:val="003D6457"/>
    <w:rsid w:val="003D6AD9"/>
    <w:rsid w:val="003D6DFC"/>
    <w:rsid w:val="003D6E6A"/>
    <w:rsid w:val="003D791C"/>
    <w:rsid w:val="003D7957"/>
    <w:rsid w:val="003D7EE0"/>
    <w:rsid w:val="003E00DF"/>
    <w:rsid w:val="003E013D"/>
    <w:rsid w:val="003E0380"/>
    <w:rsid w:val="003E0506"/>
    <w:rsid w:val="003E06D5"/>
    <w:rsid w:val="003E07C6"/>
    <w:rsid w:val="003E08F6"/>
    <w:rsid w:val="003E0DAC"/>
    <w:rsid w:val="003E0DAF"/>
    <w:rsid w:val="003E1100"/>
    <w:rsid w:val="003E11F8"/>
    <w:rsid w:val="003E144B"/>
    <w:rsid w:val="003E14E1"/>
    <w:rsid w:val="003E152C"/>
    <w:rsid w:val="003E1560"/>
    <w:rsid w:val="003E1C28"/>
    <w:rsid w:val="003E215A"/>
    <w:rsid w:val="003E294B"/>
    <w:rsid w:val="003E2B4F"/>
    <w:rsid w:val="003E2B60"/>
    <w:rsid w:val="003E3257"/>
    <w:rsid w:val="003E33C5"/>
    <w:rsid w:val="003E34EE"/>
    <w:rsid w:val="003E35C2"/>
    <w:rsid w:val="003E3A2A"/>
    <w:rsid w:val="003E3C16"/>
    <w:rsid w:val="003E3E28"/>
    <w:rsid w:val="003E40A0"/>
    <w:rsid w:val="003E43C8"/>
    <w:rsid w:val="003E4549"/>
    <w:rsid w:val="003E4571"/>
    <w:rsid w:val="003E45AE"/>
    <w:rsid w:val="003E4686"/>
    <w:rsid w:val="003E48C4"/>
    <w:rsid w:val="003E496A"/>
    <w:rsid w:val="003E4FF4"/>
    <w:rsid w:val="003E5239"/>
    <w:rsid w:val="003E5877"/>
    <w:rsid w:val="003E59FC"/>
    <w:rsid w:val="003E5C4C"/>
    <w:rsid w:val="003E5DF9"/>
    <w:rsid w:val="003E5EF5"/>
    <w:rsid w:val="003E60CA"/>
    <w:rsid w:val="003E6240"/>
    <w:rsid w:val="003E63A8"/>
    <w:rsid w:val="003E654D"/>
    <w:rsid w:val="003E6647"/>
    <w:rsid w:val="003E6804"/>
    <w:rsid w:val="003E7156"/>
    <w:rsid w:val="003E775F"/>
    <w:rsid w:val="003E7B20"/>
    <w:rsid w:val="003F0187"/>
    <w:rsid w:val="003F0309"/>
    <w:rsid w:val="003F033A"/>
    <w:rsid w:val="003F0789"/>
    <w:rsid w:val="003F0C6C"/>
    <w:rsid w:val="003F0EE2"/>
    <w:rsid w:val="003F10FD"/>
    <w:rsid w:val="003F1409"/>
    <w:rsid w:val="003F1487"/>
    <w:rsid w:val="003F14C1"/>
    <w:rsid w:val="003F14D1"/>
    <w:rsid w:val="003F15BD"/>
    <w:rsid w:val="003F181A"/>
    <w:rsid w:val="003F1D37"/>
    <w:rsid w:val="003F1D90"/>
    <w:rsid w:val="003F20A5"/>
    <w:rsid w:val="003F2242"/>
    <w:rsid w:val="003F25BB"/>
    <w:rsid w:val="003F2AEE"/>
    <w:rsid w:val="003F2D7A"/>
    <w:rsid w:val="003F3056"/>
    <w:rsid w:val="003F36E2"/>
    <w:rsid w:val="003F3883"/>
    <w:rsid w:val="003F3A08"/>
    <w:rsid w:val="003F3E95"/>
    <w:rsid w:val="003F43AB"/>
    <w:rsid w:val="003F49F5"/>
    <w:rsid w:val="003F4AF0"/>
    <w:rsid w:val="003F4F32"/>
    <w:rsid w:val="003F4FE3"/>
    <w:rsid w:val="003F53C1"/>
    <w:rsid w:val="003F5E7A"/>
    <w:rsid w:val="003F6384"/>
    <w:rsid w:val="003F65FD"/>
    <w:rsid w:val="003F6716"/>
    <w:rsid w:val="003F685F"/>
    <w:rsid w:val="003F6F16"/>
    <w:rsid w:val="003F7032"/>
    <w:rsid w:val="003F7356"/>
    <w:rsid w:val="003F748F"/>
    <w:rsid w:val="003F76EF"/>
    <w:rsid w:val="003F7834"/>
    <w:rsid w:val="003F7BD9"/>
    <w:rsid w:val="00400338"/>
    <w:rsid w:val="00400B6B"/>
    <w:rsid w:val="00400DCF"/>
    <w:rsid w:val="00400E30"/>
    <w:rsid w:val="00401140"/>
    <w:rsid w:val="00401853"/>
    <w:rsid w:val="00401898"/>
    <w:rsid w:val="00402A10"/>
    <w:rsid w:val="00402A45"/>
    <w:rsid w:val="004033A2"/>
    <w:rsid w:val="0040360F"/>
    <w:rsid w:val="00403B3D"/>
    <w:rsid w:val="00403EE2"/>
    <w:rsid w:val="00403F1E"/>
    <w:rsid w:val="00404207"/>
    <w:rsid w:val="004043AA"/>
    <w:rsid w:val="0040483D"/>
    <w:rsid w:val="00404A99"/>
    <w:rsid w:val="00404C42"/>
    <w:rsid w:val="00404F42"/>
    <w:rsid w:val="0040509B"/>
    <w:rsid w:val="004051B5"/>
    <w:rsid w:val="00405301"/>
    <w:rsid w:val="004053BC"/>
    <w:rsid w:val="00405CAD"/>
    <w:rsid w:val="00405F63"/>
    <w:rsid w:val="00407356"/>
    <w:rsid w:val="00407398"/>
    <w:rsid w:val="00410063"/>
    <w:rsid w:val="004102C3"/>
    <w:rsid w:val="0041086F"/>
    <w:rsid w:val="00410931"/>
    <w:rsid w:val="00410B1F"/>
    <w:rsid w:val="00411082"/>
    <w:rsid w:val="00411192"/>
    <w:rsid w:val="00411607"/>
    <w:rsid w:val="00411834"/>
    <w:rsid w:val="00411A44"/>
    <w:rsid w:val="00411B6F"/>
    <w:rsid w:val="00411DE3"/>
    <w:rsid w:val="00411F81"/>
    <w:rsid w:val="0041222A"/>
    <w:rsid w:val="0041236D"/>
    <w:rsid w:val="00412BE8"/>
    <w:rsid w:val="0041308F"/>
    <w:rsid w:val="004143C9"/>
    <w:rsid w:val="0041447A"/>
    <w:rsid w:val="004145BA"/>
    <w:rsid w:val="004145E7"/>
    <w:rsid w:val="00414808"/>
    <w:rsid w:val="00414B02"/>
    <w:rsid w:val="00414E75"/>
    <w:rsid w:val="0041595E"/>
    <w:rsid w:val="00415A12"/>
    <w:rsid w:val="00415D63"/>
    <w:rsid w:val="00416227"/>
    <w:rsid w:val="00416393"/>
    <w:rsid w:val="00416441"/>
    <w:rsid w:val="00416E1E"/>
    <w:rsid w:val="00417398"/>
    <w:rsid w:val="00417602"/>
    <w:rsid w:val="00417719"/>
    <w:rsid w:val="00417764"/>
    <w:rsid w:val="0041778E"/>
    <w:rsid w:val="00417823"/>
    <w:rsid w:val="00417DD2"/>
    <w:rsid w:val="0042034A"/>
    <w:rsid w:val="00420384"/>
    <w:rsid w:val="004204B9"/>
    <w:rsid w:val="00420549"/>
    <w:rsid w:val="0042079B"/>
    <w:rsid w:val="004208E0"/>
    <w:rsid w:val="0042090A"/>
    <w:rsid w:val="00420A1D"/>
    <w:rsid w:val="00420BB9"/>
    <w:rsid w:val="00421747"/>
    <w:rsid w:val="00421916"/>
    <w:rsid w:val="00421A4B"/>
    <w:rsid w:val="00422058"/>
    <w:rsid w:val="00422096"/>
    <w:rsid w:val="00422152"/>
    <w:rsid w:val="00422210"/>
    <w:rsid w:val="0042222E"/>
    <w:rsid w:val="0042225A"/>
    <w:rsid w:val="004222B7"/>
    <w:rsid w:val="00422EC4"/>
    <w:rsid w:val="00423B32"/>
    <w:rsid w:val="00423DC5"/>
    <w:rsid w:val="0042408F"/>
    <w:rsid w:val="0042418E"/>
    <w:rsid w:val="00424D0F"/>
    <w:rsid w:val="00425087"/>
    <w:rsid w:val="00425479"/>
    <w:rsid w:val="004254CD"/>
    <w:rsid w:val="0042555F"/>
    <w:rsid w:val="00425B6F"/>
    <w:rsid w:val="0042674A"/>
    <w:rsid w:val="004267A2"/>
    <w:rsid w:val="00427712"/>
    <w:rsid w:val="00427DE6"/>
    <w:rsid w:val="00427FAB"/>
    <w:rsid w:val="004300D6"/>
    <w:rsid w:val="00430398"/>
    <w:rsid w:val="00430415"/>
    <w:rsid w:val="00430485"/>
    <w:rsid w:val="00430677"/>
    <w:rsid w:val="0043082B"/>
    <w:rsid w:val="00430B6B"/>
    <w:rsid w:val="00430CF4"/>
    <w:rsid w:val="00430D30"/>
    <w:rsid w:val="004312BC"/>
    <w:rsid w:val="004314DC"/>
    <w:rsid w:val="004316EE"/>
    <w:rsid w:val="00431704"/>
    <w:rsid w:val="00431CD6"/>
    <w:rsid w:val="00432053"/>
    <w:rsid w:val="00433133"/>
    <w:rsid w:val="0043345C"/>
    <w:rsid w:val="004334C0"/>
    <w:rsid w:val="004335DF"/>
    <w:rsid w:val="00433C47"/>
    <w:rsid w:val="00433CF8"/>
    <w:rsid w:val="00433D3A"/>
    <w:rsid w:val="00434199"/>
    <w:rsid w:val="004344AF"/>
    <w:rsid w:val="004347DC"/>
    <w:rsid w:val="00434951"/>
    <w:rsid w:val="00434E82"/>
    <w:rsid w:val="00434E8A"/>
    <w:rsid w:val="004350CB"/>
    <w:rsid w:val="0043520B"/>
    <w:rsid w:val="004357C9"/>
    <w:rsid w:val="00435BC7"/>
    <w:rsid w:val="00435CB3"/>
    <w:rsid w:val="00435FD8"/>
    <w:rsid w:val="00436291"/>
    <w:rsid w:val="0043637F"/>
    <w:rsid w:val="004365EA"/>
    <w:rsid w:val="00436961"/>
    <w:rsid w:val="00436E40"/>
    <w:rsid w:val="00437840"/>
    <w:rsid w:val="00437AC8"/>
    <w:rsid w:val="00437B01"/>
    <w:rsid w:val="00437E55"/>
    <w:rsid w:val="00440383"/>
    <w:rsid w:val="00440396"/>
    <w:rsid w:val="0044095B"/>
    <w:rsid w:val="00440AB9"/>
    <w:rsid w:val="00440B34"/>
    <w:rsid w:val="00441439"/>
    <w:rsid w:val="00441904"/>
    <w:rsid w:val="00441A2F"/>
    <w:rsid w:val="00441A34"/>
    <w:rsid w:val="00441D6B"/>
    <w:rsid w:val="00441DA0"/>
    <w:rsid w:val="00442198"/>
    <w:rsid w:val="0044227D"/>
    <w:rsid w:val="00442382"/>
    <w:rsid w:val="004423EA"/>
    <w:rsid w:val="0044241A"/>
    <w:rsid w:val="00442709"/>
    <w:rsid w:val="00442963"/>
    <w:rsid w:val="00442993"/>
    <w:rsid w:val="004429E3"/>
    <w:rsid w:val="00442F44"/>
    <w:rsid w:val="00442FAE"/>
    <w:rsid w:val="00443180"/>
    <w:rsid w:val="00443932"/>
    <w:rsid w:val="00443C51"/>
    <w:rsid w:val="00443EEF"/>
    <w:rsid w:val="00443FB6"/>
    <w:rsid w:val="004442EB"/>
    <w:rsid w:val="0044432A"/>
    <w:rsid w:val="00444619"/>
    <w:rsid w:val="00444750"/>
    <w:rsid w:val="00444E06"/>
    <w:rsid w:val="00444FCC"/>
    <w:rsid w:val="0044540A"/>
    <w:rsid w:val="004459D8"/>
    <w:rsid w:val="00445A59"/>
    <w:rsid w:val="00445F9C"/>
    <w:rsid w:val="004461EC"/>
    <w:rsid w:val="0044636A"/>
    <w:rsid w:val="00446CD7"/>
    <w:rsid w:val="00446EF9"/>
    <w:rsid w:val="00446F91"/>
    <w:rsid w:val="00447226"/>
    <w:rsid w:val="00447740"/>
    <w:rsid w:val="00447D49"/>
    <w:rsid w:val="00447FBA"/>
    <w:rsid w:val="00450764"/>
    <w:rsid w:val="0045076C"/>
    <w:rsid w:val="004507AB"/>
    <w:rsid w:val="00450A73"/>
    <w:rsid w:val="00450BFA"/>
    <w:rsid w:val="00450D61"/>
    <w:rsid w:val="0045179A"/>
    <w:rsid w:val="00451F34"/>
    <w:rsid w:val="00451FDE"/>
    <w:rsid w:val="00452121"/>
    <w:rsid w:val="00452194"/>
    <w:rsid w:val="00452AD9"/>
    <w:rsid w:val="00453039"/>
    <w:rsid w:val="00453094"/>
    <w:rsid w:val="004532FD"/>
    <w:rsid w:val="0045394C"/>
    <w:rsid w:val="00453B3C"/>
    <w:rsid w:val="00453BD1"/>
    <w:rsid w:val="00453D56"/>
    <w:rsid w:val="00453DED"/>
    <w:rsid w:val="00453EB2"/>
    <w:rsid w:val="00453FEE"/>
    <w:rsid w:val="00454770"/>
    <w:rsid w:val="00454772"/>
    <w:rsid w:val="0045478A"/>
    <w:rsid w:val="00454930"/>
    <w:rsid w:val="0045523E"/>
    <w:rsid w:val="0045561A"/>
    <w:rsid w:val="004559FD"/>
    <w:rsid w:val="00455B83"/>
    <w:rsid w:val="00455CF3"/>
    <w:rsid w:val="00455D7C"/>
    <w:rsid w:val="00455F5F"/>
    <w:rsid w:val="00455FBE"/>
    <w:rsid w:val="00456586"/>
    <w:rsid w:val="00457024"/>
    <w:rsid w:val="0045715D"/>
    <w:rsid w:val="004571FA"/>
    <w:rsid w:val="0045753E"/>
    <w:rsid w:val="00457741"/>
    <w:rsid w:val="00457A8F"/>
    <w:rsid w:val="004600A0"/>
    <w:rsid w:val="004600A8"/>
    <w:rsid w:val="004604AD"/>
    <w:rsid w:val="00460B45"/>
    <w:rsid w:val="00460CA8"/>
    <w:rsid w:val="00460EDC"/>
    <w:rsid w:val="00461114"/>
    <w:rsid w:val="00461135"/>
    <w:rsid w:val="004612CC"/>
    <w:rsid w:val="004613B2"/>
    <w:rsid w:val="0046141A"/>
    <w:rsid w:val="004616AE"/>
    <w:rsid w:val="004617BA"/>
    <w:rsid w:val="00461D1B"/>
    <w:rsid w:val="00462125"/>
    <w:rsid w:val="00462707"/>
    <w:rsid w:val="00462855"/>
    <w:rsid w:val="00462B36"/>
    <w:rsid w:val="0046320C"/>
    <w:rsid w:val="0046332D"/>
    <w:rsid w:val="00463673"/>
    <w:rsid w:val="004636BC"/>
    <w:rsid w:val="004638AF"/>
    <w:rsid w:val="004639F7"/>
    <w:rsid w:val="00463A53"/>
    <w:rsid w:val="00463B02"/>
    <w:rsid w:val="00463C26"/>
    <w:rsid w:val="00463E97"/>
    <w:rsid w:val="0046412D"/>
    <w:rsid w:val="00464235"/>
    <w:rsid w:val="004644BC"/>
    <w:rsid w:val="00464F7D"/>
    <w:rsid w:val="00464F97"/>
    <w:rsid w:val="004651EC"/>
    <w:rsid w:val="004653B3"/>
    <w:rsid w:val="00465469"/>
    <w:rsid w:val="004655FF"/>
    <w:rsid w:val="004659E8"/>
    <w:rsid w:val="00466157"/>
    <w:rsid w:val="004663AE"/>
    <w:rsid w:val="0046655A"/>
    <w:rsid w:val="00466701"/>
    <w:rsid w:val="00466B15"/>
    <w:rsid w:val="004672FA"/>
    <w:rsid w:val="0046763D"/>
    <w:rsid w:val="00467B8A"/>
    <w:rsid w:val="00467BF3"/>
    <w:rsid w:val="00467C3A"/>
    <w:rsid w:val="00467CDA"/>
    <w:rsid w:val="00467DF5"/>
    <w:rsid w:val="00467EE4"/>
    <w:rsid w:val="0047029C"/>
    <w:rsid w:val="004703A3"/>
    <w:rsid w:val="00470A54"/>
    <w:rsid w:val="00470BF4"/>
    <w:rsid w:val="00470FF1"/>
    <w:rsid w:val="004710B2"/>
    <w:rsid w:val="00471201"/>
    <w:rsid w:val="00471378"/>
    <w:rsid w:val="004719F0"/>
    <w:rsid w:val="0047206A"/>
    <w:rsid w:val="00472912"/>
    <w:rsid w:val="00473103"/>
    <w:rsid w:val="004731C4"/>
    <w:rsid w:val="004736AE"/>
    <w:rsid w:val="00473B2F"/>
    <w:rsid w:val="00473C81"/>
    <w:rsid w:val="0047414F"/>
    <w:rsid w:val="00474472"/>
    <w:rsid w:val="004749E1"/>
    <w:rsid w:val="00474C97"/>
    <w:rsid w:val="0047537B"/>
    <w:rsid w:val="0047538C"/>
    <w:rsid w:val="00475541"/>
    <w:rsid w:val="00475694"/>
    <w:rsid w:val="004762F1"/>
    <w:rsid w:val="00476661"/>
    <w:rsid w:val="004766B4"/>
    <w:rsid w:val="0047728D"/>
    <w:rsid w:val="004772FC"/>
    <w:rsid w:val="004773BC"/>
    <w:rsid w:val="00477536"/>
    <w:rsid w:val="00477563"/>
    <w:rsid w:val="00477639"/>
    <w:rsid w:val="004779A3"/>
    <w:rsid w:val="00480782"/>
    <w:rsid w:val="00480922"/>
    <w:rsid w:val="00480FF4"/>
    <w:rsid w:val="004812E9"/>
    <w:rsid w:val="004814C7"/>
    <w:rsid w:val="00481956"/>
    <w:rsid w:val="00481F14"/>
    <w:rsid w:val="004827DA"/>
    <w:rsid w:val="004836E5"/>
    <w:rsid w:val="0048388A"/>
    <w:rsid w:val="00483903"/>
    <w:rsid w:val="004841D4"/>
    <w:rsid w:val="0048427E"/>
    <w:rsid w:val="0048443E"/>
    <w:rsid w:val="00484592"/>
    <w:rsid w:val="004846A0"/>
    <w:rsid w:val="004849EA"/>
    <w:rsid w:val="00484D3C"/>
    <w:rsid w:val="00484F82"/>
    <w:rsid w:val="004851DA"/>
    <w:rsid w:val="004853CE"/>
    <w:rsid w:val="004853E1"/>
    <w:rsid w:val="00485722"/>
    <w:rsid w:val="00485810"/>
    <w:rsid w:val="00485B2A"/>
    <w:rsid w:val="0048607A"/>
    <w:rsid w:val="004860FC"/>
    <w:rsid w:val="00486324"/>
    <w:rsid w:val="00486556"/>
    <w:rsid w:val="00486559"/>
    <w:rsid w:val="00486B2C"/>
    <w:rsid w:val="00486C0A"/>
    <w:rsid w:val="00486E2C"/>
    <w:rsid w:val="00487607"/>
    <w:rsid w:val="00487737"/>
    <w:rsid w:val="0048780F"/>
    <w:rsid w:val="00487A07"/>
    <w:rsid w:val="00487C6C"/>
    <w:rsid w:val="00490074"/>
    <w:rsid w:val="004903C0"/>
    <w:rsid w:val="004903CE"/>
    <w:rsid w:val="004903D9"/>
    <w:rsid w:val="004906DF"/>
    <w:rsid w:val="0049072D"/>
    <w:rsid w:val="00490B25"/>
    <w:rsid w:val="00490C3B"/>
    <w:rsid w:val="00491073"/>
    <w:rsid w:val="00491429"/>
    <w:rsid w:val="004914F2"/>
    <w:rsid w:val="0049168C"/>
    <w:rsid w:val="004917EA"/>
    <w:rsid w:val="004918D7"/>
    <w:rsid w:val="0049192A"/>
    <w:rsid w:val="004919D8"/>
    <w:rsid w:val="004919EF"/>
    <w:rsid w:val="00491DE0"/>
    <w:rsid w:val="004920FD"/>
    <w:rsid w:val="0049245B"/>
    <w:rsid w:val="00492CCD"/>
    <w:rsid w:val="00492CFF"/>
    <w:rsid w:val="00493470"/>
    <w:rsid w:val="00493478"/>
    <w:rsid w:val="00493D88"/>
    <w:rsid w:val="00494059"/>
    <w:rsid w:val="0049418E"/>
    <w:rsid w:val="004946DB"/>
    <w:rsid w:val="0049491C"/>
    <w:rsid w:val="00494CB1"/>
    <w:rsid w:val="00494F44"/>
    <w:rsid w:val="004951BC"/>
    <w:rsid w:val="004952AA"/>
    <w:rsid w:val="00495309"/>
    <w:rsid w:val="004953A3"/>
    <w:rsid w:val="00495721"/>
    <w:rsid w:val="00495C8A"/>
    <w:rsid w:val="00495DD5"/>
    <w:rsid w:val="004965F4"/>
    <w:rsid w:val="00496A4E"/>
    <w:rsid w:val="00496C86"/>
    <w:rsid w:val="00496E41"/>
    <w:rsid w:val="00496E9E"/>
    <w:rsid w:val="0049708A"/>
    <w:rsid w:val="0049734D"/>
    <w:rsid w:val="004974C0"/>
    <w:rsid w:val="0049772D"/>
    <w:rsid w:val="0049782C"/>
    <w:rsid w:val="00497932"/>
    <w:rsid w:val="00497D68"/>
    <w:rsid w:val="00497E0A"/>
    <w:rsid w:val="004A00E0"/>
    <w:rsid w:val="004A0117"/>
    <w:rsid w:val="004A0858"/>
    <w:rsid w:val="004A08A6"/>
    <w:rsid w:val="004A0B07"/>
    <w:rsid w:val="004A1087"/>
    <w:rsid w:val="004A15A0"/>
    <w:rsid w:val="004A1607"/>
    <w:rsid w:val="004A172F"/>
    <w:rsid w:val="004A189F"/>
    <w:rsid w:val="004A18A7"/>
    <w:rsid w:val="004A1CC1"/>
    <w:rsid w:val="004A1D1D"/>
    <w:rsid w:val="004A1DBB"/>
    <w:rsid w:val="004A1E6B"/>
    <w:rsid w:val="004A1F8E"/>
    <w:rsid w:val="004A22A2"/>
    <w:rsid w:val="004A2820"/>
    <w:rsid w:val="004A2BD0"/>
    <w:rsid w:val="004A2F13"/>
    <w:rsid w:val="004A3016"/>
    <w:rsid w:val="004A30EE"/>
    <w:rsid w:val="004A3210"/>
    <w:rsid w:val="004A37C0"/>
    <w:rsid w:val="004A37DD"/>
    <w:rsid w:val="004A417F"/>
    <w:rsid w:val="004A460E"/>
    <w:rsid w:val="004A48FD"/>
    <w:rsid w:val="004A4C72"/>
    <w:rsid w:val="004A4C97"/>
    <w:rsid w:val="004A4DCD"/>
    <w:rsid w:val="004A4E58"/>
    <w:rsid w:val="004A53D1"/>
    <w:rsid w:val="004A58C3"/>
    <w:rsid w:val="004A5A49"/>
    <w:rsid w:val="004A60EC"/>
    <w:rsid w:val="004A61F5"/>
    <w:rsid w:val="004A621F"/>
    <w:rsid w:val="004A6473"/>
    <w:rsid w:val="004A6662"/>
    <w:rsid w:val="004A6849"/>
    <w:rsid w:val="004A6A75"/>
    <w:rsid w:val="004A70E2"/>
    <w:rsid w:val="004A7137"/>
    <w:rsid w:val="004A7678"/>
    <w:rsid w:val="004A7CA0"/>
    <w:rsid w:val="004A7D05"/>
    <w:rsid w:val="004A7F4F"/>
    <w:rsid w:val="004B01BB"/>
    <w:rsid w:val="004B094E"/>
    <w:rsid w:val="004B09BB"/>
    <w:rsid w:val="004B0BA7"/>
    <w:rsid w:val="004B0D71"/>
    <w:rsid w:val="004B0E46"/>
    <w:rsid w:val="004B0F4D"/>
    <w:rsid w:val="004B1872"/>
    <w:rsid w:val="004B1B64"/>
    <w:rsid w:val="004B23D5"/>
    <w:rsid w:val="004B25F4"/>
    <w:rsid w:val="004B2C14"/>
    <w:rsid w:val="004B2F1E"/>
    <w:rsid w:val="004B34AA"/>
    <w:rsid w:val="004B34CE"/>
    <w:rsid w:val="004B3587"/>
    <w:rsid w:val="004B3CD7"/>
    <w:rsid w:val="004B44A1"/>
    <w:rsid w:val="004B492E"/>
    <w:rsid w:val="004B49F8"/>
    <w:rsid w:val="004B4A6E"/>
    <w:rsid w:val="004B4B89"/>
    <w:rsid w:val="004B4FF5"/>
    <w:rsid w:val="004B51AA"/>
    <w:rsid w:val="004B51F1"/>
    <w:rsid w:val="004B533E"/>
    <w:rsid w:val="004B5A80"/>
    <w:rsid w:val="004B5EA1"/>
    <w:rsid w:val="004B5EC7"/>
    <w:rsid w:val="004B661B"/>
    <w:rsid w:val="004B6A15"/>
    <w:rsid w:val="004B6F9B"/>
    <w:rsid w:val="004B7B14"/>
    <w:rsid w:val="004C0617"/>
    <w:rsid w:val="004C087F"/>
    <w:rsid w:val="004C10B4"/>
    <w:rsid w:val="004C14F7"/>
    <w:rsid w:val="004C180E"/>
    <w:rsid w:val="004C194C"/>
    <w:rsid w:val="004C2003"/>
    <w:rsid w:val="004C21CC"/>
    <w:rsid w:val="004C2362"/>
    <w:rsid w:val="004C248A"/>
    <w:rsid w:val="004C2556"/>
    <w:rsid w:val="004C2648"/>
    <w:rsid w:val="004C2777"/>
    <w:rsid w:val="004C294F"/>
    <w:rsid w:val="004C2FF9"/>
    <w:rsid w:val="004C33DB"/>
    <w:rsid w:val="004C34EC"/>
    <w:rsid w:val="004C47A2"/>
    <w:rsid w:val="004C48AD"/>
    <w:rsid w:val="004C48EA"/>
    <w:rsid w:val="004C49B0"/>
    <w:rsid w:val="004C49C9"/>
    <w:rsid w:val="004C4EB4"/>
    <w:rsid w:val="004C506D"/>
    <w:rsid w:val="004C5452"/>
    <w:rsid w:val="004C56B5"/>
    <w:rsid w:val="004C5782"/>
    <w:rsid w:val="004C5CF2"/>
    <w:rsid w:val="004C60CC"/>
    <w:rsid w:val="004C66FF"/>
    <w:rsid w:val="004C67A7"/>
    <w:rsid w:val="004C682B"/>
    <w:rsid w:val="004C6C86"/>
    <w:rsid w:val="004C6F23"/>
    <w:rsid w:val="004C750C"/>
    <w:rsid w:val="004C7A2F"/>
    <w:rsid w:val="004C7B72"/>
    <w:rsid w:val="004D00C3"/>
    <w:rsid w:val="004D00FE"/>
    <w:rsid w:val="004D0158"/>
    <w:rsid w:val="004D038C"/>
    <w:rsid w:val="004D0A99"/>
    <w:rsid w:val="004D0F40"/>
    <w:rsid w:val="004D0F7D"/>
    <w:rsid w:val="004D1579"/>
    <w:rsid w:val="004D16EA"/>
    <w:rsid w:val="004D1A1B"/>
    <w:rsid w:val="004D2077"/>
    <w:rsid w:val="004D212F"/>
    <w:rsid w:val="004D256F"/>
    <w:rsid w:val="004D283B"/>
    <w:rsid w:val="004D2FF4"/>
    <w:rsid w:val="004D3109"/>
    <w:rsid w:val="004D3319"/>
    <w:rsid w:val="004D3467"/>
    <w:rsid w:val="004D3861"/>
    <w:rsid w:val="004D3982"/>
    <w:rsid w:val="004D3B8A"/>
    <w:rsid w:val="004D3C2D"/>
    <w:rsid w:val="004D3D3A"/>
    <w:rsid w:val="004D3E5C"/>
    <w:rsid w:val="004D3FE6"/>
    <w:rsid w:val="004D41F2"/>
    <w:rsid w:val="004D44DE"/>
    <w:rsid w:val="004D4AEF"/>
    <w:rsid w:val="004D506C"/>
    <w:rsid w:val="004D51D2"/>
    <w:rsid w:val="004D51EC"/>
    <w:rsid w:val="004D58A5"/>
    <w:rsid w:val="004D606E"/>
    <w:rsid w:val="004D66A2"/>
    <w:rsid w:val="004D6D3B"/>
    <w:rsid w:val="004D6DF9"/>
    <w:rsid w:val="004D71CB"/>
    <w:rsid w:val="004D71F7"/>
    <w:rsid w:val="004D75A8"/>
    <w:rsid w:val="004D7E1F"/>
    <w:rsid w:val="004D7EF8"/>
    <w:rsid w:val="004D7F69"/>
    <w:rsid w:val="004D7FFD"/>
    <w:rsid w:val="004E00F3"/>
    <w:rsid w:val="004E04F6"/>
    <w:rsid w:val="004E066F"/>
    <w:rsid w:val="004E06C7"/>
    <w:rsid w:val="004E16A8"/>
    <w:rsid w:val="004E16FA"/>
    <w:rsid w:val="004E1A60"/>
    <w:rsid w:val="004E2B23"/>
    <w:rsid w:val="004E2DD5"/>
    <w:rsid w:val="004E2EAF"/>
    <w:rsid w:val="004E2FA3"/>
    <w:rsid w:val="004E3328"/>
    <w:rsid w:val="004E36AD"/>
    <w:rsid w:val="004E3A5F"/>
    <w:rsid w:val="004E3C0E"/>
    <w:rsid w:val="004E3D51"/>
    <w:rsid w:val="004E3D8E"/>
    <w:rsid w:val="004E3F41"/>
    <w:rsid w:val="004E4076"/>
    <w:rsid w:val="004E498E"/>
    <w:rsid w:val="004E5108"/>
    <w:rsid w:val="004E519B"/>
    <w:rsid w:val="004E5413"/>
    <w:rsid w:val="004E5545"/>
    <w:rsid w:val="004E5685"/>
    <w:rsid w:val="004E5AAA"/>
    <w:rsid w:val="004E5AC4"/>
    <w:rsid w:val="004E5C18"/>
    <w:rsid w:val="004E5D65"/>
    <w:rsid w:val="004E5E3D"/>
    <w:rsid w:val="004E6038"/>
    <w:rsid w:val="004E64D0"/>
    <w:rsid w:val="004E66A0"/>
    <w:rsid w:val="004E6F10"/>
    <w:rsid w:val="004E6F7A"/>
    <w:rsid w:val="004E7570"/>
    <w:rsid w:val="004E77DA"/>
    <w:rsid w:val="004E782D"/>
    <w:rsid w:val="004E7960"/>
    <w:rsid w:val="004E7CC9"/>
    <w:rsid w:val="004E7FCE"/>
    <w:rsid w:val="004F03E1"/>
    <w:rsid w:val="004F082E"/>
    <w:rsid w:val="004F082F"/>
    <w:rsid w:val="004F09A0"/>
    <w:rsid w:val="004F0AB9"/>
    <w:rsid w:val="004F0C33"/>
    <w:rsid w:val="004F0C3F"/>
    <w:rsid w:val="004F0D26"/>
    <w:rsid w:val="004F141F"/>
    <w:rsid w:val="004F1433"/>
    <w:rsid w:val="004F179A"/>
    <w:rsid w:val="004F1B81"/>
    <w:rsid w:val="004F1E65"/>
    <w:rsid w:val="004F2064"/>
    <w:rsid w:val="004F20F9"/>
    <w:rsid w:val="004F217A"/>
    <w:rsid w:val="004F258B"/>
    <w:rsid w:val="004F27A7"/>
    <w:rsid w:val="004F27B5"/>
    <w:rsid w:val="004F30E8"/>
    <w:rsid w:val="004F30F2"/>
    <w:rsid w:val="004F3A44"/>
    <w:rsid w:val="004F3B83"/>
    <w:rsid w:val="004F3B93"/>
    <w:rsid w:val="004F3C91"/>
    <w:rsid w:val="004F415E"/>
    <w:rsid w:val="004F42D8"/>
    <w:rsid w:val="004F46B4"/>
    <w:rsid w:val="004F489A"/>
    <w:rsid w:val="004F4C80"/>
    <w:rsid w:val="004F4C81"/>
    <w:rsid w:val="004F4FC3"/>
    <w:rsid w:val="004F55FD"/>
    <w:rsid w:val="004F58D9"/>
    <w:rsid w:val="004F657A"/>
    <w:rsid w:val="004F6854"/>
    <w:rsid w:val="004F6A45"/>
    <w:rsid w:val="004F6B82"/>
    <w:rsid w:val="004F7126"/>
    <w:rsid w:val="004F71B6"/>
    <w:rsid w:val="004F7312"/>
    <w:rsid w:val="004F760E"/>
    <w:rsid w:val="00500345"/>
    <w:rsid w:val="005007F7"/>
    <w:rsid w:val="00500B13"/>
    <w:rsid w:val="00500B29"/>
    <w:rsid w:val="00501009"/>
    <w:rsid w:val="00501624"/>
    <w:rsid w:val="0050181C"/>
    <w:rsid w:val="0050189F"/>
    <w:rsid w:val="00501941"/>
    <w:rsid w:val="00501C9E"/>
    <w:rsid w:val="00502290"/>
    <w:rsid w:val="005023C2"/>
    <w:rsid w:val="005023F3"/>
    <w:rsid w:val="005027A6"/>
    <w:rsid w:val="00502A74"/>
    <w:rsid w:val="00502C1E"/>
    <w:rsid w:val="00502E97"/>
    <w:rsid w:val="00503035"/>
    <w:rsid w:val="005034B2"/>
    <w:rsid w:val="005035B1"/>
    <w:rsid w:val="00503743"/>
    <w:rsid w:val="005040BD"/>
    <w:rsid w:val="00504474"/>
    <w:rsid w:val="00504548"/>
    <w:rsid w:val="00504CDF"/>
    <w:rsid w:val="00504D32"/>
    <w:rsid w:val="00504E35"/>
    <w:rsid w:val="00505362"/>
    <w:rsid w:val="0050551F"/>
    <w:rsid w:val="00505547"/>
    <w:rsid w:val="00505ADB"/>
    <w:rsid w:val="00505B23"/>
    <w:rsid w:val="00506296"/>
    <w:rsid w:val="005063D9"/>
    <w:rsid w:val="00506400"/>
    <w:rsid w:val="005064F9"/>
    <w:rsid w:val="00506802"/>
    <w:rsid w:val="005069BC"/>
    <w:rsid w:val="00506B17"/>
    <w:rsid w:val="00506C50"/>
    <w:rsid w:val="00506D98"/>
    <w:rsid w:val="005076CD"/>
    <w:rsid w:val="00507706"/>
    <w:rsid w:val="0050787E"/>
    <w:rsid w:val="00507A59"/>
    <w:rsid w:val="00507BA3"/>
    <w:rsid w:val="00507C7F"/>
    <w:rsid w:val="00510184"/>
    <w:rsid w:val="0051044B"/>
    <w:rsid w:val="00510455"/>
    <w:rsid w:val="005107FC"/>
    <w:rsid w:val="0051089B"/>
    <w:rsid w:val="005108C7"/>
    <w:rsid w:val="00510DDD"/>
    <w:rsid w:val="00510ED8"/>
    <w:rsid w:val="0051172A"/>
    <w:rsid w:val="0051225A"/>
    <w:rsid w:val="0051250C"/>
    <w:rsid w:val="00512C6A"/>
    <w:rsid w:val="00512DF4"/>
    <w:rsid w:val="00512FD1"/>
    <w:rsid w:val="0051310D"/>
    <w:rsid w:val="005138F5"/>
    <w:rsid w:val="0051399D"/>
    <w:rsid w:val="00513D2E"/>
    <w:rsid w:val="005147F6"/>
    <w:rsid w:val="00514BC9"/>
    <w:rsid w:val="00514BCE"/>
    <w:rsid w:val="00514E64"/>
    <w:rsid w:val="00514EDB"/>
    <w:rsid w:val="00515087"/>
    <w:rsid w:val="00515922"/>
    <w:rsid w:val="00515D49"/>
    <w:rsid w:val="0051605E"/>
    <w:rsid w:val="0051610D"/>
    <w:rsid w:val="00516198"/>
    <w:rsid w:val="0051642C"/>
    <w:rsid w:val="005165F3"/>
    <w:rsid w:val="005168DB"/>
    <w:rsid w:val="00516991"/>
    <w:rsid w:val="005169A6"/>
    <w:rsid w:val="00516C3E"/>
    <w:rsid w:val="00516C67"/>
    <w:rsid w:val="005173EE"/>
    <w:rsid w:val="00517519"/>
    <w:rsid w:val="0051791F"/>
    <w:rsid w:val="00517B1A"/>
    <w:rsid w:val="00517F53"/>
    <w:rsid w:val="00517F5C"/>
    <w:rsid w:val="005200BE"/>
    <w:rsid w:val="0052040C"/>
    <w:rsid w:val="005205A4"/>
    <w:rsid w:val="005205F1"/>
    <w:rsid w:val="0052068C"/>
    <w:rsid w:val="00520C01"/>
    <w:rsid w:val="00520E92"/>
    <w:rsid w:val="00521195"/>
    <w:rsid w:val="00521E60"/>
    <w:rsid w:val="00522030"/>
    <w:rsid w:val="00522208"/>
    <w:rsid w:val="005222E3"/>
    <w:rsid w:val="00522580"/>
    <w:rsid w:val="00522C5E"/>
    <w:rsid w:val="00522DE3"/>
    <w:rsid w:val="00522FD1"/>
    <w:rsid w:val="00523075"/>
    <w:rsid w:val="0052358B"/>
    <w:rsid w:val="00523A04"/>
    <w:rsid w:val="00523B10"/>
    <w:rsid w:val="00523E19"/>
    <w:rsid w:val="00523F11"/>
    <w:rsid w:val="00524265"/>
    <w:rsid w:val="005246B1"/>
    <w:rsid w:val="00524719"/>
    <w:rsid w:val="0052475A"/>
    <w:rsid w:val="00524C13"/>
    <w:rsid w:val="00524FF6"/>
    <w:rsid w:val="00525095"/>
    <w:rsid w:val="0052531F"/>
    <w:rsid w:val="005253DC"/>
    <w:rsid w:val="005257B3"/>
    <w:rsid w:val="005258D1"/>
    <w:rsid w:val="00525B82"/>
    <w:rsid w:val="00526105"/>
    <w:rsid w:val="0052610C"/>
    <w:rsid w:val="0052636C"/>
    <w:rsid w:val="00526533"/>
    <w:rsid w:val="005265A3"/>
    <w:rsid w:val="005265DD"/>
    <w:rsid w:val="00527472"/>
    <w:rsid w:val="00527856"/>
    <w:rsid w:val="00527D63"/>
    <w:rsid w:val="00527FA3"/>
    <w:rsid w:val="0053024A"/>
    <w:rsid w:val="00530373"/>
    <w:rsid w:val="00530A3F"/>
    <w:rsid w:val="00530B55"/>
    <w:rsid w:val="00530D8F"/>
    <w:rsid w:val="00531077"/>
    <w:rsid w:val="0053110B"/>
    <w:rsid w:val="00531284"/>
    <w:rsid w:val="005313D4"/>
    <w:rsid w:val="00531690"/>
    <w:rsid w:val="00531F8B"/>
    <w:rsid w:val="00532270"/>
    <w:rsid w:val="005322B5"/>
    <w:rsid w:val="00532726"/>
    <w:rsid w:val="00532ACC"/>
    <w:rsid w:val="00532B23"/>
    <w:rsid w:val="00532DDB"/>
    <w:rsid w:val="00532F95"/>
    <w:rsid w:val="00533405"/>
    <w:rsid w:val="00533559"/>
    <w:rsid w:val="00533851"/>
    <w:rsid w:val="00533AB3"/>
    <w:rsid w:val="00533FBD"/>
    <w:rsid w:val="005344DF"/>
    <w:rsid w:val="00534ADB"/>
    <w:rsid w:val="00534BAE"/>
    <w:rsid w:val="00535431"/>
    <w:rsid w:val="00535486"/>
    <w:rsid w:val="005357FF"/>
    <w:rsid w:val="00535922"/>
    <w:rsid w:val="00535BF2"/>
    <w:rsid w:val="00535FDE"/>
    <w:rsid w:val="0053618D"/>
    <w:rsid w:val="005361EC"/>
    <w:rsid w:val="00536216"/>
    <w:rsid w:val="00536277"/>
    <w:rsid w:val="0053654C"/>
    <w:rsid w:val="00536EF5"/>
    <w:rsid w:val="00536FB4"/>
    <w:rsid w:val="0053740A"/>
    <w:rsid w:val="00537655"/>
    <w:rsid w:val="0054069B"/>
    <w:rsid w:val="005406A2"/>
    <w:rsid w:val="005406BB"/>
    <w:rsid w:val="0054084A"/>
    <w:rsid w:val="00540E6E"/>
    <w:rsid w:val="005410EB"/>
    <w:rsid w:val="00541391"/>
    <w:rsid w:val="005414BD"/>
    <w:rsid w:val="0054169B"/>
    <w:rsid w:val="00541928"/>
    <w:rsid w:val="00542029"/>
    <w:rsid w:val="00542AEF"/>
    <w:rsid w:val="00542DF5"/>
    <w:rsid w:val="0054327E"/>
    <w:rsid w:val="0054330A"/>
    <w:rsid w:val="005435E3"/>
    <w:rsid w:val="00543B95"/>
    <w:rsid w:val="00543B9B"/>
    <w:rsid w:val="0054404D"/>
    <w:rsid w:val="0054405B"/>
    <w:rsid w:val="0054455F"/>
    <w:rsid w:val="005445C4"/>
    <w:rsid w:val="00544935"/>
    <w:rsid w:val="00544B5A"/>
    <w:rsid w:val="00544CC8"/>
    <w:rsid w:val="00544F64"/>
    <w:rsid w:val="0054534B"/>
    <w:rsid w:val="0054551D"/>
    <w:rsid w:val="00545783"/>
    <w:rsid w:val="005457AA"/>
    <w:rsid w:val="005457CC"/>
    <w:rsid w:val="00545940"/>
    <w:rsid w:val="00545A44"/>
    <w:rsid w:val="00545F12"/>
    <w:rsid w:val="00546421"/>
    <w:rsid w:val="00546524"/>
    <w:rsid w:val="00546574"/>
    <w:rsid w:val="005469AF"/>
    <w:rsid w:val="005469D5"/>
    <w:rsid w:val="00546DD0"/>
    <w:rsid w:val="00547889"/>
    <w:rsid w:val="00547F84"/>
    <w:rsid w:val="00550221"/>
    <w:rsid w:val="00550351"/>
    <w:rsid w:val="005504F2"/>
    <w:rsid w:val="005508A6"/>
    <w:rsid w:val="00550CC5"/>
    <w:rsid w:val="00550FF9"/>
    <w:rsid w:val="0055152B"/>
    <w:rsid w:val="00551E2C"/>
    <w:rsid w:val="0055281C"/>
    <w:rsid w:val="00552AE9"/>
    <w:rsid w:val="00552D6E"/>
    <w:rsid w:val="00553007"/>
    <w:rsid w:val="005535CF"/>
    <w:rsid w:val="00553861"/>
    <w:rsid w:val="00553E87"/>
    <w:rsid w:val="00554030"/>
    <w:rsid w:val="005542D7"/>
    <w:rsid w:val="00554432"/>
    <w:rsid w:val="005547F2"/>
    <w:rsid w:val="0055487D"/>
    <w:rsid w:val="00554ADD"/>
    <w:rsid w:val="00554B07"/>
    <w:rsid w:val="00554C9B"/>
    <w:rsid w:val="00555B21"/>
    <w:rsid w:val="00555B5B"/>
    <w:rsid w:val="00555B5E"/>
    <w:rsid w:val="00555EC8"/>
    <w:rsid w:val="00556168"/>
    <w:rsid w:val="005567C6"/>
    <w:rsid w:val="00556DC4"/>
    <w:rsid w:val="00556EC8"/>
    <w:rsid w:val="00557192"/>
    <w:rsid w:val="0055797C"/>
    <w:rsid w:val="00557990"/>
    <w:rsid w:val="00557B8D"/>
    <w:rsid w:val="00557B97"/>
    <w:rsid w:val="00557C75"/>
    <w:rsid w:val="00557CC1"/>
    <w:rsid w:val="0056006A"/>
    <w:rsid w:val="005600B1"/>
    <w:rsid w:val="00560157"/>
    <w:rsid w:val="005602E0"/>
    <w:rsid w:val="00560553"/>
    <w:rsid w:val="005605DB"/>
    <w:rsid w:val="00560765"/>
    <w:rsid w:val="0056092C"/>
    <w:rsid w:val="00561000"/>
    <w:rsid w:val="00561666"/>
    <w:rsid w:val="00561744"/>
    <w:rsid w:val="005617A2"/>
    <w:rsid w:val="00561A73"/>
    <w:rsid w:val="00561B29"/>
    <w:rsid w:val="00561D7E"/>
    <w:rsid w:val="005620CD"/>
    <w:rsid w:val="0056225C"/>
    <w:rsid w:val="005622A0"/>
    <w:rsid w:val="005622B6"/>
    <w:rsid w:val="005622FE"/>
    <w:rsid w:val="005626C6"/>
    <w:rsid w:val="00562749"/>
    <w:rsid w:val="00562B26"/>
    <w:rsid w:val="00562B29"/>
    <w:rsid w:val="00562E33"/>
    <w:rsid w:val="0056312B"/>
    <w:rsid w:val="00563168"/>
    <w:rsid w:val="00563326"/>
    <w:rsid w:val="005638AE"/>
    <w:rsid w:val="00563AA4"/>
    <w:rsid w:val="005643ED"/>
    <w:rsid w:val="005647C9"/>
    <w:rsid w:val="005647F2"/>
    <w:rsid w:val="00564868"/>
    <w:rsid w:val="00564921"/>
    <w:rsid w:val="005649CA"/>
    <w:rsid w:val="00564D9C"/>
    <w:rsid w:val="00564DA7"/>
    <w:rsid w:val="00565268"/>
    <w:rsid w:val="0056579F"/>
    <w:rsid w:val="00565A4D"/>
    <w:rsid w:val="00566021"/>
    <w:rsid w:val="0056647A"/>
    <w:rsid w:val="00566567"/>
    <w:rsid w:val="00566778"/>
    <w:rsid w:val="005668FF"/>
    <w:rsid w:val="00566A95"/>
    <w:rsid w:val="00566AA9"/>
    <w:rsid w:val="00566C01"/>
    <w:rsid w:val="00566D5A"/>
    <w:rsid w:val="005672B1"/>
    <w:rsid w:val="005676AE"/>
    <w:rsid w:val="00567A94"/>
    <w:rsid w:val="00567C99"/>
    <w:rsid w:val="005703A2"/>
    <w:rsid w:val="00570479"/>
    <w:rsid w:val="00570B13"/>
    <w:rsid w:val="00570DC3"/>
    <w:rsid w:val="00570E40"/>
    <w:rsid w:val="00570E7C"/>
    <w:rsid w:val="0057113E"/>
    <w:rsid w:val="005711F8"/>
    <w:rsid w:val="005712BE"/>
    <w:rsid w:val="0057189B"/>
    <w:rsid w:val="005719C9"/>
    <w:rsid w:val="00571C43"/>
    <w:rsid w:val="005720B3"/>
    <w:rsid w:val="00572EB9"/>
    <w:rsid w:val="00572F69"/>
    <w:rsid w:val="005736F0"/>
    <w:rsid w:val="00573A79"/>
    <w:rsid w:val="00573B2A"/>
    <w:rsid w:val="00573B8F"/>
    <w:rsid w:val="0057406D"/>
    <w:rsid w:val="00574119"/>
    <w:rsid w:val="0057455D"/>
    <w:rsid w:val="00574933"/>
    <w:rsid w:val="00575394"/>
    <w:rsid w:val="00575603"/>
    <w:rsid w:val="0057560F"/>
    <w:rsid w:val="00575D1B"/>
    <w:rsid w:val="00575FB2"/>
    <w:rsid w:val="00576125"/>
    <w:rsid w:val="005761CD"/>
    <w:rsid w:val="00576391"/>
    <w:rsid w:val="00576566"/>
    <w:rsid w:val="00576BFD"/>
    <w:rsid w:val="00576CD5"/>
    <w:rsid w:val="00577206"/>
    <w:rsid w:val="00577896"/>
    <w:rsid w:val="00577D2F"/>
    <w:rsid w:val="005801C4"/>
    <w:rsid w:val="0058032D"/>
    <w:rsid w:val="005804D5"/>
    <w:rsid w:val="00580725"/>
    <w:rsid w:val="005809B3"/>
    <w:rsid w:val="00580CA5"/>
    <w:rsid w:val="00581381"/>
    <w:rsid w:val="00581C80"/>
    <w:rsid w:val="005822A2"/>
    <w:rsid w:val="005823CF"/>
    <w:rsid w:val="00582826"/>
    <w:rsid w:val="005830D6"/>
    <w:rsid w:val="00583A21"/>
    <w:rsid w:val="00583C9B"/>
    <w:rsid w:val="0058401B"/>
    <w:rsid w:val="00584511"/>
    <w:rsid w:val="0058486A"/>
    <w:rsid w:val="00584B7C"/>
    <w:rsid w:val="00584C50"/>
    <w:rsid w:val="005853A3"/>
    <w:rsid w:val="00585AD8"/>
    <w:rsid w:val="0058606B"/>
    <w:rsid w:val="0058612F"/>
    <w:rsid w:val="00586CE2"/>
    <w:rsid w:val="00586EB3"/>
    <w:rsid w:val="00587572"/>
    <w:rsid w:val="005877CC"/>
    <w:rsid w:val="0058798A"/>
    <w:rsid w:val="005879F5"/>
    <w:rsid w:val="00587ADE"/>
    <w:rsid w:val="00587CFE"/>
    <w:rsid w:val="00587EA3"/>
    <w:rsid w:val="00587FC3"/>
    <w:rsid w:val="0059006F"/>
    <w:rsid w:val="00590520"/>
    <w:rsid w:val="00590640"/>
    <w:rsid w:val="0059064B"/>
    <w:rsid w:val="0059076F"/>
    <w:rsid w:val="0059079F"/>
    <w:rsid w:val="0059167B"/>
    <w:rsid w:val="005918DC"/>
    <w:rsid w:val="00591B51"/>
    <w:rsid w:val="00591CF1"/>
    <w:rsid w:val="00591F2D"/>
    <w:rsid w:val="005923F2"/>
    <w:rsid w:val="0059291D"/>
    <w:rsid w:val="005935DC"/>
    <w:rsid w:val="00593AED"/>
    <w:rsid w:val="00593D7E"/>
    <w:rsid w:val="00593EBE"/>
    <w:rsid w:val="00593EEE"/>
    <w:rsid w:val="005940BB"/>
    <w:rsid w:val="005941DC"/>
    <w:rsid w:val="00594277"/>
    <w:rsid w:val="005942C3"/>
    <w:rsid w:val="0059479E"/>
    <w:rsid w:val="00594E90"/>
    <w:rsid w:val="00594F36"/>
    <w:rsid w:val="00595167"/>
    <w:rsid w:val="00595578"/>
    <w:rsid w:val="00595999"/>
    <w:rsid w:val="0059607F"/>
    <w:rsid w:val="005960A2"/>
    <w:rsid w:val="00596C4A"/>
    <w:rsid w:val="00596CFD"/>
    <w:rsid w:val="00597295"/>
    <w:rsid w:val="0059763A"/>
    <w:rsid w:val="00597A98"/>
    <w:rsid w:val="00597C6B"/>
    <w:rsid w:val="005A014C"/>
    <w:rsid w:val="005A03B3"/>
    <w:rsid w:val="005A04C3"/>
    <w:rsid w:val="005A0A6E"/>
    <w:rsid w:val="005A0CFA"/>
    <w:rsid w:val="005A0F97"/>
    <w:rsid w:val="005A1D38"/>
    <w:rsid w:val="005A27F8"/>
    <w:rsid w:val="005A2E8D"/>
    <w:rsid w:val="005A2EC1"/>
    <w:rsid w:val="005A3386"/>
    <w:rsid w:val="005A33AA"/>
    <w:rsid w:val="005A33DE"/>
    <w:rsid w:val="005A371F"/>
    <w:rsid w:val="005A3B44"/>
    <w:rsid w:val="005A3B9C"/>
    <w:rsid w:val="005A3D2A"/>
    <w:rsid w:val="005A402E"/>
    <w:rsid w:val="005A4471"/>
    <w:rsid w:val="005A44DD"/>
    <w:rsid w:val="005A44F3"/>
    <w:rsid w:val="005A4584"/>
    <w:rsid w:val="005A47F7"/>
    <w:rsid w:val="005A4805"/>
    <w:rsid w:val="005A49E4"/>
    <w:rsid w:val="005A4A04"/>
    <w:rsid w:val="005A4A98"/>
    <w:rsid w:val="005A526D"/>
    <w:rsid w:val="005A5A31"/>
    <w:rsid w:val="005A5A40"/>
    <w:rsid w:val="005A5B52"/>
    <w:rsid w:val="005A6319"/>
    <w:rsid w:val="005A6C35"/>
    <w:rsid w:val="005A729D"/>
    <w:rsid w:val="005A767D"/>
    <w:rsid w:val="005A7B6E"/>
    <w:rsid w:val="005A7FCA"/>
    <w:rsid w:val="005B01C1"/>
    <w:rsid w:val="005B0343"/>
    <w:rsid w:val="005B0D2E"/>
    <w:rsid w:val="005B10AE"/>
    <w:rsid w:val="005B14FD"/>
    <w:rsid w:val="005B168E"/>
    <w:rsid w:val="005B19DD"/>
    <w:rsid w:val="005B1FD4"/>
    <w:rsid w:val="005B2200"/>
    <w:rsid w:val="005B227B"/>
    <w:rsid w:val="005B25F9"/>
    <w:rsid w:val="005B289D"/>
    <w:rsid w:val="005B2A04"/>
    <w:rsid w:val="005B2FA6"/>
    <w:rsid w:val="005B4468"/>
    <w:rsid w:val="005B472A"/>
    <w:rsid w:val="005B4F33"/>
    <w:rsid w:val="005B4FEB"/>
    <w:rsid w:val="005B5040"/>
    <w:rsid w:val="005B508F"/>
    <w:rsid w:val="005B5936"/>
    <w:rsid w:val="005B59DC"/>
    <w:rsid w:val="005B5A88"/>
    <w:rsid w:val="005B5BF2"/>
    <w:rsid w:val="005B637E"/>
    <w:rsid w:val="005B6B3B"/>
    <w:rsid w:val="005B6F0D"/>
    <w:rsid w:val="005B70AB"/>
    <w:rsid w:val="005B7B0E"/>
    <w:rsid w:val="005C011D"/>
    <w:rsid w:val="005C0232"/>
    <w:rsid w:val="005C037A"/>
    <w:rsid w:val="005C0565"/>
    <w:rsid w:val="005C08A0"/>
    <w:rsid w:val="005C12FF"/>
    <w:rsid w:val="005C1315"/>
    <w:rsid w:val="005C13A5"/>
    <w:rsid w:val="005C1442"/>
    <w:rsid w:val="005C16D6"/>
    <w:rsid w:val="005C173C"/>
    <w:rsid w:val="005C174B"/>
    <w:rsid w:val="005C18E3"/>
    <w:rsid w:val="005C221C"/>
    <w:rsid w:val="005C2468"/>
    <w:rsid w:val="005C24EA"/>
    <w:rsid w:val="005C250E"/>
    <w:rsid w:val="005C2DAC"/>
    <w:rsid w:val="005C3094"/>
    <w:rsid w:val="005C338E"/>
    <w:rsid w:val="005C3A2A"/>
    <w:rsid w:val="005C3AB4"/>
    <w:rsid w:val="005C3AEE"/>
    <w:rsid w:val="005C3F14"/>
    <w:rsid w:val="005C4336"/>
    <w:rsid w:val="005C4440"/>
    <w:rsid w:val="005C4723"/>
    <w:rsid w:val="005C51C2"/>
    <w:rsid w:val="005C5414"/>
    <w:rsid w:val="005C55D7"/>
    <w:rsid w:val="005C58CA"/>
    <w:rsid w:val="005C59DB"/>
    <w:rsid w:val="005C5A60"/>
    <w:rsid w:val="005C5BD0"/>
    <w:rsid w:val="005C630F"/>
    <w:rsid w:val="005C66C2"/>
    <w:rsid w:val="005C6A5C"/>
    <w:rsid w:val="005C6D54"/>
    <w:rsid w:val="005C6D69"/>
    <w:rsid w:val="005C753B"/>
    <w:rsid w:val="005C79F6"/>
    <w:rsid w:val="005C7A99"/>
    <w:rsid w:val="005C7BBC"/>
    <w:rsid w:val="005C7C43"/>
    <w:rsid w:val="005D000F"/>
    <w:rsid w:val="005D00DD"/>
    <w:rsid w:val="005D00FB"/>
    <w:rsid w:val="005D07C3"/>
    <w:rsid w:val="005D10BE"/>
    <w:rsid w:val="005D19F8"/>
    <w:rsid w:val="005D1BAB"/>
    <w:rsid w:val="005D1BEF"/>
    <w:rsid w:val="005D2736"/>
    <w:rsid w:val="005D2741"/>
    <w:rsid w:val="005D27E5"/>
    <w:rsid w:val="005D2E3D"/>
    <w:rsid w:val="005D2E85"/>
    <w:rsid w:val="005D3094"/>
    <w:rsid w:val="005D3548"/>
    <w:rsid w:val="005D363A"/>
    <w:rsid w:val="005D3776"/>
    <w:rsid w:val="005D3B21"/>
    <w:rsid w:val="005D3CF6"/>
    <w:rsid w:val="005D4C51"/>
    <w:rsid w:val="005D4EC3"/>
    <w:rsid w:val="005D5620"/>
    <w:rsid w:val="005D56B8"/>
    <w:rsid w:val="005D5791"/>
    <w:rsid w:val="005D5BFC"/>
    <w:rsid w:val="005D5C22"/>
    <w:rsid w:val="005D5DEF"/>
    <w:rsid w:val="005D5F9A"/>
    <w:rsid w:val="005D61AB"/>
    <w:rsid w:val="005D6ACC"/>
    <w:rsid w:val="005D6E6E"/>
    <w:rsid w:val="005D7554"/>
    <w:rsid w:val="005D7777"/>
    <w:rsid w:val="005D7A97"/>
    <w:rsid w:val="005D7ED1"/>
    <w:rsid w:val="005E0102"/>
    <w:rsid w:val="005E0297"/>
    <w:rsid w:val="005E0323"/>
    <w:rsid w:val="005E08DE"/>
    <w:rsid w:val="005E098D"/>
    <w:rsid w:val="005E0A46"/>
    <w:rsid w:val="005E0B2E"/>
    <w:rsid w:val="005E0C21"/>
    <w:rsid w:val="005E0E5F"/>
    <w:rsid w:val="005E0EAA"/>
    <w:rsid w:val="005E1003"/>
    <w:rsid w:val="005E1059"/>
    <w:rsid w:val="005E123B"/>
    <w:rsid w:val="005E13B7"/>
    <w:rsid w:val="005E15FD"/>
    <w:rsid w:val="005E1A4B"/>
    <w:rsid w:val="005E1A4C"/>
    <w:rsid w:val="005E1B3A"/>
    <w:rsid w:val="005E26E1"/>
    <w:rsid w:val="005E2765"/>
    <w:rsid w:val="005E28C1"/>
    <w:rsid w:val="005E2A68"/>
    <w:rsid w:val="005E2EA2"/>
    <w:rsid w:val="005E3012"/>
    <w:rsid w:val="005E331A"/>
    <w:rsid w:val="005E3433"/>
    <w:rsid w:val="005E377E"/>
    <w:rsid w:val="005E39F8"/>
    <w:rsid w:val="005E3CFF"/>
    <w:rsid w:val="005E4376"/>
    <w:rsid w:val="005E4404"/>
    <w:rsid w:val="005E4501"/>
    <w:rsid w:val="005E4563"/>
    <w:rsid w:val="005E4BE0"/>
    <w:rsid w:val="005E4DE9"/>
    <w:rsid w:val="005E51E5"/>
    <w:rsid w:val="005E5428"/>
    <w:rsid w:val="005E553C"/>
    <w:rsid w:val="005E5D87"/>
    <w:rsid w:val="005E6798"/>
    <w:rsid w:val="005E6CC4"/>
    <w:rsid w:val="005E6D48"/>
    <w:rsid w:val="005E6D7D"/>
    <w:rsid w:val="005E72F3"/>
    <w:rsid w:val="005E74AF"/>
    <w:rsid w:val="005E76A7"/>
    <w:rsid w:val="005E781D"/>
    <w:rsid w:val="005E7874"/>
    <w:rsid w:val="005E78DD"/>
    <w:rsid w:val="005F0601"/>
    <w:rsid w:val="005F08CB"/>
    <w:rsid w:val="005F0B2A"/>
    <w:rsid w:val="005F0BE7"/>
    <w:rsid w:val="005F0D8A"/>
    <w:rsid w:val="005F11DF"/>
    <w:rsid w:val="005F13E4"/>
    <w:rsid w:val="005F15BF"/>
    <w:rsid w:val="005F1C0F"/>
    <w:rsid w:val="005F2082"/>
    <w:rsid w:val="005F242F"/>
    <w:rsid w:val="005F2486"/>
    <w:rsid w:val="005F24EB"/>
    <w:rsid w:val="005F27F5"/>
    <w:rsid w:val="005F2ED5"/>
    <w:rsid w:val="005F322E"/>
    <w:rsid w:val="005F3426"/>
    <w:rsid w:val="005F36A4"/>
    <w:rsid w:val="005F3BB7"/>
    <w:rsid w:val="005F3BBF"/>
    <w:rsid w:val="005F432F"/>
    <w:rsid w:val="005F4A66"/>
    <w:rsid w:val="005F4F09"/>
    <w:rsid w:val="005F51F6"/>
    <w:rsid w:val="005F5394"/>
    <w:rsid w:val="005F5570"/>
    <w:rsid w:val="005F5AB2"/>
    <w:rsid w:val="005F5B78"/>
    <w:rsid w:val="005F5C14"/>
    <w:rsid w:val="005F5E37"/>
    <w:rsid w:val="005F6968"/>
    <w:rsid w:val="005F6D09"/>
    <w:rsid w:val="005F6F5B"/>
    <w:rsid w:val="005F7976"/>
    <w:rsid w:val="005F79B9"/>
    <w:rsid w:val="005F7B36"/>
    <w:rsid w:val="005F7F34"/>
    <w:rsid w:val="005F7FD6"/>
    <w:rsid w:val="0060039C"/>
    <w:rsid w:val="006003F7"/>
    <w:rsid w:val="00600673"/>
    <w:rsid w:val="00600AE5"/>
    <w:rsid w:val="00600EE0"/>
    <w:rsid w:val="00600EE9"/>
    <w:rsid w:val="00600F76"/>
    <w:rsid w:val="00601722"/>
    <w:rsid w:val="00601754"/>
    <w:rsid w:val="00601978"/>
    <w:rsid w:val="00601AFC"/>
    <w:rsid w:val="00601FFB"/>
    <w:rsid w:val="00602210"/>
    <w:rsid w:val="0060227D"/>
    <w:rsid w:val="0060290B"/>
    <w:rsid w:val="00602AA4"/>
    <w:rsid w:val="0060318B"/>
    <w:rsid w:val="00603383"/>
    <w:rsid w:val="006033BB"/>
    <w:rsid w:val="0060347F"/>
    <w:rsid w:val="006034F7"/>
    <w:rsid w:val="006037AA"/>
    <w:rsid w:val="00603A77"/>
    <w:rsid w:val="006045D3"/>
    <w:rsid w:val="00604A7F"/>
    <w:rsid w:val="00604BE5"/>
    <w:rsid w:val="00604EE9"/>
    <w:rsid w:val="00605476"/>
    <w:rsid w:val="006057AF"/>
    <w:rsid w:val="00605B25"/>
    <w:rsid w:val="00605B85"/>
    <w:rsid w:val="00605DD6"/>
    <w:rsid w:val="0060615F"/>
    <w:rsid w:val="006061F3"/>
    <w:rsid w:val="00606208"/>
    <w:rsid w:val="00606716"/>
    <w:rsid w:val="0060675B"/>
    <w:rsid w:val="00606929"/>
    <w:rsid w:val="00606A9B"/>
    <w:rsid w:val="00606B67"/>
    <w:rsid w:val="0060727F"/>
    <w:rsid w:val="00607340"/>
    <w:rsid w:val="00607AF5"/>
    <w:rsid w:val="00607E09"/>
    <w:rsid w:val="00607E6D"/>
    <w:rsid w:val="006101D9"/>
    <w:rsid w:val="006102F7"/>
    <w:rsid w:val="00610975"/>
    <w:rsid w:val="00611167"/>
    <w:rsid w:val="006111DE"/>
    <w:rsid w:val="00611354"/>
    <w:rsid w:val="00611377"/>
    <w:rsid w:val="00611865"/>
    <w:rsid w:val="00611CA7"/>
    <w:rsid w:val="006126EA"/>
    <w:rsid w:val="00612772"/>
    <w:rsid w:val="006128C0"/>
    <w:rsid w:val="0061296D"/>
    <w:rsid w:val="00612C5F"/>
    <w:rsid w:val="00612EE2"/>
    <w:rsid w:val="006130FF"/>
    <w:rsid w:val="00613132"/>
    <w:rsid w:val="00613A22"/>
    <w:rsid w:val="00613A31"/>
    <w:rsid w:val="00613B50"/>
    <w:rsid w:val="00613DA0"/>
    <w:rsid w:val="00613E8F"/>
    <w:rsid w:val="006144DC"/>
    <w:rsid w:val="0061450D"/>
    <w:rsid w:val="0061482D"/>
    <w:rsid w:val="0061487C"/>
    <w:rsid w:val="006148A6"/>
    <w:rsid w:val="006150B3"/>
    <w:rsid w:val="00615E7D"/>
    <w:rsid w:val="00615F66"/>
    <w:rsid w:val="006166F1"/>
    <w:rsid w:val="00616AC4"/>
    <w:rsid w:val="00616AE9"/>
    <w:rsid w:val="00616D95"/>
    <w:rsid w:val="00616E27"/>
    <w:rsid w:val="00616F2D"/>
    <w:rsid w:val="00616FDC"/>
    <w:rsid w:val="006170C4"/>
    <w:rsid w:val="006174D4"/>
    <w:rsid w:val="00617B74"/>
    <w:rsid w:val="00617BF3"/>
    <w:rsid w:val="00617C1B"/>
    <w:rsid w:val="00617D7B"/>
    <w:rsid w:val="00617EA7"/>
    <w:rsid w:val="006200D3"/>
    <w:rsid w:val="0062027A"/>
    <w:rsid w:val="00620572"/>
    <w:rsid w:val="00620809"/>
    <w:rsid w:val="006209D9"/>
    <w:rsid w:val="00620AB2"/>
    <w:rsid w:val="00620DA4"/>
    <w:rsid w:val="00621627"/>
    <w:rsid w:val="006218D3"/>
    <w:rsid w:val="00621EBD"/>
    <w:rsid w:val="00622819"/>
    <w:rsid w:val="00622821"/>
    <w:rsid w:val="00622B18"/>
    <w:rsid w:val="006233B3"/>
    <w:rsid w:val="006234EF"/>
    <w:rsid w:val="00623B13"/>
    <w:rsid w:val="00623BFC"/>
    <w:rsid w:val="0062416F"/>
    <w:rsid w:val="006241CD"/>
    <w:rsid w:val="006249BC"/>
    <w:rsid w:val="00624D9A"/>
    <w:rsid w:val="00625140"/>
    <w:rsid w:val="0062537B"/>
    <w:rsid w:val="0062553D"/>
    <w:rsid w:val="006255C7"/>
    <w:rsid w:val="00625633"/>
    <w:rsid w:val="00625813"/>
    <w:rsid w:val="00625819"/>
    <w:rsid w:val="00625AC4"/>
    <w:rsid w:val="00625DCC"/>
    <w:rsid w:val="00625ECF"/>
    <w:rsid w:val="00626455"/>
    <w:rsid w:val="006268F6"/>
    <w:rsid w:val="00627061"/>
    <w:rsid w:val="0062741D"/>
    <w:rsid w:val="00627623"/>
    <w:rsid w:val="00627A8A"/>
    <w:rsid w:val="00627F39"/>
    <w:rsid w:val="00630088"/>
    <w:rsid w:val="00630485"/>
    <w:rsid w:val="006306B8"/>
    <w:rsid w:val="006309FD"/>
    <w:rsid w:val="00630D2A"/>
    <w:rsid w:val="0063149F"/>
    <w:rsid w:val="006328BB"/>
    <w:rsid w:val="00633102"/>
    <w:rsid w:val="0063315D"/>
    <w:rsid w:val="006331A0"/>
    <w:rsid w:val="0063337F"/>
    <w:rsid w:val="0063394A"/>
    <w:rsid w:val="00633D97"/>
    <w:rsid w:val="00634247"/>
    <w:rsid w:val="006342F2"/>
    <w:rsid w:val="00634300"/>
    <w:rsid w:val="006344F2"/>
    <w:rsid w:val="00634722"/>
    <w:rsid w:val="006347FA"/>
    <w:rsid w:val="0063486D"/>
    <w:rsid w:val="00634AF9"/>
    <w:rsid w:val="00634B94"/>
    <w:rsid w:val="00634C8E"/>
    <w:rsid w:val="00634D41"/>
    <w:rsid w:val="00634FAC"/>
    <w:rsid w:val="006354BB"/>
    <w:rsid w:val="0063577D"/>
    <w:rsid w:val="00635C08"/>
    <w:rsid w:val="00635E62"/>
    <w:rsid w:val="00635F93"/>
    <w:rsid w:val="006360F8"/>
    <w:rsid w:val="006362C3"/>
    <w:rsid w:val="006362FF"/>
    <w:rsid w:val="006363F1"/>
    <w:rsid w:val="00636643"/>
    <w:rsid w:val="0063667F"/>
    <w:rsid w:val="00636818"/>
    <w:rsid w:val="00636BC7"/>
    <w:rsid w:val="00636C78"/>
    <w:rsid w:val="00636E47"/>
    <w:rsid w:val="00636F58"/>
    <w:rsid w:val="00637787"/>
    <w:rsid w:val="00637A99"/>
    <w:rsid w:val="00637B56"/>
    <w:rsid w:val="00637BD0"/>
    <w:rsid w:val="00637CB3"/>
    <w:rsid w:val="00637D1B"/>
    <w:rsid w:val="00637D56"/>
    <w:rsid w:val="0064045E"/>
    <w:rsid w:val="006409AE"/>
    <w:rsid w:val="00640DA5"/>
    <w:rsid w:val="00640ED1"/>
    <w:rsid w:val="00640FAE"/>
    <w:rsid w:val="00641199"/>
    <w:rsid w:val="00641648"/>
    <w:rsid w:val="00641672"/>
    <w:rsid w:val="006419B2"/>
    <w:rsid w:val="00641A3F"/>
    <w:rsid w:val="00641DC9"/>
    <w:rsid w:val="00641EF2"/>
    <w:rsid w:val="006423E5"/>
    <w:rsid w:val="00642482"/>
    <w:rsid w:val="006425BF"/>
    <w:rsid w:val="00642BF8"/>
    <w:rsid w:val="00642D10"/>
    <w:rsid w:val="00642F47"/>
    <w:rsid w:val="006432EE"/>
    <w:rsid w:val="00643C28"/>
    <w:rsid w:val="00644DC5"/>
    <w:rsid w:val="006451B5"/>
    <w:rsid w:val="006453B0"/>
    <w:rsid w:val="006456F8"/>
    <w:rsid w:val="00645767"/>
    <w:rsid w:val="00645922"/>
    <w:rsid w:val="00645DE7"/>
    <w:rsid w:val="006462B9"/>
    <w:rsid w:val="00646510"/>
    <w:rsid w:val="0064703F"/>
    <w:rsid w:val="00647195"/>
    <w:rsid w:val="00647507"/>
    <w:rsid w:val="00647818"/>
    <w:rsid w:val="00647824"/>
    <w:rsid w:val="00647AD4"/>
    <w:rsid w:val="00647C16"/>
    <w:rsid w:val="00647C95"/>
    <w:rsid w:val="00647C96"/>
    <w:rsid w:val="00647D7F"/>
    <w:rsid w:val="00647DF3"/>
    <w:rsid w:val="0065026F"/>
    <w:rsid w:val="00650A03"/>
    <w:rsid w:val="00650ADA"/>
    <w:rsid w:val="0065119A"/>
    <w:rsid w:val="00651583"/>
    <w:rsid w:val="0065187E"/>
    <w:rsid w:val="006519BE"/>
    <w:rsid w:val="006525B3"/>
    <w:rsid w:val="00652796"/>
    <w:rsid w:val="00652883"/>
    <w:rsid w:val="006528EA"/>
    <w:rsid w:val="006529FE"/>
    <w:rsid w:val="00652FF6"/>
    <w:rsid w:val="006536C0"/>
    <w:rsid w:val="00653704"/>
    <w:rsid w:val="0065390C"/>
    <w:rsid w:val="00653E64"/>
    <w:rsid w:val="00653FBE"/>
    <w:rsid w:val="006541CB"/>
    <w:rsid w:val="006541CE"/>
    <w:rsid w:val="0065420A"/>
    <w:rsid w:val="00654510"/>
    <w:rsid w:val="00654B54"/>
    <w:rsid w:val="00654DEC"/>
    <w:rsid w:val="00654E14"/>
    <w:rsid w:val="00654E6E"/>
    <w:rsid w:val="00655422"/>
    <w:rsid w:val="00655CC9"/>
    <w:rsid w:val="006564EC"/>
    <w:rsid w:val="006566E5"/>
    <w:rsid w:val="0065727C"/>
    <w:rsid w:val="0065731A"/>
    <w:rsid w:val="00657802"/>
    <w:rsid w:val="0066067B"/>
    <w:rsid w:val="00660705"/>
    <w:rsid w:val="00660ADF"/>
    <w:rsid w:val="00660C29"/>
    <w:rsid w:val="00660CD2"/>
    <w:rsid w:val="00660EE7"/>
    <w:rsid w:val="00660F4C"/>
    <w:rsid w:val="006611BA"/>
    <w:rsid w:val="00661811"/>
    <w:rsid w:val="00661847"/>
    <w:rsid w:val="006618AA"/>
    <w:rsid w:val="00661AFE"/>
    <w:rsid w:val="00661B09"/>
    <w:rsid w:val="00662039"/>
    <w:rsid w:val="0066220E"/>
    <w:rsid w:val="006624F2"/>
    <w:rsid w:val="006628D7"/>
    <w:rsid w:val="0066298C"/>
    <w:rsid w:val="006633C0"/>
    <w:rsid w:val="006634A5"/>
    <w:rsid w:val="006638CF"/>
    <w:rsid w:val="00663FC1"/>
    <w:rsid w:val="006641BC"/>
    <w:rsid w:val="00664322"/>
    <w:rsid w:val="00664382"/>
    <w:rsid w:val="006644BD"/>
    <w:rsid w:val="006647D3"/>
    <w:rsid w:val="00664D7F"/>
    <w:rsid w:val="00664EBB"/>
    <w:rsid w:val="00665686"/>
    <w:rsid w:val="006658C0"/>
    <w:rsid w:val="00665FD0"/>
    <w:rsid w:val="00666161"/>
    <w:rsid w:val="00666665"/>
    <w:rsid w:val="00666CEF"/>
    <w:rsid w:val="00666DB9"/>
    <w:rsid w:val="006670AF"/>
    <w:rsid w:val="006671D9"/>
    <w:rsid w:val="00667684"/>
    <w:rsid w:val="00667C52"/>
    <w:rsid w:val="00667D24"/>
    <w:rsid w:val="0067027C"/>
    <w:rsid w:val="0067038D"/>
    <w:rsid w:val="0067065D"/>
    <w:rsid w:val="00670778"/>
    <w:rsid w:val="00670A48"/>
    <w:rsid w:val="00670A57"/>
    <w:rsid w:val="00670BB9"/>
    <w:rsid w:val="00670C8B"/>
    <w:rsid w:val="006721C3"/>
    <w:rsid w:val="00672221"/>
    <w:rsid w:val="0067223B"/>
    <w:rsid w:val="00672329"/>
    <w:rsid w:val="006728C4"/>
    <w:rsid w:val="00672CCD"/>
    <w:rsid w:val="00672EFE"/>
    <w:rsid w:val="00673105"/>
    <w:rsid w:val="0067318A"/>
    <w:rsid w:val="00673806"/>
    <w:rsid w:val="006739B1"/>
    <w:rsid w:val="00673D8D"/>
    <w:rsid w:val="00673E7E"/>
    <w:rsid w:val="00674DE2"/>
    <w:rsid w:val="00674E1F"/>
    <w:rsid w:val="00674FCA"/>
    <w:rsid w:val="0067574C"/>
    <w:rsid w:val="006758DE"/>
    <w:rsid w:val="006762FC"/>
    <w:rsid w:val="00676553"/>
    <w:rsid w:val="006765A7"/>
    <w:rsid w:val="006765BA"/>
    <w:rsid w:val="00676BB1"/>
    <w:rsid w:val="0067707D"/>
    <w:rsid w:val="00677853"/>
    <w:rsid w:val="006779A0"/>
    <w:rsid w:val="00677A7E"/>
    <w:rsid w:val="00677B94"/>
    <w:rsid w:val="00677C5E"/>
    <w:rsid w:val="00677EE4"/>
    <w:rsid w:val="00677FA8"/>
    <w:rsid w:val="006800C4"/>
    <w:rsid w:val="006800C6"/>
    <w:rsid w:val="0068061C"/>
    <w:rsid w:val="00680929"/>
    <w:rsid w:val="0068097A"/>
    <w:rsid w:val="00680A1F"/>
    <w:rsid w:val="00680C10"/>
    <w:rsid w:val="00680D89"/>
    <w:rsid w:val="00680E26"/>
    <w:rsid w:val="00680E63"/>
    <w:rsid w:val="0068121F"/>
    <w:rsid w:val="00681433"/>
    <w:rsid w:val="006818F2"/>
    <w:rsid w:val="006818F8"/>
    <w:rsid w:val="00681959"/>
    <w:rsid w:val="006819A5"/>
    <w:rsid w:val="00681A87"/>
    <w:rsid w:val="00681BC7"/>
    <w:rsid w:val="00681E6C"/>
    <w:rsid w:val="00681F4B"/>
    <w:rsid w:val="00682AF1"/>
    <w:rsid w:val="00682BBD"/>
    <w:rsid w:val="00682F65"/>
    <w:rsid w:val="006832E4"/>
    <w:rsid w:val="0068364F"/>
    <w:rsid w:val="00683698"/>
    <w:rsid w:val="00683786"/>
    <w:rsid w:val="00683885"/>
    <w:rsid w:val="00683B08"/>
    <w:rsid w:val="00683C82"/>
    <w:rsid w:val="00683F15"/>
    <w:rsid w:val="00683F7D"/>
    <w:rsid w:val="00684533"/>
    <w:rsid w:val="0068455C"/>
    <w:rsid w:val="00684588"/>
    <w:rsid w:val="00684964"/>
    <w:rsid w:val="00684ACF"/>
    <w:rsid w:val="00684E27"/>
    <w:rsid w:val="0068508D"/>
    <w:rsid w:val="00685153"/>
    <w:rsid w:val="0068524B"/>
    <w:rsid w:val="0068528E"/>
    <w:rsid w:val="00685375"/>
    <w:rsid w:val="00685FA7"/>
    <w:rsid w:val="00686221"/>
    <w:rsid w:val="00686AA3"/>
    <w:rsid w:val="00686E79"/>
    <w:rsid w:val="00687B22"/>
    <w:rsid w:val="00687BC1"/>
    <w:rsid w:val="00687C59"/>
    <w:rsid w:val="006904B9"/>
    <w:rsid w:val="006907EC"/>
    <w:rsid w:val="006913A9"/>
    <w:rsid w:val="00691B6F"/>
    <w:rsid w:val="00691C0A"/>
    <w:rsid w:val="00691D3D"/>
    <w:rsid w:val="00692525"/>
    <w:rsid w:val="006926FC"/>
    <w:rsid w:val="006929DF"/>
    <w:rsid w:val="00692BCB"/>
    <w:rsid w:val="00692BDB"/>
    <w:rsid w:val="00692FFD"/>
    <w:rsid w:val="006932BA"/>
    <w:rsid w:val="00693C95"/>
    <w:rsid w:val="00693C9F"/>
    <w:rsid w:val="00693CA4"/>
    <w:rsid w:val="00693D9C"/>
    <w:rsid w:val="00694240"/>
    <w:rsid w:val="00694D7A"/>
    <w:rsid w:val="00694D94"/>
    <w:rsid w:val="00695005"/>
    <w:rsid w:val="006953DB"/>
    <w:rsid w:val="006953F1"/>
    <w:rsid w:val="00695484"/>
    <w:rsid w:val="006959A9"/>
    <w:rsid w:val="00695A90"/>
    <w:rsid w:val="00695BC4"/>
    <w:rsid w:val="00695EA2"/>
    <w:rsid w:val="006961EA"/>
    <w:rsid w:val="00696673"/>
    <w:rsid w:val="00696841"/>
    <w:rsid w:val="00696BD9"/>
    <w:rsid w:val="00696DEB"/>
    <w:rsid w:val="0069723F"/>
    <w:rsid w:val="006972D1"/>
    <w:rsid w:val="00697360"/>
    <w:rsid w:val="006973BD"/>
    <w:rsid w:val="00697811"/>
    <w:rsid w:val="006979B0"/>
    <w:rsid w:val="00697B46"/>
    <w:rsid w:val="00697C51"/>
    <w:rsid w:val="00697E73"/>
    <w:rsid w:val="00697EE1"/>
    <w:rsid w:val="006A01C7"/>
    <w:rsid w:val="006A08D9"/>
    <w:rsid w:val="006A0DDB"/>
    <w:rsid w:val="006A12F7"/>
    <w:rsid w:val="006A13F0"/>
    <w:rsid w:val="006A1505"/>
    <w:rsid w:val="006A1A38"/>
    <w:rsid w:val="006A1F91"/>
    <w:rsid w:val="006A22BC"/>
    <w:rsid w:val="006A2C8E"/>
    <w:rsid w:val="006A2E1C"/>
    <w:rsid w:val="006A2FA1"/>
    <w:rsid w:val="006A31BA"/>
    <w:rsid w:val="006A34E5"/>
    <w:rsid w:val="006A36D0"/>
    <w:rsid w:val="006A38A7"/>
    <w:rsid w:val="006A3B2D"/>
    <w:rsid w:val="006A3B6C"/>
    <w:rsid w:val="006A3CB6"/>
    <w:rsid w:val="006A3EE4"/>
    <w:rsid w:val="006A3EE5"/>
    <w:rsid w:val="006A3F82"/>
    <w:rsid w:val="006A3FF8"/>
    <w:rsid w:val="006A40CE"/>
    <w:rsid w:val="006A413E"/>
    <w:rsid w:val="006A4498"/>
    <w:rsid w:val="006A4C02"/>
    <w:rsid w:val="006A4E0A"/>
    <w:rsid w:val="006A5046"/>
    <w:rsid w:val="006A5AC1"/>
    <w:rsid w:val="006A5BCF"/>
    <w:rsid w:val="006A5CE7"/>
    <w:rsid w:val="006A5E2F"/>
    <w:rsid w:val="006A5E4C"/>
    <w:rsid w:val="006A62B5"/>
    <w:rsid w:val="006A66A8"/>
    <w:rsid w:val="006A6D2C"/>
    <w:rsid w:val="006A6F6F"/>
    <w:rsid w:val="006A709A"/>
    <w:rsid w:val="006A7732"/>
    <w:rsid w:val="006A794E"/>
    <w:rsid w:val="006B0178"/>
    <w:rsid w:val="006B03F2"/>
    <w:rsid w:val="006B0940"/>
    <w:rsid w:val="006B0DD1"/>
    <w:rsid w:val="006B143D"/>
    <w:rsid w:val="006B1495"/>
    <w:rsid w:val="006B1BD3"/>
    <w:rsid w:val="006B1C32"/>
    <w:rsid w:val="006B1C3F"/>
    <w:rsid w:val="006B2251"/>
    <w:rsid w:val="006B23A9"/>
    <w:rsid w:val="006B2C8D"/>
    <w:rsid w:val="006B2CAA"/>
    <w:rsid w:val="006B2DF7"/>
    <w:rsid w:val="006B2FAB"/>
    <w:rsid w:val="006B3316"/>
    <w:rsid w:val="006B36E8"/>
    <w:rsid w:val="006B375F"/>
    <w:rsid w:val="006B3BA4"/>
    <w:rsid w:val="006B410C"/>
    <w:rsid w:val="006B43C4"/>
    <w:rsid w:val="006B4829"/>
    <w:rsid w:val="006B48AD"/>
    <w:rsid w:val="006B4A65"/>
    <w:rsid w:val="006B4CFD"/>
    <w:rsid w:val="006B5079"/>
    <w:rsid w:val="006B517D"/>
    <w:rsid w:val="006B51CD"/>
    <w:rsid w:val="006B5306"/>
    <w:rsid w:val="006B536D"/>
    <w:rsid w:val="006B53B6"/>
    <w:rsid w:val="006B544E"/>
    <w:rsid w:val="006B545C"/>
    <w:rsid w:val="006B5B88"/>
    <w:rsid w:val="006B5FE8"/>
    <w:rsid w:val="006B6144"/>
    <w:rsid w:val="006B6216"/>
    <w:rsid w:val="006B6289"/>
    <w:rsid w:val="006B63B2"/>
    <w:rsid w:val="006B66A4"/>
    <w:rsid w:val="006B6CBB"/>
    <w:rsid w:val="006B6D6C"/>
    <w:rsid w:val="006B6DC7"/>
    <w:rsid w:val="006B6DDC"/>
    <w:rsid w:val="006B700E"/>
    <w:rsid w:val="006B7242"/>
    <w:rsid w:val="006B78BB"/>
    <w:rsid w:val="006C0732"/>
    <w:rsid w:val="006C07FC"/>
    <w:rsid w:val="006C080C"/>
    <w:rsid w:val="006C08D0"/>
    <w:rsid w:val="006C0918"/>
    <w:rsid w:val="006C095A"/>
    <w:rsid w:val="006C0DE7"/>
    <w:rsid w:val="006C0E5B"/>
    <w:rsid w:val="006C0E93"/>
    <w:rsid w:val="006C0F59"/>
    <w:rsid w:val="006C103B"/>
    <w:rsid w:val="006C11D0"/>
    <w:rsid w:val="006C18A1"/>
    <w:rsid w:val="006C244F"/>
    <w:rsid w:val="006C2EA5"/>
    <w:rsid w:val="006C3B1C"/>
    <w:rsid w:val="006C3DFB"/>
    <w:rsid w:val="006C409E"/>
    <w:rsid w:val="006C4109"/>
    <w:rsid w:val="006C41A7"/>
    <w:rsid w:val="006C4396"/>
    <w:rsid w:val="006C44C8"/>
    <w:rsid w:val="006C4506"/>
    <w:rsid w:val="006C4517"/>
    <w:rsid w:val="006C474C"/>
    <w:rsid w:val="006C4777"/>
    <w:rsid w:val="006C4C4D"/>
    <w:rsid w:val="006C4DCA"/>
    <w:rsid w:val="006C4F40"/>
    <w:rsid w:val="006C5446"/>
    <w:rsid w:val="006C59D8"/>
    <w:rsid w:val="006C5C22"/>
    <w:rsid w:val="006C6031"/>
    <w:rsid w:val="006C605B"/>
    <w:rsid w:val="006C62D4"/>
    <w:rsid w:val="006C6670"/>
    <w:rsid w:val="006C68EC"/>
    <w:rsid w:val="006C7110"/>
    <w:rsid w:val="006C74B5"/>
    <w:rsid w:val="006C79E5"/>
    <w:rsid w:val="006D032E"/>
    <w:rsid w:val="006D03A0"/>
    <w:rsid w:val="006D03E8"/>
    <w:rsid w:val="006D0817"/>
    <w:rsid w:val="006D08AD"/>
    <w:rsid w:val="006D0925"/>
    <w:rsid w:val="006D0977"/>
    <w:rsid w:val="006D0AF4"/>
    <w:rsid w:val="006D112C"/>
    <w:rsid w:val="006D112F"/>
    <w:rsid w:val="006D1537"/>
    <w:rsid w:val="006D1797"/>
    <w:rsid w:val="006D1DF2"/>
    <w:rsid w:val="006D1F62"/>
    <w:rsid w:val="006D2CCD"/>
    <w:rsid w:val="006D2D9B"/>
    <w:rsid w:val="006D2DB1"/>
    <w:rsid w:val="006D2FB8"/>
    <w:rsid w:val="006D2FE0"/>
    <w:rsid w:val="006D30BE"/>
    <w:rsid w:val="006D3281"/>
    <w:rsid w:val="006D3316"/>
    <w:rsid w:val="006D348B"/>
    <w:rsid w:val="006D35FB"/>
    <w:rsid w:val="006D36AA"/>
    <w:rsid w:val="006D37F2"/>
    <w:rsid w:val="006D3849"/>
    <w:rsid w:val="006D3966"/>
    <w:rsid w:val="006D3C0A"/>
    <w:rsid w:val="006D3D5D"/>
    <w:rsid w:val="006D3D7A"/>
    <w:rsid w:val="006D4180"/>
    <w:rsid w:val="006D4711"/>
    <w:rsid w:val="006D5928"/>
    <w:rsid w:val="006D5B25"/>
    <w:rsid w:val="006D613F"/>
    <w:rsid w:val="006D615A"/>
    <w:rsid w:val="006D619D"/>
    <w:rsid w:val="006D64AA"/>
    <w:rsid w:val="006D675B"/>
    <w:rsid w:val="006D6A42"/>
    <w:rsid w:val="006D7456"/>
    <w:rsid w:val="006D7901"/>
    <w:rsid w:val="006D7908"/>
    <w:rsid w:val="006D7C5C"/>
    <w:rsid w:val="006D7F80"/>
    <w:rsid w:val="006E00F1"/>
    <w:rsid w:val="006E0308"/>
    <w:rsid w:val="006E0D2E"/>
    <w:rsid w:val="006E0D95"/>
    <w:rsid w:val="006E105B"/>
    <w:rsid w:val="006E11EE"/>
    <w:rsid w:val="006E1215"/>
    <w:rsid w:val="006E134D"/>
    <w:rsid w:val="006E19B3"/>
    <w:rsid w:val="006E1E36"/>
    <w:rsid w:val="006E1E72"/>
    <w:rsid w:val="006E26F3"/>
    <w:rsid w:val="006E2D2F"/>
    <w:rsid w:val="006E3E40"/>
    <w:rsid w:val="006E3ED0"/>
    <w:rsid w:val="006E3F66"/>
    <w:rsid w:val="006E3FA5"/>
    <w:rsid w:val="006E40D5"/>
    <w:rsid w:val="006E41FE"/>
    <w:rsid w:val="006E496C"/>
    <w:rsid w:val="006E4DD8"/>
    <w:rsid w:val="006E4F1B"/>
    <w:rsid w:val="006E530D"/>
    <w:rsid w:val="006E61B1"/>
    <w:rsid w:val="006E649D"/>
    <w:rsid w:val="006E6760"/>
    <w:rsid w:val="006E67ED"/>
    <w:rsid w:val="006E6C55"/>
    <w:rsid w:val="006E6D41"/>
    <w:rsid w:val="006E6FA3"/>
    <w:rsid w:val="006E7138"/>
    <w:rsid w:val="006E720E"/>
    <w:rsid w:val="006E7273"/>
    <w:rsid w:val="006E75F8"/>
    <w:rsid w:val="006E76ED"/>
    <w:rsid w:val="006E77CA"/>
    <w:rsid w:val="006E781D"/>
    <w:rsid w:val="006E7966"/>
    <w:rsid w:val="006E7B19"/>
    <w:rsid w:val="006F0071"/>
    <w:rsid w:val="006F033C"/>
    <w:rsid w:val="006F09F3"/>
    <w:rsid w:val="006F0C81"/>
    <w:rsid w:val="006F0D25"/>
    <w:rsid w:val="006F0FBD"/>
    <w:rsid w:val="006F0FDD"/>
    <w:rsid w:val="006F1174"/>
    <w:rsid w:val="006F123A"/>
    <w:rsid w:val="006F128F"/>
    <w:rsid w:val="006F175F"/>
    <w:rsid w:val="006F182C"/>
    <w:rsid w:val="006F1A18"/>
    <w:rsid w:val="006F1E3B"/>
    <w:rsid w:val="006F1ED9"/>
    <w:rsid w:val="006F2161"/>
    <w:rsid w:val="006F26C7"/>
    <w:rsid w:val="006F2A92"/>
    <w:rsid w:val="006F2B71"/>
    <w:rsid w:val="006F2C1C"/>
    <w:rsid w:val="006F2DEE"/>
    <w:rsid w:val="006F36D4"/>
    <w:rsid w:val="006F3CD2"/>
    <w:rsid w:val="006F4393"/>
    <w:rsid w:val="006F48E1"/>
    <w:rsid w:val="006F4B70"/>
    <w:rsid w:val="006F51B9"/>
    <w:rsid w:val="006F55D4"/>
    <w:rsid w:val="006F561C"/>
    <w:rsid w:val="006F580B"/>
    <w:rsid w:val="006F5B5E"/>
    <w:rsid w:val="006F61DF"/>
    <w:rsid w:val="006F6249"/>
    <w:rsid w:val="006F63F8"/>
    <w:rsid w:val="006F64D3"/>
    <w:rsid w:val="006F67FE"/>
    <w:rsid w:val="006F6D59"/>
    <w:rsid w:val="006F738A"/>
    <w:rsid w:val="006F76FC"/>
    <w:rsid w:val="006F7911"/>
    <w:rsid w:val="006F7E0B"/>
    <w:rsid w:val="00700177"/>
    <w:rsid w:val="007001C6"/>
    <w:rsid w:val="007004B5"/>
    <w:rsid w:val="007006D7"/>
    <w:rsid w:val="00700C93"/>
    <w:rsid w:val="00701116"/>
    <w:rsid w:val="0070192F"/>
    <w:rsid w:val="00701A48"/>
    <w:rsid w:val="00701C34"/>
    <w:rsid w:val="00701C51"/>
    <w:rsid w:val="00701F8F"/>
    <w:rsid w:val="00701FBD"/>
    <w:rsid w:val="00702388"/>
    <w:rsid w:val="00702460"/>
    <w:rsid w:val="00702494"/>
    <w:rsid w:val="00702592"/>
    <w:rsid w:val="0070266C"/>
    <w:rsid w:val="00702B74"/>
    <w:rsid w:val="00702C09"/>
    <w:rsid w:val="00702C21"/>
    <w:rsid w:val="00703646"/>
    <w:rsid w:val="0070383A"/>
    <w:rsid w:val="00704178"/>
    <w:rsid w:val="0070435C"/>
    <w:rsid w:val="007043B2"/>
    <w:rsid w:val="00704B19"/>
    <w:rsid w:val="007055EC"/>
    <w:rsid w:val="007056D6"/>
    <w:rsid w:val="007056E5"/>
    <w:rsid w:val="00705821"/>
    <w:rsid w:val="007058B5"/>
    <w:rsid w:val="007059F5"/>
    <w:rsid w:val="007059F9"/>
    <w:rsid w:val="00705A67"/>
    <w:rsid w:val="00705E00"/>
    <w:rsid w:val="0070605A"/>
    <w:rsid w:val="0070627D"/>
    <w:rsid w:val="007062EA"/>
    <w:rsid w:val="00706429"/>
    <w:rsid w:val="0070646E"/>
    <w:rsid w:val="00706497"/>
    <w:rsid w:val="0070653F"/>
    <w:rsid w:val="007066BA"/>
    <w:rsid w:val="00706BCC"/>
    <w:rsid w:val="00706D08"/>
    <w:rsid w:val="007071F7"/>
    <w:rsid w:val="007076A7"/>
    <w:rsid w:val="00707BED"/>
    <w:rsid w:val="0071024C"/>
    <w:rsid w:val="007107B5"/>
    <w:rsid w:val="00710DE4"/>
    <w:rsid w:val="00710F7C"/>
    <w:rsid w:val="007110C2"/>
    <w:rsid w:val="00711458"/>
    <w:rsid w:val="007119D0"/>
    <w:rsid w:val="00711A40"/>
    <w:rsid w:val="00711BF8"/>
    <w:rsid w:val="007120E3"/>
    <w:rsid w:val="00712739"/>
    <w:rsid w:val="00712C67"/>
    <w:rsid w:val="00712E5F"/>
    <w:rsid w:val="00712FC2"/>
    <w:rsid w:val="007134B8"/>
    <w:rsid w:val="0071354E"/>
    <w:rsid w:val="00713779"/>
    <w:rsid w:val="00713970"/>
    <w:rsid w:val="007139A0"/>
    <w:rsid w:val="00713CF9"/>
    <w:rsid w:val="00713DB6"/>
    <w:rsid w:val="0071418C"/>
    <w:rsid w:val="0071440E"/>
    <w:rsid w:val="00714655"/>
    <w:rsid w:val="007147C5"/>
    <w:rsid w:val="007148CB"/>
    <w:rsid w:val="00714927"/>
    <w:rsid w:val="007156D1"/>
    <w:rsid w:val="00715F83"/>
    <w:rsid w:val="00716799"/>
    <w:rsid w:val="00716927"/>
    <w:rsid w:val="00716A92"/>
    <w:rsid w:val="00716BB4"/>
    <w:rsid w:val="00716C9B"/>
    <w:rsid w:val="00716EF1"/>
    <w:rsid w:val="00717102"/>
    <w:rsid w:val="007173AA"/>
    <w:rsid w:val="007175A1"/>
    <w:rsid w:val="0071795C"/>
    <w:rsid w:val="00717F8E"/>
    <w:rsid w:val="0072066A"/>
    <w:rsid w:val="007207E6"/>
    <w:rsid w:val="00720B54"/>
    <w:rsid w:val="00720D84"/>
    <w:rsid w:val="007213C5"/>
    <w:rsid w:val="00721565"/>
    <w:rsid w:val="0072226E"/>
    <w:rsid w:val="007229A3"/>
    <w:rsid w:val="00722BF3"/>
    <w:rsid w:val="00722CBD"/>
    <w:rsid w:val="00723828"/>
    <w:rsid w:val="007238A2"/>
    <w:rsid w:val="00723E7C"/>
    <w:rsid w:val="007243DA"/>
    <w:rsid w:val="007244D5"/>
    <w:rsid w:val="00724F24"/>
    <w:rsid w:val="00725198"/>
    <w:rsid w:val="0072538E"/>
    <w:rsid w:val="0072584C"/>
    <w:rsid w:val="0072587A"/>
    <w:rsid w:val="00725C96"/>
    <w:rsid w:val="00725D5F"/>
    <w:rsid w:val="00725FC4"/>
    <w:rsid w:val="007260B0"/>
    <w:rsid w:val="00726108"/>
    <w:rsid w:val="0072617A"/>
    <w:rsid w:val="007262E6"/>
    <w:rsid w:val="00726A5C"/>
    <w:rsid w:val="00726ADF"/>
    <w:rsid w:val="00726D9D"/>
    <w:rsid w:val="0072736D"/>
    <w:rsid w:val="00727441"/>
    <w:rsid w:val="007274BB"/>
    <w:rsid w:val="007277DC"/>
    <w:rsid w:val="00727935"/>
    <w:rsid w:val="00727DAA"/>
    <w:rsid w:val="00730763"/>
    <w:rsid w:val="007310A7"/>
    <w:rsid w:val="0073139B"/>
    <w:rsid w:val="007313AE"/>
    <w:rsid w:val="00731920"/>
    <w:rsid w:val="00731F82"/>
    <w:rsid w:val="0073213A"/>
    <w:rsid w:val="00732632"/>
    <w:rsid w:val="00732E55"/>
    <w:rsid w:val="00732EF2"/>
    <w:rsid w:val="007335A5"/>
    <w:rsid w:val="00733777"/>
    <w:rsid w:val="00733886"/>
    <w:rsid w:val="007339BA"/>
    <w:rsid w:val="00733CAF"/>
    <w:rsid w:val="00733CDA"/>
    <w:rsid w:val="00733DBD"/>
    <w:rsid w:val="007342BA"/>
    <w:rsid w:val="0073440B"/>
    <w:rsid w:val="00734641"/>
    <w:rsid w:val="00734823"/>
    <w:rsid w:val="00734BD1"/>
    <w:rsid w:val="00734BEF"/>
    <w:rsid w:val="00734CB7"/>
    <w:rsid w:val="00735613"/>
    <w:rsid w:val="00735715"/>
    <w:rsid w:val="00735761"/>
    <w:rsid w:val="007358B1"/>
    <w:rsid w:val="00736032"/>
    <w:rsid w:val="00736658"/>
    <w:rsid w:val="00736B52"/>
    <w:rsid w:val="00736BC0"/>
    <w:rsid w:val="00736F7B"/>
    <w:rsid w:val="00736FC8"/>
    <w:rsid w:val="0073777E"/>
    <w:rsid w:val="00737DDD"/>
    <w:rsid w:val="00740208"/>
    <w:rsid w:val="00740274"/>
    <w:rsid w:val="007402A1"/>
    <w:rsid w:val="00740595"/>
    <w:rsid w:val="007409C8"/>
    <w:rsid w:val="00740CA4"/>
    <w:rsid w:val="00741076"/>
    <w:rsid w:val="00741148"/>
    <w:rsid w:val="00741399"/>
    <w:rsid w:val="007414E1"/>
    <w:rsid w:val="007415A9"/>
    <w:rsid w:val="007418E7"/>
    <w:rsid w:val="007419E2"/>
    <w:rsid w:val="00741A01"/>
    <w:rsid w:val="00741AD4"/>
    <w:rsid w:val="00741EFD"/>
    <w:rsid w:val="0074268F"/>
    <w:rsid w:val="00742800"/>
    <w:rsid w:val="00742DED"/>
    <w:rsid w:val="00743531"/>
    <w:rsid w:val="00743AEF"/>
    <w:rsid w:val="00743BAF"/>
    <w:rsid w:val="00743C5E"/>
    <w:rsid w:val="00743D90"/>
    <w:rsid w:val="00743EE5"/>
    <w:rsid w:val="00744560"/>
    <w:rsid w:val="00744775"/>
    <w:rsid w:val="0074502F"/>
    <w:rsid w:val="00745929"/>
    <w:rsid w:val="00745E2B"/>
    <w:rsid w:val="007468F9"/>
    <w:rsid w:val="00746EB6"/>
    <w:rsid w:val="007473FD"/>
    <w:rsid w:val="00747678"/>
    <w:rsid w:val="007479CC"/>
    <w:rsid w:val="00747BBC"/>
    <w:rsid w:val="00750012"/>
    <w:rsid w:val="00750685"/>
    <w:rsid w:val="0075075D"/>
    <w:rsid w:val="00750C33"/>
    <w:rsid w:val="00751408"/>
    <w:rsid w:val="0075148D"/>
    <w:rsid w:val="007515CE"/>
    <w:rsid w:val="00751BBA"/>
    <w:rsid w:val="00751E7B"/>
    <w:rsid w:val="007523A8"/>
    <w:rsid w:val="00752832"/>
    <w:rsid w:val="007529FA"/>
    <w:rsid w:val="00752D2A"/>
    <w:rsid w:val="00752E67"/>
    <w:rsid w:val="00752E7B"/>
    <w:rsid w:val="00753086"/>
    <w:rsid w:val="007533CA"/>
    <w:rsid w:val="00753423"/>
    <w:rsid w:val="007535ED"/>
    <w:rsid w:val="0075362A"/>
    <w:rsid w:val="007538BD"/>
    <w:rsid w:val="007539B8"/>
    <w:rsid w:val="007549D2"/>
    <w:rsid w:val="00754E92"/>
    <w:rsid w:val="00755278"/>
    <w:rsid w:val="007553A7"/>
    <w:rsid w:val="00755B4F"/>
    <w:rsid w:val="00755D06"/>
    <w:rsid w:val="00755E08"/>
    <w:rsid w:val="00756382"/>
    <w:rsid w:val="0075699A"/>
    <w:rsid w:val="00756CB0"/>
    <w:rsid w:val="00756EAC"/>
    <w:rsid w:val="00756ECA"/>
    <w:rsid w:val="007570BB"/>
    <w:rsid w:val="00757173"/>
    <w:rsid w:val="00757511"/>
    <w:rsid w:val="007575AE"/>
    <w:rsid w:val="0075778B"/>
    <w:rsid w:val="00757846"/>
    <w:rsid w:val="007602A3"/>
    <w:rsid w:val="007605D4"/>
    <w:rsid w:val="007606EB"/>
    <w:rsid w:val="00760B41"/>
    <w:rsid w:val="00760DDF"/>
    <w:rsid w:val="0076154F"/>
    <w:rsid w:val="00761583"/>
    <w:rsid w:val="007615A4"/>
    <w:rsid w:val="007616E3"/>
    <w:rsid w:val="0076178A"/>
    <w:rsid w:val="00761E13"/>
    <w:rsid w:val="00761FFE"/>
    <w:rsid w:val="00762E41"/>
    <w:rsid w:val="00762ED6"/>
    <w:rsid w:val="007630DD"/>
    <w:rsid w:val="00763339"/>
    <w:rsid w:val="00763638"/>
    <w:rsid w:val="00763875"/>
    <w:rsid w:val="00763A6F"/>
    <w:rsid w:val="0076459C"/>
    <w:rsid w:val="007647A8"/>
    <w:rsid w:val="0076485F"/>
    <w:rsid w:val="0076487F"/>
    <w:rsid w:val="00764AC6"/>
    <w:rsid w:val="00764DB4"/>
    <w:rsid w:val="00764E34"/>
    <w:rsid w:val="00764E3B"/>
    <w:rsid w:val="00764FBD"/>
    <w:rsid w:val="007650C6"/>
    <w:rsid w:val="00765423"/>
    <w:rsid w:val="007658AF"/>
    <w:rsid w:val="00765D0E"/>
    <w:rsid w:val="00765D9F"/>
    <w:rsid w:val="00765E29"/>
    <w:rsid w:val="007662D5"/>
    <w:rsid w:val="007668C6"/>
    <w:rsid w:val="007668CA"/>
    <w:rsid w:val="00766B67"/>
    <w:rsid w:val="00766F96"/>
    <w:rsid w:val="007670A8"/>
    <w:rsid w:val="00767333"/>
    <w:rsid w:val="007674CC"/>
    <w:rsid w:val="007678B6"/>
    <w:rsid w:val="00767EB5"/>
    <w:rsid w:val="00770386"/>
    <w:rsid w:val="00770C19"/>
    <w:rsid w:val="007714FE"/>
    <w:rsid w:val="007716E5"/>
    <w:rsid w:val="007717AA"/>
    <w:rsid w:val="00771EA2"/>
    <w:rsid w:val="007724AD"/>
    <w:rsid w:val="007729A5"/>
    <w:rsid w:val="00772C69"/>
    <w:rsid w:val="00772D15"/>
    <w:rsid w:val="007736BA"/>
    <w:rsid w:val="00773BAC"/>
    <w:rsid w:val="00773D78"/>
    <w:rsid w:val="00773D7A"/>
    <w:rsid w:val="0077402C"/>
    <w:rsid w:val="00774183"/>
    <w:rsid w:val="00774266"/>
    <w:rsid w:val="007746E9"/>
    <w:rsid w:val="007747E7"/>
    <w:rsid w:val="00775022"/>
    <w:rsid w:val="0077553C"/>
    <w:rsid w:val="00775567"/>
    <w:rsid w:val="007756BF"/>
    <w:rsid w:val="00775F71"/>
    <w:rsid w:val="0077622D"/>
    <w:rsid w:val="00776530"/>
    <w:rsid w:val="007766F2"/>
    <w:rsid w:val="00776925"/>
    <w:rsid w:val="00776C68"/>
    <w:rsid w:val="00776E39"/>
    <w:rsid w:val="007777E2"/>
    <w:rsid w:val="00777A03"/>
    <w:rsid w:val="00777C7E"/>
    <w:rsid w:val="00777E28"/>
    <w:rsid w:val="00777F02"/>
    <w:rsid w:val="00780642"/>
    <w:rsid w:val="00780783"/>
    <w:rsid w:val="00780ACE"/>
    <w:rsid w:val="00780B94"/>
    <w:rsid w:val="00780D20"/>
    <w:rsid w:val="00780D6B"/>
    <w:rsid w:val="00780F72"/>
    <w:rsid w:val="007810B4"/>
    <w:rsid w:val="0078137F"/>
    <w:rsid w:val="00781615"/>
    <w:rsid w:val="0078169E"/>
    <w:rsid w:val="0078299C"/>
    <w:rsid w:val="00783825"/>
    <w:rsid w:val="00783CC7"/>
    <w:rsid w:val="00784366"/>
    <w:rsid w:val="0078445E"/>
    <w:rsid w:val="00784721"/>
    <w:rsid w:val="00784743"/>
    <w:rsid w:val="007848BF"/>
    <w:rsid w:val="00784B29"/>
    <w:rsid w:val="00784E38"/>
    <w:rsid w:val="00784E7A"/>
    <w:rsid w:val="007853BA"/>
    <w:rsid w:val="00785468"/>
    <w:rsid w:val="0078551D"/>
    <w:rsid w:val="00785A30"/>
    <w:rsid w:val="007861D3"/>
    <w:rsid w:val="00786495"/>
    <w:rsid w:val="007869A8"/>
    <w:rsid w:val="00786B2E"/>
    <w:rsid w:val="00786F2E"/>
    <w:rsid w:val="00787160"/>
    <w:rsid w:val="0078735F"/>
    <w:rsid w:val="007876D6"/>
    <w:rsid w:val="0078786A"/>
    <w:rsid w:val="0078791C"/>
    <w:rsid w:val="00787A14"/>
    <w:rsid w:val="00787B6E"/>
    <w:rsid w:val="00787C3F"/>
    <w:rsid w:val="00787CEE"/>
    <w:rsid w:val="00790285"/>
    <w:rsid w:val="00790928"/>
    <w:rsid w:val="00791150"/>
    <w:rsid w:val="007914C2"/>
    <w:rsid w:val="00791790"/>
    <w:rsid w:val="00791C64"/>
    <w:rsid w:val="00791D13"/>
    <w:rsid w:val="0079253A"/>
    <w:rsid w:val="0079288E"/>
    <w:rsid w:val="00793214"/>
    <w:rsid w:val="007932E7"/>
    <w:rsid w:val="0079443E"/>
    <w:rsid w:val="00794707"/>
    <w:rsid w:val="00794ADB"/>
    <w:rsid w:val="00794F9B"/>
    <w:rsid w:val="007950E3"/>
    <w:rsid w:val="0079568F"/>
    <w:rsid w:val="00795E02"/>
    <w:rsid w:val="00795FF6"/>
    <w:rsid w:val="00795FFB"/>
    <w:rsid w:val="0079619D"/>
    <w:rsid w:val="00796DAF"/>
    <w:rsid w:val="00796E84"/>
    <w:rsid w:val="00796EA4"/>
    <w:rsid w:val="00797DDA"/>
    <w:rsid w:val="007A03E3"/>
    <w:rsid w:val="007A0AA4"/>
    <w:rsid w:val="007A0ADD"/>
    <w:rsid w:val="007A0CE3"/>
    <w:rsid w:val="007A0D80"/>
    <w:rsid w:val="007A0E53"/>
    <w:rsid w:val="007A0FE6"/>
    <w:rsid w:val="007A124C"/>
    <w:rsid w:val="007A1305"/>
    <w:rsid w:val="007A137F"/>
    <w:rsid w:val="007A155F"/>
    <w:rsid w:val="007A217B"/>
    <w:rsid w:val="007A23DF"/>
    <w:rsid w:val="007A29C8"/>
    <w:rsid w:val="007A2A4F"/>
    <w:rsid w:val="007A2DC6"/>
    <w:rsid w:val="007A3651"/>
    <w:rsid w:val="007A46B8"/>
    <w:rsid w:val="007A4913"/>
    <w:rsid w:val="007A4B78"/>
    <w:rsid w:val="007A4FD0"/>
    <w:rsid w:val="007A543B"/>
    <w:rsid w:val="007A5721"/>
    <w:rsid w:val="007A59AB"/>
    <w:rsid w:val="007A59C2"/>
    <w:rsid w:val="007A5D4A"/>
    <w:rsid w:val="007A5DFD"/>
    <w:rsid w:val="007A5F71"/>
    <w:rsid w:val="007A6200"/>
    <w:rsid w:val="007A62CA"/>
    <w:rsid w:val="007A6374"/>
    <w:rsid w:val="007A63DC"/>
    <w:rsid w:val="007A6426"/>
    <w:rsid w:val="007A6A0D"/>
    <w:rsid w:val="007A6D69"/>
    <w:rsid w:val="007A70F6"/>
    <w:rsid w:val="007A76FC"/>
    <w:rsid w:val="007A7762"/>
    <w:rsid w:val="007A77BD"/>
    <w:rsid w:val="007A7B1F"/>
    <w:rsid w:val="007A7BB8"/>
    <w:rsid w:val="007A7D7F"/>
    <w:rsid w:val="007B0234"/>
    <w:rsid w:val="007B0393"/>
    <w:rsid w:val="007B03AD"/>
    <w:rsid w:val="007B0734"/>
    <w:rsid w:val="007B0CEF"/>
    <w:rsid w:val="007B0DF7"/>
    <w:rsid w:val="007B0F75"/>
    <w:rsid w:val="007B0FB6"/>
    <w:rsid w:val="007B1186"/>
    <w:rsid w:val="007B14AA"/>
    <w:rsid w:val="007B150C"/>
    <w:rsid w:val="007B1556"/>
    <w:rsid w:val="007B1751"/>
    <w:rsid w:val="007B1F6D"/>
    <w:rsid w:val="007B294C"/>
    <w:rsid w:val="007B3113"/>
    <w:rsid w:val="007B31AA"/>
    <w:rsid w:val="007B37E4"/>
    <w:rsid w:val="007B3909"/>
    <w:rsid w:val="007B3F7D"/>
    <w:rsid w:val="007B41D7"/>
    <w:rsid w:val="007B42BC"/>
    <w:rsid w:val="007B432C"/>
    <w:rsid w:val="007B4B3B"/>
    <w:rsid w:val="007B4CAD"/>
    <w:rsid w:val="007B4EF1"/>
    <w:rsid w:val="007B52C4"/>
    <w:rsid w:val="007B5319"/>
    <w:rsid w:val="007B559F"/>
    <w:rsid w:val="007B59D5"/>
    <w:rsid w:val="007B5A66"/>
    <w:rsid w:val="007B5E6F"/>
    <w:rsid w:val="007B60F9"/>
    <w:rsid w:val="007B674A"/>
    <w:rsid w:val="007B69E6"/>
    <w:rsid w:val="007B71E6"/>
    <w:rsid w:val="007B71FB"/>
    <w:rsid w:val="007B746B"/>
    <w:rsid w:val="007B7471"/>
    <w:rsid w:val="007B7925"/>
    <w:rsid w:val="007B796D"/>
    <w:rsid w:val="007B7ABB"/>
    <w:rsid w:val="007B7B99"/>
    <w:rsid w:val="007B7D75"/>
    <w:rsid w:val="007B7F6B"/>
    <w:rsid w:val="007C0316"/>
    <w:rsid w:val="007C042C"/>
    <w:rsid w:val="007C0794"/>
    <w:rsid w:val="007C0C1E"/>
    <w:rsid w:val="007C11FE"/>
    <w:rsid w:val="007C1365"/>
    <w:rsid w:val="007C1734"/>
    <w:rsid w:val="007C1D95"/>
    <w:rsid w:val="007C2226"/>
    <w:rsid w:val="007C2A27"/>
    <w:rsid w:val="007C2D32"/>
    <w:rsid w:val="007C2D97"/>
    <w:rsid w:val="007C2DC3"/>
    <w:rsid w:val="007C2E17"/>
    <w:rsid w:val="007C2E8A"/>
    <w:rsid w:val="007C31CF"/>
    <w:rsid w:val="007C320E"/>
    <w:rsid w:val="007C398B"/>
    <w:rsid w:val="007C3C56"/>
    <w:rsid w:val="007C3CDA"/>
    <w:rsid w:val="007C4590"/>
    <w:rsid w:val="007C46EE"/>
    <w:rsid w:val="007C4796"/>
    <w:rsid w:val="007C4AC3"/>
    <w:rsid w:val="007C4C86"/>
    <w:rsid w:val="007C4D01"/>
    <w:rsid w:val="007C5537"/>
    <w:rsid w:val="007C56D4"/>
    <w:rsid w:val="007C57C9"/>
    <w:rsid w:val="007C5D4B"/>
    <w:rsid w:val="007C6236"/>
    <w:rsid w:val="007C6313"/>
    <w:rsid w:val="007C6471"/>
    <w:rsid w:val="007C647A"/>
    <w:rsid w:val="007C67DF"/>
    <w:rsid w:val="007C71F9"/>
    <w:rsid w:val="007C75CC"/>
    <w:rsid w:val="007C77F2"/>
    <w:rsid w:val="007C77FE"/>
    <w:rsid w:val="007C783A"/>
    <w:rsid w:val="007C79D3"/>
    <w:rsid w:val="007C7CCF"/>
    <w:rsid w:val="007C7DC8"/>
    <w:rsid w:val="007C7DE8"/>
    <w:rsid w:val="007C7F76"/>
    <w:rsid w:val="007C7F97"/>
    <w:rsid w:val="007D02F9"/>
    <w:rsid w:val="007D0548"/>
    <w:rsid w:val="007D05C4"/>
    <w:rsid w:val="007D0981"/>
    <w:rsid w:val="007D0AD3"/>
    <w:rsid w:val="007D0D5B"/>
    <w:rsid w:val="007D1315"/>
    <w:rsid w:val="007D13CD"/>
    <w:rsid w:val="007D13F3"/>
    <w:rsid w:val="007D142C"/>
    <w:rsid w:val="007D1652"/>
    <w:rsid w:val="007D167E"/>
    <w:rsid w:val="007D1763"/>
    <w:rsid w:val="007D20A3"/>
    <w:rsid w:val="007D23B7"/>
    <w:rsid w:val="007D25FD"/>
    <w:rsid w:val="007D271C"/>
    <w:rsid w:val="007D2838"/>
    <w:rsid w:val="007D285C"/>
    <w:rsid w:val="007D2A0D"/>
    <w:rsid w:val="007D35A5"/>
    <w:rsid w:val="007D35DB"/>
    <w:rsid w:val="007D3645"/>
    <w:rsid w:val="007D39EF"/>
    <w:rsid w:val="007D3D4F"/>
    <w:rsid w:val="007D3DF3"/>
    <w:rsid w:val="007D496C"/>
    <w:rsid w:val="007D49D7"/>
    <w:rsid w:val="007D4BC4"/>
    <w:rsid w:val="007D4BED"/>
    <w:rsid w:val="007D5044"/>
    <w:rsid w:val="007D5138"/>
    <w:rsid w:val="007D54BB"/>
    <w:rsid w:val="007D552F"/>
    <w:rsid w:val="007D5E83"/>
    <w:rsid w:val="007D5E8C"/>
    <w:rsid w:val="007D5F4B"/>
    <w:rsid w:val="007D65FF"/>
    <w:rsid w:val="007D6A6C"/>
    <w:rsid w:val="007D6EE4"/>
    <w:rsid w:val="007D70FB"/>
    <w:rsid w:val="007D7560"/>
    <w:rsid w:val="007D76F7"/>
    <w:rsid w:val="007D7C9A"/>
    <w:rsid w:val="007E0597"/>
    <w:rsid w:val="007E05C8"/>
    <w:rsid w:val="007E09F8"/>
    <w:rsid w:val="007E0BBD"/>
    <w:rsid w:val="007E0BC7"/>
    <w:rsid w:val="007E0E67"/>
    <w:rsid w:val="007E140D"/>
    <w:rsid w:val="007E1A32"/>
    <w:rsid w:val="007E1B6A"/>
    <w:rsid w:val="007E1C09"/>
    <w:rsid w:val="007E1E80"/>
    <w:rsid w:val="007E28DE"/>
    <w:rsid w:val="007E2C20"/>
    <w:rsid w:val="007E2C91"/>
    <w:rsid w:val="007E2F9F"/>
    <w:rsid w:val="007E31B5"/>
    <w:rsid w:val="007E34F2"/>
    <w:rsid w:val="007E3543"/>
    <w:rsid w:val="007E359C"/>
    <w:rsid w:val="007E371D"/>
    <w:rsid w:val="007E4361"/>
    <w:rsid w:val="007E4556"/>
    <w:rsid w:val="007E4791"/>
    <w:rsid w:val="007E4ABE"/>
    <w:rsid w:val="007E4BF6"/>
    <w:rsid w:val="007E4E8A"/>
    <w:rsid w:val="007E4EB4"/>
    <w:rsid w:val="007E4FB6"/>
    <w:rsid w:val="007E4FCF"/>
    <w:rsid w:val="007E5259"/>
    <w:rsid w:val="007E52AC"/>
    <w:rsid w:val="007E5423"/>
    <w:rsid w:val="007E56DE"/>
    <w:rsid w:val="007E5C7E"/>
    <w:rsid w:val="007E5CB8"/>
    <w:rsid w:val="007E619C"/>
    <w:rsid w:val="007E6561"/>
    <w:rsid w:val="007E6E01"/>
    <w:rsid w:val="007E729D"/>
    <w:rsid w:val="007E75FC"/>
    <w:rsid w:val="007E7647"/>
    <w:rsid w:val="007E7693"/>
    <w:rsid w:val="007E79E1"/>
    <w:rsid w:val="007E7CB5"/>
    <w:rsid w:val="007E7EAC"/>
    <w:rsid w:val="007F02FC"/>
    <w:rsid w:val="007F0798"/>
    <w:rsid w:val="007F140B"/>
    <w:rsid w:val="007F1752"/>
    <w:rsid w:val="007F1B8F"/>
    <w:rsid w:val="007F1D30"/>
    <w:rsid w:val="007F20F2"/>
    <w:rsid w:val="007F2384"/>
    <w:rsid w:val="007F2397"/>
    <w:rsid w:val="007F270A"/>
    <w:rsid w:val="007F2A1B"/>
    <w:rsid w:val="007F2AD0"/>
    <w:rsid w:val="007F2C48"/>
    <w:rsid w:val="007F2F27"/>
    <w:rsid w:val="007F2F92"/>
    <w:rsid w:val="007F2FA5"/>
    <w:rsid w:val="007F30ED"/>
    <w:rsid w:val="007F31A9"/>
    <w:rsid w:val="007F34CE"/>
    <w:rsid w:val="007F3ACC"/>
    <w:rsid w:val="007F3B6C"/>
    <w:rsid w:val="007F3C0A"/>
    <w:rsid w:val="007F3F57"/>
    <w:rsid w:val="007F443D"/>
    <w:rsid w:val="007F44E6"/>
    <w:rsid w:val="007F4878"/>
    <w:rsid w:val="007F4BDC"/>
    <w:rsid w:val="007F5037"/>
    <w:rsid w:val="007F5340"/>
    <w:rsid w:val="007F58EC"/>
    <w:rsid w:val="007F5A75"/>
    <w:rsid w:val="007F5AD5"/>
    <w:rsid w:val="007F624C"/>
    <w:rsid w:val="007F6301"/>
    <w:rsid w:val="007F657D"/>
    <w:rsid w:val="007F65B8"/>
    <w:rsid w:val="007F66B9"/>
    <w:rsid w:val="007F679B"/>
    <w:rsid w:val="007F686C"/>
    <w:rsid w:val="007F6EED"/>
    <w:rsid w:val="007F74CC"/>
    <w:rsid w:val="007F773E"/>
    <w:rsid w:val="007F7979"/>
    <w:rsid w:val="007F7CD5"/>
    <w:rsid w:val="008001F6"/>
    <w:rsid w:val="008005D4"/>
    <w:rsid w:val="00800DDA"/>
    <w:rsid w:val="00800F06"/>
    <w:rsid w:val="008013E7"/>
    <w:rsid w:val="008015E1"/>
    <w:rsid w:val="008017C0"/>
    <w:rsid w:val="00801A20"/>
    <w:rsid w:val="00802105"/>
    <w:rsid w:val="00802933"/>
    <w:rsid w:val="00802AF2"/>
    <w:rsid w:val="00803288"/>
    <w:rsid w:val="008032B8"/>
    <w:rsid w:val="00803383"/>
    <w:rsid w:val="008034A6"/>
    <w:rsid w:val="008035C4"/>
    <w:rsid w:val="00803656"/>
    <w:rsid w:val="00803667"/>
    <w:rsid w:val="008036C4"/>
    <w:rsid w:val="00803955"/>
    <w:rsid w:val="00803999"/>
    <w:rsid w:val="008040E2"/>
    <w:rsid w:val="008042A8"/>
    <w:rsid w:val="008043AE"/>
    <w:rsid w:val="008049B4"/>
    <w:rsid w:val="00804B2C"/>
    <w:rsid w:val="00804C17"/>
    <w:rsid w:val="00804F48"/>
    <w:rsid w:val="00805198"/>
    <w:rsid w:val="008055AF"/>
    <w:rsid w:val="00805924"/>
    <w:rsid w:val="00805D9B"/>
    <w:rsid w:val="00805EEE"/>
    <w:rsid w:val="00805F49"/>
    <w:rsid w:val="0080683A"/>
    <w:rsid w:val="008068EB"/>
    <w:rsid w:val="00806BB8"/>
    <w:rsid w:val="00806CC1"/>
    <w:rsid w:val="00806EB7"/>
    <w:rsid w:val="00807735"/>
    <w:rsid w:val="00807890"/>
    <w:rsid w:val="00807A1E"/>
    <w:rsid w:val="00807DE2"/>
    <w:rsid w:val="0081153D"/>
    <w:rsid w:val="0081192A"/>
    <w:rsid w:val="00811E07"/>
    <w:rsid w:val="00812163"/>
    <w:rsid w:val="00812F15"/>
    <w:rsid w:val="00812FDD"/>
    <w:rsid w:val="00813107"/>
    <w:rsid w:val="00813B04"/>
    <w:rsid w:val="00813E1E"/>
    <w:rsid w:val="00814384"/>
    <w:rsid w:val="00814B56"/>
    <w:rsid w:val="00815DD5"/>
    <w:rsid w:val="008160E5"/>
    <w:rsid w:val="0081644A"/>
    <w:rsid w:val="0081680D"/>
    <w:rsid w:val="00816F65"/>
    <w:rsid w:val="008172BA"/>
    <w:rsid w:val="0081731D"/>
    <w:rsid w:val="008175A4"/>
    <w:rsid w:val="008175B9"/>
    <w:rsid w:val="00817D2A"/>
    <w:rsid w:val="00817F38"/>
    <w:rsid w:val="00820037"/>
    <w:rsid w:val="00820177"/>
    <w:rsid w:val="0082040A"/>
    <w:rsid w:val="00820614"/>
    <w:rsid w:val="00820999"/>
    <w:rsid w:val="00821140"/>
    <w:rsid w:val="00821342"/>
    <w:rsid w:val="00821411"/>
    <w:rsid w:val="00821561"/>
    <w:rsid w:val="0082160B"/>
    <w:rsid w:val="0082177B"/>
    <w:rsid w:val="00821B3A"/>
    <w:rsid w:val="008221B6"/>
    <w:rsid w:val="008227E3"/>
    <w:rsid w:val="0082280F"/>
    <w:rsid w:val="00822987"/>
    <w:rsid w:val="00822B52"/>
    <w:rsid w:val="00822B60"/>
    <w:rsid w:val="00823027"/>
    <w:rsid w:val="00823078"/>
    <w:rsid w:val="008231A6"/>
    <w:rsid w:val="008231E7"/>
    <w:rsid w:val="0082358D"/>
    <w:rsid w:val="00823960"/>
    <w:rsid w:val="00824F19"/>
    <w:rsid w:val="00824FE4"/>
    <w:rsid w:val="008252F5"/>
    <w:rsid w:val="0082544F"/>
    <w:rsid w:val="00825618"/>
    <w:rsid w:val="00825699"/>
    <w:rsid w:val="0082575A"/>
    <w:rsid w:val="00825E0D"/>
    <w:rsid w:val="008260B4"/>
    <w:rsid w:val="0082618D"/>
    <w:rsid w:val="008268F0"/>
    <w:rsid w:val="00826A7A"/>
    <w:rsid w:val="00826B36"/>
    <w:rsid w:val="00826BA7"/>
    <w:rsid w:val="00827519"/>
    <w:rsid w:val="0082791A"/>
    <w:rsid w:val="00827BF6"/>
    <w:rsid w:val="0083007B"/>
    <w:rsid w:val="00830157"/>
    <w:rsid w:val="0083066B"/>
    <w:rsid w:val="008308B6"/>
    <w:rsid w:val="00830A74"/>
    <w:rsid w:val="00830BEF"/>
    <w:rsid w:val="00830FA0"/>
    <w:rsid w:val="00831019"/>
    <w:rsid w:val="008312E1"/>
    <w:rsid w:val="0083138C"/>
    <w:rsid w:val="0083157B"/>
    <w:rsid w:val="0083176A"/>
    <w:rsid w:val="00831B29"/>
    <w:rsid w:val="00831D50"/>
    <w:rsid w:val="00831F48"/>
    <w:rsid w:val="008324B7"/>
    <w:rsid w:val="00832641"/>
    <w:rsid w:val="008329FE"/>
    <w:rsid w:val="00832B91"/>
    <w:rsid w:val="008332EB"/>
    <w:rsid w:val="00833400"/>
    <w:rsid w:val="0083364F"/>
    <w:rsid w:val="00834028"/>
    <w:rsid w:val="00834772"/>
    <w:rsid w:val="0083489D"/>
    <w:rsid w:val="00834E9F"/>
    <w:rsid w:val="00835145"/>
    <w:rsid w:val="00835489"/>
    <w:rsid w:val="00835AB2"/>
    <w:rsid w:val="00835F02"/>
    <w:rsid w:val="00835FEF"/>
    <w:rsid w:val="0083621E"/>
    <w:rsid w:val="008365C4"/>
    <w:rsid w:val="008365D6"/>
    <w:rsid w:val="00836ACB"/>
    <w:rsid w:val="00836B33"/>
    <w:rsid w:val="00836C81"/>
    <w:rsid w:val="00836CCE"/>
    <w:rsid w:val="00836E17"/>
    <w:rsid w:val="00837202"/>
    <w:rsid w:val="0083740D"/>
    <w:rsid w:val="00837B3A"/>
    <w:rsid w:val="00837D8D"/>
    <w:rsid w:val="00840004"/>
    <w:rsid w:val="00840075"/>
    <w:rsid w:val="008400F9"/>
    <w:rsid w:val="0084035C"/>
    <w:rsid w:val="00840480"/>
    <w:rsid w:val="008405A6"/>
    <w:rsid w:val="00840905"/>
    <w:rsid w:val="0084170D"/>
    <w:rsid w:val="008417A9"/>
    <w:rsid w:val="00841D29"/>
    <w:rsid w:val="008420D4"/>
    <w:rsid w:val="00842114"/>
    <w:rsid w:val="0084224F"/>
    <w:rsid w:val="008424CF"/>
    <w:rsid w:val="00842739"/>
    <w:rsid w:val="008427D7"/>
    <w:rsid w:val="0084281A"/>
    <w:rsid w:val="00842B59"/>
    <w:rsid w:val="00842DDF"/>
    <w:rsid w:val="0084303A"/>
    <w:rsid w:val="0084333F"/>
    <w:rsid w:val="00843537"/>
    <w:rsid w:val="008437F1"/>
    <w:rsid w:val="00843D00"/>
    <w:rsid w:val="00843F6C"/>
    <w:rsid w:val="008446D6"/>
    <w:rsid w:val="008449B4"/>
    <w:rsid w:val="00844DEE"/>
    <w:rsid w:val="00845387"/>
    <w:rsid w:val="0084538B"/>
    <w:rsid w:val="00845613"/>
    <w:rsid w:val="00845A4C"/>
    <w:rsid w:val="00845B02"/>
    <w:rsid w:val="00845B4D"/>
    <w:rsid w:val="00845C95"/>
    <w:rsid w:val="00845DDE"/>
    <w:rsid w:val="008461A7"/>
    <w:rsid w:val="00846337"/>
    <w:rsid w:val="00846D8B"/>
    <w:rsid w:val="00846F3B"/>
    <w:rsid w:val="00847159"/>
    <w:rsid w:val="00847202"/>
    <w:rsid w:val="00847337"/>
    <w:rsid w:val="00847355"/>
    <w:rsid w:val="008473E4"/>
    <w:rsid w:val="00847491"/>
    <w:rsid w:val="00847610"/>
    <w:rsid w:val="0084782E"/>
    <w:rsid w:val="008478A2"/>
    <w:rsid w:val="00847E58"/>
    <w:rsid w:val="008500A5"/>
    <w:rsid w:val="00850977"/>
    <w:rsid w:val="00850BB1"/>
    <w:rsid w:val="00850D35"/>
    <w:rsid w:val="00850EDD"/>
    <w:rsid w:val="00851190"/>
    <w:rsid w:val="0085121C"/>
    <w:rsid w:val="008513D9"/>
    <w:rsid w:val="00851BA7"/>
    <w:rsid w:val="00851DE9"/>
    <w:rsid w:val="00851ECE"/>
    <w:rsid w:val="0085256E"/>
    <w:rsid w:val="00852583"/>
    <w:rsid w:val="008525BA"/>
    <w:rsid w:val="00852646"/>
    <w:rsid w:val="00852732"/>
    <w:rsid w:val="0085290F"/>
    <w:rsid w:val="00852B5A"/>
    <w:rsid w:val="00852E42"/>
    <w:rsid w:val="00852F41"/>
    <w:rsid w:val="00852F97"/>
    <w:rsid w:val="008537A6"/>
    <w:rsid w:val="0085382D"/>
    <w:rsid w:val="00853935"/>
    <w:rsid w:val="00853DAF"/>
    <w:rsid w:val="00853E93"/>
    <w:rsid w:val="008540FA"/>
    <w:rsid w:val="008542B6"/>
    <w:rsid w:val="00854320"/>
    <w:rsid w:val="00854429"/>
    <w:rsid w:val="0085463E"/>
    <w:rsid w:val="008548ED"/>
    <w:rsid w:val="008549AD"/>
    <w:rsid w:val="0085503E"/>
    <w:rsid w:val="008551ED"/>
    <w:rsid w:val="00855486"/>
    <w:rsid w:val="00855B75"/>
    <w:rsid w:val="00855B8B"/>
    <w:rsid w:val="00855C0A"/>
    <w:rsid w:val="00855C7A"/>
    <w:rsid w:val="00855D49"/>
    <w:rsid w:val="00855D65"/>
    <w:rsid w:val="008560B1"/>
    <w:rsid w:val="00856197"/>
    <w:rsid w:val="008563D7"/>
    <w:rsid w:val="008565D7"/>
    <w:rsid w:val="0085668B"/>
    <w:rsid w:val="008569A0"/>
    <w:rsid w:val="00856C86"/>
    <w:rsid w:val="00856E2B"/>
    <w:rsid w:val="00857597"/>
    <w:rsid w:val="00857871"/>
    <w:rsid w:val="00857883"/>
    <w:rsid w:val="008578F4"/>
    <w:rsid w:val="00857A48"/>
    <w:rsid w:val="00857AA7"/>
    <w:rsid w:val="00857C0B"/>
    <w:rsid w:val="00857E55"/>
    <w:rsid w:val="00857F4B"/>
    <w:rsid w:val="00857F54"/>
    <w:rsid w:val="00860395"/>
    <w:rsid w:val="008605CB"/>
    <w:rsid w:val="00860A67"/>
    <w:rsid w:val="00860B58"/>
    <w:rsid w:val="00860B61"/>
    <w:rsid w:val="00860B67"/>
    <w:rsid w:val="00860D3A"/>
    <w:rsid w:val="00860DA1"/>
    <w:rsid w:val="00861190"/>
    <w:rsid w:val="008611AE"/>
    <w:rsid w:val="00861419"/>
    <w:rsid w:val="008614C9"/>
    <w:rsid w:val="0086173A"/>
    <w:rsid w:val="00861B8D"/>
    <w:rsid w:val="00861D70"/>
    <w:rsid w:val="00861F1D"/>
    <w:rsid w:val="00861F5D"/>
    <w:rsid w:val="0086200D"/>
    <w:rsid w:val="0086216D"/>
    <w:rsid w:val="0086223C"/>
    <w:rsid w:val="00862522"/>
    <w:rsid w:val="008626FF"/>
    <w:rsid w:val="00862D55"/>
    <w:rsid w:val="00862E36"/>
    <w:rsid w:val="00862F78"/>
    <w:rsid w:val="008634A2"/>
    <w:rsid w:val="008636E3"/>
    <w:rsid w:val="00863812"/>
    <w:rsid w:val="00863A31"/>
    <w:rsid w:val="00863BB9"/>
    <w:rsid w:val="00863D19"/>
    <w:rsid w:val="00864020"/>
    <w:rsid w:val="008640E1"/>
    <w:rsid w:val="00864663"/>
    <w:rsid w:val="00864669"/>
    <w:rsid w:val="00864A3E"/>
    <w:rsid w:val="00864C7E"/>
    <w:rsid w:val="0086511F"/>
    <w:rsid w:val="0086524F"/>
    <w:rsid w:val="008652EE"/>
    <w:rsid w:val="0086589F"/>
    <w:rsid w:val="00865B7A"/>
    <w:rsid w:val="00865DE2"/>
    <w:rsid w:val="00865E8E"/>
    <w:rsid w:val="0086630C"/>
    <w:rsid w:val="00866A74"/>
    <w:rsid w:val="00866C0F"/>
    <w:rsid w:val="00866D0A"/>
    <w:rsid w:val="00866D63"/>
    <w:rsid w:val="00867A48"/>
    <w:rsid w:val="00867B7E"/>
    <w:rsid w:val="00867F13"/>
    <w:rsid w:val="00867FB5"/>
    <w:rsid w:val="0087024E"/>
    <w:rsid w:val="008702E0"/>
    <w:rsid w:val="008704C8"/>
    <w:rsid w:val="00870A77"/>
    <w:rsid w:val="00870B08"/>
    <w:rsid w:val="00871A8E"/>
    <w:rsid w:val="00871B4E"/>
    <w:rsid w:val="00871D30"/>
    <w:rsid w:val="00871DFB"/>
    <w:rsid w:val="00872CE3"/>
    <w:rsid w:val="00872E20"/>
    <w:rsid w:val="00872E2B"/>
    <w:rsid w:val="00872F83"/>
    <w:rsid w:val="00873094"/>
    <w:rsid w:val="008736B2"/>
    <w:rsid w:val="0087373C"/>
    <w:rsid w:val="00873805"/>
    <w:rsid w:val="00873844"/>
    <w:rsid w:val="00873849"/>
    <w:rsid w:val="008738B6"/>
    <w:rsid w:val="00873A1B"/>
    <w:rsid w:val="008748BB"/>
    <w:rsid w:val="00874C74"/>
    <w:rsid w:val="0087525C"/>
    <w:rsid w:val="008753B3"/>
    <w:rsid w:val="00875435"/>
    <w:rsid w:val="00875440"/>
    <w:rsid w:val="008756EF"/>
    <w:rsid w:val="008757AD"/>
    <w:rsid w:val="00875AE6"/>
    <w:rsid w:val="00875F33"/>
    <w:rsid w:val="0087620D"/>
    <w:rsid w:val="008762D5"/>
    <w:rsid w:val="00876319"/>
    <w:rsid w:val="00876433"/>
    <w:rsid w:val="008767E3"/>
    <w:rsid w:val="00877669"/>
    <w:rsid w:val="008777AB"/>
    <w:rsid w:val="00877A71"/>
    <w:rsid w:val="00877D50"/>
    <w:rsid w:val="00877FCD"/>
    <w:rsid w:val="00880268"/>
    <w:rsid w:val="00880435"/>
    <w:rsid w:val="008804B5"/>
    <w:rsid w:val="008804C1"/>
    <w:rsid w:val="008804F8"/>
    <w:rsid w:val="0088060D"/>
    <w:rsid w:val="00880A09"/>
    <w:rsid w:val="00880A20"/>
    <w:rsid w:val="00880AB1"/>
    <w:rsid w:val="00880D07"/>
    <w:rsid w:val="00880E46"/>
    <w:rsid w:val="0088125F"/>
    <w:rsid w:val="00881601"/>
    <w:rsid w:val="00881759"/>
    <w:rsid w:val="00881B8D"/>
    <w:rsid w:val="00881BA1"/>
    <w:rsid w:val="00881D0D"/>
    <w:rsid w:val="00881E31"/>
    <w:rsid w:val="0088201B"/>
    <w:rsid w:val="00882520"/>
    <w:rsid w:val="00882A08"/>
    <w:rsid w:val="00882A74"/>
    <w:rsid w:val="00882BBE"/>
    <w:rsid w:val="00882D83"/>
    <w:rsid w:val="00882E52"/>
    <w:rsid w:val="00883182"/>
    <w:rsid w:val="008837E0"/>
    <w:rsid w:val="008839E5"/>
    <w:rsid w:val="00883A7B"/>
    <w:rsid w:val="00883ED8"/>
    <w:rsid w:val="008841A6"/>
    <w:rsid w:val="0088454E"/>
    <w:rsid w:val="00884C80"/>
    <w:rsid w:val="00885059"/>
    <w:rsid w:val="00885123"/>
    <w:rsid w:val="00885656"/>
    <w:rsid w:val="00885852"/>
    <w:rsid w:val="00885A62"/>
    <w:rsid w:val="00885F6F"/>
    <w:rsid w:val="00886118"/>
    <w:rsid w:val="008861E5"/>
    <w:rsid w:val="008867BD"/>
    <w:rsid w:val="008878C7"/>
    <w:rsid w:val="00890012"/>
    <w:rsid w:val="008901F6"/>
    <w:rsid w:val="0089045B"/>
    <w:rsid w:val="008906BD"/>
    <w:rsid w:val="008908CA"/>
    <w:rsid w:val="00890D12"/>
    <w:rsid w:val="0089151C"/>
    <w:rsid w:val="00891A82"/>
    <w:rsid w:val="008931E3"/>
    <w:rsid w:val="008933BE"/>
    <w:rsid w:val="008934E7"/>
    <w:rsid w:val="0089359B"/>
    <w:rsid w:val="00893858"/>
    <w:rsid w:val="00893945"/>
    <w:rsid w:val="00893AFC"/>
    <w:rsid w:val="00893C04"/>
    <w:rsid w:val="00893E21"/>
    <w:rsid w:val="00893EA7"/>
    <w:rsid w:val="0089409C"/>
    <w:rsid w:val="0089442E"/>
    <w:rsid w:val="0089444B"/>
    <w:rsid w:val="00894520"/>
    <w:rsid w:val="00894537"/>
    <w:rsid w:val="008947E5"/>
    <w:rsid w:val="00894A5C"/>
    <w:rsid w:val="00894C0B"/>
    <w:rsid w:val="00895E51"/>
    <w:rsid w:val="00895EDE"/>
    <w:rsid w:val="00896066"/>
    <w:rsid w:val="00896134"/>
    <w:rsid w:val="008961E9"/>
    <w:rsid w:val="008963E1"/>
    <w:rsid w:val="008973FB"/>
    <w:rsid w:val="00897A17"/>
    <w:rsid w:val="00897DD1"/>
    <w:rsid w:val="00897F54"/>
    <w:rsid w:val="008A0215"/>
    <w:rsid w:val="008A0305"/>
    <w:rsid w:val="008A04DC"/>
    <w:rsid w:val="008A060E"/>
    <w:rsid w:val="008A0881"/>
    <w:rsid w:val="008A0B3D"/>
    <w:rsid w:val="008A0D80"/>
    <w:rsid w:val="008A16EB"/>
    <w:rsid w:val="008A1966"/>
    <w:rsid w:val="008A19CF"/>
    <w:rsid w:val="008A202F"/>
    <w:rsid w:val="008A2604"/>
    <w:rsid w:val="008A2772"/>
    <w:rsid w:val="008A290C"/>
    <w:rsid w:val="008A2A7F"/>
    <w:rsid w:val="008A2A87"/>
    <w:rsid w:val="008A2C7A"/>
    <w:rsid w:val="008A2D47"/>
    <w:rsid w:val="008A39F0"/>
    <w:rsid w:val="008A3A7A"/>
    <w:rsid w:val="008A3B6C"/>
    <w:rsid w:val="008A445F"/>
    <w:rsid w:val="008A471E"/>
    <w:rsid w:val="008A472A"/>
    <w:rsid w:val="008A49F0"/>
    <w:rsid w:val="008A4CEC"/>
    <w:rsid w:val="008A4EA5"/>
    <w:rsid w:val="008A50DF"/>
    <w:rsid w:val="008A52FF"/>
    <w:rsid w:val="008A58F9"/>
    <w:rsid w:val="008A5A4B"/>
    <w:rsid w:val="008A5A55"/>
    <w:rsid w:val="008A5B43"/>
    <w:rsid w:val="008A60B1"/>
    <w:rsid w:val="008A610D"/>
    <w:rsid w:val="008A61A9"/>
    <w:rsid w:val="008A6435"/>
    <w:rsid w:val="008A64BE"/>
    <w:rsid w:val="008A6618"/>
    <w:rsid w:val="008A6FF8"/>
    <w:rsid w:val="008A710C"/>
    <w:rsid w:val="008A71DA"/>
    <w:rsid w:val="008A78D4"/>
    <w:rsid w:val="008A7DE2"/>
    <w:rsid w:val="008A7E4A"/>
    <w:rsid w:val="008B0050"/>
    <w:rsid w:val="008B0151"/>
    <w:rsid w:val="008B02D7"/>
    <w:rsid w:val="008B0436"/>
    <w:rsid w:val="008B052D"/>
    <w:rsid w:val="008B05C0"/>
    <w:rsid w:val="008B098F"/>
    <w:rsid w:val="008B0DF3"/>
    <w:rsid w:val="008B12B2"/>
    <w:rsid w:val="008B2038"/>
    <w:rsid w:val="008B2298"/>
    <w:rsid w:val="008B26B9"/>
    <w:rsid w:val="008B2945"/>
    <w:rsid w:val="008B2CDB"/>
    <w:rsid w:val="008B2DBB"/>
    <w:rsid w:val="008B30EC"/>
    <w:rsid w:val="008B32F2"/>
    <w:rsid w:val="008B333F"/>
    <w:rsid w:val="008B3980"/>
    <w:rsid w:val="008B399E"/>
    <w:rsid w:val="008B39BA"/>
    <w:rsid w:val="008B3A2A"/>
    <w:rsid w:val="008B3D16"/>
    <w:rsid w:val="008B3F95"/>
    <w:rsid w:val="008B412A"/>
    <w:rsid w:val="008B432C"/>
    <w:rsid w:val="008B433D"/>
    <w:rsid w:val="008B47D1"/>
    <w:rsid w:val="008B4810"/>
    <w:rsid w:val="008B4893"/>
    <w:rsid w:val="008B49B0"/>
    <w:rsid w:val="008B4B34"/>
    <w:rsid w:val="008B4D5F"/>
    <w:rsid w:val="008B4E71"/>
    <w:rsid w:val="008B54F5"/>
    <w:rsid w:val="008B5500"/>
    <w:rsid w:val="008B565B"/>
    <w:rsid w:val="008B5847"/>
    <w:rsid w:val="008B58AB"/>
    <w:rsid w:val="008B58C1"/>
    <w:rsid w:val="008B5963"/>
    <w:rsid w:val="008B5DAC"/>
    <w:rsid w:val="008B5EE1"/>
    <w:rsid w:val="008B673A"/>
    <w:rsid w:val="008B6C8B"/>
    <w:rsid w:val="008B7400"/>
    <w:rsid w:val="008B7EFF"/>
    <w:rsid w:val="008C00D7"/>
    <w:rsid w:val="008C013D"/>
    <w:rsid w:val="008C0190"/>
    <w:rsid w:val="008C08E3"/>
    <w:rsid w:val="008C0A86"/>
    <w:rsid w:val="008C0C4F"/>
    <w:rsid w:val="008C0DB8"/>
    <w:rsid w:val="008C0E68"/>
    <w:rsid w:val="008C12E7"/>
    <w:rsid w:val="008C145C"/>
    <w:rsid w:val="008C1544"/>
    <w:rsid w:val="008C1627"/>
    <w:rsid w:val="008C1673"/>
    <w:rsid w:val="008C1758"/>
    <w:rsid w:val="008C1CEF"/>
    <w:rsid w:val="008C2191"/>
    <w:rsid w:val="008C2591"/>
    <w:rsid w:val="008C279D"/>
    <w:rsid w:val="008C282B"/>
    <w:rsid w:val="008C2923"/>
    <w:rsid w:val="008C2A6B"/>
    <w:rsid w:val="008C2C23"/>
    <w:rsid w:val="008C2E14"/>
    <w:rsid w:val="008C2E6D"/>
    <w:rsid w:val="008C2E8C"/>
    <w:rsid w:val="008C317F"/>
    <w:rsid w:val="008C3233"/>
    <w:rsid w:val="008C38DB"/>
    <w:rsid w:val="008C3902"/>
    <w:rsid w:val="008C3A9E"/>
    <w:rsid w:val="008C3ADD"/>
    <w:rsid w:val="008C3D58"/>
    <w:rsid w:val="008C3E4D"/>
    <w:rsid w:val="008C4145"/>
    <w:rsid w:val="008C4649"/>
    <w:rsid w:val="008C47A2"/>
    <w:rsid w:val="008C4EA1"/>
    <w:rsid w:val="008C4EE4"/>
    <w:rsid w:val="008C580F"/>
    <w:rsid w:val="008C5CE0"/>
    <w:rsid w:val="008C5DA8"/>
    <w:rsid w:val="008C5E2F"/>
    <w:rsid w:val="008C6423"/>
    <w:rsid w:val="008C68C1"/>
    <w:rsid w:val="008C6A42"/>
    <w:rsid w:val="008C6C49"/>
    <w:rsid w:val="008C72FC"/>
    <w:rsid w:val="008C732A"/>
    <w:rsid w:val="008C7754"/>
    <w:rsid w:val="008C77CB"/>
    <w:rsid w:val="008C78B2"/>
    <w:rsid w:val="008C7F4C"/>
    <w:rsid w:val="008D0D0F"/>
    <w:rsid w:val="008D0D6E"/>
    <w:rsid w:val="008D1242"/>
    <w:rsid w:val="008D125A"/>
    <w:rsid w:val="008D1377"/>
    <w:rsid w:val="008D1487"/>
    <w:rsid w:val="008D15E8"/>
    <w:rsid w:val="008D18F9"/>
    <w:rsid w:val="008D1966"/>
    <w:rsid w:val="008D1BD0"/>
    <w:rsid w:val="008D1C93"/>
    <w:rsid w:val="008D22F9"/>
    <w:rsid w:val="008D2451"/>
    <w:rsid w:val="008D3528"/>
    <w:rsid w:val="008D3558"/>
    <w:rsid w:val="008D36CA"/>
    <w:rsid w:val="008D38DC"/>
    <w:rsid w:val="008D3B03"/>
    <w:rsid w:val="008D3B55"/>
    <w:rsid w:val="008D3E27"/>
    <w:rsid w:val="008D4008"/>
    <w:rsid w:val="008D40AB"/>
    <w:rsid w:val="008D431C"/>
    <w:rsid w:val="008D475E"/>
    <w:rsid w:val="008D47DA"/>
    <w:rsid w:val="008D4861"/>
    <w:rsid w:val="008D4B1B"/>
    <w:rsid w:val="008D5237"/>
    <w:rsid w:val="008D52AE"/>
    <w:rsid w:val="008D549B"/>
    <w:rsid w:val="008D55AE"/>
    <w:rsid w:val="008D5885"/>
    <w:rsid w:val="008D5D30"/>
    <w:rsid w:val="008D6343"/>
    <w:rsid w:val="008D65C3"/>
    <w:rsid w:val="008D6841"/>
    <w:rsid w:val="008D6D86"/>
    <w:rsid w:val="008D6F86"/>
    <w:rsid w:val="008D701F"/>
    <w:rsid w:val="008D70C2"/>
    <w:rsid w:val="008D71BD"/>
    <w:rsid w:val="008D770F"/>
    <w:rsid w:val="008D77CC"/>
    <w:rsid w:val="008D7A52"/>
    <w:rsid w:val="008D7AB7"/>
    <w:rsid w:val="008E00E6"/>
    <w:rsid w:val="008E04EF"/>
    <w:rsid w:val="008E05E2"/>
    <w:rsid w:val="008E0904"/>
    <w:rsid w:val="008E0916"/>
    <w:rsid w:val="008E092F"/>
    <w:rsid w:val="008E0932"/>
    <w:rsid w:val="008E0E8D"/>
    <w:rsid w:val="008E0EB6"/>
    <w:rsid w:val="008E0EF3"/>
    <w:rsid w:val="008E0F09"/>
    <w:rsid w:val="008E217A"/>
    <w:rsid w:val="008E2909"/>
    <w:rsid w:val="008E2AC0"/>
    <w:rsid w:val="008E2EBB"/>
    <w:rsid w:val="008E2FA6"/>
    <w:rsid w:val="008E3620"/>
    <w:rsid w:val="008E373F"/>
    <w:rsid w:val="008E4304"/>
    <w:rsid w:val="008E43BF"/>
    <w:rsid w:val="008E4627"/>
    <w:rsid w:val="008E4683"/>
    <w:rsid w:val="008E470C"/>
    <w:rsid w:val="008E4826"/>
    <w:rsid w:val="008E4F26"/>
    <w:rsid w:val="008E4F3F"/>
    <w:rsid w:val="008E4F78"/>
    <w:rsid w:val="008E536E"/>
    <w:rsid w:val="008E54A2"/>
    <w:rsid w:val="008E55A1"/>
    <w:rsid w:val="008E5C16"/>
    <w:rsid w:val="008E613A"/>
    <w:rsid w:val="008E629F"/>
    <w:rsid w:val="008E6C00"/>
    <w:rsid w:val="008E6CB9"/>
    <w:rsid w:val="008E6D42"/>
    <w:rsid w:val="008E6DE8"/>
    <w:rsid w:val="008E73DF"/>
    <w:rsid w:val="008E7482"/>
    <w:rsid w:val="008E7531"/>
    <w:rsid w:val="008E7902"/>
    <w:rsid w:val="008F01A0"/>
    <w:rsid w:val="008F0A02"/>
    <w:rsid w:val="008F0B6A"/>
    <w:rsid w:val="008F0B84"/>
    <w:rsid w:val="008F0C47"/>
    <w:rsid w:val="008F0D3F"/>
    <w:rsid w:val="008F0D63"/>
    <w:rsid w:val="008F11BD"/>
    <w:rsid w:val="008F12D7"/>
    <w:rsid w:val="008F1650"/>
    <w:rsid w:val="008F1B39"/>
    <w:rsid w:val="008F2A85"/>
    <w:rsid w:val="008F2C3D"/>
    <w:rsid w:val="008F363C"/>
    <w:rsid w:val="008F36E4"/>
    <w:rsid w:val="008F37FE"/>
    <w:rsid w:val="008F40F4"/>
    <w:rsid w:val="008F457C"/>
    <w:rsid w:val="008F49D3"/>
    <w:rsid w:val="008F4AC9"/>
    <w:rsid w:val="008F4E45"/>
    <w:rsid w:val="008F4F62"/>
    <w:rsid w:val="008F50A6"/>
    <w:rsid w:val="008F548E"/>
    <w:rsid w:val="008F54B2"/>
    <w:rsid w:val="008F5A9A"/>
    <w:rsid w:val="008F6027"/>
    <w:rsid w:val="008F621A"/>
    <w:rsid w:val="008F6567"/>
    <w:rsid w:val="008F662C"/>
    <w:rsid w:val="008F6A45"/>
    <w:rsid w:val="008F6AC2"/>
    <w:rsid w:val="008F6BEA"/>
    <w:rsid w:val="008F6C38"/>
    <w:rsid w:val="008F6E33"/>
    <w:rsid w:val="008F6FA6"/>
    <w:rsid w:val="008F7267"/>
    <w:rsid w:val="008F726F"/>
    <w:rsid w:val="008F7378"/>
    <w:rsid w:val="008F7757"/>
    <w:rsid w:val="008F7BC3"/>
    <w:rsid w:val="008F7F6A"/>
    <w:rsid w:val="008F7FE7"/>
    <w:rsid w:val="009000BA"/>
    <w:rsid w:val="0090034F"/>
    <w:rsid w:val="009009E1"/>
    <w:rsid w:val="00900B4E"/>
    <w:rsid w:val="00900BAF"/>
    <w:rsid w:val="009012A8"/>
    <w:rsid w:val="009016E1"/>
    <w:rsid w:val="00901A5A"/>
    <w:rsid w:val="00901ACE"/>
    <w:rsid w:val="00901F52"/>
    <w:rsid w:val="00902018"/>
    <w:rsid w:val="009026A3"/>
    <w:rsid w:val="009026AB"/>
    <w:rsid w:val="00902881"/>
    <w:rsid w:val="00902F19"/>
    <w:rsid w:val="0090306C"/>
    <w:rsid w:val="00903272"/>
    <w:rsid w:val="0090356E"/>
    <w:rsid w:val="00903E00"/>
    <w:rsid w:val="0090419D"/>
    <w:rsid w:val="00904561"/>
    <w:rsid w:val="00904922"/>
    <w:rsid w:val="00904B61"/>
    <w:rsid w:val="00904B7B"/>
    <w:rsid w:val="00904DF3"/>
    <w:rsid w:val="00905B07"/>
    <w:rsid w:val="00905C56"/>
    <w:rsid w:val="00905E04"/>
    <w:rsid w:val="0090601A"/>
    <w:rsid w:val="00906467"/>
    <w:rsid w:val="0090649D"/>
    <w:rsid w:val="009068CD"/>
    <w:rsid w:val="00906B50"/>
    <w:rsid w:val="00907623"/>
    <w:rsid w:val="00907E1A"/>
    <w:rsid w:val="009109D8"/>
    <w:rsid w:val="00910AE4"/>
    <w:rsid w:val="00910E09"/>
    <w:rsid w:val="0091111A"/>
    <w:rsid w:val="009113BE"/>
    <w:rsid w:val="009116C3"/>
    <w:rsid w:val="00911A21"/>
    <w:rsid w:val="00911AC0"/>
    <w:rsid w:val="00911B0A"/>
    <w:rsid w:val="009122F7"/>
    <w:rsid w:val="009122F8"/>
    <w:rsid w:val="00912559"/>
    <w:rsid w:val="009125A5"/>
    <w:rsid w:val="00912A9F"/>
    <w:rsid w:val="00912AA6"/>
    <w:rsid w:val="00912EB6"/>
    <w:rsid w:val="009132BB"/>
    <w:rsid w:val="009136B8"/>
    <w:rsid w:val="00913AAF"/>
    <w:rsid w:val="00913DF5"/>
    <w:rsid w:val="0091443E"/>
    <w:rsid w:val="00914936"/>
    <w:rsid w:val="00914C4C"/>
    <w:rsid w:val="00914DC7"/>
    <w:rsid w:val="00914F6A"/>
    <w:rsid w:val="0091505C"/>
    <w:rsid w:val="009152FF"/>
    <w:rsid w:val="00915334"/>
    <w:rsid w:val="00915C36"/>
    <w:rsid w:val="00915E69"/>
    <w:rsid w:val="00916019"/>
    <w:rsid w:val="00916208"/>
    <w:rsid w:val="00916332"/>
    <w:rsid w:val="00916388"/>
    <w:rsid w:val="00916438"/>
    <w:rsid w:val="0091672D"/>
    <w:rsid w:val="00916FC8"/>
    <w:rsid w:val="0091737D"/>
    <w:rsid w:val="00917671"/>
    <w:rsid w:val="00917788"/>
    <w:rsid w:val="00920039"/>
    <w:rsid w:val="0092034D"/>
    <w:rsid w:val="00920746"/>
    <w:rsid w:val="0092155C"/>
    <w:rsid w:val="00921567"/>
    <w:rsid w:val="00921850"/>
    <w:rsid w:val="00921CA1"/>
    <w:rsid w:val="00921CC5"/>
    <w:rsid w:val="00921D3B"/>
    <w:rsid w:val="00921DD6"/>
    <w:rsid w:val="00921EC4"/>
    <w:rsid w:val="00922676"/>
    <w:rsid w:val="00922746"/>
    <w:rsid w:val="009232B1"/>
    <w:rsid w:val="00923CEA"/>
    <w:rsid w:val="009242CC"/>
    <w:rsid w:val="00924437"/>
    <w:rsid w:val="00924F5E"/>
    <w:rsid w:val="00925309"/>
    <w:rsid w:val="00925342"/>
    <w:rsid w:val="009258BB"/>
    <w:rsid w:val="00925AAB"/>
    <w:rsid w:val="00925EC5"/>
    <w:rsid w:val="00926469"/>
    <w:rsid w:val="009265B9"/>
    <w:rsid w:val="00926AF3"/>
    <w:rsid w:val="00926C20"/>
    <w:rsid w:val="00926E57"/>
    <w:rsid w:val="00926E97"/>
    <w:rsid w:val="009271D7"/>
    <w:rsid w:val="009274D7"/>
    <w:rsid w:val="0092760C"/>
    <w:rsid w:val="00927DFF"/>
    <w:rsid w:val="00927E52"/>
    <w:rsid w:val="0093002F"/>
    <w:rsid w:val="009301F9"/>
    <w:rsid w:val="0093046B"/>
    <w:rsid w:val="0093048C"/>
    <w:rsid w:val="0093055F"/>
    <w:rsid w:val="00930B53"/>
    <w:rsid w:val="00930F67"/>
    <w:rsid w:val="00931380"/>
    <w:rsid w:val="0093152D"/>
    <w:rsid w:val="00931699"/>
    <w:rsid w:val="00931A0F"/>
    <w:rsid w:val="00931A3A"/>
    <w:rsid w:val="00931B58"/>
    <w:rsid w:val="00931CF2"/>
    <w:rsid w:val="00931F5F"/>
    <w:rsid w:val="00932083"/>
    <w:rsid w:val="0093221D"/>
    <w:rsid w:val="00932379"/>
    <w:rsid w:val="00932407"/>
    <w:rsid w:val="0093268A"/>
    <w:rsid w:val="009332C2"/>
    <w:rsid w:val="0093343B"/>
    <w:rsid w:val="0093375B"/>
    <w:rsid w:val="00933C6E"/>
    <w:rsid w:val="00933F7C"/>
    <w:rsid w:val="0093407E"/>
    <w:rsid w:val="0093427B"/>
    <w:rsid w:val="00934615"/>
    <w:rsid w:val="00934B01"/>
    <w:rsid w:val="00934CBD"/>
    <w:rsid w:val="00935089"/>
    <w:rsid w:val="00936072"/>
    <w:rsid w:val="009361A0"/>
    <w:rsid w:val="009362D2"/>
    <w:rsid w:val="00936454"/>
    <w:rsid w:val="00936C38"/>
    <w:rsid w:val="00936FB3"/>
    <w:rsid w:val="0093756B"/>
    <w:rsid w:val="00937577"/>
    <w:rsid w:val="0094032B"/>
    <w:rsid w:val="00940661"/>
    <w:rsid w:val="00940830"/>
    <w:rsid w:val="009408A1"/>
    <w:rsid w:val="00940C08"/>
    <w:rsid w:val="00940C78"/>
    <w:rsid w:val="0094148C"/>
    <w:rsid w:val="00941601"/>
    <w:rsid w:val="0094164F"/>
    <w:rsid w:val="00941904"/>
    <w:rsid w:val="00941CC6"/>
    <w:rsid w:val="009426A3"/>
    <w:rsid w:val="009426FF"/>
    <w:rsid w:val="00942BA8"/>
    <w:rsid w:val="00942C40"/>
    <w:rsid w:val="00942E18"/>
    <w:rsid w:val="009433AC"/>
    <w:rsid w:val="009433D4"/>
    <w:rsid w:val="009437EA"/>
    <w:rsid w:val="009438E0"/>
    <w:rsid w:val="00944B59"/>
    <w:rsid w:val="00944F74"/>
    <w:rsid w:val="009453C7"/>
    <w:rsid w:val="009457A6"/>
    <w:rsid w:val="00945ADD"/>
    <w:rsid w:val="00945E95"/>
    <w:rsid w:val="00946078"/>
    <w:rsid w:val="009463DC"/>
    <w:rsid w:val="00946498"/>
    <w:rsid w:val="009464E9"/>
    <w:rsid w:val="009468B1"/>
    <w:rsid w:val="00947499"/>
    <w:rsid w:val="009476F8"/>
    <w:rsid w:val="009477B1"/>
    <w:rsid w:val="00947970"/>
    <w:rsid w:val="00947F78"/>
    <w:rsid w:val="0095006E"/>
    <w:rsid w:val="0095017A"/>
    <w:rsid w:val="00950527"/>
    <w:rsid w:val="00950616"/>
    <w:rsid w:val="00950784"/>
    <w:rsid w:val="00950862"/>
    <w:rsid w:val="0095096D"/>
    <w:rsid w:val="0095122F"/>
    <w:rsid w:val="00951525"/>
    <w:rsid w:val="009517F2"/>
    <w:rsid w:val="00951AFC"/>
    <w:rsid w:val="00951B7C"/>
    <w:rsid w:val="00951C84"/>
    <w:rsid w:val="00951EAD"/>
    <w:rsid w:val="00951FFD"/>
    <w:rsid w:val="00952313"/>
    <w:rsid w:val="009526BF"/>
    <w:rsid w:val="00952937"/>
    <w:rsid w:val="00952FCE"/>
    <w:rsid w:val="009536F3"/>
    <w:rsid w:val="00953940"/>
    <w:rsid w:val="00953C38"/>
    <w:rsid w:val="009544E6"/>
    <w:rsid w:val="009545CE"/>
    <w:rsid w:val="009546ED"/>
    <w:rsid w:val="00954977"/>
    <w:rsid w:val="00954F4B"/>
    <w:rsid w:val="00955323"/>
    <w:rsid w:val="00955357"/>
    <w:rsid w:val="009557B5"/>
    <w:rsid w:val="00956165"/>
    <w:rsid w:val="009565B1"/>
    <w:rsid w:val="009565D4"/>
    <w:rsid w:val="00956B8E"/>
    <w:rsid w:val="00957021"/>
    <w:rsid w:val="0095706D"/>
    <w:rsid w:val="00957247"/>
    <w:rsid w:val="00957297"/>
    <w:rsid w:val="009577F0"/>
    <w:rsid w:val="00957A69"/>
    <w:rsid w:val="00957BF5"/>
    <w:rsid w:val="00957F46"/>
    <w:rsid w:val="00960CAE"/>
    <w:rsid w:val="00960CC6"/>
    <w:rsid w:val="00960CD3"/>
    <w:rsid w:val="00960D70"/>
    <w:rsid w:val="0096109F"/>
    <w:rsid w:val="00961106"/>
    <w:rsid w:val="00961576"/>
    <w:rsid w:val="00961672"/>
    <w:rsid w:val="00961EED"/>
    <w:rsid w:val="00962A43"/>
    <w:rsid w:val="00962C67"/>
    <w:rsid w:val="00962DFC"/>
    <w:rsid w:val="00963396"/>
    <w:rsid w:val="00963B80"/>
    <w:rsid w:val="00963F1C"/>
    <w:rsid w:val="00964583"/>
    <w:rsid w:val="00964789"/>
    <w:rsid w:val="00964C65"/>
    <w:rsid w:val="00964D4B"/>
    <w:rsid w:val="009653AF"/>
    <w:rsid w:val="009653F5"/>
    <w:rsid w:val="0096551D"/>
    <w:rsid w:val="00965668"/>
    <w:rsid w:val="00965CCB"/>
    <w:rsid w:val="00965D79"/>
    <w:rsid w:val="0096631A"/>
    <w:rsid w:val="009664BE"/>
    <w:rsid w:val="0096686A"/>
    <w:rsid w:val="00966983"/>
    <w:rsid w:val="0096698A"/>
    <w:rsid w:val="00966E0F"/>
    <w:rsid w:val="0096718C"/>
    <w:rsid w:val="00967596"/>
    <w:rsid w:val="009676D9"/>
    <w:rsid w:val="009677DB"/>
    <w:rsid w:val="00967821"/>
    <w:rsid w:val="0096796F"/>
    <w:rsid w:val="00967E55"/>
    <w:rsid w:val="00970221"/>
    <w:rsid w:val="00970358"/>
    <w:rsid w:val="0097066F"/>
    <w:rsid w:val="0097079D"/>
    <w:rsid w:val="00970A4A"/>
    <w:rsid w:val="00971065"/>
    <w:rsid w:val="00971161"/>
    <w:rsid w:val="0097150A"/>
    <w:rsid w:val="0097176F"/>
    <w:rsid w:val="0097185B"/>
    <w:rsid w:val="009718C6"/>
    <w:rsid w:val="00971BD5"/>
    <w:rsid w:val="00971CD5"/>
    <w:rsid w:val="00971D03"/>
    <w:rsid w:val="00971FD1"/>
    <w:rsid w:val="00972134"/>
    <w:rsid w:val="0097218F"/>
    <w:rsid w:val="00972A64"/>
    <w:rsid w:val="00972E92"/>
    <w:rsid w:val="00972EEE"/>
    <w:rsid w:val="00972FD4"/>
    <w:rsid w:val="00973589"/>
    <w:rsid w:val="009735EE"/>
    <w:rsid w:val="009737C1"/>
    <w:rsid w:val="00973983"/>
    <w:rsid w:val="00973D10"/>
    <w:rsid w:val="00973F96"/>
    <w:rsid w:val="009748CA"/>
    <w:rsid w:val="00974CE3"/>
    <w:rsid w:val="00974E43"/>
    <w:rsid w:val="0097538F"/>
    <w:rsid w:val="00975910"/>
    <w:rsid w:val="00975958"/>
    <w:rsid w:val="00975A0C"/>
    <w:rsid w:val="00975B06"/>
    <w:rsid w:val="00975D8F"/>
    <w:rsid w:val="00976062"/>
    <w:rsid w:val="00976474"/>
    <w:rsid w:val="009764F7"/>
    <w:rsid w:val="009766BA"/>
    <w:rsid w:val="00976859"/>
    <w:rsid w:val="00976A0C"/>
    <w:rsid w:val="00976FBD"/>
    <w:rsid w:val="009774B3"/>
    <w:rsid w:val="009776BE"/>
    <w:rsid w:val="009777F5"/>
    <w:rsid w:val="00977DA0"/>
    <w:rsid w:val="00980081"/>
    <w:rsid w:val="0098031A"/>
    <w:rsid w:val="00980611"/>
    <w:rsid w:val="00980774"/>
    <w:rsid w:val="0098092A"/>
    <w:rsid w:val="00980D9E"/>
    <w:rsid w:val="00981750"/>
    <w:rsid w:val="00981A46"/>
    <w:rsid w:val="00981CEE"/>
    <w:rsid w:val="009820B2"/>
    <w:rsid w:val="009823FC"/>
    <w:rsid w:val="00982696"/>
    <w:rsid w:val="009827B0"/>
    <w:rsid w:val="0098288B"/>
    <w:rsid w:val="00982BF2"/>
    <w:rsid w:val="00982DE3"/>
    <w:rsid w:val="00983539"/>
    <w:rsid w:val="009837D0"/>
    <w:rsid w:val="009842F6"/>
    <w:rsid w:val="00984485"/>
    <w:rsid w:val="00984594"/>
    <w:rsid w:val="00984E3C"/>
    <w:rsid w:val="009854C9"/>
    <w:rsid w:val="0098551C"/>
    <w:rsid w:val="009856FD"/>
    <w:rsid w:val="00985899"/>
    <w:rsid w:val="00986AB3"/>
    <w:rsid w:val="00986C5C"/>
    <w:rsid w:val="00986F6D"/>
    <w:rsid w:val="00987440"/>
    <w:rsid w:val="00987792"/>
    <w:rsid w:val="009877D0"/>
    <w:rsid w:val="009879E4"/>
    <w:rsid w:val="00987E40"/>
    <w:rsid w:val="00987F92"/>
    <w:rsid w:val="0099006A"/>
    <w:rsid w:val="009902CE"/>
    <w:rsid w:val="009903B5"/>
    <w:rsid w:val="0099083D"/>
    <w:rsid w:val="00990C26"/>
    <w:rsid w:val="00990DDC"/>
    <w:rsid w:val="00990E2C"/>
    <w:rsid w:val="0099100A"/>
    <w:rsid w:val="009910BC"/>
    <w:rsid w:val="0099144E"/>
    <w:rsid w:val="00991D34"/>
    <w:rsid w:val="00991D87"/>
    <w:rsid w:val="009928FE"/>
    <w:rsid w:val="00992B85"/>
    <w:rsid w:val="00992C2D"/>
    <w:rsid w:val="00992C80"/>
    <w:rsid w:val="00992F7F"/>
    <w:rsid w:val="009933D1"/>
    <w:rsid w:val="0099379C"/>
    <w:rsid w:val="009942B2"/>
    <w:rsid w:val="009942F7"/>
    <w:rsid w:val="00994405"/>
    <w:rsid w:val="009946CD"/>
    <w:rsid w:val="00994807"/>
    <w:rsid w:val="00994F36"/>
    <w:rsid w:val="00995373"/>
    <w:rsid w:val="00995775"/>
    <w:rsid w:val="00995C9B"/>
    <w:rsid w:val="009960CD"/>
    <w:rsid w:val="00996206"/>
    <w:rsid w:val="009964E4"/>
    <w:rsid w:val="00996ABD"/>
    <w:rsid w:val="00997299"/>
    <w:rsid w:val="00997617"/>
    <w:rsid w:val="009979E1"/>
    <w:rsid w:val="00997AD3"/>
    <w:rsid w:val="00997CFC"/>
    <w:rsid w:val="00997D50"/>
    <w:rsid w:val="009A05FF"/>
    <w:rsid w:val="009A0746"/>
    <w:rsid w:val="009A0AF5"/>
    <w:rsid w:val="009A1311"/>
    <w:rsid w:val="009A209B"/>
    <w:rsid w:val="009A25DD"/>
    <w:rsid w:val="009A2659"/>
    <w:rsid w:val="009A26CE"/>
    <w:rsid w:val="009A274F"/>
    <w:rsid w:val="009A2782"/>
    <w:rsid w:val="009A2878"/>
    <w:rsid w:val="009A33FF"/>
    <w:rsid w:val="009A36ED"/>
    <w:rsid w:val="009A3776"/>
    <w:rsid w:val="009A38ED"/>
    <w:rsid w:val="009A3A16"/>
    <w:rsid w:val="009A3B31"/>
    <w:rsid w:val="009A3EB2"/>
    <w:rsid w:val="009A410A"/>
    <w:rsid w:val="009A46B4"/>
    <w:rsid w:val="009A4749"/>
    <w:rsid w:val="009A477E"/>
    <w:rsid w:val="009A4AD8"/>
    <w:rsid w:val="009A4BD6"/>
    <w:rsid w:val="009A4D9D"/>
    <w:rsid w:val="009A5095"/>
    <w:rsid w:val="009A5553"/>
    <w:rsid w:val="009A55AE"/>
    <w:rsid w:val="009A59D7"/>
    <w:rsid w:val="009A74AB"/>
    <w:rsid w:val="009A7AC5"/>
    <w:rsid w:val="009A7D5E"/>
    <w:rsid w:val="009B048A"/>
    <w:rsid w:val="009B04BC"/>
    <w:rsid w:val="009B04EB"/>
    <w:rsid w:val="009B071C"/>
    <w:rsid w:val="009B096F"/>
    <w:rsid w:val="009B0AD7"/>
    <w:rsid w:val="009B0DEB"/>
    <w:rsid w:val="009B0FA1"/>
    <w:rsid w:val="009B175E"/>
    <w:rsid w:val="009B17C7"/>
    <w:rsid w:val="009B1C41"/>
    <w:rsid w:val="009B1C7B"/>
    <w:rsid w:val="009B1CF0"/>
    <w:rsid w:val="009B1D09"/>
    <w:rsid w:val="009B1D81"/>
    <w:rsid w:val="009B1DE4"/>
    <w:rsid w:val="009B2ABA"/>
    <w:rsid w:val="009B3366"/>
    <w:rsid w:val="009B39B6"/>
    <w:rsid w:val="009B39E9"/>
    <w:rsid w:val="009B3D09"/>
    <w:rsid w:val="009B43FF"/>
    <w:rsid w:val="009B4444"/>
    <w:rsid w:val="009B45D4"/>
    <w:rsid w:val="009B46F7"/>
    <w:rsid w:val="009B4A58"/>
    <w:rsid w:val="009B4E12"/>
    <w:rsid w:val="009B4E6F"/>
    <w:rsid w:val="009B538E"/>
    <w:rsid w:val="009B53D3"/>
    <w:rsid w:val="009B5493"/>
    <w:rsid w:val="009B556C"/>
    <w:rsid w:val="009B5A53"/>
    <w:rsid w:val="009B5D75"/>
    <w:rsid w:val="009B60E7"/>
    <w:rsid w:val="009B62DB"/>
    <w:rsid w:val="009B6BFE"/>
    <w:rsid w:val="009B7272"/>
    <w:rsid w:val="009B7367"/>
    <w:rsid w:val="009B7427"/>
    <w:rsid w:val="009B7D29"/>
    <w:rsid w:val="009C0161"/>
    <w:rsid w:val="009C0A0F"/>
    <w:rsid w:val="009C0A49"/>
    <w:rsid w:val="009C0D1B"/>
    <w:rsid w:val="009C1220"/>
    <w:rsid w:val="009C18E8"/>
    <w:rsid w:val="009C1D19"/>
    <w:rsid w:val="009C2717"/>
    <w:rsid w:val="009C27A7"/>
    <w:rsid w:val="009C2835"/>
    <w:rsid w:val="009C2B75"/>
    <w:rsid w:val="009C2EC7"/>
    <w:rsid w:val="009C37C3"/>
    <w:rsid w:val="009C38C4"/>
    <w:rsid w:val="009C3955"/>
    <w:rsid w:val="009C3E22"/>
    <w:rsid w:val="009C3E47"/>
    <w:rsid w:val="009C407B"/>
    <w:rsid w:val="009C4094"/>
    <w:rsid w:val="009C44F4"/>
    <w:rsid w:val="009C4CF4"/>
    <w:rsid w:val="009C4D8B"/>
    <w:rsid w:val="009C4FB4"/>
    <w:rsid w:val="009C4FC0"/>
    <w:rsid w:val="009C5112"/>
    <w:rsid w:val="009C52FD"/>
    <w:rsid w:val="009C5708"/>
    <w:rsid w:val="009C5A0A"/>
    <w:rsid w:val="009C5A46"/>
    <w:rsid w:val="009C5BB3"/>
    <w:rsid w:val="009C5E24"/>
    <w:rsid w:val="009C5EE5"/>
    <w:rsid w:val="009C610C"/>
    <w:rsid w:val="009C62BE"/>
    <w:rsid w:val="009C62C4"/>
    <w:rsid w:val="009C631F"/>
    <w:rsid w:val="009C636F"/>
    <w:rsid w:val="009C6564"/>
    <w:rsid w:val="009C67A1"/>
    <w:rsid w:val="009C7102"/>
    <w:rsid w:val="009C716B"/>
    <w:rsid w:val="009C79AD"/>
    <w:rsid w:val="009C7DA9"/>
    <w:rsid w:val="009C7DDB"/>
    <w:rsid w:val="009C7E97"/>
    <w:rsid w:val="009D0148"/>
    <w:rsid w:val="009D0437"/>
    <w:rsid w:val="009D0B2B"/>
    <w:rsid w:val="009D0B6A"/>
    <w:rsid w:val="009D0C46"/>
    <w:rsid w:val="009D0C8B"/>
    <w:rsid w:val="009D0D33"/>
    <w:rsid w:val="009D0E0B"/>
    <w:rsid w:val="009D0EFD"/>
    <w:rsid w:val="009D117D"/>
    <w:rsid w:val="009D15B5"/>
    <w:rsid w:val="009D1E36"/>
    <w:rsid w:val="009D223A"/>
    <w:rsid w:val="009D240E"/>
    <w:rsid w:val="009D249A"/>
    <w:rsid w:val="009D24AE"/>
    <w:rsid w:val="009D2564"/>
    <w:rsid w:val="009D2787"/>
    <w:rsid w:val="009D2AA0"/>
    <w:rsid w:val="009D2BAE"/>
    <w:rsid w:val="009D39F6"/>
    <w:rsid w:val="009D3A3F"/>
    <w:rsid w:val="009D3B23"/>
    <w:rsid w:val="009D3D5A"/>
    <w:rsid w:val="009D3EE9"/>
    <w:rsid w:val="009D413E"/>
    <w:rsid w:val="009D4C8E"/>
    <w:rsid w:val="009D4D80"/>
    <w:rsid w:val="009D53DE"/>
    <w:rsid w:val="009D5695"/>
    <w:rsid w:val="009D56AC"/>
    <w:rsid w:val="009D56EB"/>
    <w:rsid w:val="009D58A9"/>
    <w:rsid w:val="009D5A6F"/>
    <w:rsid w:val="009D5C7D"/>
    <w:rsid w:val="009D5F6C"/>
    <w:rsid w:val="009D6020"/>
    <w:rsid w:val="009D612C"/>
    <w:rsid w:val="009D632E"/>
    <w:rsid w:val="009D657F"/>
    <w:rsid w:val="009D66D3"/>
    <w:rsid w:val="009D6860"/>
    <w:rsid w:val="009D6994"/>
    <w:rsid w:val="009D6B7D"/>
    <w:rsid w:val="009D6BC6"/>
    <w:rsid w:val="009D6E2D"/>
    <w:rsid w:val="009D708D"/>
    <w:rsid w:val="009D70DA"/>
    <w:rsid w:val="009D7121"/>
    <w:rsid w:val="009D7381"/>
    <w:rsid w:val="009D7A73"/>
    <w:rsid w:val="009D7C44"/>
    <w:rsid w:val="009D7D99"/>
    <w:rsid w:val="009E0157"/>
    <w:rsid w:val="009E03AC"/>
    <w:rsid w:val="009E0528"/>
    <w:rsid w:val="009E0641"/>
    <w:rsid w:val="009E068B"/>
    <w:rsid w:val="009E0936"/>
    <w:rsid w:val="009E0C21"/>
    <w:rsid w:val="009E0EE5"/>
    <w:rsid w:val="009E0FDD"/>
    <w:rsid w:val="009E14E4"/>
    <w:rsid w:val="009E1865"/>
    <w:rsid w:val="009E19E5"/>
    <w:rsid w:val="009E1C00"/>
    <w:rsid w:val="009E1CE7"/>
    <w:rsid w:val="009E1F60"/>
    <w:rsid w:val="009E2012"/>
    <w:rsid w:val="009E2269"/>
    <w:rsid w:val="009E247D"/>
    <w:rsid w:val="009E24C5"/>
    <w:rsid w:val="009E266D"/>
    <w:rsid w:val="009E27B9"/>
    <w:rsid w:val="009E282C"/>
    <w:rsid w:val="009E2ADA"/>
    <w:rsid w:val="009E2E78"/>
    <w:rsid w:val="009E3140"/>
    <w:rsid w:val="009E3174"/>
    <w:rsid w:val="009E335D"/>
    <w:rsid w:val="009E3378"/>
    <w:rsid w:val="009E38CF"/>
    <w:rsid w:val="009E3AF0"/>
    <w:rsid w:val="009E3C0F"/>
    <w:rsid w:val="009E41AC"/>
    <w:rsid w:val="009E4582"/>
    <w:rsid w:val="009E4891"/>
    <w:rsid w:val="009E4BB3"/>
    <w:rsid w:val="009E4C02"/>
    <w:rsid w:val="009E4F02"/>
    <w:rsid w:val="009E54AE"/>
    <w:rsid w:val="009E5824"/>
    <w:rsid w:val="009E5C11"/>
    <w:rsid w:val="009E5F2C"/>
    <w:rsid w:val="009E5FFD"/>
    <w:rsid w:val="009E62CE"/>
    <w:rsid w:val="009E638B"/>
    <w:rsid w:val="009E6528"/>
    <w:rsid w:val="009E654C"/>
    <w:rsid w:val="009E66F2"/>
    <w:rsid w:val="009E679E"/>
    <w:rsid w:val="009E6A29"/>
    <w:rsid w:val="009E6B13"/>
    <w:rsid w:val="009E6BEB"/>
    <w:rsid w:val="009E6D1B"/>
    <w:rsid w:val="009E6F5E"/>
    <w:rsid w:val="009E7039"/>
    <w:rsid w:val="009E70C9"/>
    <w:rsid w:val="009E70D5"/>
    <w:rsid w:val="009E7141"/>
    <w:rsid w:val="009E7351"/>
    <w:rsid w:val="009E795F"/>
    <w:rsid w:val="009F0124"/>
    <w:rsid w:val="009F0158"/>
    <w:rsid w:val="009F01F8"/>
    <w:rsid w:val="009F0416"/>
    <w:rsid w:val="009F05C2"/>
    <w:rsid w:val="009F05F6"/>
    <w:rsid w:val="009F0765"/>
    <w:rsid w:val="009F0B05"/>
    <w:rsid w:val="009F0C2D"/>
    <w:rsid w:val="009F0EE5"/>
    <w:rsid w:val="009F1124"/>
    <w:rsid w:val="009F121F"/>
    <w:rsid w:val="009F15E4"/>
    <w:rsid w:val="009F1BE2"/>
    <w:rsid w:val="009F25C5"/>
    <w:rsid w:val="009F287C"/>
    <w:rsid w:val="009F2D89"/>
    <w:rsid w:val="009F2E48"/>
    <w:rsid w:val="009F3B36"/>
    <w:rsid w:val="009F3B43"/>
    <w:rsid w:val="009F3D0F"/>
    <w:rsid w:val="009F4050"/>
    <w:rsid w:val="009F409E"/>
    <w:rsid w:val="009F4434"/>
    <w:rsid w:val="009F45E1"/>
    <w:rsid w:val="009F4620"/>
    <w:rsid w:val="009F48DE"/>
    <w:rsid w:val="009F4A1B"/>
    <w:rsid w:val="009F4CFD"/>
    <w:rsid w:val="009F4D25"/>
    <w:rsid w:val="009F4EE0"/>
    <w:rsid w:val="009F53AD"/>
    <w:rsid w:val="009F53CD"/>
    <w:rsid w:val="009F55B2"/>
    <w:rsid w:val="009F56BB"/>
    <w:rsid w:val="009F5832"/>
    <w:rsid w:val="009F5A4F"/>
    <w:rsid w:val="009F5F91"/>
    <w:rsid w:val="009F638E"/>
    <w:rsid w:val="009F695A"/>
    <w:rsid w:val="009F6D21"/>
    <w:rsid w:val="009F6D37"/>
    <w:rsid w:val="009F6E58"/>
    <w:rsid w:val="009F70F4"/>
    <w:rsid w:val="009F7557"/>
    <w:rsid w:val="009F7BF3"/>
    <w:rsid w:val="00A0008E"/>
    <w:rsid w:val="00A0019E"/>
    <w:rsid w:val="00A00388"/>
    <w:rsid w:val="00A004BB"/>
    <w:rsid w:val="00A008DA"/>
    <w:rsid w:val="00A00943"/>
    <w:rsid w:val="00A00A8A"/>
    <w:rsid w:val="00A00D74"/>
    <w:rsid w:val="00A01400"/>
    <w:rsid w:val="00A0145A"/>
    <w:rsid w:val="00A0157B"/>
    <w:rsid w:val="00A015BF"/>
    <w:rsid w:val="00A01613"/>
    <w:rsid w:val="00A01B0B"/>
    <w:rsid w:val="00A01BB7"/>
    <w:rsid w:val="00A01BD2"/>
    <w:rsid w:val="00A01C4D"/>
    <w:rsid w:val="00A01E63"/>
    <w:rsid w:val="00A020DA"/>
    <w:rsid w:val="00A024C4"/>
    <w:rsid w:val="00A02B51"/>
    <w:rsid w:val="00A02D82"/>
    <w:rsid w:val="00A02EC3"/>
    <w:rsid w:val="00A03017"/>
    <w:rsid w:val="00A031A0"/>
    <w:rsid w:val="00A03408"/>
    <w:rsid w:val="00A0371D"/>
    <w:rsid w:val="00A0381B"/>
    <w:rsid w:val="00A0397F"/>
    <w:rsid w:val="00A03DFF"/>
    <w:rsid w:val="00A040EA"/>
    <w:rsid w:val="00A04396"/>
    <w:rsid w:val="00A04962"/>
    <w:rsid w:val="00A05138"/>
    <w:rsid w:val="00A05BED"/>
    <w:rsid w:val="00A062BC"/>
    <w:rsid w:val="00A0649E"/>
    <w:rsid w:val="00A06764"/>
    <w:rsid w:val="00A06ABB"/>
    <w:rsid w:val="00A06C24"/>
    <w:rsid w:val="00A06D57"/>
    <w:rsid w:val="00A07006"/>
    <w:rsid w:val="00A0734F"/>
    <w:rsid w:val="00A07503"/>
    <w:rsid w:val="00A07708"/>
    <w:rsid w:val="00A0778E"/>
    <w:rsid w:val="00A07DB5"/>
    <w:rsid w:val="00A1025F"/>
    <w:rsid w:val="00A10673"/>
    <w:rsid w:val="00A108D7"/>
    <w:rsid w:val="00A10901"/>
    <w:rsid w:val="00A1092C"/>
    <w:rsid w:val="00A10F0D"/>
    <w:rsid w:val="00A11615"/>
    <w:rsid w:val="00A11713"/>
    <w:rsid w:val="00A1185E"/>
    <w:rsid w:val="00A124FE"/>
    <w:rsid w:val="00A129BF"/>
    <w:rsid w:val="00A12EF8"/>
    <w:rsid w:val="00A1344A"/>
    <w:rsid w:val="00A13CA7"/>
    <w:rsid w:val="00A13DE6"/>
    <w:rsid w:val="00A13FBB"/>
    <w:rsid w:val="00A13FE7"/>
    <w:rsid w:val="00A141D9"/>
    <w:rsid w:val="00A14219"/>
    <w:rsid w:val="00A14338"/>
    <w:rsid w:val="00A1462C"/>
    <w:rsid w:val="00A14A66"/>
    <w:rsid w:val="00A14B1B"/>
    <w:rsid w:val="00A14F43"/>
    <w:rsid w:val="00A15169"/>
    <w:rsid w:val="00A15503"/>
    <w:rsid w:val="00A15C39"/>
    <w:rsid w:val="00A15D99"/>
    <w:rsid w:val="00A1604D"/>
    <w:rsid w:val="00A1617A"/>
    <w:rsid w:val="00A16A35"/>
    <w:rsid w:val="00A16FF1"/>
    <w:rsid w:val="00A176F5"/>
    <w:rsid w:val="00A17729"/>
    <w:rsid w:val="00A17A01"/>
    <w:rsid w:val="00A17B1D"/>
    <w:rsid w:val="00A200CA"/>
    <w:rsid w:val="00A20326"/>
    <w:rsid w:val="00A204D6"/>
    <w:rsid w:val="00A20B18"/>
    <w:rsid w:val="00A20E15"/>
    <w:rsid w:val="00A211F3"/>
    <w:rsid w:val="00A21255"/>
    <w:rsid w:val="00A21374"/>
    <w:rsid w:val="00A21B8A"/>
    <w:rsid w:val="00A21BD5"/>
    <w:rsid w:val="00A21BE0"/>
    <w:rsid w:val="00A21EC4"/>
    <w:rsid w:val="00A21F67"/>
    <w:rsid w:val="00A2283A"/>
    <w:rsid w:val="00A22F5C"/>
    <w:rsid w:val="00A23008"/>
    <w:rsid w:val="00A23382"/>
    <w:rsid w:val="00A23D7E"/>
    <w:rsid w:val="00A2401F"/>
    <w:rsid w:val="00A242CB"/>
    <w:rsid w:val="00A24B64"/>
    <w:rsid w:val="00A24DA0"/>
    <w:rsid w:val="00A24E2F"/>
    <w:rsid w:val="00A24E5E"/>
    <w:rsid w:val="00A2549D"/>
    <w:rsid w:val="00A254D0"/>
    <w:rsid w:val="00A26223"/>
    <w:rsid w:val="00A26658"/>
    <w:rsid w:val="00A26C4E"/>
    <w:rsid w:val="00A275D7"/>
    <w:rsid w:val="00A27AD2"/>
    <w:rsid w:val="00A27C72"/>
    <w:rsid w:val="00A27E83"/>
    <w:rsid w:val="00A27E99"/>
    <w:rsid w:val="00A301E1"/>
    <w:rsid w:val="00A3038C"/>
    <w:rsid w:val="00A30798"/>
    <w:rsid w:val="00A30A43"/>
    <w:rsid w:val="00A30CA9"/>
    <w:rsid w:val="00A30F0A"/>
    <w:rsid w:val="00A30FFC"/>
    <w:rsid w:val="00A31A14"/>
    <w:rsid w:val="00A3234F"/>
    <w:rsid w:val="00A32461"/>
    <w:rsid w:val="00A328A5"/>
    <w:rsid w:val="00A32983"/>
    <w:rsid w:val="00A3298F"/>
    <w:rsid w:val="00A3330A"/>
    <w:rsid w:val="00A3346A"/>
    <w:rsid w:val="00A3367E"/>
    <w:rsid w:val="00A33799"/>
    <w:rsid w:val="00A337B2"/>
    <w:rsid w:val="00A339C9"/>
    <w:rsid w:val="00A33ABE"/>
    <w:rsid w:val="00A33DF9"/>
    <w:rsid w:val="00A33E97"/>
    <w:rsid w:val="00A345FB"/>
    <w:rsid w:val="00A3516C"/>
    <w:rsid w:val="00A352B1"/>
    <w:rsid w:val="00A36523"/>
    <w:rsid w:val="00A367A8"/>
    <w:rsid w:val="00A36C34"/>
    <w:rsid w:val="00A36CC7"/>
    <w:rsid w:val="00A374E9"/>
    <w:rsid w:val="00A3775D"/>
    <w:rsid w:val="00A378AF"/>
    <w:rsid w:val="00A378E8"/>
    <w:rsid w:val="00A379F5"/>
    <w:rsid w:val="00A37A71"/>
    <w:rsid w:val="00A37E00"/>
    <w:rsid w:val="00A37F0A"/>
    <w:rsid w:val="00A4024B"/>
    <w:rsid w:val="00A40955"/>
    <w:rsid w:val="00A409FA"/>
    <w:rsid w:val="00A40DAD"/>
    <w:rsid w:val="00A40E8B"/>
    <w:rsid w:val="00A40F64"/>
    <w:rsid w:val="00A41136"/>
    <w:rsid w:val="00A411B4"/>
    <w:rsid w:val="00A41F47"/>
    <w:rsid w:val="00A420E2"/>
    <w:rsid w:val="00A42450"/>
    <w:rsid w:val="00A426A2"/>
    <w:rsid w:val="00A4297E"/>
    <w:rsid w:val="00A42A5C"/>
    <w:rsid w:val="00A43202"/>
    <w:rsid w:val="00A4331D"/>
    <w:rsid w:val="00A4356E"/>
    <w:rsid w:val="00A439DA"/>
    <w:rsid w:val="00A44AD3"/>
    <w:rsid w:val="00A44C1B"/>
    <w:rsid w:val="00A44E14"/>
    <w:rsid w:val="00A44F25"/>
    <w:rsid w:val="00A450A2"/>
    <w:rsid w:val="00A450FD"/>
    <w:rsid w:val="00A45229"/>
    <w:rsid w:val="00A45415"/>
    <w:rsid w:val="00A454CC"/>
    <w:rsid w:val="00A458CE"/>
    <w:rsid w:val="00A459E0"/>
    <w:rsid w:val="00A45BF5"/>
    <w:rsid w:val="00A4650A"/>
    <w:rsid w:val="00A46818"/>
    <w:rsid w:val="00A46B30"/>
    <w:rsid w:val="00A479B4"/>
    <w:rsid w:val="00A47B15"/>
    <w:rsid w:val="00A47D57"/>
    <w:rsid w:val="00A47EDE"/>
    <w:rsid w:val="00A50505"/>
    <w:rsid w:val="00A50CA8"/>
    <w:rsid w:val="00A50CC4"/>
    <w:rsid w:val="00A50F14"/>
    <w:rsid w:val="00A5100F"/>
    <w:rsid w:val="00A51B47"/>
    <w:rsid w:val="00A51D4C"/>
    <w:rsid w:val="00A52704"/>
    <w:rsid w:val="00A52706"/>
    <w:rsid w:val="00A5276D"/>
    <w:rsid w:val="00A52824"/>
    <w:rsid w:val="00A52F5C"/>
    <w:rsid w:val="00A52FD0"/>
    <w:rsid w:val="00A53153"/>
    <w:rsid w:val="00A5340F"/>
    <w:rsid w:val="00A5347A"/>
    <w:rsid w:val="00A53722"/>
    <w:rsid w:val="00A53782"/>
    <w:rsid w:val="00A53C98"/>
    <w:rsid w:val="00A53CEA"/>
    <w:rsid w:val="00A5452B"/>
    <w:rsid w:val="00A545AB"/>
    <w:rsid w:val="00A5496D"/>
    <w:rsid w:val="00A54AB2"/>
    <w:rsid w:val="00A54CE3"/>
    <w:rsid w:val="00A5532E"/>
    <w:rsid w:val="00A556C8"/>
    <w:rsid w:val="00A559A2"/>
    <w:rsid w:val="00A56058"/>
    <w:rsid w:val="00A565E7"/>
    <w:rsid w:val="00A565E9"/>
    <w:rsid w:val="00A5666D"/>
    <w:rsid w:val="00A56891"/>
    <w:rsid w:val="00A56EF5"/>
    <w:rsid w:val="00A574D4"/>
    <w:rsid w:val="00A578B9"/>
    <w:rsid w:val="00A57915"/>
    <w:rsid w:val="00A5798A"/>
    <w:rsid w:val="00A607EA"/>
    <w:rsid w:val="00A6105A"/>
    <w:rsid w:val="00A612BA"/>
    <w:rsid w:val="00A614EF"/>
    <w:rsid w:val="00A61B17"/>
    <w:rsid w:val="00A61F0B"/>
    <w:rsid w:val="00A62469"/>
    <w:rsid w:val="00A62EB5"/>
    <w:rsid w:val="00A631F4"/>
    <w:rsid w:val="00A63260"/>
    <w:rsid w:val="00A63351"/>
    <w:rsid w:val="00A6360A"/>
    <w:rsid w:val="00A63A97"/>
    <w:rsid w:val="00A63C28"/>
    <w:rsid w:val="00A63D11"/>
    <w:rsid w:val="00A64DDC"/>
    <w:rsid w:val="00A656B4"/>
    <w:rsid w:val="00A6575D"/>
    <w:rsid w:val="00A65BC9"/>
    <w:rsid w:val="00A66216"/>
    <w:rsid w:val="00A666E1"/>
    <w:rsid w:val="00A66FA8"/>
    <w:rsid w:val="00A670F3"/>
    <w:rsid w:val="00A6781F"/>
    <w:rsid w:val="00A6785B"/>
    <w:rsid w:val="00A678B5"/>
    <w:rsid w:val="00A67D6B"/>
    <w:rsid w:val="00A67D89"/>
    <w:rsid w:val="00A7082B"/>
    <w:rsid w:val="00A70AA2"/>
    <w:rsid w:val="00A712C0"/>
    <w:rsid w:val="00A71697"/>
    <w:rsid w:val="00A7191C"/>
    <w:rsid w:val="00A71948"/>
    <w:rsid w:val="00A71A4C"/>
    <w:rsid w:val="00A71D3A"/>
    <w:rsid w:val="00A722FB"/>
    <w:rsid w:val="00A72352"/>
    <w:rsid w:val="00A72C16"/>
    <w:rsid w:val="00A72F7A"/>
    <w:rsid w:val="00A731B7"/>
    <w:rsid w:val="00A731D5"/>
    <w:rsid w:val="00A732C1"/>
    <w:rsid w:val="00A738EB"/>
    <w:rsid w:val="00A74527"/>
    <w:rsid w:val="00A74803"/>
    <w:rsid w:val="00A7494C"/>
    <w:rsid w:val="00A74988"/>
    <w:rsid w:val="00A7498B"/>
    <w:rsid w:val="00A7531C"/>
    <w:rsid w:val="00A75584"/>
    <w:rsid w:val="00A75587"/>
    <w:rsid w:val="00A7574E"/>
    <w:rsid w:val="00A7593A"/>
    <w:rsid w:val="00A75B02"/>
    <w:rsid w:val="00A75B07"/>
    <w:rsid w:val="00A75CEC"/>
    <w:rsid w:val="00A7677D"/>
    <w:rsid w:val="00A777D3"/>
    <w:rsid w:val="00A7798C"/>
    <w:rsid w:val="00A8009B"/>
    <w:rsid w:val="00A8019C"/>
    <w:rsid w:val="00A801F9"/>
    <w:rsid w:val="00A80843"/>
    <w:rsid w:val="00A80B40"/>
    <w:rsid w:val="00A8106D"/>
    <w:rsid w:val="00A810F9"/>
    <w:rsid w:val="00A811FB"/>
    <w:rsid w:val="00A821CB"/>
    <w:rsid w:val="00A82230"/>
    <w:rsid w:val="00A82460"/>
    <w:rsid w:val="00A825EF"/>
    <w:rsid w:val="00A829AD"/>
    <w:rsid w:val="00A82BDB"/>
    <w:rsid w:val="00A82C03"/>
    <w:rsid w:val="00A83244"/>
    <w:rsid w:val="00A83312"/>
    <w:rsid w:val="00A83512"/>
    <w:rsid w:val="00A83E33"/>
    <w:rsid w:val="00A84124"/>
    <w:rsid w:val="00A843DA"/>
    <w:rsid w:val="00A84824"/>
    <w:rsid w:val="00A84BA7"/>
    <w:rsid w:val="00A84C94"/>
    <w:rsid w:val="00A850B7"/>
    <w:rsid w:val="00A8523E"/>
    <w:rsid w:val="00A859E1"/>
    <w:rsid w:val="00A85ACB"/>
    <w:rsid w:val="00A85D0F"/>
    <w:rsid w:val="00A864FD"/>
    <w:rsid w:val="00A86569"/>
    <w:rsid w:val="00A86F5D"/>
    <w:rsid w:val="00A870CA"/>
    <w:rsid w:val="00A8771A"/>
    <w:rsid w:val="00A87A48"/>
    <w:rsid w:val="00A87E9A"/>
    <w:rsid w:val="00A90294"/>
    <w:rsid w:val="00A908E3"/>
    <w:rsid w:val="00A90D29"/>
    <w:rsid w:val="00A90E13"/>
    <w:rsid w:val="00A90FD7"/>
    <w:rsid w:val="00A9102A"/>
    <w:rsid w:val="00A9147F"/>
    <w:rsid w:val="00A917A4"/>
    <w:rsid w:val="00A91888"/>
    <w:rsid w:val="00A91B02"/>
    <w:rsid w:val="00A91C5D"/>
    <w:rsid w:val="00A9226E"/>
    <w:rsid w:val="00A9227D"/>
    <w:rsid w:val="00A92A50"/>
    <w:rsid w:val="00A92E8F"/>
    <w:rsid w:val="00A92EB2"/>
    <w:rsid w:val="00A93673"/>
    <w:rsid w:val="00A936DE"/>
    <w:rsid w:val="00A9389F"/>
    <w:rsid w:val="00A93ACD"/>
    <w:rsid w:val="00A9413E"/>
    <w:rsid w:val="00A95315"/>
    <w:rsid w:val="00A955AD"/>
    <w:rsid w:val="00A955B2"/>
    <w:rsid w:val="00A956C4"/>
    <w:rsid w:val="00A956E1"/>
    <w:rsid w:val="00A957F7"/>
    <w:rsid w:val="00A95CF9"/>
    <w:rsid w:val="00A95D09"/>
    <w:rsid w:val="00A95D16"/>
    <w:rsid w:val="00A960EA"/>
    <w:rsid w:val="00A9614E"/>
    <w:rsid w:val="00A96186"/>
    <w:rsid w:val="00A966C7"/>
    <w:rsid w:val="00A966D3"/>
    <w:rsid w:val="00A96809"/>
    <w:rsid w:val="00A96862"/>
    <w:rsid w:val="00A96875"/>
    <w:rsid w:val="00A96B6A"/>
    <w:rsid w:val="00A96D7B"/>
    <w:rsid w:val="00A975D3"/>
    <w:rsid w:val="00A97867"/>
    <w:rsid w:val="00A97995"/>
    <w:rsid w:val="00A97B3F"/>
    <w:rsid w:val="00A97E02"/>
    <w:rsid w:val="00AA000B"/>
    <w:rsid w:val="00AA0277"/>
    <w:rsid w:val="00AA031D"/>
    <w:rsid w:val="00AA05FA"/>
    <w:rsid w:val="00AA0900"/>
    <w:rsid w:val="00AA09DF"/>
    <w:rsid w:val="00AA0ED9"/>
    <w:rsid w:val="00AA10D1"/>
    <w:rsid w:val="00AA1899"/>
    <w:rsid w:val="00AA1C32"/>
    <w:rsid w:val="00AA1F3A"/>
    <w:rsid w:val="00AA20D2"/>
    <w:rsid w:val="00AA215D"/>
    <w:rsid w:val="00AA24C3"/>
    <w:rsid w:val="00AA2D72"/>
    <w:rsid w:val="00AA350B"/>
    <w:rsid w:val="00AA3C70"/>
    <w:rsid w:val="00AA3D03"/>
    <w:rsid w:val="00AA4436"/>
    <w:rsid w:val="00AA48AF"/>
    <w:rsid w:val="00AA4AF9"/>
    <w:rsid w:val="00AA4BEC"/>
    <w:rsid w:val="00AA4D21"/>
    <w:rsid w:val="00AA4F98"/>
    <w:rsid w:val="00AA5602"/>
    <w:rsid w:val="00AA59A5"/>
    <w:rsid w:val="00AA5A6A"/>
    <w:rsid w:val="00AA5C14"/>
    <w:rsid w:val="00AA5C4A"/>
    <w:rsid w:val="00AA5CE0"/>
    <w:rsid w:val="00AA64F2"/>
    <w:rsid w:val="00AA66D8"/>
    <w:rsid w:val="00AA69BC"/>
    <w:rsid w:val="00AA6ACA"/>
    <w:rsid w:val="00AA7153"/>
    <w:rsid w:val="00AA7158"/>
    <w:rsid w:val="00AA737F"/>
    <w:rsid w:val="00AA74DC"/>
    <w:rsid w:val="00AA7B9A"/>
    <w:rsid w:val="00AA7C20"/>
    <w:rsid w:val="00AA7E03"/>
    <w:rsid w:val="00AA7E63"/>
    <w:rsid w:val="00AA7EC4"/>
    <w:rsid w:val="00AA7F02"/>
    <w:rsid w:val="00AA7FBE"/>
    <w:rsid w:val="00AB0B3D"/>
    <w:rsid w:val="00AB0B4B"/>
    <w:rsid w:val="00AB0D08"/>
    <w:rsid w:val="00AB0DC4"/>
    <w:rsid w:val="00AB0DC9"/>
    <w:rsid w:val="00AB0E2C"/>
    <w:rsid w:val="00AB136E"/>
    <w:rsid w:val="00AB14CA"/>
    <w:rsid w:val="00AB15DF"/>
    <w:rsid w:val="00AB1AB6"/>
    <w:rsid w:val="00AB1D25"/>
    <w:rsid w:val="00AB213B"/>
    <w:rsid w:val="00AB2388"/>
    <w:rsid w:val="00AB27AE"/>
    <w:rsid w:val="00AB2CA0"/>
    <w:rsid w:val="00AB2D50"/>
    <w:rsid w:val="00AB2E4E"/>
    <w:rsid w:val="00AB3013"/>
    <w:rsid w:val="00AB3058"/>
    <w:rsid w:val="00AB34A6"/>
    <w:rsid w:val="00AB3747"/>
    <w:rsid w:val="00AB3877"/>
    <w:rsid w:val="00AB387F"/>
    <w:rsid w:val="00AB390D"/>
    <w:rsid w:val="00AB3945"/>
    <w:rsid w:val="00AB3978"/>
    <w:rsid w:val="00AB3BA8"/>
    <w:rsid w:val="00AB40D4"/>
    <w:rsid w:val="00AB42BE"/>
    <w:rsid w:val="00AB430A"/>
    <w:rsid w:val="00AB488F"/>
    <w:rsid w:val="00AB4983"/>
    <w:rsid w:val="00AB4DFB"/>
    <w:rsid w:val="00AB51E1"/>
    <w:rsid w:val="00AB523C"/>
    <w:rsid w:val="00AB535E"/>
    <w:rsid w:val="00AB5697"/>
    <w:rsid w:val="00AB57C5"/>
    <w:rsid w:val="00AB58F3"/>
    <w:rsid w:val="00AB5A21"/>
    <w:rsid w:val="00AB5BF7"/>
    <w:rsid w:val="00AB5E31"/>
    <w:rsid w:val="00AB5EF8"/>
    <w:rsid w:val="00AB6119"/>
    <w:rsid w:val="00AB627F"/>
    <w:rsid w:val="00AB69FA"/>
    <w:rsid w:val="00AB6A7D"/>
    <w:rsid w:val="00AB6DD3"/>
    <w:rsid w:val="00AB70CB"/>
    <w:rsid w:val="00AB74D3"/>
    <w:rsid w:val="00AB79EE"/>
    <w:rsid w:val="00AB7A90"/>
    <w:rsid w:val="00AB7F9E"/>
    <w:rsid w:val="00AC011F"/>
    <w:rsid w:val="00AC0533"/>
    <w:rsid w:val="00AC0A94"/>
    <w:rsid w:val="00AC0DB5"/>
    <w:rsid w:val="00AC0E3B"/>
    <w:rsid w:val="00AC15CD"/>
    <w:rsid w:val="00AC17C7"/>
    <w:rsid w:val="00AC1B99"/>
    <w:rsid w:val="00AC1CF0"/>
    <w:rsid w:val="00AC1FF7"/>
    <w:rsid w:val="00AC2535"/>
    <w:rsid w:val="00AC261B"/>
    <w:rsid w:val="00AC2D14"/>
    <w:rsid w:val="00AC2DED"/>
    <w:rsid w:val="00AC3080"/>
    <w:rsid w:val="00AC362C"/>
    <w:rsid w:val="00AC368F"/>
    <w:rsid w:val="00AC3810"/>
    <w:rsid w:val="00AC3992"/>
    <w:rsid w:val="00AC3D54"/>
    <w:rsid w:val="00AC3ECB"/>
    <w:rsid w:val="00AC43E3"/>
    <w:rsid w:val="00AC471E"/>
    <w:rsid w:val="00AC4879"/>
    <w:rsid w:val="00AC4A9F"/>
    <w:rsid w:val="00AC4C5E"/>
    <w:rsid w:val="00AC4E73"/>
    <w:rsid w:val="00AC53DC"/>
    <w:rsid w:val="00AC5412"/>
    <w:rsid w:val="00AC547A"/>
    <w:rsid w:val="00AC55A3"/>
    <w:rsid w:val="00AC5BD8"/>
    <w:rsid w:val="00AC5DF5"/>
    <w:rsid w:val="00AC5E43"/>
    <w:rsid w:val="00AC60DC"/>
    <w:rsid w:val="00AC64CB"/>
    <w:rsid w:val="00AC71F1"/>
    <w:rsid w:val="00AC724C"/>
    <w:rsid w:val="00AC797D"/>
    <w:rsid w:val="00AC79F5"/>
    <w:rsid w:val="00AD05AA"/>
    <w:rsid w:val="00AD0BC9"/>
    <w:rsid w:val="00AD0C9F"/>
    <w:rsid w:val="00AD0E54"/>
    <w:rsid w:val="00AD10C2"/>
    <w:rsid w:val="00AD116B"/>
    <w:rsid w:val="00AD1466"/>
    <w:rsid w:val="00AD173B"/>
    <w:rsid w:val="00AD174E"/>
    <w:rsid w:val="00AD1A10"/>
    <w:rsid w:val="00AD1C82"/>
    <w:rsid w:val="00AD2727"/>
    <w:rsid w:val="00AD2905"/>
    <w:rsid w:val="00AD2B49"/>
    <w:rsid w:val="00AD2B50"/>
    <w:rsid w:val="00AD35DE"/>
    <w:rsid w:val="00AD3AD6"/>
    <w:rsid w:val="00AD3B6C"/>
    <w:rsid w:val="00AD3E51"/>
    <w:rsid w:val="00AD4F55"/>
    <w:rsid w:val="00AD50D1"/>
    <w:rsid w:val="00AD52C8"/>
    <w:rsid w:val="00AD5463"/>
    <w:rsid w:val="00AD5ACF"/>
    <w:rsid w:val="00AD5BB2"/>
    <w:rsid w:val="00AD5E64"/>
    <w:rsid w:val="00AD5E84"/>
    <w:rsid w:val="00AD5FA4"/>
    <w:rsid w:val="00AD6020"/>
    <w:rsid w:val="00AD627E"/>
    <w:rsid w:val="00AD6565"/>
    <w:rsid w:val="00AD689B"/>
    <w:rsid w:val="00AD6BB3"/>
    <w:rsid w:val="00AD6DA0"/>
    <w:rsid w:val="00AD6E85"/>
    <w:rsid w:val="00AD7343"/>
    <w:rsid w:val="00AD7526"/>
    <w:rsid w:val="00AD77D3"/>
    <w:rsid w:val="00AD7AD7"/>
    <w:rsid w:val="00AE00CA"/>
    <w:rsid w:val="00AE05AD"/>
    <w:rsid w:val="00AE0987"/>
    <w:rsid w:val="00AE0A67"/>
    <w:rsid w:val="00AE0A89"/>
    <w:rsid w:val="00AE0CC6"/>
    <w:rsid w:val="00AE0EEB"/>
    <w:rsid w:val="00AE0F74"/>
    <w:rsid w:val="00AE1120"/>
    <w:rsid w:val="00AE13AC"/>
    <w:rsid w:val="00AE14FC"/>
    <w:rsid w:val="00AE15A7"/>
    <w:rsid w:val="00AE1C40"/>
    <w:rsid w:val="00AE2082"/>
    <w:rsid w:val="00AE29FB"/>
    <w:rsid w:val="00AE2CE1"/>
    <w:rsid w:val="00AE2F34"/>
    <w:rsid w:val="00AE304A"/>
    <w:rsid w:val="00AE337E"/>
    <w:rsid w:val="00AE35C9"/>
    <w:rsid w:val="00AE4648"/>
    <w:rsid w:val="00AE4852"/>
    <w:rsid w:val="00AE4B61"/>
    <w:rsid w:val="00AE5096"/>
    <w:rsid w:val="00AE52B9"/>
    <w:rsid w:val="00AE55E6"/>
    <w:rsid w:val="00AE5A4A"/>
    <w:rsid w:val="00AE5AD1"/>
    <w:rsid w:val="00AE5FE9"/>
    <w:rsid w:val="00AE64E6"/>
    <w:rsid w:val="00AE67D4"/>
    <w:rsid w:val="00AE6CFA"/>
    <w:rsid w:val="00AE7103"/>
    <w:rsid w:val="00AE7202"/>
    <w:rsid w:val="00AE7850"/>
    <w:rsid w:val="00AE7984"/>
    <w:rsid w:val="00AE7C3E"/>
    <w:rsid w:val="00AE7D04"/>
    <w:rsid w:val="00AE7EC8"/>
    <w:rsid w:val="00AE7F90"/>
    <w:rsid w:val="00AF0218"/>
    <w:rsid w:val="00AF03E8"/>
    <w:rsid w:val="00AF0418"/>
    <w:rsid w:val="00AF1103"/>
    <w:rsid w:val="00AF118D"/>
    <w:rsid w:val="00AF17C3"/>
    <w:rsid w:val="00AF20E0"/>
    <w:rsid w:val="00AF282C"/>
    <w:rsid w:val="00AF2AB1"/>
    <w:rsid w:val="00AF2C08"/>
    <w:rsid w:val="00AF2D15"/>
    <w:rsid w:val="00AF2F87"/>
    <w:rsid w:val="00AF3563"/>
    <w:rsid w:val="00AF3716"/>
    <w:rsid w:val="00AF381C"/>
    <w:rsid w:val="00AF3D72"/>
    <w:rsid w:val="00AF40E8"/>
    <w:rsid w:val="00AF4504"/>
    <w:rsid w:val="00AF455F"/>
    <w:rsid w:val="00AF492D"/>
    <w:rsid w:val="00AF4964"/>
    <w:rsid w:val="00AF49EE"/>
    <w:rsid w:val="00AF5032"/>
    <w:rsid w:val="00AF50A4"/>
    <w:rsid w:val="00AF5198"/>
    <w:rsid w:val="00AF5512"/>
    <w:rsid w:val="00AF5813"/>
    <w:rsid w:val="00AF5B4C"/>
    <w:rsid w:val="00AF5F31"/>
    <w:rsid w:val="00AF6719"/>
    <w:rsid w:val="00AF67D8"/>
    <w:rsid w:val="00AF688D"/>
    <w:rsid w:val="00AF68EE"/>
    <w:rsid w:val="00AF6B59"/>
    <w:rsid w:val="00AF6F0D"/>
    <w:rsid w:val="00AF7182"/>
    <w:rsid w:val="00AF72E1"/>
    <w:rsid w:val="00AF7BC8"/>
    <w:rsid w:val="00B0043E"/>
    <w:rsid w:val="00B007F9"/>
    <w:rsid w:val="00B00878"/>
    <w:rsid w:val="00B00915"/>
    <w:rsid w:val="00B00AFD"/>
    <w:rsid w:val="00B00EBC"/>
    <w:rsid w:val="00B0161D"/>
    <w:rsid w:val="00B016AE"/>
    <w:rsid w:val="00B01776"/>
    <w:rsid w:val="00B018EE"/>
    <w:rsid w:val="00B01C22"/>
    <w:rsid w:val="00B01F1C"/>
    <w:rsid w:val="00B01FF3"/>
    <w:rsid w:val="00B0216A"/>
    <w:rsid w:val="00B021CC"/>
    <w:rsid w:val="00B02218"/>
    <w:rsid w:val="00B02436"/>
    <w:rsid w:val="00B024B8"/>
    <w:rsid w:val="00B026E4"/>
    <w:rsid w:val="00B030B4"/>
    <w:rsid w:val="00B0315A"/>
    <w:rsid w:val="00B035FC"/>
    <w:rsid w:val="00B03A02"/>
    <w:rsid w:val="00B03FB2"/>
    <w:rsid w:val="00B0416A"/>
    <w:rsid w:val="00B04488"/>
    <w:rsid w:val="00B04529"/>
    <w:rsid w:val="00B04537"/>
    <w:rsid w:val="00B04917"/>
    <w:rsid w:val="00B04975"/>
    <w:rsid w:val="00B04998"/>
    <w:rsid w:val="00B04BFD"/>
    <w:rsid w:val="00B04E30"/>
    <w:rsid w:val="00B04F6B"/>
    <w:rsid w:val="00B04FC6"/>
    <w:rsid w:val="00B0511A"/>
    <w:rsid w:val="00B05852"/>
    <w:rsid w:val="00B05AE3"/>
    <w:rsid w:val="00B05B79"/>
    <w:rsid w:val="00B05EF0"/>
    <w:rsid w:val="00B07800"/>
    <w:rsid w:val="00B07A42"/>
    <w:rsid w:val="00B07A8B"/>
    <w:rsid w:val="00B07E85"/>
    <w:rsid w:val="00B102D0"/>
    <w:rsid w:val="00B104A2"/>
    <w:rsid w:val="00B109FB"/>
    <w:rsid w:val="00B10B25"/>
    <w:rsid w:val="00B10CC8"/>
    <w:rsid w:val="00B117FB"/>
    <w:rsid w:val="00B119C0"/>
    <w:rsid w:val="00B11D29"/>
    <w:rsid w:val="00B11DBA"/>
    <w:rsid w:val="00B12039"/>
    <w:rsid w:val="00B121DD"/>
    <w:rsid w:val="00B123DD"/>
    <w:rsid w:val="00B125FD"/>
    <w:rsid w:val="00B12A31"/>
    <w:rsid w:val="00B12C40"/>
    <w:rsid w:val="00B12C7F"/>
    <w:rsid w:val="00B12DF5"/>
    <w:rsid w:val="00B13770"/>
    <w:rsid w:val="00B13A8D"/>
    <w:rsid w:val="00B13AE8"/>
    <w:rsid w:val="00B13C09"/>
    <w:rsid w:val="00B13D04"/>
    <w:rsid w:val="00B13D36"/>
    <w:rsid w:val="00B13E52"/>
    <w:rsid w:val="00B140BC"/>
    <w:rsid w:val="00B14120"/>
    <w:rsid w:val="00B1430C"/>
    <w:rsid w:val="00B145AF"/>
    <w:rsid w:val="00B14822"/>
    <w:rsid w:val="00B148C3"/>
    <w:rsid w:val="00B14955"/>
    <w:rsid w:val="00B149C9"/>
    <w:rsid w:val="00B15121"/>
    <w:rsid w:val="00B155CC"/>
    <w:rsid w:val="00B155DF"/>
    <w:rsid w:val="00B1571E"/>
    <w:rsid w:val="00B157BC"/>
    <w:rsid w:val="00B158B2"/>
    <w:rsid w:val="00B16494"/>
    <w:rsid w:val="00B1656B"/>
    <w:rsid w:val="00B165A9"/>
    <w:rsid w:val="00B16613"/>
    <w:rsid w:val="00B1666B"/>
    <w:rsid w:val="00B167B8"/>
    <w:rsid w:val="00B1693F"/>
    <w:rsid w:val="00B16948"/>
    <w:rsid w:val="00B169DE"/>
    <w:rsid w:val="00B16A7A"/>
    <w:rsid w:val="00B16AAF"/>
    <w:rsid w:val="00B16DF6"/>
    <w:rsid w:val="00B17045"/>
    <w:rsid w:val="00B17BF8"/>
    <w:rsid w:val="00B17C3A"/>
    <w:rsid w:val="00B202DD"/>
    <w:rsid w:val="00B203A0"/>
    <w:rsid w:val="00B207F1"/>
    <w:rsid w:val="00B208AA"/>
    <w:rsid w:val="00B21397"/>
    <w:rsid w:val="00B21625"/>
    <w:rsid w:val="00B21871"/>
    <w:rsid w:val="00B21A50"/>
    <w:rsid w:val="00B223AB"/>
    <w:rsid w:val="00B2279C"/>
    <w:rsid w:val="00B22E44"/>
    <w:rsid w:val="00B22FAF"/>
    <w:rsid w:val="00B2327C"/>
    <w:rsid w:val="00B24064"/>
    <w:rsid w:val="00B24BE0"/>
    <w:rsid w:val="00B24CAF"/>
    <w:rsid w:val="00B25405"/>
    <w:rsid w:val="00B26135"/>
    <w:rsid w:val="00B263E0"/>
    <w:rsid w:val="00B2647B"/>
    <w:rsid w:val="00B2653C"/>
    <w:rsid w:val="00B267F0"/>
    <w:rsid w:val="00B26F58"/>
    <w:rsid w:val="00B274CA"/>
    <w:rsid w:val="00B27CCC"/>
    <w:rsid w:val="00B27D08"/>
    <w:rsid w:val="00B3026E"/>
    <w:rsid w:val="00B3028E"/>
    <w:rsid w:val="00B30334"/>
    <w:rsid w:val="00B30464"/>
    <w:rsid w:val="00B3082F"/>
    <w:rsid w:val="00B30865"/>
    <w:rsid w:val="00B3090E"/>
    <w:rsid w:val="00B30D72"/>
    <w:rsid w:val="00B30E2E"/>
    <w:rsid w:val="00B30FAE"/>
    <w:rsid w:val="00B31056"/>
    <w:rsid w:val="00B315BC"/>
    <w:rsid w:val="00B317F2"/>
    <w:rsid w:val="00B31B0C"/>
    <w:rsid w:val="00B32036"/>
    <w:rsid w:val="00B326FE"/>
    <w:rsid w:val="00B32DEA"/>
    <w:rsid w:val="00B33375"/>
    <w:rsid w:val="00B33406"/>
    <w:rsid w:val="00B3364F"/>
    <w:rsid w:val="00B33BA8"/>
    <w:rsid w:val="00B33F23"/>
    <w:rsid w:val="00B33FBF"/>
    <w:rsid w:val="00B340BC"/>
    <w:rsid w:val="00B3416B"/>
    <w:rsid w:val="00B344EB"/>
    <w:rsid w:val="00B34904"/>
    <w:rsid w:val="00B34DB3"/>
    <w:rsid w:val="00B34E52"/>
    <w:rsid w:val="00B34F1C"/>
    <w:rsid w:val="00B35033"/>
    <w:rsid w:val="00B35089"/>
    <w:rsid w:val="00B351B2"/>
    <w:rsid w:val="00B352FD"/>
    <w:rsid w:val="00B357C5"/>
    <w:rsid w:val="00B35A32"/>
    <w:rsid w:val="00B35BE0"/>
    <w:rsid w:val="00B35F8E"/>
    <w:rsid w:val="00B3618B"/>
    <w:rsid w:val="00B36460"/>
    <w:rsid w:val="00B367D6"/>
    <w:rsid w:val="00B36D17"/>
    <w:rsid w:val="00B3708A"/>
    <w:rsid w:val="00B372F7"/>
    <w:rsid w:val="00B373DE"/>
    <w:rsid w:val="00B37B2D"/>
    <w:rsid w:val="00B37C41"/>
    <w:rsid w:val="00B37FDB"/>
    <w:rsid w:val="00B404F1"/>
    <w:rsid w:val="00B406EA"/>
    <w:rsid w:val="00B40CE3"/>
    <w:rsid w:val="00B40DA2"/>
    <w:rsid w:val="00B410AB"/>
    <w:rsid w:val="00B411E2"/>
    <w:rsid w:val="00B41367"/>
    <w:rsid w:val="00B41414"/>
    <w:rsid w:val="00B41565"/>
    <w:rsid w:val="00B41611"/>
    <w:rsid w:val="00B41656"/>
    <w:rsid w:val="00B41A15"/>
    <w:rsid w:val="00B41CAA"/>
    <w:rsid w:val="00B4239A"/>
    <w:rsid w:val="00B427B4"/>
    <w:rsid w:val="00B42D23"/>
    <w:rsid w:val="00B42DB2"/>
    <w:rsid w:val="00B42E02"/>
    <w:rsid w:val="00B436BB"/>
    <w:rsid w:val="00B43B45"/>
    <w:rsid w:val="00B43D7D"/>
    <w:rsid w:val="00B4404D"/>
    <w:rsid w:val="00B44132"/>
    <w:rsid w:val="00B445DC"/>
    <w:rsid w:val="00B448B4"/>
    <w:rsid w:val="00B44A26"/>
    <w:rsid w:val="00B44AA5"/>
    <w:rsid w:val="00B45199"/>
    <w:rsid w:val="00B4529E"/>
    <w:rsid w:val="00B455AF"/>
    <w:rsid w:val="00B45723"/>
    <w:rsid w:val="00B458A6"/>
    <w:rsid w:val="00B465AF"/>
    <w:rsid w:val="00B46A99"/>
    <w:rsid w:val="00B46E28"/>
    <w:rsid w:val="00B47003"/>
    <w:rsid w:val="00B4721B"/>
    <w:rsid w:val="00B4771C"/>
    <w:rsid w:val="00B47DA7"/>
    <w:rsid w:val="00B47E05"/>
    <w:rsid w:val="00B47FF3"/>
    <w:rsid w:val="00B5017E"/>
    <w:rsid w:val="00B502B7"/>
    <w:rsid w:val="00B50CEF"/>
    <w:rsid w:val="00B50D8D"/>
    <w:rsid w:val="00B50FB3"/>
    <w:rsid w:val="00B5143A"/>
    <w:rsid w:val="00B51B59"/>
    <w:rsid w:val="00B52086"/>
    <w:rsid w:val="00B52A62"/>
    <w:rsid w:val="00B52DBC"/>
    <w:rsid w:val="00B532F0"/>
    <w:rsid w:val="00B537B2"/>
    <w:rsid w:val="00B53E14"/>
    <w:rsid w:val="00B53F74"/>
    <w:rsid w:val="00B54643"/>
    <w:rsid w:val="00B54E3A"/>
    <w:rsid w:val="00B55432"/>
    <w:rsid w:val="00B55443"/>
    <w:rsid w:val="00B55733"/>
    <w:rsid w:val="00B5581D"/>
    <w:rsid w:val="00B56195"/>
    <w:rsid w:val="00B5646A"/>
    <w:rsid w:val="00B567A8"/>
    <w:rsid w:val="00B56DD0"/>
    <w:rsid w:val="00B56E93"/>
    <w:rsid w:val="00B57980"/>
    <w:rsid w:val="00B57C87"/>
    <w:rsid w:val="00B57D84"/>
    <w:rsid w:val="00B57E50"/>
    <w:rsid w:val="00B60196"/>
    <w:rsid w:val="00B604CE"/>
    <w:rsid w:val="00B605FC"/>
    <w:rsid w:val="00B606EE"/>
    <w:rsid w:val="00B6095B"/>
    <w:rsid w:val="00B60AA0"/>
    <w:rsid w:val="00B61099"/>
    <w:rsid w:val="00B6150B"/>
    <w:rsid w:val="00B616F5"/>
    <w:rsid w:val="00B6181D"/>
    <w:rsid w:val="00B6194A"/>
    <w:rsid w:val="00B619BB"/>
    <w:rsid w:val="00B61A0D"/>
    <w:rsid w:val="00B61ABA"/>
    <w:rsid w:val="00B61DA4"/>
    <w:rsid w:val="00B61DCB"/>
    <w:rsid w:val="00B621D8"/>
    <w:rsid w:val="00B62204"/>
    <w:rsid w:val="00B62417"/>
    <w:rsid w:val="00B624CB"/>
    <w:rsid w:val="00B626BF"/>
    <w:rsid w:val="00B6280C"/>
    <w:rsid w:val="00B62DD1"/>
    <w:rsid w:val="00B62E28"/>
    <w:rsid w:val="00B62F6D"/>
    <w:rsid w:val="00B6321A"/>
    <w:rsid w:val="00B635E3"/>
    <w:rsid w:val="00B63A9E"/>
    <w:rsid w:val="00B63C38"/>
    <w:rsid w:val="00B63D2A"/>
    <w:rsid w:val="00B63E10"/>
    <w:rsid w:val="00B640EE"/>
    <w:rsid w:val="00B642FC"/>
    <w:rsid w:val="00B644CF"/>
    <w:rsid w:val="00B647A7"/>
    <w:rsid w:val="00B6495F"/>
    <w:rsid w:val="00B649FD"/>
    <w:rsid w:val="00B64ACA"/>
    <w:rsid w:val="00B64BF7"/>
    <w:rsid w:val="00B64E1D"/>
    <w:rsid w:val="00B64F7C"/>
    <w:rsid w:val="00B651B9"/>
    <w:rsid w:val="00B65571"/>
    <w:rsid w:val="00B65973"/>
    <w:rsid w:val="00B65CA2"/>
    <w:rsid w:val="00B65DF8"/>
    <w:rsid w:val="00B65E79"/>
    <w:rsid w:val="00B66237"/>
    <w:rsid w:val="00B66460"/>
    <w:rsid w:val="00B6691B"/>
    <w:rsid w:val="00B67042"/>
    <w:rsid w:val="00B67A97"/>
    <w:rsid w:val="00B67B2B"/>
    <w:rsid w:val="00B67B36"/>
    <w:rsid w:val="00B67C4B"/>
    <w:rsid w:val="00B67EC0"/>
    <w:rsid w:val="00B67F6D"/>
    <w:rsid w:val="00B70E55"/>
    <w:rsid w:val="00B7151F"/>
    <w:rsid w:val="00B71677"/>
    <w:rsid w:val="00B718B5"/>
    <w:rsid w:val="00B718F7"/>
    <w:rsid w:val="00B71D43"/>
    <w:rsid w:val="00B71F14"/>
    <w:rsid w:val="00B71F41"/>
    <w:rsid w:val="00B723C4"/>
    <w:rsid w:val="00B724F6"/>
    <w:rsid w:val="00B724FA"/>
    <w:rsid w:val="00B7268D"/>
    <w:rsid w:val="00B72B7A"/>
    <w:rsid w:val="00B72C52"/>
    <w:rsid w:val="00B733BF"/>
    <w:rsid w:val="00B73A4C"/>
    <w:rsid w:val="00B73EED"/>
    <w:rsid w:val="00B74154"/>
    <w:rsid w:val="00B744A5"/>
    <w:rsid w:val="00B74930"/>
    <w:rsid w:val="00B749F2"/>
    <w:rsid w:val="00B74A75"/>
    <w:rsid w:val="00B7519E"/>
    <w:rsid w:val="00B7549A"/>
    <w:rsid w:val="00B75C70"/>
    <w:rsid w:val="00B75EF6"/>
    <w:rsid w:val="00B7615F"/>
    <w:rsid w:val="00B761C7"/>
    <w:rsid w:val="00B76255"/>
    <w:rsid w:val="00B763D1"/>
    <w:rsid w:val="00B764BA"/>
    <w:rsid w:val="00B76AFC"/>
    <w:rsid w:val="00B76E67"/>
    <w:rsid w:val="00B7703F"/>
    <w:rsid w:val="00B77339"/>
    <w:rsid w:val="00B77C93"/>
    <w:rsid w:val="00B77E30"/>
    <w:rsid w:val="00B77E6C"/>
    <w:rsid w:val="00B8015B"/>
    <w:rsid w:val="00B804AF"/>
    <w:rsid w:val="00B80612"/>
    <w:rsid w:val="00B80633"/>
    <w:rsid w:val="00B80BDF"/>
    <w:rsid w:val="00B80C7B"/>
    <w:rsid w:val="00B80D7C"/>
    <w:rsid w:val="00B80F0B"/>
    <w:rsid w:val="00B81684"/>
    <w:rsid w:val="00B816B2"/>
    <w:rsid w:val="00B817CB"/>
    <w:rsid w:val="00B81927"/>
    <w:rsid w:val="00B81F2A"/>
    <w:rsid w:val="00B81F6A"/>
    <w:rsid w:val="00B820BD"/>
    <w:rsid w:val="00B82131"/>
    <w:rsid w:val="00B826B5"/>
    <w:rsid w:val="00B8276E"/>
    <w:rsid w:val="00B8291D"/>
    <w:rsid w:val="00B82D7F"/>
    <w:rsid w:val="00B8300D"/>
    <w:rsid w:val="00B830ED"/>
    <w:rsid w:val="00B8320A"/>
    <w:rsid w:val="00B836D0"/>
    <w:rsid w:val="00B83CD8"/>
    <w:rsid w:val="00B841CD"/>
    <w:rsid w:val="00B844EE"/>
    <w:rsid w:val="00B847A9"/>
    <w:rsid w:val="00B847DC"/>
    <w:rsid w:val="00B84874"/>
    <w:rsid w:val="00B84992"/>
    <w:rsid w:val="00B849AA"/>
    <w:rsid w:val="00B84AB0"/>
    <w:rsid w:val="00B84CAD"/>
    <w:rsid w:val="00B84ED4"/>
    <w:rsid w:val="00B85AAE"/>
    <w:rsid w:val="00B85AEE"/>
    <w:rsid w:val="00B85DED"/>
    <w:rsid w:val="00B85F16"/>
    <w:rsid w:val="00B866B7"/>
    <w:rsid w:val="00B86747"/>
    <w:rsid w:val="00B8675B"/>
    <w:rsid w:val="00B8696F"/>
    <w:rsid w:val="00B86B30"/>
    <w:rsid w:val="00B86F22"/>
    <w:rsid w:val="00B87387"/>
    <w:rsid w:val="00B879C5"/>
    <w:rsid w:val="00B87D08"/>
    <w:rsid w:val="00B87E64"/>
    <w:rsid w:val="00B9024D"/>
    <w:rsid w:val="00B90512"/>
    <w:rsid w:val="00B90589"/>
    <w:rsid w:val="00B90769"/>
    <w:rsid w:val="00B9083D"/>
    <w:rsid w:val="00B90966"/>
    <w:rsid w:val="00B90AD7"/>
    <w:rsid w:val="00B90AD8"/>
    <w:rsid w:val="00B90C41"/>
    <w:rsid w:val="00B90E61"/>
    <w:rsid w:val="00B910F8"/>
    <w:rsid w:val="00B91763"/>
    <w:rsid w:val="00B91A43"/>
    <w:rsid w:val="00B91B0A"/>
    <w:rsid w:val="00B91BC1"/>
    <w:rsid w:val="00B92545"/>
    <w:rsid w:val="00B9287B"/>
    <w:rsid w:val="00B92DB8"/>
    <w:rsid w:val="00B92EC0"/>
    <w:rsid w:val="00B92F71"/>
    <w:rsid w:val="00B93269"/>
    <w:rsid w:val="00B9335B"/>
    <w:rsid w:val="00B9365E"/>
    <w:rsid w:val="00B93943"/>
    <w:rsid w:val="00B93D64"/>
    <w:rsid w:val="00B93D93"/>
    <w:rsid w:val="00B93E00"/>
    <w:rsid w:val="00B94C22"/>
    <w:rsid w:val="00B94D50"/>
    <w:rsid w:val="00B95272"/>
    <w:rsid w:val="00B95332"/>
    <w:rsid w:val="00B95549"/>
    <w:rsid w:val="00B96037"/>
    <w:rsid w:val="00B96206"/>
    <w:rsid w:val="00B96A30"/>
    <w:rsid w:val="00B96BD0"/>
    <w:rsid w:val="00B96D68"/>
    <w:rsid w:val="00B96E3C"/>
    <w:rsid w:val="00B9722D"/>
    <w:rsid w:val="00B972F4"/>
    <w:rsid w:val="00B97347"/>
    <w:rsid w:val="00B979CA"/>
    <w:rsid w:val="00B97A79"/>
    <w:rsid w:val="00B97ADA"/>
    <w:rsid w:val="00B97CF0"/>
    <w:rsid w:val="00B97F1B"/>
    <w:rsid w:val="00B97F87"/>
    <w:rsid w:val="00BA005E"/>
    <w:rsid w:val="00BA0112"/>
    <w:rsid w:val="00BA022E"/>
    <w:rsid w:val="00BA0DB0"/>
    <w:rsid w:val="00BA0F92"/>
    <w:rsid w:val="00BA161E"/>
    <w:rsid w:val="00BA1917"/>
    <w:rsid w:val="00BA1BA5"/>
    <w:rsid w:val="00BA1FD2"/>
    <w:rsid w:val="00BA2377"/>
    <w:rsid w:val="00BA2391"/>
    <w:rsid w:val="00BA2756"/>
    <w:rsid w:val="00BA3890"/>
    <w:rsid w:val="00BA39C1"/>
    <w:rsid w:val="00BA39C5"/>
    <w:rsid w:val="00BA3FF7"/>
    <w:rsid w:val="00BA45B9"/>
    <w:rsid w:val="00BA479E"/>
    <w:rsid w:val="00BA4990"/>
    <w:rsid w:val="00BA49CB"/>
    <w:rsid w:val="00BA4CF6"/>
    <w:rsid w:val="00BA4DF4"/>
    <w:rsid w:val="00BA4FBB"/>
    <w:rsid w:val="00BA54B9"/>
    <w:rsid w:val="00BA55B9"/>
    <w:rsid w:val="00BA599D"/>
    <w:rsid w:val="00BA5C78"/>
    <w:rsid w:val="00BA5E82"/>
    <w:rsid w:val="00BA6212"/>
    <w:rsid w:val="00BA6638"/>
    <w:rsid w:val="00BA680A"/>
    <w:rsid w:val="00BA6A69"/>
    <w:rsid w:val="00BA6F15"/>
    <w:rsid w:val="00BA6F54"/>
    <w:rsid w:val="00BA70FB"/>
    <w:rsid w:val="00BA761B"/>
    <w:rsid w:val="00BA7732"/>
    <w:rsid w:val="00BA7AAB"/>
    <w:rsid w:val="00BA7D03"/>
    <w:rsid w:val="00BB0015"/>
    <w:rsid w:val="00BB0127"/>
    <w:rsid w:val="00BB03F3"/>
    <w:rsid w:val="00BB04CF"/>
    <w:rsid w:val="00BB063D"/>
    <w:rsid w:val="00BB0B8F"/>
    <w:rsid w:val="00BB0EA6"/>
    <w:rsid w:val="00BB0FB8"/>
    <w:rsid w:val="00BB1044"/>
    <w:rsid w:val="00BB1277"/>
    <w:rsid w:val="00BB12E2"/>
    <w:rsid w:val="00BB151A"/>
    <w:rsid w:val="00BB1650"/>
    <w:rsid w:val="00BB16C7"/>
    <w:rsid w:val="00BB19F3"/>
    <w:rsid w:val="00BB1C85"/>
    <w:rsid w:val="00BB1ECE"/>
    <w:rsid w:val="00BB21C6"/>
    <w:rsid w:val="00BB23CA"/>
    <w:rsid w:val="00BB26F3"/>
    <w:rsid w:val="00BB27CD"/>
    <w:rsid w:val="00BB28E9"/>
    <w:rsid w:val="00BB2E1F"/>
    <w:rsid w:val="00BB3064"/>
    <w:rsid w:val="00BB3109"/>
    <w:rsid w:val="00BB3224"/>
    <w:rsid w:val="00BB32D4"/>
    <w:rsid w:val="00BB32E3"/>
    <w:rsid w:val="00BB371B"/>
    <w:rsid w:val="00BB398A"/>
    <w:rsid w:val="00BB44EE"/>
    <w:rsid w:val="00BB4836"/>
    <w:rsid w:val="00BB4B59"/>
    <w:rsid w:val="00BB4BA0"/>
    <w:rsid w:val="00BB4D83"/>
    <w:rsid w:val="00BB4F8B"/>
    <w:rsid w:val="00BB5209"/>
    <w:rsid w:val="00BB5440"/>
    <w:rsid w:val="00BB5443"/>
    <w:rsid w:val="00BB5658"/>
    <w:rsid w:val="00BB573C"/>
    <w:rsid w:val="00BB5B20"/>
    <w:rsid w:val="00BB5BA9"/>
    <w:rsid w:val="00BB6313"/>
    <w:rsid w:val="00BB6336"/>
    <w:rsid w:val="00BB6A69"/>
    <w:rsid w:val="00BB7330"/>
    <w:rsid w:val="00BB768C"/>
    <w:rsid w:val="00BB7BEE"/>
    <w:rsid w:val="00BB7C40"/>
    <w:rsid w:val="00BB7DA2"/>
    <w:rsid w:val="00BC017E"/>
    <w:rsid w:val="00BC064C"/>
    <w:rsid w:val="00BC07DB"/>
    <w:rsid w:val="00BC0B4F"/>
    <w:rsid w:val="00BC1C5D"/>
    <w:rsid w:val="00BC1ECD"/>
    <w:rsid w:val="00BC214E"/>
    <w:rsid w:val="00BC2432"/>
    <w:rsid w:val="00BC284A"/>
    <w:rsid w:val="00BC28C0"/>
    <w:rsid w:val="00BC2DD2"/>
    <w:rsid w:val="00BC30EF"/>
    <w:rsid w:val="00BC326F"/>
    <w:rsid w:val="00BC32E3"/>
    <w:rsid w:val="00BC3387"/>
    <w:rsid w:val="00BC351B"/>
    <w:rsid w:val="00BC358F"/>
    <w:rsid w:val="00BC35DF"/>
    <w:rsid w:val="00BC36BC"/>
    <w:rsid w:val="00BC3A09"/>
    <w:rsid w:val="00BC3E5D"/>
    <w:rsid w:val="00BC4135"/>
    <w:rsid w:val="00BC4150"/>
    <w:rsid w:val="00BC4194"/>
    <w:rsid w:val="00BC46B0"/>
    <w:rsid w:val="00BC470A"/>
    <w:rsid w:val="00BC4A9F"/>
    <w:rsid w:val="00BC4B3C"/>
    <w:rsid w:val="00BC520E"/>
    <w:rsid w:val="00BC5505"/>
    <w:rsid w:val="00BC5608"/>
    <w:rsid w:val="00BC56B5"/>
    <w:rsid w:val="00BC5897"/>
    <w:rsid w:val="00BC5B4C"/>
    <w:rsid w:val="00BC6430"/>
    <w:rsid w:val="00BC6853"/>
    <w:rsid w:val="00BC69F1"/>
    <w:rsid w:val="00BC6D49"/>
    <w:rsid w:val="00BC6D4A"/>
    <w:rsid w:val="00BC7814"/>
    <w:rsid w:val="00BC7A2D"/>
    <w:rsid w:val="00BC7C0C"/>
    <w:rsid w:val="00BD02E1"/>
    <w:rsid w:val="00BD0422"/>
    <w:rsid w:val="00BD0526"/>
    <w:rsid w:val="00BD0608"/>
    <w:rsid w:val="00BD0A3E"/>
    <w:rsid w:val="00BD0EBA"/>
    <w:rsid w:val="00BD10B4"/>
    <w:rsid w:val="00BD117A"/>
    <w:rsid w:val="00BD1455"/>
    <w:rsid w:val="00BD15F1"/>
    <w:rsid w:val="00BD1616"/>
    <w:rsid w:val="00BD1941"/>
    <w:rsid w:val="00BD1E64"/>
    <w:rsid w:val="00BD23C6"/>
    <w:rsid w:val="00BD2406"/>
    <w:rsid w:val="00BD27B7"/>
    <w:rsid w:val="00BD2E3F"/>
    <w:rsid w:val="00BD3368"/>
    <w:rsid w:val="00BD3873"/>
    <w:rsid w:val="00BD409E"/>
    <w:rsid w:val="00BD4A2F"/>
    <w:rsid w:val="00BD4BF0"/>
    <w:rsid w:val="00BD4D86"/>
    <w:rsid w:val="00BD4FC5"/>
    <w:rsid w:val="00BD5316"/>
    <w:rsid w:val="00BD5A4E"/>
    <w:rsid w:val="00BD5D9C"/>
    <w:rsid w:val="00BD5FD6"/>
    <w:rsid w:val="00BD6618"/>
    <w:rsid w:val="00BD695C"/>
    <w:rsid w:val="00BE00B4"/>
    <w:rsid w:val="00BE0254"/>
    <w:rsid w:val="00BE0279"/>
    <w:rsid w:val="00BE02EC"/>
    <w:rsid w:val="00BE14F5"/>
    <w:rsid w:val="00BE1642"/>
    <w:rsid w:val="00BE1CD0"/>
    <w:rsid w:val="00BE1D45"/>
    <w:rsid w:val="00BE2091"/>
    <w:rsid w:val="00BE24D2"/>
    <w:rsid w:val="00BE25DA"/>
    <w:rsid w:val="00BE2856"/>
    <w:rsid w:val="00BE2CF9"/>
    <w:rsid w:val="00BE2D05"/>
    <w:rsid w:val="00BE2D85"/>
    <w:rsid w:val="00BE368B"/>
    <w:rsid w:val="00BE37EA"/>
    <w:rsid w:val="00BE3A78"/>
    <w:rsid w:val="00BE3C5A"/>
    <w:rsid w:val="00BE3CF8"/>
    <w:rsid w:val="00BE40FE"/>
    <w:rsid w:val="00BE4526"/>
    <w:rsid w:val="00BE48D7"/>
    <w:rsid w:val="00BE4B18"/>
    <w:rsid w:val="00BE4B99"/>
    <w:rsid w:val="00BE4DF0"/>
    <w:rsid w:val="00BE5915"/>
    <w:rsid w:val="00BE5F2D"/>
    <w:rsid w:val="00BE60CF"/>
    <w:rsid w:val="00BE61B1"/>
    <w:rsid w:val="00BE62FA"/>
    <w:rsid w:val="00BE648A"/>
    <w:rsid w:val="00BE6760"/>
    <w:rsid w:val="00BE69FE"/>
    <w:rsid w:val="00BE6A96"/>
    <w:rsid w:val="00BE6D0A"/>
    <w:rsid w:val="00BE74F8"/>
    <w:rsid w:val="00BE75B5"/>
    <w:rsid w:val="00BE7A71"/>
    <w:rsid w:val="00BE7ABE"/>
    <w:rsid w:val="00BE7ED9"/>
    <w:rsid w:val="00BF0575"/>
    <w:rsid w:val="00BF0899"/>
    <w:rsid w:val="00BF0AD0"/>
    <w:rsid w:val="00BF0AFD"/>
    <w:rsid w:val="00BF128F"/>
    <w:rsid w:val="00BF1321"/>
    <w:rsid w:val="00BF15FD"/>
    <w:rsid w:val="00BF1661"/>
    <w:rsid w:val="00BF173A"/>
    <w:rsid w:val="00BF18AB"/>
    <w:rsid w:val="00BF1A3B"/>
    <w:rsid w:val="00BF1F78"/>
    <w:rsid w:val="00BF2464"/>
    <w:rsid w:val="00BF2685"/>
    <w:rsid w:val="00BF2F38"/>
    <w:rsid w:val="00BF398B"/>
    <w:rsid w:val="00BF3B55"/>
    <w:rsid w:val="00BF3D9C"/>
    <w:rsid w:val="00BF415C"/>
    <w:rsid w:val="00BF4232"/>
    <w:rsid w:val="00BF42BB"/>
    <w:rsid w:val="00BF45C1"/>
    <w:rsid w:val="00BF5119"/>
    <w:rsid w:val="00BF5151"/>
    <w:rsid w:val="00BF51BC"/>
    <w:rsid w:val="00BF530A"/>
    <w:rsid w:val="00BF5588"/>
    <w:rsid w:val="00BF5934"/>
    <w:rsid w:val="00BF5E4C"/>
    <w:rsid w:val="00BF5F9A"/>
    <w:rsid w:val="00BF5FAD"/>
    <w:rsid w:val="00BF6047"/>
    <w:rsid w:val="00BF635C"/>
    <w:rsid w:val="00BF6737"/>
    <w:rsid w:val="00BF6864"/>
    <w:rsid w:val="00BF6F59"/>
    <w:rsid w:val="00BF7D7E"/>
    <w:rsid w:val="00C00058"/>
    <w:rsid w:val="00C00072"/>
    <w:rsid w:val="00C00099"/>
    <w:rsid w:val="00C000F1"/>
    <w:rsid w:val="00C0042C"/>
    <w:rsid w:val="00C0045D"/>
    <w:rsid w:val="00C00651"/>
    <w:rsid w:val="00C006AC"/>
    <w:rsid w:val="00C008DF"/>
    <w:rsid w:val="00C00942"/>
    <w:rsid w:val="00C00B8F"/>
    <w:rsid w:val="00C00D0B"/>
    <w:rsid w:val="00C013DE"/>
    <w:rsid w:val="00C019C4"/>
    <w:rsid w:val="00C01A06"/>
    <w:rsid w:val="00C01A21"/>
    <w:rsid w:val="00C01F2B"/>
    <w:rsid w:val="00C02208"/>
    <w:rsid w:val="00C022D0"/>
    <w:rsid w:val="00C02554"/>
    <w:rsid w:val="00C032E9"/>
    <w:rsid w:val="00C0333E"/>
    <w:rsid w:val="00C03ECB"/>
    <w:rsid w:val="00C03F66"/>
    <w:rsid w:val="00C0406E"/>
    <w:rsid w:val="00C040F3"/>
    <w:rsid w:val="00C04526"/>
    <w:rsid w:val="00C045F0"/>
    <w:rsid w:val="00C04685"/>
    <w:rsid w:val="00C049D2"/>
    <w:rsid w:val="00C04AAB"/>
    <w:rsid w:val="00C04CEA"/>
    <w:rsid w:val="00C05182"/>
    <w:rsid w:val="00C0521E"/>
    <w:rsid w:val="00C0597F"/>
    <w:rsid w:val="00C05AF0"/>
    <w:rsid w:val="00C05DE3"/>
    <w:rsid w:val="00C0603A"/>
    <w:rsid w:val="00C0615F"/>
    <w:rsid w:val="00C06342"/>
    <w:rsid w:val="00C0634B"/>
    <w:rsid w:val="00C0654B"/>
    <w:rsid w:val="00C06936"/>
    <w:rsid w:val="00C06ADB"/>
    <w:rsid w:val="00C0701E"/>
    <w:rsid w:val="00C0783D"/>
    <w:rsid w:val="00C07FE7"/>
    <w:rsid w:val="00C100F0"/>
    <w:rsid w:val="00C1026E"/>
    <w:rsid w:val="00C10348"/>
    <w:rsid w:val="00C10731"/>
    <w:rsid w:val="00C1095F"/>
    <w:rsid w:val="00C10FC5"/>
    <w:rsid w:val="00C114FB"/>
    <w:rsid w:val="00C11634"/>
    <w:rsid w:val="00C11A3B"/>
    <w:rsid w:val="00C1212E"/>
    <w:rsid w:val="00C12658"/>
    <w:rsid w:val="00C1269E"/>
    <w:rsid w:val="00C126A9"/>
    <w:rsid w:val="00C12798"/>
    <w:rsid w:val="00C12830"/>
    <w:rsid w:val="00C137BB"/>
    <w:rsid w:val="00C1398C"/>
    <w:rsid w:val="00C14AC0"/>
    <w:rsid w:val="00C15287"/>
    <w:rsid w:val="00C1542B"/>
    <w:rsid w:val="00C1547A"/>
    <w:rsid w:val="00C15617"/>
    <w:rsid w:val="00C15630"/>
    <w:rsid w:val="00C15A1A"/>
    <w:rsid w:val="00C15AB2"/>
    <w:rsid w:val="00C15CF9"/>
    <w:rsid w:val="00C160C5"/>
    <w:rsid w:val="00C16578"/>
    <w:rsid w:val="00C1658D"/>
    <w:rsid w:val="00C16749"/>
    <w:rsid w:val="00C1679B"/>
    <w:rsid w:val="00C16AA5"/>
    <w:rsid w:val="00C174FB"/>
    <w:rsid w:val="00C17A15"/>
    <w:rsid w:val="00C17D44"/>
    <w:rsid w:val="00C17ECC"/>
    <w:rsid w:val="00C20052"/>
    <w:rsid w:val="00C2039D"/>
    <w:rsid w:val="00C20465"/>
    <w:rsid w:val="00C204B2"/>
    <w:rsid w:val="00C204DD"/>
    <w:rsid w:val="00C205C1"/>
    <w:rsid w:val="00C207BD"/>
    <w:rsid w:val="00C21089"/>
    <w:rsid w:val="00C219ED"/>
    <w:rsid w:val="00C219F1"/>
    <w:rsid w:val="00C21CAF"/>
    <w:rsid w:val="00C22137"/>
    <w:rsid w:val="00C2220A"/>
    <w:rsid w:val="00C2222C"/>
    <w:rsid w:val="00C22C4A"/>
    <w:rsid w:val="00C22DC8"/>
    <w:rsid w:val="00C23146"/>
    <w:rsid w:val="00C231DD"/>
    <w:rsid w:val="00C23B0A"/>
    <w:rsid w:val="00C23B53"/>
    <w:rsid w:val="00C23B5E"/>
    <w:rsid w:val="00C2413A"/>
    <w:rsid w:val="00C2417F"/>
    <w:rsid w:val="00C24CC3"/>
    <w:rsid w:val="00C24DD2"/>
    <w:rsid w:val="00C24F02"/>
    <w:rsid w:val="00C2527E"/>
    <w:rsid w:val="00C2533F"/>
    <w:rsid w:val="00C2535E"/>
    <w:rsid w:val="00C25380"/>
    <w:rsid w:val="00C2558F"/>
    <w:rsid w:val="00C25614"/>
    <w:rsid w:val="00C2651B"/>
    <w:rsid w:val="00C2708C"/>
    <w:rsid w:val="00C27444"/>
    <w:rsid w:val="00C27862"/>
    <w:rsid w:val="00C27864"/>
    <w:rsid w:val="00C27AB6"/>
    <w:rsid w:val="00C27BA3"/>
    <w:rsid w:val="00C27EA2"/>
    <w:rsid w:val="00C30137"/>
    <w:rsid w:val="00C30436"/>
    <w:rsid w:val="00C3084D"/>
    <w:rsid w:val="00C3086E"/>
    <w:rsid w:val="00C308A2"/>
    <w:rsid w:val="00C311F8"/>
    <w:rsid w:val="00C31977"/>
    <w:rsid w:val="00C31B7A"/>
    <w:rsid w:val="00C31CE0"/>
    <w:rsid w:val="00C32107"/>
    <w:rsid w:val="00C3234F"/>
    <w:rsid w:val="00C3242D"/>
    <w:rsid w:val="00C32676"/>
    <w:rsid w:val="00C32840"/>
    <w:rsid w:val="00C329EE"/>
    <w:rsid w:val="00C32B6A"/>
    <w:rsid w:val="00C32CAB"/>
    <w:rsid w:val="00C32D21"/>
    <w:rsid w:val="00C32EA2"/>
    <w:rsid w:val="00C330CC"/>
    <w:rsid w:val="00C33590"/>
    <w:rsid w:val="00C336BB"/>
    <w:rsid w:val="00C33881"/>
    <w:rsid w:val="00C338D1"/>
    <w:rsid w:val="00C33B1D"/>
    <w:rsid w:val="00C340B4"/>
    <w:rsid w:val="00C34A82"/>
    <w:rsid w:val="00C34D09"/>
    <w:rsid w:val="00C34D38"/>
    <w:rsid w:val="00C3540F"/>
    <w:rsid w:val="00C36264"/>
    <w:rsid w:val="00C36BE8"/>
    <w:rsid w:val="00C36CEE"/>
    <w:rsid w:val="00C36D3D"/>
    <w:rsid w:val="00C36EDE"/>
    <w:rsid w:val="00C371B7"/>
    <w:rsid w:val="00C376AF"/>
    <w:rsid w:val="00C376D9"/>
    <w:rsid w:val="00C37730"/>
    <w:rsid w:val="00C378E4"/>
    <w:rsid w:val="00C37908"/>
    <w:rsid w:val="00C37977"/>
    <w:rsid w:val="00C37990"/>
    <w:rsid w:val="00C37D4B"/>
    <w:rsid w:val="00C37F79"/>
    <w:rsid w:val="00C4023B"/>
    <w:rsid w:val="00C40CF8"/>
    <w:rsid w:val="00C412F4"/>
    <w:rsid w:val="00C414E3"/>
    <w:rsid w:val="00C41836"/>
    <w:rsid w:val="00C42217"/>
    <w:rsid w:val="00C42D3D"/>
    <w:rsid w:val="00C42F1B"/>
    <w:rsid w:val="00C42FE7"/>
    <w:rsid w:val="00C4348B"/>
    <w:rsid w:val="00C434B4"/>
    <w:rsid w:val="00C436E8"/>
    <w:rsid w:val="00C43C98"/>
    <w:rsid w:val="00C43DB2"/>
    <w:rsid w:val="00C43E59"/>
    <w:rsid w:val="00C443B7"/>
    <w:rsid w:val="00C443D6"/>
    <w:rsid w:val="00C447E1"/>
    <w:rsid w:val="00C4480C"/>
    <w:rsid w:val="00C448E0"/>
    <w:rsid w:val="00C44A13"/>
    <w:rsid w:val="00C44E5E"/>
    <w:rsid w:val="00C44F18"/>
    <w:rsid w:val="00C44FBD"/>
    <w:rsid w:val="00C451F6"/>
    <w:rsid w:val="00C453D1"/>
    <w:rsid w:val="00C454BE"/>
    <w:rsid w:val="00C458BD"/>
    <w:rsid w:val="00C45B3B"/>
    <w:rsid w:val="00C4605B"/>
    <w:rsid w:val="00C463C5"/>
    <w:rsid w:val="00C46717"/>
    <w:rsid w:val="00C46824"/>
    <w:rsid w:val="00C46B94"/>
    <w:rsid w:val="00C46C64"/>
    <w:rsid w:val="00C46DFE"/>
    <w:rsid w:val="00C47007"/>
    <w:rsid w:val="00C47055"/>
    <w:rsid w:val="00C4737B"/>
    <w:rsid w:val="00C473C8"/>
    <w:rsid w:val="00C47443"/>
    <w:rsid w:val="00C47B1A"/>
    <w:rsid w:val="00C47C6B"/>
    <w:rsid w:val="00C47DB4"/>
    <w:rsid w:val="00C47EAC"/>
    <w:rsid w:val="00C50139"/>
    <w:rsid w:val="00C50727"/>
    <w:rsid w:val="00C509AC"/>
    <w:rsid w:val="00C51013"/>
    <w:rsid w:val="00C5198B"/>
    <w:rsid w:val="00C51C57"/>
    <w:rsid w:val="00C51D11"/>
    <w:rsid w:val="00C51F33"/>
    <w:rsid w:val="00C52460"/>
    <w:rsid w:val="00C5286F"/>
    <w:rsid w:val="00C528F0"/>
    <w:rsid w:val="00C52C13"/>
    <w:rsid w:val="00C52C61"/>
    <w:rsid w:val="00C52CDC"/>
    <w:rsid w:val="00C53362"/>
    <w:rsid w:val="00C53423"/>
    <w:rsid w:val="00C536B5"/>
    <w:rsid w:val="00C539E4"/>
    <w:rsid w:val="00C53BA3"/>
    <w:rsid w:val="00C53D47"/>
    <w:rsid w:val="00C540D8"/>
    <w:rsid w:val="00C548C9"/>
    <w:rsid w:val="00C54D65"/>
    <w:rsid w:val="00C550AC"/>
    <w:rsid w:val="00C5572D"/>
    <w:rsid w:val="00C557F2"/>
    <w:rsid w:val="00C55839"/>
    <w:rsid w:val="00C561D7"/>
    <w:rsid w:val="00C561FF"/>
    <w:rsid w:val="00C56345"/>
    <w:rsid w:val="00C56405"/>
    <w:rsid w:val="00C56494"/>
    <w:rsid w:val="00C57299"/>
    <w:rsid w:val="00C57467"/>
    <w:rsid w:val="00C5790C"/>
    <w:rsid w:val="00C60392"/>
    <w:rsid w:val="00C6043C"/>
    <w:rsid w:val="00C604BC"/>
    <w:rsid w:val="00C608BE"/>
    <w:rsid w:val="00C60BA1"/>
    <w:rsid w:val="00C61460"/>
    <w:rsid w:val="00C615E0"/>
    <w:rsid w:val="00C617D7"/>
    <w:rsid w:val="00C61A1A"/>
    <w:rsid w:val="00C621A1"/>
    <w:rsid w:val="00C622ED"/>
    <w:rsid w:val="00C62377"/>
    <w:rsid w:val="00C62390"/>
    <w:rsid w:val="00C62475"/>
    <w:rsid w:val="00C625EB"/>
    <w:rsid w:val="00C6267D"/>
    <w:rsid w:val="00C62AC9"/>
    <w:rsid w:val="00C62DD2"/>
    <w:rsid w:val="00C62E73"/>
    <w:rsid w:val="00C631E0"/>
    <w:rsid w:val="00C6331A"/>
    <w:rsid w:val="00C6356E"/>
    <w:rsid w:val="00C63916"/>
    <w:rsid w:val="00C63931"/>
    <w:rsid w:val="00C63CC3"/>
    <w:rsid w:val="00C63D52"/>
    <w:rsid w:val="00C63F12"/>
    <w:rsid w:val="00C64025"/>
    <w:rsid w:val="00C6430A"/>
    <w:rsid w:val="00C64451"/>
    <w:rsid w:val="00C64638"/>
    <w:rsid w:val="00C64D2B"/>
    <w:rsid w:val="00C64D69"/>
    <w:rsid w:val="00C659B6"/>
    <w:rsid w:val="00C65D0F"/>
    <w:rsid w:val="00C665C9"/>
    <w:rsid w:val="00C66604"/>
    <w:rsid w:val="00C666A3"/>
    <w:rsid w:val="00C66751"/>
    <w:rsid w:val="00C669B0"/>
    <w:rsid w:val="00C669CE"/>
    <w:rsid w:val="00C66B3A"/>
    <w:rsid w:val="00C66BEA"/>
    <w:rsid w:val="00C66D28"/>
    <w:rsid w:val="00C67018"/>
    <w:rsid w:val="00C67476"/>
    <w:rsid w:val="00C67666"/>
    <w:rsid w:val="00C6769F"/>
    <w:rsid w:val="00C6778F"/>
    <w:rsid w:val="00C67D52"/>
    <w:rsid w:val="00C67FF2"/>
    <w:rsid w:val="00C70562"/>
    <w:rsid w:val="00C70848"/>
    <w:rsid w:val="00C70883"/>
    <w:rsid w:val="00C7187A"/>
    <w:rsid w:val="00C71E80"/>
    <w:rsid w:val="00C71ED9"/>
    <w:rsid w:val="00C71F56"/>
    <w:rsid w:val="00C7262B"/>
    <w:rsid w:val="00C72C96"/>
    <w:rsid w:val="00C72DE3"/>
    <w:rsid w:val="00C73276"/>
    <w:rsid w:val="00C73564"/>
    <w:rsid w:val="00C73884"/>
    <w:rsid w:val="00C73AF6"/>
    <w:rsid w:val="00C73CD2"/>
    <w:rsid w:val="00C73D25"/>
    <w:rsid w:val="00C749FD"/>
    <w:rsid w:val="00C74A7B"/>
    <w:rsid w:val="00C74F95"/>
    <w:rsid w:val="00C750FE"/>
    <w:rsid w:val="00C75F1D"/>
    <w:rsid w:val="00C76715"/>
    <w:rsid w:val="00C76876"/>
    <w:rsid w:val="00C76FDD"/>
    <w:rsid w:val="00C77432"/>
    <w:rsid w:val="00C77446"/>
    <w:rsid w:val="00C77477"/>
    <w:rsid w:val="00C7762F"/>
    <w:rsid w:val="00C778BF"/>
    <w:rsid w:val="00C7797F"/>
    <w:rsid w:val="00C8022E"/>
    <w:rsid w:val="00C80705"/>
    <w:rsid w:val="00C809CB"/>
    <w:rsid w:val="00C80AE6"/>
    <w:rsid w:val="00C8124F"/>
    <w:rsid w:val="00C81352"/>
    <w:rsid w:val="00C816A9"/>
    <w:rsid w:val="00C82070"/>
    <w:rsid w:val="00C8218C"/>
    <w:rsid w:val="00C82653"/>
    <w:rsid w:val="00C82911"/>
    <w:rsid w:val="00C82CA8"/>
    <w:rsid w:val="00C82E5E"/>
    <w:rsid w:val="00C83632"/>
    <w:rsid w:val="00C83C26"/>
    <w:rsid w:val="00C846B3"/>
    <w:rsid w:val="00C848F6"/>
    <w:rsid w:val="00C84985"/>
    <w:rsid w:val="00C84D69"/>
    <w:rsid w:val="00C84EA4"/>
    <w:rsid w:val="00C85704"/>
    <w:rsid w:val="00C8579C"/>
    <w:rsid w:val="00C8599E"/>
    <w:rsid w:val="00C85AFA"/>
    <w:rsid w:val="00C85B33"/>
    <w:rsid w:val="00C85EA1"/>
    <w:rsid w:val="00C867D4"/>
    <w:rsid w:val="00C86B53"/>
    <w:rsid w:val="00C87124"/>
    <w:rsid w:val="00C872C0"/>
    <w:rsid w:val="00C876FD"/>
    <w:rsid w:val="00C8778E"/>
    <w:rsid w:val="00C87A05"/>
    <w:rsid w:val="00C87B98"/>
    <w:rsid w:val="00C87C58"/>
    <w:rsid w:val="00C904D9"/>
    <w:rsid w:val="00C9075D"/>
    <w:rsid w:val="00C90799"/>
    <w:rsid w:val="00C90815"/>
    <w:rsid w:val="00C90D15"/>
    <w:rsid w:val="00C91023"/>
    <w:rsid w:val="00C9168E"/>
    <w:rsid w:val="00C91743"/>
    <w:rsid w:val="00C9175B"/>
    <w:rsid w:val="00C91762"/>
    <w:rsid w:val="00C918D9"/>
    <w:rsid w:val="00C91A47"/>
    <w:rsid w:val="00C921B0"/>
    <w:rsid w:val="00C92A1A"/>
    <w:rsid w:val="00C92DBA"/>
    <w:rsid w:val="00C9327A"/>
    <w:rsid w:val="00C9331A"/>
    <w:rsid w:val="00C9338E"/>
    <w:rsid w:val="00C935D6"/>
    <w:rsid w:val="00C9391E"/>
    <w:rsid w:val="00C9399C"/>
    <w:rsid w:val="00C93D84"/>
    <w:rsid w:val="00C93F73"/>
    <w:rsid w:val="00C941AA"/>
    <w:rsid w:val="00C95013"/>
    <w:rsid w:val="00C953E9"/>
    <w:rsid w:val="00C9585A"/>
    <w:rsid w:val="00C9590C"/>
    <w:rsid w:val="00C9593D"/>
    <w:rsid w:val="00C95BF8"/>
    <w:rsid w:val="00C95FFA"/>
    <w:rsid w:val="00C9621E"/>
    <w:rsid w:val="00C969CD"/>
    <w:rsid w:val="00C96D0A"/>
    <w:rsid w:val="00C96FC4"/>
    <w:rsid w:val="00C970FB"/>
    <w:rsid w:val="00C977A2"/>
    <w:rsid w:val="00C97D7F"/>
    <w:rsid w:val="00CA0115"/>
    <w:rsid w:val="00CA02E3"/>
    <w:rsid w:val="00CA05F8"/>
    <w:rsid w:val="00CA0EA8"/>
    <w:rsid w:val="00CA0F20"/>
    <w:rsid w:val="00CA1211"/>
    <w:rsid w:val="00CA170E"/>
    <w:rsid w:val="00CA1AAB"/>
    <w:rsid w:val="00CA1B51"/>
    <w:rsid w:val="00CA2278"/>
    <w:rsid w:val="00CA2371"/>
    <w:rsid w:val="00CA23CA"/>
    <w:rsid w:val="00CA29AE"/>
    <w:rsid w:val="00CA2B2D"/>
    <w:rsid w:val="00CA2C74"/>
    <w:rsid w:val="00CA3013"/>
    <w:rsid w:val="00CA3EEA"/>
    <w:rsid w:val="00CA4226"/>
    <w:rsid w:val="00CA4DCE"/>
    <w:rsid w:val="00CA5231"/>
    <w:rsid w:val="00CA5341"/>
    <w:rsid w:val="00CA56ED"/>
    <w:rsid w:val="00CA5CF0"/>
    <w:rsid w:val="00CA6786"/>
    <w:rsid w:val="00CA704F"/>
    <w:rsid w:val="00CA791D"/>
    <w:rsid w:val="00CA7D9C"/>
    <w:rsid w:val="00CA7DED"/>
    <w:rsid w:val="00CB0352"/>
    <w:rsid w:val="00CB0393"/>
    <w:rsid w:val="00CB10F2"/>
    <w:rsid w:val="00CB13EE"/>
    <w:rsid w:val="00CB15D0"/>
    <w:rsid w:val="00CB1A74"/>
    <w:rsid w:val="00CB1B42"/>
    <w:rsid w:val="00CB20AB"/>
    <w:rsid w:val="00CB2263"/>
    <w:rsid w:val="00CB244C"/>
    <w:rsid w:val="00CB268D"/>
    <w:rsid w:val="00CB2A62"/>
    <w:rsid w:val="00CB2BC6"/>
    <w:rsid w:val="00CB304F"/>
    <w:rsid w:val="00CB3081"/>
    <w:rsid w:val="00CB3138"/>
    <w:rsid w:val="00CB3284"/>
    <w:rsid w:val="00CB3431"/>
    <w:rsid w:val="00CB3555"/>
    <w:rsid w:val="00CB3DBB"/>
    <w:rsid w:val="00CB3F63"/>
    <w:rsid w:val="00CB467F"/>
    <w:rsid w:val="00CB5225"/>
    <w:rsid w:val="00CB524B"/>
    <w:rsid w:val="00CB55C6"/>
    <w:rsid w:val="00CB5CFE"/>
    <w:rsid w:val="00CB5E34"/>
    <w:rsid w:val="00CB66BC"/>
    <w:rsid w:val="00CB6D6A"/>
    <w:rsid w:val="00CB710F"/>
    <w:rsid w:val="00CB7161"/>
    <w:rsid w:val="00CB7324"/>
    <w:rsid w:val="00CB7329"/>
    <w:rsid w:val="00CB7397"/>
    <w:rsid w:val="00CB73F6"/>
    <w:rsid w:val="00CB7577"/>
    <w:rsid w:val="00CB78FD"/>
    <w:rsid w:val="00CB7E77"/>
    <w:rsid w:val="00CC0241"/>
    <w:rsid w:val="00CC04E9"/>
    <w:rsid w:val="00CC090B"/>
    <w:rsid w:val="00CC0F31"/>
    <w:rsid w:val="00CC1129"/>
    <w:rsid w:val="00CC1F43"/>
    <w:rsid w:val="00CC23EE"/>
    <w:rsid w:val="00CC2818"/>
    <w:rsid w:val="00CC28DD"/>
    <w:rsid w:val="00CC2B85"/>
    <w:rsid w:val="00CC364D"/>
    <w:rsid w:val="00CC3DFF"/>
    <w:rsid w:val="00CC3E24"/>
    <w:rsid w:val="00CC3E3A"/>
    <w:rsid w:val="00CC3E54"/>
    <w:rsid w:val="00CC418E"/>
    <w:rsid w:val="00CC48ED"/>
    <w:rsid w:val="00CC554E"/>
    <w:rsid w:val="00CC57E1"/>
    <w:rsid w:val="00CC5E13"/>
    <w:rsid w:val="00CC5E8A"/>
    <w:rsid w:val="00CC5ECC"/>
    <w:rsid w:val="00CC619F"/>
    <w:rsid w:val="00CC6448"/>
    <w:rsid w:val="00CC65F1"/>
    <w:rsid w:val="00CC6EDA"/>
    <w:rsid w:val="00CC6FA9"/>
    <w:rsid w:val="00CC756B"/>
    <w:rsid w:val="00CC75BD"/>
    <w:rsid w:val="00CC762C"/>
    <w:rsid w:val="00CC7ABF"/>
    <w:rsid w:val="00CD01FF"/>
    <w:rsid w:val="00CD0392"/>
    <w:rsid w:val="00CD0750"/>
    <w:rsid w:val="00CD08ED"/>
    <w:rsid w:val="00CD0F0D"/>
    <w:rsid w:val="00CD133B"/>
    <w:rsid w:val="00CD14A9"/>
    <w:rsid w:val="00CD14B8"/>
    <w:rsid w:val="00CD1675"/>
    <w:rsid w:val="00CD1750"/>
    <w:rsid w:val="00CD19F3"/>
    <w:rsid w:val="00CD1A60"/>
    <w:rsid w:val="00CD1D0D"/>
    <w:rsid w:val="00CD2066"/>
    <w:rsid w:val="00CD20A3"/>
    <w:rsid w:val="00CD29E7"/>
    <w:rsid w:val="00CD2C91"/>
    <w:rsid w:val="00CD2F19"/>
    <w:rsid w:val="00CD35F2"/>
    <w:rsid w:val="00CD39DF"/>
    <w:rsid w:val="00CD40A9"/>
    <w:rsid w:val="00CD40FA"/>
    <w:rsid w:val="00CD42C2"/>
    <w:rsid w:val="00CD461B"/>
    <w:rsid w:val="00CD4713"/>
    <w:rsid w:val="00CD4AE8"/>
    <w:rsid w:val="00CD4AF0"/>
    <w:rsid w:val="00CD4CA3"/>
    <w:rsid w:val="00CD4F7F"/>
    <w:rsid w:val="00CD51D4"/>
    <w:rsid w:val="00CD5538"/>
    <w:rsid w:val="00CD5CDB"/>
    <w:rsid w:val="00CD6414"/>
    <w:rsid w:val="00CD6440"/>
    <w:rsid w:val="00CD72F3"/>
    <w:rsid w:val="00CD738D"/>
    <w:rsid w:val="00CD778C"/>
    <w:rsid w:val="00CD778E"/>
    <w:rsid w:val="00CD7AF2"/>
    <w:rsid w:val="00CD7E8E"/>
    <w:rsid w:val="00CE029F"/>
    <w:rsid w:val="00CE02A0"/>
    <w:rsid w:val="00CE0798"/>
    <w:rsid w:val="00CE0B51"/>
    <w:rsid w:val="00CE0BBB"/>
    <w:rsid w:val="00CE0DCB"/>
    <w:rsid w:val="00CE1708"/>
    <w:rsid w:val="00CE182D"/>
    <w:rsid w:val="00CE1E35"/>
    <w:rsid w:val="00CE2233"/>
    <w:rsid w:val="00CE265B"/>
    <w:rsid w:val="00CE298B"/>
    <w:rsid w:val="00CE2B69"/>
    <w:rsid w:val="00CE2E08"/>
    <w:rsid w:val="00CE2FC8"/>
    <w:rsid w:val="00CE2FF5"/>
    <w:rsid w:val="00CE3120"/>
    <w:rsid w:val="00CE352B"/>
    <w:rsid w:val="00CE368D"/>
    <w:rsid w:val="00CE36B8"/>
    <w:rsid w:val="00CE417A"/>
    <w:rsid w:val="00CE48CF"/>
    <w:rsid w:val="00CE4C89"/>
    <w:rsid w:val="00CE4D7D"/>
    <w:rsid w:val="00CE5101"/>
    <w:rsid w:val="00CE5420"/>
    <w:rsid w:val="00CE54AA"/>
    <w:rsid w:val="00CE582B"/>
    <w:rsid w:val="00CE5870"/>
    <w:rsid w:val="00CE5929"/>
    <w:rsid w:val="00CE5C55"/>
    <w:rsid w:val="00CE5E67"/>
    <w:rsid w:val="00CE6785"/>
    <w:rsid w:val="00CE690B"/>
    <w:rsid w:val="00CE6948"/>
    <w:rsid w:val="00CE6BB5"/>
    <w:rsid w:val="00CE7041"/>
    <w:rsid w:val="00CE74D9"/>
    <w:rsid w:val="00CE7B27"/>
    <w:rsid w:val="00CE7EAE"/>
    <w:rsid w:val="00CF000F"/>
    <w:rsid w:val="00CF01B0"/>
    <w:rsid w:val="00CF04C2"/>
    <w:rsid w:val="00CF089C"/>
    <w:rsid w:val="00CF0F51"/>
    <w:rsid w:val="00CF118D"/>
    <w:rsid w:val="00CF177B"/>
    <w:rsid w:val="00CF1EBE"/>
    <w:rsid w:val="00CF1FB0"/>
    <w:rsid w:val="00CF2615"/>
    <w:rsid w:val="00CF29A3"/>
    <w:rsid w:val="00CF2B45"/>
    <w:rsid w:val="00CF2C94"/>
    <w:rsid w:val="00CF2D1E"/>
    <w:rsid w:val="00CF2D35"/>
    <w:rsid w:val="00CF2EC8"/>
    <w:rsid w:val="00CF309D"/>
    <w:rsid w:val="00CF33A0"/>
    <w:rsid w:val="00CF34EB"/>
    <w:rsid w:val="00CF3567"/>
    <w:rsid w:val="00CF3E16"/>
    <w:rsid w:val="00CF3E9A"/>
    <w:rsid w:val="00CF42CE"/>
    <w:rsid w:val="00CF4508"/>
    <w:rsid w:val="00CF4725"/>
    <w:rsid w:val="00CF48DF"/>
    <w:rsid w:val="00CF50E9"/>
    <w:rsid w:val="00CF52FB"/>
    <w:rsid w:val="00CF5656"/>
    <w:rsid w:val="00CF5B90"/>
    <w:rsid w:val="00CF5F53"/>
    <w:rsid w:val="00CF5FEE"/>
    <w:rsid w:val="00CF62AB"/>
    <w:rsid w:val="00CF6488"/>
    <w:rsid w:val="00CF6621"/>
    <w:rsid w:val="00CF7822"/>
    <w:rsid w:val="00CF7A9A"/>
    <w:rsid w:val="00CF7AF3"/>
    <w:rsid w:val="00CF7BE4"/>
    <w:rsid w:val="00CF7D6D"/>
    <w:rsid w:val="00CF7ED4"/>
    <w:rsid w:val="00D003F0"/>
    <w:rsid w:val="00D00469"/>
    <w:rsid w:val="00D007D0"/>
    <w:rsid w:val="00D00DC1"/>
    <w:rsid w:val="00D014A5"/>
    <w:rsid w:val="00D01559"/>
    <w:rsid w:val="00D01DE4"/>
    <w:rsid w:val="00D02190"/>
    <w:rsid w:val="00D023E0"/>
    <w:rsid w:val="00D02603"/>
    <w:rsid w:val="00D0264D"/>
    <w:rsid w:val="00D0296C"/>
    <w:rsid w:val="00D02E4D"/>
    <w:rsid w:val="00D02FBC"/>
    <w:rsid w:val="00D034EA"/>
    <w:rsid w:val="00D03E39"/>
    <w:rsid w:val="00D044B7"/>
    <w:rsid w:val="00D04643"/>
    <w:rsid w:val="00D04648"/>
    <w:rsid w:val="00D0491C"/>
    <w:rsid w:val="00D04C71"/>
    <w:rsid w:val="00D04F0D"/>
    <w:rsid w:val="00D0506C"/>
    <w:rsid w:val="00D05707"/>
    <w:rsid w:val="00D0580C"/>
    <w:rsid w:val="00D05ECC"/>
    <w:rsid w:val="00D06E1F"/>
    <w:rsid w:val="00D07180"/>
    <w:rsid w:val="00D07181"/>
    <w:rsid w:val="00D071C6"/>
    <w:rsid w:val="00D07515"/>
    <w:rsid w:val="00D0798C"/>
    <w:rsid w:val="00D079C0"/>
    <w:rsid w:val="00D10B3E"/>
    <w:rsid w:val="00D10D9E"/>
    <w:rsid w:val="00D10E90"/>
    <w:rsid w:val="00D11024"/>
    <w:rsid w:val="00D1117B"/>
    <w:rsid w:val="00D111EF"/>
    <w:rsid w:val="00D113A5"/>
    <w:rsid w:val="00D11583"/>
    <w:rsid w:val="00D11627"/>
    <w:rsid w:val="00D11AD9"/>
    <w:rsid w:val="00D11C26"/>
    <w:rsid w:val="00D11F40"/>
    <w:rsid w:val="00D12121"/>
    <w:rsid w:val="00D12276"/>
    <w:rsid w:val="00D123A4"/>
    <w:rsid w:val="00D123F7"/>
    <w:rsid w:val="00D128BE"/>
    <w:rsid w:val="00D12E09"/>
    <w:rsid w:val="00D137FC"/>
    <w:rsid w:val="00D13886"/>
    <w:rsid w:val="00D140E4"/>
    <w:rsid w:val="00D142FD"/>
    <w:rsid w:val="00D14AE8"/>
    <w:rsid w:val="00D14BED"/>
    <w:rsid w:val="00D14C77"/>
    <w:rsid w:val="00D14CD6"/>
    <w:rsid w:val="00D153F1"/>
    <w:rsid w:val="00D1553B"/>
    <w:rsid w:val="00D15675"/>
    <w:rsid w:val="00D1590F"/>
    <w:rsid w:val="00D15E18"/>
    <w:rsid w:val="00D161D4"/>
    <w:rsid w:val="00D16DF8"/>
    <w:rsid w:val="00D1717E"/>
    <w:rsid w:val="00D17211"/>
    <w:rsid w:val="00D17522"/>
    <w:rsid w:val="00D17956"/>
    <w:rsid w:val="00D17A9A"/>
    <w:rsid w:val="00D17FD2"/>
    <w:rsid w:val="00D201CE"/>
    <w:rsid w:val="00D20659"/>
    <w:rsid w:val="00D207DA"/>
    <w:rsid w:val="00D20867"/>
    <w:rsid w:val="00D20F3E"/>
    <w:rsid w:val="00D219BC"/>
    <w:rsid w:val="00D21BF2"/>
    <w:rsid w:val="00D220F5"/>
    <w:rsid w:val="00D22253"/>
    <w:rsid w:val="00D22479"/>
    <w:rsid w:val="00D22B36"/>
    <w:rsid w:val="00D22BC4"/>
    <w:rsid w:val="00D22BD0"/>
    <w:rsid w:val="00D22F1D"/>
    <w:rsid w:val="00D23192"/>
    <w:rsid w:val="00D2323D"/>
    <w:rsid w:val="00D239A0"/>
    <w:rsid w:val="00D24176"/>
    <w:rsid w:val="00D24509"/>
    <w:rsid w:val="00D24947"/>
    <w:rsid w:val="00D2495F"/>
    <w:rsid w:val="00D249F0"/>
    <w:rsid w:val="00D24B99"/>
    <w:rsid w:val="00D24C58"/>
    <w:rsid w:val="00D24EB6"/>
    <w:rsid w:val="00D24F4F"/>
    <w:rsid w:val="00D25177"/>
    <w:rsid w:val="00D25205"/>
    <w:rsid w:val="00D2566D"/>
    <w:rsid w:val="00D25936"/>
    <w:rsid w:val="00D25C5C"/>
    <w:rsid w:val="00D25F3D"/>
    <w:rsid w:val="00D264EF"/>
    <w:rsid w:val="00D265F3"/>
    <w:rsid w:val="00D2681A"/>
    <w:rsid w:val="00D269B2"/>
    <w:rsid w:val="00D26A19"/>
    <w:rsid w:val="00D26C7F"/>
    <w:rsid w:val="00D26E62"/>
    <w:rsid w:val="00D26EAE"/>
    <w:rsid w:val="00D275A1"/>
    <w:rsid w:val="00D2783C"/>
    <w:rsid w:val="00D27940"/>
    <w:rsid w:val="00D27B9C"/>
    <w:rsid w:val="00D27ECA"/>
    <w:rsid w:val="00D27F25"/>
    <w:rsid w:val="00D3041A"/>
    <w:rsid w:val="00D309E0"/>
    <w:rsid w:val="00D30B3A"/>
    <w:rsid w:val="00D3115B"/>
    <w:rsid w:val="00D312E5"/>
    <w:rsid w:val="00D3131A"/>
    <w:rsid w:val="00D3160D"/>
    <w:rsid w:val="00D31AC0"/>
    <w:rsid w:val="00D31AE4"/>
    <w:rsid w:val="00D31F79"/>
    <w:rsid w:val="00D3211A"/>
    <w:rsid w:val="00D32569"/>
    <w:rsid w:val="00D326BF"/>
    <w:rsid w:val="00D32BCB"/>
    <w:rsid w:val="00D32FC1"/>
    <w:rsid w:val="00D330DA"/>
    <w:rsid w:val="00D33680"/>
    <w:rsid w:val="00D33B2C"/>
    <w:rsid w:val="00D33DBF"/>
    <w:rsid w:val="00D3443D"/>
    <w:rsid w:val="00D345BD"/>
    <w:rsid w:val="00D347A1"/>
    <w:rsid w:val="00D347C5"/>
    <w:rsid w:val="00D3480A"/>
    <w:rsid w:val="00D34C13"/>
    <w:rsid w:val="00D3502D"/>
    <w:rsid w:val="00D35068"/>
    <w:rsid w:val="00D35143"/>
    <w:rsid w:val="00D3515D"/>
    <w:rsid w:val="00D3549B"/>
    <w:rsid w:val="00D35DAB"/>
    <w:rsid w:val="00D36386"/>
    <w:rsid w:val="00D36B8B"/>
    <w:rsid w:val="00D36BB8"/>
    <w:rsid w:val="00D36C77"/>
    <w:rsid w:val="00D36ED1"/>
    <w:rsid w:val="00D37092"/>
    <w:rsid w:val="00D37F01"/>
    <w:rsid w:val="00D40222"/>
    <w:rsid w:val="00D40706"/>
    <w:rsid w:val="00D4086D"/>
    <w:rsid w:val="00D40A50"/>
    <w:rsid w:val="00D40C20"/>
    <w:rsid w:val="00D40DE5"/>
    <w:rsid w:val="00D40E21"/>
    <w:rsid w:val="00D416E8"/>
    <w:rsid w:val="00D41816"/>
    <w:rsid w:val="00D41BFE"/>
    <w:rsid w:val="00D41FC4"/>
    <w:rsid w:val="00D421C8"/>
    <w:rsid w:val="00D425D3"/>
    <w:rsid w:val="00D4271E"/>
    <w:rsid w:val="00D4298C"/>
    <w:rsid w:val="00D42D60"/>
    <w:rsid w:val="00D42D92"/>
    <w:rsid w:val="00D42EF8"/>
    <w:rsid w:val="00D42FE5"/>
    <w:rsid w:val="00D434AC"/>
    <w:rsid w:val="00D43A15"/>
    <w:rsid w:val="00D43F89"/>
    <w:rsid w:val="00D44024"/>
    <w:rsid w:val="00D44334"/>
    <w:rsid w:val="00D447D6"/>
    <w:rsid w:val="00D44893"/>
    <w:rsid w:val="00D44AE4"/>
    <w:rsid w:val="00D44B74"/>
    <w:rsid w:val="00D44C55"/>
    <w:rsid w:val="00D44F65"/>
    <w:rsid w:val="00D45197"/>
    <w:rsid w:val="00D45474"/>
    <w:rsid w:val="00D4576C"/>
    <w:rsid w:val="00D45A76"/>
    <w:rsid w:val="00D45AD7"/>
    <w:rsid w:val="00D45DCB"/>
    <w:rsid w:val="00D46C69"/>
    <w:rsid w:val="00D47122"/>
    <w:rsid w:val="00D4719C"/>
    <w:rsid w:val="00D471F9"/>
    <w:rsid w:val="00D47381"/>
    <w:rsid w:val="00D47978"/>
    <w:rsid w:val="00D47E0F"/>
    <w:rsid w:val="00D47E5E"/>
    <w:rsid w:val="00D47EDA"/>
    <w:rsid w:val="00D50A30"/>
    <w:rsid w:val="00D50E9E"/>
    <w:rsid w:val="00D515C9"/>
    <w:rsid w:val="00D51E2C"/>
    <w:rsid w:val="00D51F41"/>
    <w:rsid w:val="00D51F7F"/>
    <w:rsid w:val="00D52648"/>
    <w:rsid w:val="00D52697"/>
    <w:rsid w:val="00D526E1"/>
    <w:rsid w:val="00D52A45"/>
    <w:rsid w:val="00D52BB1"/>
    <w:rsid w:val="00D52BC3"/>
    <w:rsid w:val="00D52FEB"/>
    <w:rsid w:val="00D53513"/>
    <w:rsid w:val="00D536DA"/>
    <w:rsid w:val="00D53D6B"/>
    <w:rsid w:val="00D53F4B"/>
    <w:rsid w:val="00D542A1"/>
    <w:rsid w:val="00D544C7"/>
    <w:rsid w:val="00D54710"/>
    <w:rsid w:val="00D54D3F"/>
    <w:rsid w:val="00D54EEF"/>
    <w:rsid w:val="00D552D6"/>
    <w:rsid w:val="00D55344"/>
    <w:rsid w:val="00D55769"/>
    <w:rsid w:val="00D55A99"/>
    <w:rsid w:val="00D55EAB"/>
    <w:rsid w:val="00D560D6"/>
    <w:rsid w:val="00D561D5"/>
    <w:rsid w:val="00D563A8"/>
    <w:rsid w:val="00D563D9"/>
    <w:rsid w:val="00D56690"/>
    <w:rsid w:val="00D56754"/>
    <w:rsid w:val="00D56985"/>
    <w:rsid w:val="00D569F5"/>
    <w:rsid w:val="00D56A53"/>
    <w:rsid w:val="00D56AEF"/>
    <w:rsid w:val="00D56E8D"/>
    <w:rsid w:val="00D56F92"/>
    <w:rsid w:val="00D57162"/>
    <w:rsid w:val="00D57703"/>
    <w:rsid w:val="00D57724"/>
    <w:rsid w:val="00D57756"/>
    <w:rsid w:val="00D577CB"/>
    <w:rsid w:val="00D57857"/>
    <w:rsid w:val="00D57DB8"/>
    <w:rsid w:val="00D602A7"/>
    <w:rsid w:val="00D602ED"/>
    <w:rsid w:val="00D60A5B"/>
    <w:rsid w:val="00D60C99"/>
    <w:rsid w:val="00D610AC"/>
    <w:rsid w:val="00D6115B"/>
    <w:rsid w:val="00D614F5"/>
    <w:rsid w:val="00D615DD"/>
    <w:rsid w:val="00D617B8"/>
    <w:rsid w:val="00D61BBD"/>
    <w:rsid w:val="00D61C6E"/>
    <w:rsid w:val="00D61C71"/>
    <w:rsid w:val="00D61E79"/>
    <w:rsid w:val="00D61EF0"/>
    <w:rsid w:val="00D62024"/>
    <w:rsid w:val="00D62458"/>
    <w:rsid w:val="00D62559"/>
    <w:rsid w:val="00D62D2E"/>
    <w:rsid w:val="00D62FA6"/>
    <w:rsid w:val="00D63779"/>
    <w:rsid w:val="00D6399E"/>
    <w:rsid w:val="00D6408B"/>
    <w:rsid w:val="00D64178"/>
    <w:rsid w:val="00D6438E"/>
    <w:rsid w:val="00D64B26"/>
    <w:rsid w:val="00D64F4C"/>
    <w:rsid w:val="00D6571F"/>
    <w:rsid w:val="00D6575B"/>
    <w:rsid w:val="00D6578C"/>
    <w:rsid w:val="00D65B7A"/>
    <w:rsid w:val="00D65B8D"/>
    <w:rsid w:val="00D65C83"/>
    <w:rsid w:val="00D660D3"/>
    <w:rsid w:val="00D665BA"/>
    <w:rsid w:val="00D665E0"/>
    <w:rsid w:val="00D66781"/>
    <w:rsid w:val="00D668B0"/>
    <w:rsid w:val="00D66B56"/>
    <w:rsid w:val="00D66B70"/>
    <w:rsid w:val="00D67253"/>
    <w:rsid w:val="00D67375"/>
    <w:rsid w:val="00D67754"/>
    <w:rsid w:val="00D6779D"/>
    <w:rsid w:val="00D6789A"/>
    <w:rsid w:val="00D678AD"/>
    <w:rsid w:val="00D6794C"/>
    <w:rsid w:val="00D67A13"/>
    <w:rsid w:val="00D67AE2"/>
    <w:rsid w:val="00D67EE1"/>
    <w:rsid w:val="00D67FAC"/>
    <w:rsid w:val="00D70310"/>
    <w:rsid w:val="00D7096F"/>
    <w:rsid w:val="00D711C3"/>
    <w:rsid w:val="00D715DA"/>
    <w:rsid w:val="00D716BD"/>
    <w:rsid w:val="00D71EEA"/>
    <w:rsid w:val="00D71F40"/>
    <w:rsid w:val="00D7203F"/>
    <w:rsid w:val="00D72C0A"/>
    <w:rsid w:val="00D72C3B"/>
    <w:rsid w:val="00D72DAC"/>
    <w:rsid w:val="00D72E97"/>
    <w:rsid w:val="00D7309B"/>
    <w:rsid w:val="00D731AC"/>
    <w:rsid w:val="00D7335F"/>
    <w:rsid w:val="00D7337A"/>
    <w:rsid w:val="00D73AF9"/>
    <w:rsid w:val="00D7411F"/>
    <w:rsid w:val="00D741FB"/>
    <w:rsid w:val="00D745B8"/>
    <w:rsid w:val="00D74651"/>
    <w:rsid w:val="00D74A40"/>
    <w:rsid w:val="00D74B39"/>
    <w:rsid w:val="00D74C59"/>
    <w:rsid w:val="00D75689"/>
    <w:rsid w:val="00D75746"/>
    <w:rsid w:val="00D7580C"/>
    <w:rsid w:val="00D7580E"/>
    <w:rsid w:val="00D7586A"/>
    <w:rsid w:val="00D75BB2"/>
    <w:rsid w:val="00D75E50"/>
    <w:rsid w:val="00D761C4"/>
    <w:rsid w:val="00D7653E"/>
    <w:rsid w:val="00D766E2"/>
    <w:rsid w:val="00D76978"/>
    <w:rsid w:val="00D76A7F"/>
    <w:rsid w:val="00D76C78"/>
    <w:rsid w:val="00D77136"/>
    <w:rsid w:val="00D7719E"/>
    <w:rsid w:val="00D771FD"/>
    <w:rsid w:val="00D774C5"/>
    <w:rsid w:val="00D7763F"/>
    <w:rsid w:val="00D778B3"/>
    <w:rsid w:val="00D77A6B"/>
    <w:rsid w:val="00D77BAD"/>
    <w:rsid w:val="00D77DFD"/>
    <w:rsid w:val="00D800BD"/>
    <w:rsid w:val="00D80201"/>
    <w:rsid w:val="00D80248"/>
    <w:rsid w:val="00D805AE"/>
    <w:rsid w:val="00D80913"/>
    <w:rsid w:val="00D80972"/>
    <w:rsid w:val="00D809C5"/>
    <w:rsid w:val="00D80AC4"/>
    <w:rsid w:val="00D80DA1"/>
    <w:rsid w:val="00D80F6D"/>
    <w:rsid w:val="00D81FFC"/>
    <w:rsid w:val="00D82177"/>
    <w:rsid w:val="00D82197"/>
    <w:rsid w:val="00D824A7"/>
    <w:rsid w:val="00D824AF"/>
    <w:rsid w:val="00D82563"/>
    <w:rsid w:val="00D82775"/>
    <w:rsid w:val="00D82A5F"/>
    <w:rsid w:val="00D82ED6"/>
    <w:rsid w:val="00D83526"/>
    <w:rsid w:val="00D83766"/>
    <w:rsid w:val="00D8394B"/>
    <w:rsid w:val="00D83B3A"/>
    <w:rsid w:val="00D83E38"/>
    <w:rsid w:val="00D83F84"/>
    <w:rsid w:val="00D843A5"/>
    <w:rsid w:val="00D84DA1"/>
    <w:rsid w:val="00D85689"/>
    <w:rsid w:val="00D856F1"/>
    <w:rsid w:val="00D8575B"/>
    <w:rsid w:val="00D85BB2"/>
    <w:rsid w:val="00D85FCA"/>
    <w:rsid w:val="00D8648F"/>
    <w:rsid w:val="00D86519"/>
    <w:rsid w:val="00D8658E"/>
    <w:rsid w:val="00D87022"/>
    <w:rsid w:val="00D87144"/>
    <w:rsid w:val="00D8720B"/>
    <w:rsid w:val="00D87356"/>
    <w:rsid w:val="00D87741"/>
    <w:rsid w:val="00D87FC0"/>
    <w:rsid w:val="00D90072"/>
    <w:rsid w:val="00D90360"/>
    <w:rsid w:val="00D90361"/>
    <w:rsid w:val="00D905D6"/>
    <w:rsid w:val="00D905F9"/>
    <w:rsid w:val="00D90651"/>
    <w:rsid w:val="00D90B79"/>
    <w:rsid w:val="00D90CE6"/>
    <w:rsid w:val="00D9118C"/>
    <w:rsid w:val="00D91A18"/>
    <w:rsid w:val="00D91D5C"/>
    <w:rsid w:val="00D91E52"/>
    <w:rsid w:val="00D91F7A"/>
    <w:rsid w:val="00D91FE6"/>
    <w:rsid w:val="00D9227E"/>
    <w:rsid w:val="00D92297"/>
    <w:rsid w:val="00D929E6"/>
    <w:rsid w:val="00D92A26"/>
    <w:rsid w:val="00D92A4F"/>
    <w:rsid w:val="00D92BE6"/>
    <w:rsid w:val="00D92D55"/>
    <w:rsid w:val="00D92DF2"/>
    <w:rsid w:val="00D93360"/>
    <w:rsid w:val="00D934EA"/>
    <w:rsid w:val="00D93667"/>
    <w:rsid w:val="00D93BC3"/>
    <w:rsid w:val="00D93C76"/>
    <w:rsid w:val="00D93CF8"/>
    <w:rsid w:val="00D93E76"/>
    <w:rsid w:val="00D93FD7"/>
    <w:rsid w:val="00D942E9"/>
    <w:rsid w:val="00D9458C"/>
    <w:rsid w:val="00D947F5"/>
    <w:rsid w:val="00D94828"/>
    <w:rsid w:val="00D948A7"/>
    <w:rsid w:val="00D94933"/>
    <w:rsid w:val="00D94FED"/>
    <w:rsid w:val="00D95109"/>
    <w:rsid w:val="00D9534C"/>
    <w:rsid w:val="00D955DF"/>
    <w:rsid w:val="00D95667"/>
    <w:rsid w:val="00D95DDC"/>
    <w:rsid w:val="00D96466"/>
    <w:rsid w:val="00D9679C"/>
    <w:rsid w:val="00D96897"/>
    <w:rsid w:val="00D968E6"/>
    <w:rsid w:val="00D96A87"/>
    <w:rsid w:val="00D96F60"/>
    <w:rsid w:val="00D971C9"/>
    <w:rsid w:val="00D97596"/>
    <w:rsid w:val="00DA0009"/>
    <w:rsid w:val="00DA002C"/>
    <w:rsid w:val="00DA031F"/>
    <w:rsid w:val="00DA036D"/>
    <w:rsid w:val="00DA0418"/>
    <w:rsid w:val="00DA1354"/>
    <w:rsid w:val="00DA1521"/>
    <w:rsid w:val="00DA189C"/>
    <w:rsid w:val="00DA1B10"/>
    <w:rsid w:val="00DA2601"/>
    <w:rsid w:val="00DA2841"/>
    <w:rsid w:val="00DA2F66"/>
    <w:rsid w:val="00DA3265"/>
    <w:rsid w:val="00DA33F2"/>
    <w:rsid w:val="00DA3EC9"/>
    <w:rsid w:val="00DA4366"/>
    <w:rsid w:val="00DA564C"/>
    <w:rsid w:val="00DA5B71"/>
    <w:rsid w:val="00DA61CA"/>
    <w:rsid w:val="00DA67A7"/>
    <w:rsid w:val="00DA6873"/>
    <w:rsid w:val="00DA692A"/>
    <w:rsid w:val="00DA6A6E"/>
    <w:rsid w:val="00DA6BE5"/>
    <w:rsid w:val="00DA6D45"/>
    <w:rsid w:val="00DA70BC"/>
    <w:rsid w:val="00DA77D0"/>
    <w:rsid w:val="00DA7944"/>
    <w:rsid w:val="00DA7FDB"/>
    <w:rsid w:val="00DB034E"/>
    <w:rsid w:val="00DB041A"/>
    <w:rsid w:val="00DB07F5"/>
    <w:rsid w:val="00DB17B6"/>
    <w:rsid w:val="00DB19E8"/>
    <w:rsid w:val="00DB1BF1"/>
    <w:rsid w:val="00DB2072"/>
    <w:rsid w:val="00DB2118"/>
    <w:rsid w:val="00DB2449"/>
    <w:rsid w:val="00DB268A"/>
    <w:rsid w:val="00DB2BEE"/>
    <w:rsid w:val="00DB2D0B"/>
    <w:rsid w:val="00DB39A1"/>
    <w:rsid w:val="00DB3D76"/>
    <w:rsid w:val="00DB3F2B"/>
    <w:rsid w:val="00DB441F"/>
    <w:rsid w:val="00DB443E"/>
    <w:rsid w:val="00DB444B"/>
    <w:rsid w:val="00DB450A"/>
    <w:rsid w:val="00DB47F8"/>
    <w:rsid w:val="00DB4867"/>
    <w:rsid w:val="00DB4943"/>
    <w:rsid w:val="00DB4D18"/>
    <w:rsid w:val="00DB50B4"/>
    <w:rsid w:val="00DB57F9"/>
    <w:rsid w:val="00DB5BB9"/>
    <w:rsid w:val="00DB5D46"/>
    <w:rsid w:val="00DB5E08"/>
    <w:rsid w:val="00DB604A"/>
    <w:rsid w:val="00DB6365"/>
    <w:rsid w:val="00DB64A8"/>
    <w:rsid w:val="00DB6EC3"/>
    <w:rsid w:val="00DB6F13"/>
    <w:rsid w:val="00DB7131"/>
    <w:rsid w:val="00DB7337"/>
    <w:rsid w:val="00DB78B2"/>
    <w:rsid w:val="00DB78FC"/>
    <w:rsid w:val="00DB79E3"/>
    <w:rsid w:val="00DB7A0D"/>
    <w:rsid w:val="00DC0136"/>
    <w:rsid w:val="00DC038F"/>
    <w:rsid w:val="00DC09B0"/>
    <w:rsid w:val="00DC0E5C"/>
    <w:rsid w:val="00DC0E76"/>
    <w:rsid w:val="00DC0F84"/>
    <w:rsid w:val="00DC1426"/>
    <w:rsid w:val="00DC1CD4"/>
    <w:rsid w:val="00DC1EC2"/>
    <w:rsid w:val="00DC203B"/>
    <w:rsid w:val="00DC20DB"/>
    <w:rsid w:val="00DC2D0A"/>
    <w:rsid w:val="00DC30AF"/>
    <w:rsid w:val="00DC312C"/>
    <w:rsid w:val="00DC3A56"/>
    <w:rsid w:val="00DC4262"/>
    <w:rsid w:val="00DC4561"/>
    <w:rsid w:val="00DC4922"/>
    <w:rsid w:val="00DC4E3A"/>
    <w:rsid w:val="00DC4E5A"/>
    <w:rsid w:val="00DC4F95"/>
    <w:rsid w:val="00DC53B2"/>
    <w:rsid w:val="00DC53D4"/>
    <w:rsid w:val="00DC59EE"/>
    <w:rsid w:val="00DC5B06"/>
    <w:rsid w:val="00DC5E5F"/>
    <w:rsid w:val="00DC5E86"/>
    <w:rsid w:val="00DC6000"/>
    <w:rsid w:val="00DC6524"/>
    <w:rsid w:val="00DC75E8"/>
    <w:rsid w:val="00DC7793"/>
    <w:rsid w:val="00DC7830"/>
    <w:rsid w:val="00DC7B95"/>
    <w:rsid w:val="00DC7BFD"/>
    <w:rsid w:val="00DD0051"/>
    <w:rsid w:val="00DD0741"/>
    <w:rsid w:val="00DD07AB"/>
    <w:rsid w:val="00DD0962"/>
    <w:rsid w:val="00DD0C30"/>
    <w:rsid w:val="00DD0CF4"/>
    <w:rsid w:val="00DD0DB7"/>
    <w:rsid w:val="00DD0DEA"/>
    <w:rsid w:val="00DD0F58"/>
    <w:rsid w:val="00DD12EF"/>
    <w:rsid w:val="00DD179C"/>
    <w:rsid w:val="00DD1DBB"/>
    <w:rsid w:val="00DD1FB7"/>
    <w:rsid w:val="00DD214C"/>
    <w:rsid w:val="00DD22FC"/>
    <w:rsid w:val="00DD2749"/>
    <w:rsid w:val="00DD2E07"/>
    <w:rsid w:val="00DD3399"/>
    <w:rsid w:val="00DD36E2"/>
    <w:rsid w:val="00DD39A5"/>
    <w:rsid w:val="00DD3B8C"/>
    <w:rsid w:val="00DD4050"/>
    <w:rsid w:val="00DD450A"/>
    <w:rsid w:val="00DD479A"/>
    <w:rsid w:val="00DD5394"/>
    <w:rsid w:val="00DD56D0"/>
    <w:rsid w:val="00DD5792"/>
    <w:rsid w:val="00DD5CA8"/>
    <w:rsid w:val="00DD5D74"/>
    <w:rsid w:val="00DD60AE"/>
    <w:rsid w:val="00DD63FF"/>
    <w:rsid w:val="00DD651F"/>
    <w:rsid w:val="00DD6669"/>
    <w:rsid w:val="00DD6696"/>
    <w:rsid w:val="00DD6894"/>
    <w:rsid w:val="00DD6AB6"/>
    <w:rsid w:val="00DD6E12"/>
    <w:rsid w:val="00DD7BDA"/>
    <w:rsid w:val="00DD7E8B"/>
    <w:rsid w:val="00DE08A4"/>
    <w:rsid w:val="00DE09FD"/>
    <w:rsid w:val="00DE0A92"/>
    <w:rsid w:val="00DE0C10"/>
    <w:rsid w:val="00DE189A"/>
    <w:rsid w:val="00DE191A"/>
    <w:rsid w:val="00DE1C22"/>
    <w:rsid w:val="00DE21BA"/>
    <w:rsid w:val="00DE2524"/>
    <w:rsid w:val="00DE263C"/>
    <w:rsid w:val="00DE2A39"/>
    <w:rsid w:val="00DE2EB6"/>
    <w:rsid w:val="00DE2FE3"/>
    <w:rsid w:val="00DE39E0"/>
    <w:rsid w:val="00DE3B18"/>
    <w:rsid w:val="00DE3D4F"/>
    <w:rsid w:val="00DE4031"/>
    <w:rsid w:val="00DE426D"/>
    <w:rsid w:val="00DE45D7"/>
    <w:rsid w:val="00DE4645"/>
    <w:rsid w:val="00DE4EBB"/>
    <w:rsid w:val="00DE5021"/>
    <w:rsid w:val="00DE5023"/>
    <w:rsid w:val="00DE5186"/>
    <w:rsid w:val="00DE52F4"/>
    <w:rsid w:val="00DE567E"/>
    <w:rsid w:val="00DE5886"/>
    <w:rsid w:val="00DE5F87"/>
    <w:rsid w:val="00DE6223"/>
    <w:rsid w:val="00DE6238"/>
    <w:rsid w:val="00DE6ABC"/>
    <w:rsid w:val="00DE70D3"/>
    <w:rsid w:val="00DE76F7"/>
    <w:rsid w:val="00DE7C14"/>
    <w:rsid w:val="00DE7C9A"/>
    <w:rsid w:val="00DF00F2"/>
    <w:rsid w:val="00DF0426"/>
    <w:rsid w:val="00DF043F"/>
    <w:rsid w:val="00DF0532"/>
    <w:rsid w:val="00DF0CD4"/>
    <w:rsid w:val="00DF0D88"/>
    <w:rsid w:val="00DF12CC"/>
    <w:rsid w:val="00DF1576"/>
    <w:rsid w:val="00DF157B"/>
    <w:rsid w:val="00DF1647"/>
    <w:rsid w:val="00DF166A"/>
    <w:rsid w:val="00DF1874"/>
    <w:rsid w:val="00DF18B2"/>
    <w:rsid w:val="00DF1A4D"/>
    <w:rsid w:val="00DF1B37"/>
    <w:rsid w:val="00DF1F6A"/>
    <w:rsid w:val="00DF2281"/>
    <w:rsid w:val="00DF228A"/>
    <w:rsid w:val="00DF22B6"/>
    <w:rsid w:val="00DF24A0"/>
    <w:rsid w:val="00DF24D6"/>
    <w:rsid w:val="00DF2CCB"/>
    <w:rsid w:val="00DF2D79"/>
    <w:rsid w:val="00DF37A4"/>
    <w:rsid w:val="00DF3E34"/>
    <w:rsid w:val="00DF3E5F"/>
    <w:rsid w:val="00DF40F2"/>
    <w:rsid w:val="00DF41EC"/>
    <w:rsid w:val="00DF47D6"/>
    <w:rsid w:val="00DF4BF5"/>
    <w:rsid w:val="00DF53EF"/>
    <w:rsid w:val="00DF5599"/>
    <w:rsid w:val="00DF5731"/>
    <w:rsid w:val="00DF5A11"/>
    <w:rsid w:val="00DF5F3E"/>
    <w:rsid w:val="00DF5FBC"/>
    <w:rsid w:val="00DF673A"/>
    <w:rsid w:val="00DF6C88"/>
    <w:rsid w:val="00DF6CC6"/>
    <w:rsid w:val="00DF6CD5"/>
    <w:rsid w:val="00DF6DA8"/>
    <w:rsid w:val="00DF6E80"/>
    <w:rsid w:val="00DF728B"/>
    <w:rsid w:val="00DF72F8"/>
    <w:rsid w:val="00DF7316"/>
    <w:rsid w:val="00DF7902"/>
    <w:rsid w:val="00DF7A57"/>
    <w:rsid w:val="00DF7C3D"/>
    <w:rsid w:val="00DF7F9C"/>
    <w:rsid w:val="00E00622"/>
    <w:rsid w:val="00E00689"/>
    <w:rsid w:val="00E00F9F"/>
    <w:rsid w:val="00E0101B"/>
    <w:rsid w:val="00E010DF"/>
    <w:rsid w:val="00E01144"/>
    <w:rsid w:val="00E0122C"/>
    <w:rsid w:val="00E01833"/>
    <w:rsid w:val="00E0195C"/>
    <w:rsid w:val="00E01D3C"/>
    <w:rsid w:val="00E022F7"/>
    <w:rsid w:val="00E02BEF"/>
    <w:rsid w:val="00E02C7B"/>
    <w:rsid w:val="00E0321D"/>
    <w:rsid w:val="00E03235"/>
    <w:rsid w:val="00E03655"/>
    <w:rsid w:val="00E03732"/>
    <w:rsid w:val="00E03CC2"/>
    <w:rsid w:val="00E0415F"/>
    <w:rsid w:val="00E0416A"/>
    <w:rsid w:val="00E046E0"/>
    <w:rsid w:val="00E04968"/>
    <w:rsid w:val="00E04A90"/>
    <w:rsid w:val="00E04D85"/>
    <w:rsid w:val="00E051D0"/>
    <w:rsid w:val="00E052FC"/>
    <w:rsid w:val="00E065A9"/>
    <w:rsid w:val="00E0686C"/>
    <w:rsid w:val="00E06923"/>
    <w:rsid w:val="00E06A61"/>
    <w:rsid w:val="00E06FE7"/>
    <w:rsid w:val="00E07372"/>
    <w:rsid w:val="00E074AB"/>
    <w:rsid w:val="00E0791D"/>
    <w:rsid w:val="00E07A15"/>
    <w:rsid w:val="00E07D21"/>
    <w:rsid w:val="00E10689"/>
    <w:rsid w:val="00E106C2"/>
    <w:rsid w:val="00E106DD"/>
    <w:rsid w:val="00E10920"/>
    <w:rsid w:val="00E10C02"/>
    <w:rsid w:val="00E10F9A"/>
    <w:rsid w:val="00E11189"/>
    <w:rsid w:val="00E1134B"/>
    <w:rsid w:val="00E116CB"/>
    <w:rsid w:val="00E11C4A"/>
    <w:rsid w:val="00E121B0"/>
    <w:rsid w:val="00E122CC"/>
    <w:rsid w:val="00E12454"/>
    <w:rsid w:val="00E1288F"/>
    <w:rsid w:val="00E12A19"/>
    <w:rsid w:val="00E12BC1"/>
    <w:rsid w:val="00E12C1E"/>
    <w:rsid w:val="00E12C62"/>
    <w:rsid w:val="00E12C9E"/>
    <w:rsid w:val="00E12E6C"/>
    <w:rsid w:val="00E1315F"/>
    <w:rsid w:val="00E13671"/>
    <w:rsid w:val="00E13805"/>
    <w:rsid w:val="00E13875"/>
    <w:rsid w:val="00E13B30"/>
    <w:rsid w:val="00E1417D"/>
    <w:rsid w:val="00E14786"/>
    <w:rsid w:val="00E147CD"/>
    <w:rsid w:val="00E14914"/>
    <w:rsid w:val="00E14CB8"/>
    <w:rsid w:val="00E15841"/>
    <w:rsid w:val="00E15BE2"/>
    <w:rsid w:val="00E15CFC"/>
    <w:rsid w:val="00E15D28"/>
    <w:rsid w:val="00E15DC3"/>
    <w:rsid w:val="00E15E4C"/>
    <w:rsid w:val="00E1678C"/>
    <w:rsid w:val="00E16857"/>
    <w:rsid w:val="00E17391"/>
    <w:rsid w:val="00E20269"/>
    <w:rsid w:val="00E204C6"/>
    <w:rsid w:val="00E20B77"/>
    <w:rsid w:val="00E21391"/>
    <w:rsid w:val="00E21884"/>
    <w:rsid w:val="00E21E90"/>
    <w:rsid w:val="00E21FDE"/>
    <w:rsid w:val="00E21FE5"/>
    <w:rsid w:val="00E221DF"/>
    <w:rsid w:val="00E227C4"/>
    <w:rsid w:val="00E227EE"/>
    <w:rsid w:val="00E228F8"/>
    <w:rsid w:val="00E23060"/>
    <w:rsid w:val="00E2306B"/>
    <w:rsid w:val="00E231E6"/>
    <w:rsid w:val="00E23228"/>
    <w:rsid w:val="00E23284"/>
    <w:rsid w:val="00E2341D"/>
    <w:rsid w:val="00E23557"/>
    <w:rsid w:val="00E2395C"/>
    <w:rsid w:val="00E24088"/>
    <w:rsid w:val="00E2416C"/>
    <w:rsid w:val="00E2442B"/>
    <w:rsid w:val="00E24902"/>
    <w:rsid w:val="00E24DD4"/>
    <w:rsid w:val="00E2510B"/>
    <w:rsid w:val="00E25831"/>
    <w:rsid w:val="00E2583D"/>
    <w:rsid w:val="00E25F48"/>
    <w:rsid w:val="00E262C7"/>
    <w:rsid w:val="00E2639C"/>
    <w:rsid w:val="00E26481"/>
    <w:rsid w:val="00E26805"/>
    <w:rsid w:val="00E268A6"/>
    <w:rsid w:val="00E26928"/>
    <w:rsid w:val="00E272AB"/>
    <w:rsid w:val="00E27693"/>
    <w:rsid w:val="00E277C2"/>
    <w:rsid w:val="00E27A60"/>
    <w:rsid w:val="00E27EC1"/>
    <w:rsid w:val="00E305E8"/>
    <w:rsid w:val="00E3092A"/>
    <w:rsid w:val="00E30D52"/>
    <w:rsid w:val="00E30E44"/>
    <w:rsid w:val="00E30E74"/>
    <w:rsid w:val="00E31D3C"/>
    <w:rsid w:val="00E322CB"/>
    <w:rsid w:val="00E32374"/>
    <w:rsid w:val="00E32412"/>
    <w:rsid w:val="00E32745"/>
    <w:rsid w:val="00E327A8"/>
    <w:rsid w:val="00E328CB"/>
    <w:rsid w:val="00E3296D"/>
    <w:rsid w:val="00E32C00"/>
    <w:rsid w:val="00E32F95"/>
    <w:rsid w:val="00E33457"/>
    <w:rsid w:val="00E336D7"/>
    <w:rsid w:val="00E33DB3"/>
    <w:rsid w:val="00E33EE8"/>
    <w:rsid w:val="00E34598"/>
    <w:rsid w:val="00E34833"/>
    <w:rsid w:val="00E34D43"/>
    <w:rsid w:val="00E352C0"/>
    <w:rsid w:val="00E354CA"/>
    <w:rsid w:val="00E356CE"/>
    <w:rsid w:val="00E35766"/>
    <w:rsid w:val="00E36221"/>
    <w:rsid w:val="00E36322"/>
    <w:rsid w:val="00E369B6"/>
    <w:rsid w:val="00E37E2B"/>
    <w:rsid w:val="00E37E2E"/>
    <w:rsid w:val="00E37E65"/>
    <w:rsid w:val="00E37EC2"/>
    <w:rsid w:val="00E37FC6"/>
    <w:rsid w:val="00E403E8"/>
    <w:rsid w:val="00E40CD2"/>
    <w:rsid w:val="00E40DDE"/>
    <w:rsid w:val="00E40E13"/>
    <w:rsid w:val="00E4124D"/>
    <w:rsid w:val="00E416D0"/>
    <w:rsid w:val="00E41809"/>
    <w:rsid w:val="00E4184D"/>
    <w:rsid w:val="00E41956"/>
    <w:rsid w:val="00E41A08"/>
    <w:rsid w:val="00E42069"/>
    <w:rsid w:val="00E42178"/>
    <w:rsid w:val="00E42216"/>
    <w:rsid w:val="00E423CD"/>
    <w:rsid w:val="00E42894"/>
    <w:rsid w:val="00E428DF"/>
    <w:rsid w:val="00E42973"/>
    <w:rsid w:val="00E42992"/>
    <w:rsid w:val="00E42AA0"/>
    <w:rsid w:val="00E42C27"/>
    <w:rsid w:val="00E43275"/>
    <w:rsid w:val="00E43454"/>
    <w:rsid w:val="00E438A1"/>
    <w:rsid w:val="00E43AF3"/>
    <w:rsid w:val="00E43C7C"/>
    <w:rsid w:val="00E43F81"/>
    <w:rsid w:val="00E43F8D"/>
    <w:rsid w:val="00E4420B"/>
    <w:rsid w:val="00E443CF"/>
    <w:rsid w:val="00E445C4"/>
    <w:rsid w:val="00E44635"/>
    <w:rsid w:val="00E44C5E"/>
    <w:rsid w:val="00E44EFF"/>
    <w:rsid w:val="00E453DD"/>
    <w:rsid w:val="00E455DF"/>
    <w:rsid w:val="00E45784"/>
    <w:rsid w:val="00E45C4D"/>
    <w:rsid w:val="00E45E50"/>
    <w:rsid w:val="00E46296"/>
    <w:rsid w:val="00E4661F"/>
    <w:rsid w:val="00E469A9"/>
    <w:rsid w:val="00E46D89"/>
    <w:rsid w:val="00E47608"/>
    <w:rsid w:val="00E477CA"/>
    <w:rsid w:val="00E47EEC"/>
    <w:rsid w:val="00E47F1D"/>
    <w:rsid w:val="00E50199"/>
    <w:rsid w:val="00E50347"/>
    <w:rsid w:val="00E5035E"/>
    <w:rsid w:val="00E509A0"/>
    <w:rsid w:val="00E50F8E"/>
    <w:rsid w:val="00E516D6"/>
    <w:rsid w:val="00E51A0C"/>
    <w:rsid w:val="00E51DD4"/>
    <w:rsid w:val="00E51ED8"/>
    <w:rsid w:val="00E51FB1"/>
    <w:rsid w:val="00E522CD"/>
    <w:rsid w:val="00E52656"/>
    <w:rsid w:val="00E52875"/>
    <w:rsid w:val="00E53926"/>
    <w:rsid w:val="00E53CEA"/>
    <w:rsid w:val="00E53D47"/>
    <w:rsid w:val="00E53FF9"/>
    <w:rsid w:val="00E54869"/>
    <w:rsid w:val="00E54CA1"/>
    <w:rsid w:val="00E553B3"/>
    <w:rsid w:val="00E55495"/>
    <w:rsid w:val="00E55510"/>
    <w:rsid w:val="00E55873"/>
    <w:rsid w:val="00E55B58"/>
    <w:rsid w:val="00E55FC9"/>
    <w:rsid w:val="00E5634B"/>
    <w:rsid w:val="00E56520"/>
    <w:rsid w:val="00E565EF"/>
    <w:rsid w:val="00E5682B"/>
    <w:rsid w:val="00E569DA"/>
    <w:rsid w:val="00E56EB2"/>
    <w:rsid w:val="00E572EA"/>
    <w:rsid w:val="00E572F1"/>
    <w:rsid w:val="00E57391"/>
    <w:rsid w:val="00E57734"/>
    <w:rsid w:val="00E57E32"/>
    <w:rsid w:val="00E60051"/>
    <w:rsid w:val="00E60E95"/>
    <w:rsid w:val="00E60F4D"/>
    <w:rsid w:val="00E60FEA"/>
    <w:rsid w:val="00E6104E"/>
    <w:rsid w:val="00E61101"/>
    <w:rsid w:val="00E6162A"/>
    <w:rsid w:val="00E61BD2"/>
    <w:rsid w:val="00E61D92"/>
    <w:rsid w:val="00E6254D"/>
    <w:rsid w:val="00E62AF7"/>
    <w:rsid w:val="00E62D28"/>
    <w:rsid w:val="00E62FEF"/>
    <w:rsid w:val="00E631CF"/>
    <w:rsid w:val="00E63443"/>
    <w:rsid w:val="00E635DD"/>
    <w:rsid w:val="00E63628"/>
    <w:rsid w:val="00E63C34"/>
    <w:rsid w:val="00E63CAE"/>
    <w:rsid w:val="00E63F0F"/>
    <w:rsid w:val="00E64031"/>
    <w:rsid w:val="00E64194"/>
    <w:rsid w:val="00E64732"/>
    <w:rsid w:val="00E64A8E"/>
    <w:rsid w:val="00E64AB6"/>
    <w:rsid w:val="00E64AD3"/>
    <w:rsid w:val="00E64BF8"/>
    <w:rsid w:val="00E64F6C"/>
    <w:rsid w:val="00E650A7"/>
    <w:rsid w:val="00E653A2"/>
    <w:rsid w:val="00E65C29"/>
    <w:rsid w:val="00E663A5"/>
    <w:rsid w:val="00E66465"/>
    <w:rsid w:val="00E665D1"/>
    <w:rsid w:val="00E6662A"/>
    <w:rsid w:val="00E66641"/>
    <w:rsid w:val="00E667AF"/>
    <w:rsid w:val="00E6689F"/>
    <w:rsid w:val="00E66A6B"/>
    <w:rsid w:val="00E66E83"/>
    <w:rsid w:val="00E66F79"/>
    <w:rsid w:val="00E673D7"/>
    <w:rsid w:val="00E6746F"/>
    <w:rsid w:val="00E6759E"/>
    <w:rsid w:val="00E67656"/>
    <w:rsid w:val="00E67CCD"/>
    <w:rsid w:val="00E67F01"/>
    <w:rsid w:val="00E7002B"/>
    <w:rsid w:val="00E70398"/>
    <w:rsid w:val="00E70465"/>
    <w:rsid w:val="00E709AE"/>
    <w:rsid w:val="00E71688"/>
    <w:rsid w:val="00E7179D"/>
    <w:rsid w:val="00E7193A"/>
    <w:rsid w:val="00E71ED4"/>
    <w:rsid w:val="00E728A6"/>
    <w:rsid w:val="00E72906"/>
    <w:rsid w:val="00E72941"/>
    <w:rsid w:val="00E72FC1"/>
    <w:rsid w:val="00E7326F"/>
    <w:rsid w:val="00E73611"/>
    <w:rsid w:val="00E739BA"/>
    <w:rsid w:val="00E74081"/>
    <w:rsid w:val="00E74156"/>
    <w:rsid w:val="00E74337"/>
    <w:rsid w:val="00E74589"/>
    <w:rsid w:val="00E74710"/>
    <w:rsid w:val="00E7475E"/>
    <w:rsid w:val="00E74845"/>
    <w:rsid w:val="00E7491A"/>
    <w:rsid w:val="00E74C0D"/>
    <w:rsid w:val="00E7502B"/>
    <w:rsid w:val="00E752C3"/>
    <w:rsid w:val="00E7540F"/>
    <w:rsid w:val="00E75634"/>
    <w:rsid w:val="00E7576F"/>
    <w:rsid w:val="00E75905"/>
    <w:rsid w:val="00E75D05"/>
    <w:rsid w:val="00E75FD6"/>
    <w:rsid w:val="00E766AC"/>
    <w:rsid w:val="00E76762"/>
    <w:rsid w:val="00E76886"/>
    <w:rsid w:val="00E76969"/>
    <w:rsid w:val="00E76A9D"/>
    <w:rsid w:val="00E77185"/>
    <w:rsid w:val="00E7740B"/>
    <w:rsid w:val="00E7752C"/>
    <w:rsid w:val="00E77C2E"/>
    <w:rsid w:val="00E77F09"/>
    <w:rsid w:val="00E802DA"/>
    <w:rsid w:val="00E802FE"/>
    <w:rsid w:val="00E8032E"/>
    <w:rsid w:val="00E803A4"/>
    <w:rsid w:val="00E805A9"/>
    <w:rsid w:val="00E809DA"/>
    <w:rsid w:val="00E80DA3"/>
    <w:rsid w:val="00E80ECD"/>
    <w:rsid w:val="00E80FEA"/>
    <w:rsid w:val="00E8104C"/>
    <w:rsid w:val="00E811FE"/>
    <w:rsid w:val="00E8124D"/>
    <w:rsid w:val="00E81AAD"/>
    <w:rsid w:val="00E81BA2"/>
    <w:rsid w:val="00E81C20"/>
    <w:rsid w:val="00E81E76"/>
    <w:rsid w:val="00E81EBC"/>
    <w:rsid w:val="00E821A6"/>
    <w:rsid w:val="00E82312"/>
    <w:rsid w:val="00E82B37"/>
    <w:rsid w:val="00E82EF2"/>
    <w:rsid w:val="00E831A1"/>
    <w:rsid w:val="00E83972"/>
    <w:rsid w:val="00E83B1B"/>
    <w:rsid w:val="00E84162"/>
    <w:rsid w:val="00E84315"/>
    <w:rsid w:val="00E84683"/>
    <w:rsid w:val="00E846B2"/>
    <w:rsid w:val="00E84A01"/>
    <w:rsid w:val="00E84C13"/>
    <w:rsid w:val="00E84FB4"/>
    <w:rsid w:val="00E85997"/>
    <w:rsid w:val="00E859EA"/>
    <w:rsid w:val="00E85B44"/>
    <w:rsid w:val="00E85D67"/>
    <w:rsid w:val="00E8638F"/>
    <w:rsid w:val="00E8646A"/>
    <w:rsid w:val="00E864C0"/>
    <w:rsid w:val="00E8692B"/>
    <w:rsid w:val="00E86A89"/>
    <w:rsid w:val="00E8707B"/>
    <w:rsid w:val="00E87089"/>
    <w:rsid w:val="00E874DD"/>
    <w:rsid w:val="00E87ADB"/>
    <w:rsid w:val="00E87D23"/>
    <w:rsid w:val="00E9095C"/>
    <w:rsid w:val="00E90987"/>
    <w:rsid w:val="00E90FC6"/>
    <w:rsid w:val="00E9103D"/>
    <w:rsid w:val="00E9108D"/>
    <w:rsid w:val="00E91198"/>
    <w:rsid w:val="00E9124C"/>
    <w:rsid w:val="00E91331"/>
    <w:rsid w:val="00E91572"/>
    <w:rsid w:val="00E91887"/>
    <w:rsid w:val="00E918DD"/>
    <w:rsid w:val="00E9203C"/>
    <w:rsid w:val="00E9238B"/>
    <w:rsid w:val="00E925DE"/>
    <w:rsid w:val="00E92707"/>
    <w:rsid w:val="00E92857"/>
    <w:rsid w:val="00E92A68"/>
    <w:rsid w:val="00E92E44"/>
    <w:rsid w:val="00E93448"/>
    <w:rsid w:val="00E93876"/>
    <w:rsid w:val="00E93944"/>
    <w:rsid w:val="00E93C96"/>
    <w:rsid w:val="00E93FBA"/>
    <w:rsid w:val="00E945A2"/>
    <w:rsid w:val="00E9508A"/>
    <w:rsid w:val="00E9520F"/>
    <w:rsid w:val="00E9541D"/>
    <w:rsid w:val="00E954EA"/>
    <w:rsid w:val="00E95864"/>
    <w:rsid w:val="00E95BC4"/>
    <w:rsid w:val="00E95D5E"/>
    <w:rsid w:val="00E95DF6"/>
    <w:rsid w:val="00E95E44"/>
    <w:rsid w:val="00E961B4"/>
    <w:rsid w:val="00E9653B"/>
    <w:rsid w:val="00E96606"/>
    <w:rsid w:val="00E969DD"/>
    <w:rsid w:val="00E969E0"/>
    <w:rsid w:val="00E96B32"/>
    <w:rsid w:val="00E972A3"/>
    <w:rsid w:val="00E973C1"/>
    <w:rsid w:val="00EA04B5"/>
    <w:rsid w:val="00EA0733"/>
    <w:rsid w:val="00EA0924"/>
    <w:rsid w:val="00EA09B4"/>
    <w:rsid w:val="00EA09D5"/>
    <w:rsid w:val="00EA0A8F"/>
    <w:rsid w:val="00EA0AC2"/>
    <w:rsid w:val="00EA0B79"/>
    <w:rsid w:val="00EA0B86"/>
    <w:rsid w:val="00EA1321"/>
    <w:rsid w:val="00EA157D"/>
    <w:rsid w:val="00EA17D6"/>
    <w:rsid w:val="00EA1877"/>
    <w:rsid w:val="00EA1BEC"/>
    <w:rsid w:val="00EA228E"/>
    <w:rsid w:val="00EA2565"/>
    <w:rsid w:val="00EA256C"/>
    <w:rsid w:val="00EA2653"/>
    <w:rsid w:val="00EA2D25"/>
    <w:rsid w:val="00EA2FCB"/>
    <w:rsid w:val="00EA2FE8"/>
    <w:rsid w:val="00EA39DE"/>
    <w:rsid w:val="00EA3B6B"/>
    <w:rsid w:val="00EA3CA7"/>
    <w:rsid w:val="00EA3E92"/>
    <w:rsid w:val="00EA4098"/>
    <w:rsid w:val="00EA426A"/>
    <w:rsid w:val="00EA45D1"/>
    <w:rsid w:val="00EA492D"/>
    <w:rsid w:val="00EA497D"/>
    <w:rsid w:val="00EA503E"/>
    <w:rsid w:val="00EA56BE"/>
    <w:rsid w:val="00EA5792"/>
    <w:rsid w:val="00EA5998"/>
    <w:rsid w:val="00EA5CFF"/>
    <w:rsid w:val="00EA60C2"/>
    <w:rsid w:val="00EA6A2A"/>
    <w:rsid w:val="00EA70EA"/>
    <w:rsid w:val="00EA74EC"/>
    <w:rsid w:val="00EA750B"/>
    <w:rsid w:val="00EA7736"/>
    <w:rsid w:val="00EA790C"/>
    <w:rsid w:val="00EA7FDA"/>
    <w:rsid w:val="00EB0333"/>
    <w:rsid w:val="00EB03E3"/>
    <w:rsid w:val="00EB0B38"/>
    <w:rsid w:val="00EB0CAC"/>
    <w:rsid w:val="00EB180E"/>
    <w:rsid w:val="00EB18D2"/>
    <w:rsid w:val="00EB1909"/>
    <w:rsid w:val="00EB1CA3"/>
    <w:rsid w:val="00EB2095"/>
    <w:rsid w:val="00EB226A"/>
    <w:rsid w:val="00EB248A"/>
    <w:rsid w:val="00EB2567"/>
    <w:rsid w:val="00EB2583"/>
    <w:rsid w:val="00EB29A9"/>
    <w:rsid w:val="00EB32B0"/>
    <w:rsid w:val="00EB36CE"/>
    <w:rsid w:val="00EB3B48"/>
    <w:rsid w:val="00EB3CF5"/>
    <w:rsid w:val="00EB3D3B"/>
    <w:rsid w:val="00EB4025"/>
    <w:rsid w:val="00EB41FD"/>
    <w:rsid w:val="00EB433B"/>
    <w:rsid w:val="00EB48D6"/>
    <w:rsid w:val="00EB4966"/>
    <w:rsid w:val="00EB4BD0"/>
    <w:rsid w:val="00EB5554"/>
    <w:rsid w:val="00EB6227"/>
    <w:rsid w:val="00EB63AF"/>
    <w:rsid w:val="00EB65E4"/>
    <w:rsid w:val="00EB6BD7"/>
    <w:rsid w:val="00EB6EA5"/>
    <w:rsid w:val="00EB7255"/>
    <w:rsid w:val="00EB7667"/>
    <w:rsid w:val="00EB7B38"/>
    <w:rsid w:val="00EB7E38"/>
    <w:rsid w:val="00EC0173"/>
    <w:rsid w:val="00EC14E8"/>
    <w:rsid w:val="00EC17F5"/>
    <w:rsid w:val="00EC1866"/>
    <w:rsid w:val="00EC1B5D"/>
    <w:rsid w:val="00EC1DD0"/>
    <w:rsid w:val="00EC22FA"/>
    <w:rsid w:val="00EC232B"/>
    <w:rsid w:val="00EC2969"/>
    <w:rsid w:val="00EC2B27"/>
    <w:rsid w:val="00EC305E"/>
    <w:rsid w:val="00EC32A6"/>
    <w:rsid w:val="00EC33BD"/>
    <w:rsid w:val="00EC361B"/>
    <w:rsid w:val="00EC366B"/>
    <w:rsid w:val="00EC3E2D"/>
    <w:rsid w:val="00EC41E8"/>
    <w:rsid w:val="00EC4335"/>
    <w:rsid w:val="00EC4833"/>
    <w:rsid w:val="00EC4920"/>
    <w:rsid w:val="00EC4A34"/>
    <w:rsid w:val="00EC4C60"/>
    <w:rsid w:val="00EC4CB2"/>
    <w:rsid w:val="00EC4D6F"/>
    <w:rsid w:val="00EC4E93"/>
    <w:rsid w:val="00EC56F8"/>
    <w:rsid w:val="00EC5778"/>
    <w:rsid w:val="00EC57C3"/>
    <w:rsid w:val="00EC57FA"/>
    <w:rsid w:val="00EC634A"/>
    <w:rsid w:val="00EC6407"/>
    <w:rsid w:val="00EC6559"/>
    <w:rsid w:val="00EC66B8"/>
    <w:rsid w:val="00EC6C03"/>
    <w:rsid w:val="00EC6D82"/>
    <w:rsid w:val="00EC6EAC"/>
    <w:rsid w:val="00EC7174"/>
    <w:rsid w:val="00EC7681"/>
    <w:rsid w:val="00EC769C"/>
    <w:rsid w:val="00EC77A8"/>
    <w:rsid w:val="00EC7847"/>
    <w:rsid w:val="00EC7943"/>
    <w:rsid w:val="00EC7CF1"/>
    <w:rsid w:val="00EC7D6D"/>
    <w:rsid w:val="00EC7D9D"/>
    <w:rsid w:val="00EC7E2F"/>
    <w:rsid w:val="00ED09BC"/>
    <w:rsid w:val="00ED0AD1"/>
    <w:rsid w:val="00ED14FD"/>
    <w:rsid w:val="00ED17E3"/>
    <w:rsid w:val="00ED1B13"/>
    <w:rsid w:val="00ED1D72"/>
    <w:rsid w:val="00ED276A"/>
    <w:rsid w:val="00ED27C4"/>
    <w:rsid w:val="00ED2B34"/>
    <w:rsid w:val="00ED2DDF"/>
    <w:rsid w:val="00ED32BA"/>
    <w:rsid w:val="00ED3823"/>
    <w:rsid w:val="00ED3996"/>
    <w:rsid w:val="00ED3EAF"/>
    <w:rsid w:val="00ED4225"/>
    <w:rsid w:val="00ED4461"/>
    <w:rsid w:val="00ED4855"/>
    <w:rsid w:val="00ED4B3C"/>
    <w:rsid w:val="00ED52AF"/>
    <w:rsid w:val="00ED5CC9"/>
    <w:rsid w:val="00ED5D41"/>
    <w:rsid w:val="00ED5E91"/>
    <w:rsid w:val="00ED5F60"/>
    <w:rsid w:val="00ED600D"/>
    <w:rsid w:val="00ED66EA"/>
    <w:rsid w:val="00ED6A5E"/>
    <w:rsid w:val="00ED6B46"/>
    <w:rsid w:val="00ED6C7E"/>
    <w:rsid w:val="00ED6EBA"/>
    <w:rsid w:val="00ED7160"/>
    <w:rsid w:val="00ED7414"/>
    <w:rsid w:val="00ED7526"/>
    <w:rsid w:val="00ED7ABD"/>
    <w:rsid w:val="00ED7C50"/>
    <w:rsid w:val="00ED7EC1"/>
    <w:rsid w:val="00EE0469"/>
    <w:rsid w:val="00EE051E"/>
    <w:rsid w:val="00EE058B"/>
    <w:rsid w:val="00EE07ED"/>
    <w:rsid w:val="00EE0AAF"/>
    <w:rsid w:val="00EE112A"/>
    <w:rsid w:val="00EE12E6"/>
    <w:rsid w:val="00EE1477"/>
    <w:rsid w:val="00EE1604"/>
    <w:rsid w:val="00EE1E8E"/>
    <w:rsid w:val="00EE2A9E"/>
    <w:rsid w:val="00EE2D80"/>
    <w:rsid w:val="00EE3300"/>
    <w:rsid w:val="00EE3472"/>
    <w:rsid w:val="00EE36AC"/>
    <w:rsid w:val="00EE37C1"/>
    <w:rsid w:val="00EE3F6A"/>
    <w:rsid w:val="00EE420B"/>
    <w:rsid w:val="00EE42E4"/>
    <w:rsid w:val="00EE458E"/>
    <w:rsid w:val="00EE45AB"/>
    <w:rsid w:val="00EE4BF6"/>
    <w:rsid w:val="00EE4C56"/>
    <w:rsid w:val="00EE4C6A"/>
    <w:rsid w:val="00EE4E90"/>
    <w:rsid w:val="00EE50C3"/>
    <w:rsid w:val="00EE512F"/>
    <w:rsid w:val="00EE51AB"/>
    <w:rsid w:val="00EE5A5D"/>
    <w:rsid w:val="00EE6256"/>
    <w:rsid w:val="00EE62EB"/>
    <w:rsid w:val="00EE6AEC"/>
    <w:rsid w:val="00EE6BAA"/>
    <w:rsid w:val="00EE6D18"/>
    <w:rsid w:val="00EE718E"/>
    <w:rsid w:val="00EE773C"/>
    <w:rsid w:val="00EE7B61"/>
    <w:rsid w:val="00EE7CED"/>
    <w:rsid w:val="00EF0089"/>
    <w:rsid w:val="00EF02E0"/>
    <w:rsid w:val="00EF0549"/>
    <w:rsid w:val="00EF08CC"/>
    <w:rsid w:val="00EF0972"/>
    <w:rsid w:val="00EF0BED"/>
    <w:rsid w:val="00EF0EB0"/>
    <w:rsid w:val="00EF0FB2"/>
    <w:rsid w:val="00EF140F"/>
    <w:rsid w:val="00EF169C"/>
    <w:rsid w:val="00EF16A8"/>
    <w:rsid w:val="00EF17FE"/>
    <w:rsid w:val="00EF1D2D"/>
    <w:rsid w:val="00EF233E"/>
    <w:rsid w:val="00EF29EC"/>
    <w:rsid w:val="00EF2BEE"/>
    <w:rsid w:val="00EF3131"/>
    <w:rsid w:val="00EF3524"/>
    <w:rsid w:val="00EF35CA"/>
    <w:rsid w:val="00EF3648"/>
    <w:rsid w:val="00EF3CF9"/>
    <w:rsid w:val="00EF3FCE"/>
    <w:rsid w:val="00EF4313"/>
    <w:rsid w:val="00EF4813"/>
    <w:rsid w:val="00EF4BF6"/>
    <w:rsid w:val="00EF4FBD"/>
    <w:rsid w:val="00EF59E4"/>
    <w:rsid w:val="00EF5DD6"/>
    <w:rsid w:val="00EF5F02"/>
    <w:rsid w:val="00EF62C0"/>
    <w:rsid w:val="00EF66F3"/>
    <w:rsid w:val="00EF6A14"/>
    <w:rsid w:val="00EF710D"/>
    <w:rsid w:val="00EF75D2"/>
    <w:rsid w:val="00EF7DEE"/>
    <w:rsid w:val="00EF7E4C"/>
    <w:rsid w:val="00F003F5"/>
    <w:rsid w:val="00F007E5"/>
    <w:rsid w:val="00F0085E"/>
    <w:rsid w:val="00F008EC"/>
    <w:rsid w:val="00F00DCC"/>
    <w:rsid w:val="00F00FDE"/>
    <w:rsid w:val="00F0110A"/>
    <w:rsid w:val="00F01B2C"/>
    <w:rsid w:val="00F01B37"/>
    <w:rsid w:val="00F01E0D"/>
    <w:rsid w:val="00F02408"/>
    <w:rsid w:val="00F027DE"/>
    <w:rsid w:val="00F02823"/>
    <w:rsid w:val="00F02C1C"/>
    <w:rsid w:val="00F0327F"/>
    <w:rsid w:val="00F0331E"/>
    <w:rsid w:val="00F03462"/>
    <w:rsid w:val="00F04330"/>
    <w:rsid w:val="00F0454E"/>
    <w:rsid w:val="00F0518D"/>
    <w:rsid w:val="00F053E0"/>
    <w:rsid w:val="00F05AD7"/>
    <w:rsid w:val="00F05E2F"/>
    <w:rsid w:val="00F05FCB"/>
    <w:rsid w:val="00F06198"/>
    <w:rsid w:val="00F062E2"/>
    <w:rsid w:val="00F063B1"/>
    <w:rsid w:val="00F0676A"/>
    <w:rsid w:val="00F069B0"/>
    <w:rsid w:val="00F0703D"/>
    <w:rsid w:val="00F070BD"/>
    <w:rsid w:val="00F075C5"/>
    <w:rsid w:val="00F076EE"/>
    <w:rsid w:val="00F07897"/>
    <w:rsid w:val="00F0796D"/>
    <w:rsid w:val="00F07EA1"/>
    <w:rsid w:val="00F1006D"/>
    <w:rsid w:val="00F100AE"/>
    <w:rsid w:val="00F10313"/>
    <w:rsid w:val="00F105A9"/>
    <w:rsid w:val="00F10805"/>
    <w:rsid w:val="00F1081E"/>
    <w:rsid w:val="00F10A96"/>
    <w:rsid w:val="00F10AAE"/>
    <w:rsid w:val="00F10D42"/>
    <w:rsid w:val="00F10F55"/>
    <w:rsid w:val="00F1109D"/>
    <w:rsid w:val="00F114B8"/>
    <w:rsid w:val="00F11556"/>
    <w:rsid w:val="00F115AF"/>
    <w:rsid w:val="00F115D8"/>
    <w:rsid w:val="00F11DAE"/>
    <w:rsid w:val="00F11E1C"/>
    <w:rsid w:val="00F1200A"/>
    <w:rsid w:val="00F120FB"/>
    <w:rsid w:val="00F125DD"/>
    <w:rsid w:val="00F12695"/>
    <w:rsid w:val="00F12A22"/>
    <w:rsid w:val="00F12BF1"/>
    <w:rsid w:val="00F12D6A"/>
    <w:rsid w:val="00F131A6"/>
    <w:rsid w:val="00F13213"/>
    <w:rsid w:val="00F1346F"/>
    <w:rsid w:val="00F137D8"/>
    <w:rsid w:val="00F138E8"/>
    <w:rsid w:val="00F13B3C"/>
    <w:rsid w:val="00F13E17"/>
    <w:rsid w:val="00F142C8"/>
    <w:rsid w:val="00F14A19"/>
    <w:rsid w:val="00F14A2F"/>
    <w:rsid w:val="00F14BB4"/>
    <w:rsid w:val="00F150AC"/>
    <w:rsid w:val="00F150C9"/>
    <w:rsid w:val="00F152EE"/>
    <w:rsid w:val="00F1531B"/>
    <w:rsid w:val="00F156EB"/>
    <w:rsid w:val="00F1574B"/>
    <w:rsid w:val="00F15A03"/>
    <w:rsid w:val="00F15D05"/>
    <w:rsid w:val="00F15F8A"/>
    <w:rsid w:val="00F162FA"/>
    <w:rsid w:val="00F16304"/>
    <w:rsid w:val="00F16876"/>
    <w:rsid w:val="00F16C4E"/>
    <w:rsid w:val="00F1701C"/>
    <w:rsid w:val="00F17589"/>
    <w:rsid w:val="00F17716"/>
    <w:rsid w:val="00F17950"/>
    <w:rsid w:val="00F17A47"/>
    <w:rsid w:val="00F17CDC"/>
    <w:rsid w:val="00F17E90"/>
    <w:rsid w:val="00F20200"/>
    <w:rsid w:val="00F20319"/>
    <w:rsid w:val="00F20349"/>
    <w:rsid w:val="00F204C1"/>
    <w:rsid w:val="00F20973"/>
    <w:rsid w:val="00F212C4"/>
    <w:rsid w:val="00F21504"/>
    <w:rsid w:val="00F21547"/>
    <w:rsid w:val="00F215C6"/>
    <w:rsid w:val="00F21824"/>
    <w:rsid w:val="00F21A74"/>
    <w:rsid w:val="00F21AB2"/>
    <w:rsid w:val="00F21C9B"/>
    <w:rsid w:val="00F21FB4"/>
    <w:rsid w:val="00F222E8"/>
    <w:rsid w:val="00F22352"/>
    <w:rsid w:val="00F22947"/>
    <w:rsid w:val="00F23108"/>
    <w:rsid w:val="00F2324B"/>
    <w:rsid w:val="00F2337C"/>
    <w:rsid w:val="00F23482"/>
    <w:rsid w:val="00F23739"/>
    <w:rsid w:val="00F23743"/>
    <w:rsid w:val="00F2378C"/>
    <w:rsid w:val="00F23B8D"/>
    <w:rsid w:val="00F23DC8"/>
    <w:rsid w:val="00F23E8D"/>
    <w:rsid w:val="00F23EB8"/>
    <w:rsid w:val="00F24007"/>
    <w:rsid w:val="00F243A0"/>
    <w:rsid w:val="00F2453B"/>
    <w:rsid w:val="00F247DD"/>
    <w:rsid w:val="00F24D09"/>
    <w:rsid w:val="00F2533F"/>
    <w:rsid w:val="00F25620"/>
    <w:rsid w:val="00F25BE3"/>
    <w:rsid w:val="00F26203"/>
    <w:rsid w:val="00F26615"/>
    <w:rsid w:val="00F26A12"/>
    <w:rsid w:val="00F26B2E"/>
    <w:rsid w:val="00F26B33"/>
    <w:rsid w:val="00F275F9"/>
    <w:rsid w:val="00F279DC"/>
    <w:rsid w:val="00F27ABC"/>
    <w:rsid w:val="00F27D7C"/>
    <w:rsid w:val="00F27EF6"/>
    <w:rsid w:val="00F30CC1"/>
    <w:rsid w:val="00F30D14"/>
    <w:rsid w:val="00F30F36"/>
    <w:rsid w:val="00F31809"/>
    <w:rsid w:val="00F318E9"/>
    <w:rsid w:val="00F31AEB"/>
    <w:rsid w:val="00F31FB2"/>
    <w:rsid w:val="00F3219E"/>
    <w:rsid w:val="00F321DE"/>
    <w:rsid w:val="00F32CF5"/>
    <w:rsid w:val="00F334E6"/>
    <w:rsid w:val="00F3392A"/>
    <w:rsid w:val="00F33EDA"/>
    <w:rsid w:val="00F33F4D"/>
    <w:rsid w:val="00F344E7"/>
    <w:rsid w:val="00F34698"/>
    <w:rsid w:val="00F34D8E"/>
    <w:rsid w:val="00F34EBE"/>
    <w:rsid w:val="00F35278"/>
    <w:rsid w:val="00F354F9"/>
    <w:rsid w:val="00F3596B"/>
    <w:rsid w:val="00F36563"/>
    <w:rsid w:val="00F36E4C"/>
    <w:rsid w:val="00F374A3"/>
    <w:rsid w:val="00F375BF"/>
    <w:rsid w:val="00F3787D"/>
    <w:rsid w:val="00F37C1E"/>
    <w:rsid w:val="00F37FAB"/>
    <w:rsid w:val="00F37FCD"/>
    <w:rsid w:val="00F40091"/>
    <w:rsid w:val="00F40621"/>
    <w:rsid w:val="00F40B26"/>
    <w:rsid w:val="00F40F14"/>
    <w:rsid w:val="00F41374"/>
    <w:rsid w:val="00F419D6"/>
    <w:rsid w:val="00F41C9B"/>
    <w:rsid w:val="00F41DC6"/>
    <w:rsid w:val="00F4242E"/>
    <w:rsid w:val="00F42A69"/>
    <w:rsid w:val="00F42C5F"/>
    <w:rsid w:val="00F42F79"/>
    <w:rsid w:val="00F43125"/>
    <w:rsid w:val="00F43320"/>
    <w:rsid w:val="00F434FB"/>
    <w:rsid w:val="00F43584"/>
    <w:rsid w:val="00F4384E"/>
    <w:rsid w:val="00F43D0A"/>
    <w:rsid w:val="00F440DD"/>
    <w:rsid w:val="00F4410D"/>
    <w:rsid w:val="00F441AB"/>
    <w:rsid w:val="00F442C7"/>
    <w:rsid w:val="00F443E4"/>
    <w:rsid w:val="00F44423"/>
    <w:rsid w:val="00F446DF"/>
    <w:rsid w:val="00F44773"/>
    <w:rsid w:val="00F448E4"/>
    <w:rsid w:val="00F44901"/>
    <w:rsid w:val="00F44966"/>
    <w:rsid w:val="00F4542B"/>
    <w:rsid w:val="00F45670"/>
    <w:rsid w:val="00F45910"/>
    <w:rsid w:val="00F4592F"/>
    <w:rsid w:val="00F45952"/>
    <w:rsid w:val="00F45FBE"/>
    <w:rsid w:val="00F460D9"/>
    <w:rsid w:val="00F4636F"/>
    <w:rsid w:val="00F464AA"/>
    <w:rsid w:val="00F4662F"/>
    <w:rsid w:val="00F4702A"/>
    <w:rsid w:val="00F4724C"/>
    <w:rsid w:val="00F47292"/>
    <w:rsid w:val="00F47577"/>
    <w:rsid w:val="00F478AD"/>
    <w:rsid w:val="00F47C41"/>
    <w:rsid w:val="00F50071"/>
    <w:rsid w:val="00F503CC"/>
    <w:rsid w:val="00F50E3E"/>
    <w:rsid w:val="00F5182B"/>
    <w:rsid w:val="00F51860"/>
    <w:rsid w:val="00F519C3"/>
    <w:rsid w:val="00F51C9F"/>
    <w:rsid w:val="00F53291"/>
    <w:rsid w:val="00F535D2"/>
    <w:rsid w:val="00F53606"/>
    <w:rsid w:val="00F53B78"/>
    <w:rsid w:val="00F53DED"/>
    <w:rsid w:val="00F54389"/>
    <w:rsid w:val="00F547CC"/>
    <w:rsid w:val="00F5484E"/>
    <w:rsid w:val="00F54F8C"/>
    <w:rsid w:val="00F54FFB"/>
    <w:rsid w:val="00F55104"/>
    <w:rsid w:val="00F5520F"/>
    <w:rsid w:val="00F55221"/>
    <w:rsid w:val="00F5561A"/>
    <w:rsid w:val="00F55658"/>
    <w:rsid w:val="00F55D86"/>
    <w:rsid w:val="00F55DCC"/>
    <w:rsid w:val="00F56581"/>
    <w:rsid w:val="00F57449"/>
    <w:rsid w:val="00F57A30"/>
    <w:rsid w:val="00F6062E"/>
    <w:rsid w:val="00F60828"/>
    <w:rsid w:val="00F60AA5"/>
    <w:rsid w:val="00F6112C"/>
    <w:rsid w:val="00F611F5"/>
    <w:rsid w:val="00F61425"/>
    <w:rsid w:val="00F62331"/>
    <w:rsid w:val="00F62A69"/>
    <w:rsid w:val="00F62AA3"/>
    <w:rsid w:val="00F62D5A"/>
    <w:rsid w:val="00F6347B"/>
    <w:rsid w:val="00F634D0"/>
    <w:rsid w:val="00F63868"/>
    <w:rsid w:val="00F63BFE"/>
    <w:rsid w:val="00F63D1A"/>
    <w:rsid w:val="00F63DFE"/>
    <w:rsid w:val="00F63ED2"/>
    <w:rsid w:val="00F643B6"/>
    <w:rsid w:val="00F6472F"/>
    <w:rsid w:val="00F64781"/>
    <w:rsid w:val="00F64B9A"/>
    <w:rsid w:val="00F6521B"/>
    <w:rsid w:val="00F653C9"/>
    <w:rsid w:val="00F655B7"/>
    <w:rsid w:val="00F6574C"/>
    <w:rsid w:val="00F65E31"/>
    <w:rsid w:val="00F65E5E"/>
    <w:rsid w:val="00F66000"/>
    <w:rsid w:val="00F661BF"/>
    <w:rsid w:val="00F665A5"/>
    <w:rsid w:val="00F66949"/>
    <w:rsid w:val="00F66C88"/>
    <w:rsid w:val="00F67305"/>
    <w:rsid w:val="00F67436"/>
    <w:rsid w:val="00F6759D"/>
    <w:rsid w:val="00F676F9"/>
    <w:rsid w:val="00F67760"/>
    <w:rsid w:val="00F67A7F"/>
    <w:rsid w:val="00F67B17"/>
    <w:rsid w:val="00F67C75"/>
    <w:rsid w:val="00F70B44"/>
    <w:rsid w:val="00F70CF6"/>
    <w:rsid w:val="00F7139E"/>
    <w:rsid w:val="00F722F7"/>
    <w:rsid w:val="00F72306"/>
    <w:rsid w:val="00F72B18"/>
    <w:rsid w:val="00F72B7A"/>
    <w:rsid w:val="00F72C6F"/>
    <w:rsid w:val="00F72E75"/>
    <w:rsid w:val="00F73264"/>
    <w:rsid w:val="00F732B3"/>
    <w:rsid w:val="00F732F6"/>
    <w:rsid w:val="00F73499"/>
    <w:rsid w:val="00F73D2B"/>
    <w:rsid w:val="00F73D63"/>
    <w:rsid w:val="00F7405B"/>
    <w:rsid w:val="00F74448"/>
    <w:rsid w:val="00F74FD0"/>
    <w:rsid w:val="00F74FDF"/>
    <w:rsid w:val="00F75472"/>
    <w:rsid w:val="00F75559"/>
    <w:rsid w:val="00F75619"/>
    <w:rsid w:val="00F75BE7"/>
    <w:rsid w:val="00F76180"/>
    <w:rsid w:val="00F7658E"/>
    <w:rsid w:val="00F7665D"/>
    <w:rsid w:val="00F77AA2"/>
    <w:rsid w:val="00F77C75"/>
    <w:rsid w:val="00F77D20"/>
    <w:rsid w:val="00F77E43"/>
    <w:rsid w:val="00F77F05"/>
    <w:rsid w:val="00F77F9B"/>
    <w:rsid w:val="00F800D2"/>
    <w:rsid w:val="00F8017F"/>
    <w:rsid w:val="00F801CE"/>
    <w:rsid w:val="00F8056D"/>
    <w:rsid w:val="00F8062A"/>
    <w:rsid w:val="00F80B3B"/>
    <w:rsid w:val="00F80D7B"/>
    <w:rsid w:val="00F81179"/>
    <w:rsid w:val="00F81341"/>
    <w:rsid w:val="00F8144B"/>
    <w:rsid w:val="00F81A46"/>
    <w:rsid w:val="00F81BEA"/>
    <w:rsid w:val="00F82664"/>
    <w:rsid w:val="00F826A4"/>
    <w:rsid w:val="00F82968"/>
    <w:rsid w:val="00F82C19"/>
    <w:rsid w:val="00F8308B"/>
    <w:rsid w:val="00F831E9"/>
    <w:rsid w:val="00F831F6"/>
    <w:rsid w:val="00F832A3"/>
    <w:rsid w:val="00F834C7"/>
    <w:rsid w:val="00F835E7"/>
    <w:rsid w:val="00F83929"/>
    <w:rsid w:val="00F840AC"/>
    <w:rsid w:val="00F84441"/>
    <w:rsid w:val="00F84446"/>
    <w:rsid w:val="00F847D7"/>
    <w:rsid w:val="00F84812"/>
    <w:rsid w:val="00F849E8"/>
    <w:rsid w:val="00F84C76"/>
    <w:rsid w:val="00F84F19"/>
    <w:rsid w:val="00F8512A"/>
    <w:rsid w:val="00F851BA"/>
    <w:rsid w:val="00F8580C"/>
    <w:rsid w:val="00F8598B"/>
    <w:rsid w:val="00F85E6F"/>
    <w:rsid w:val="00F85FB4"/>
    <w:rsid w:val="00F861A2"/>
    <w:rsid w:val="00F86550"/>
    <w:rsid w:val="00F866B6"/>
    <w:rsid w:val="00F86762"/>
    <w:rsid w:val="00F86BE8"/>
    <w:rsid w:val="00F87028"/>
    <w:rsid w:val="00F87C77"/>
    <w:rsid w:val="00F87D3E"/>
    <w:rsid w:val="00F87F72"/>
    <w:rsid w:val="00F900ED"/>
    <w:rsid w:val="00F902A7"/>
    <w:rsid w:val="00F903AF"/>
    <w:rsid w:val="00F90529"/>
    <w:rsid w:val="00F905E9"/>
    <w:rsid w:val="00F907A5"/>
    <w:rsid w:val="00F90861"/>
    <w:rsid w:val="00F90D5C"/>
    <w:rsid w:val="00F90D61"/>
    <w:rsid w:val="00F90DAF"/>
    <w:rsid w:val="00F90E17"/>
    <w:rsid w:val="00F91CFB"/>
    <w:rsid w:val="00F91E1C"/>
    <w:rsid w:val="00F91E54"/>
    <w:rsid w:val="00F922F4"/>
    <w:rsid w:val="00F9234F"/>
    <w:rsid w:val="00F924A3"/>
    <w:rsid w:val="00F934F3"/>
    <w:rsid w:val="00F94379"/>
    <w:rsid w:val="00F9449B"/>
    <w:rsid w:val="00F94597"/>
    <w:rsid w:val="00F9465C"/>
    <w:rsid w:val="00F94748"/>
    <w:rsid w:val="00F948D8"/>
    <w:rsid w:val="00F94AAE"/>
    <w:rsid w:val="00F94CB6"/>
    <w:rsid w:val="00F94CCE"/>
    <w:rsid w:val="00F94F2B"/>
    <w:rsid w:val="00F951C5"/>
    <w:rsid w:val="00F951E7"/>
    <w:rsid w:val="00F95506"/>
    <w:rsid w:val="00F95680"/>
    <w:rsid w:val="00F95712"/>
    <w:rsid w:val="00F957A8"/>
    <w:rsid w:val="00F95C96"/>
    <w:rsid w:val="00F95CEF"/>
    <w:rsid w:val="00F95E74"/>
    <w:rsid w:val="00F9647C"/>
    <w:rsid w:val="00F96673"/>
    <w:rsid w:val="00F9672C"/>
    <w:rsid w:val="00F96CB3"/>
    <w:rsid w:val="00F971E9"/>
    <w:rsid w:val="00F979E5"/>
    <w:rsid w:val="00F97A80"/>
    <w:rsid w:val="00F97F2A"/>
    <w:rsid w:val="00FA0036"/>
    <w:rsid w:val="00FA02D8"/>
    <w:rsid w:val="00FA0F39"/>
    <w:rsid w:val="00FA12D2"/>
    <w:rsid w:val="00FA14BB"/>
    <w:rsid w:val="00FA19EF"/>
    <w:rsid w:val="00FA1C9C"/>
    <w:rsid w:val="00FA1DC3"/>
    <w:rsid w:val="00FA219C"/>
    <w:rsid w:val="00FA2C2C"/>
    <w:rsid w:val="00FA2E78"/>
    <w:rsid w:val="00FA3469"/>
    <w:rsid w:val="00FA36C9"/>
    <w:rsid w:val="00FA49A6"/>
    <w:rsid w:val="00FA523E"/>
    <w:rsid w:val="00FA5A43"/>
    <w:rsid w:val="00FA5A68"/>
    <w:rsid w:val="00FA5A84"/>
    <w:rsid w:val="00FA5CB5"/>
    <w:rsid w:val="00FA6121"/>
    <w:rsid w:val="00FA617F"/>
    <w:rsid w:val="00FA6CFE"/>
    <w:rsid w:val="00FA6ED2"/>
    <w:rsid w:val="00FA730D"/>
    <w:rsid w:val="00FA74FA"/>
    <w:rsid w:val="00FA752D"/>
    <w:rsid w:val="00FA75CC"/>
    <w:rsid w:val="00FA7881"/>
    <w:rsid w:val="00FA79EB"/>
    <w:rsid w:val="00FA7AEF"/>
    <w:rsid w:val="00FA7D20"/>
    <w:rsid w:val="00FA7D29"/>
    <w:rsid w:val="00FA7F54"/>
    <w:rsid w:val="00FB016F"/>
    <w:rsid w:val="00FB0212"/>
    <w:rsid w:val="00FB0389"/>
    <w:rsid w:val="00FB04CD"/>
    <w:rsid w:val="00FB05E6"/>
    <w:rsid w:val="00FB0A8C"/>
    <w:rsid w:val="00FB12C3"/>
    <w:rsid w:val="00FB1671"/>
    <w:rsid w:val="00FB1996"/>
    <w:rsid w:val="00FB19FD"/>
    <w:rsid w:val="00FB1EA1"/>
    <w:rsid w:val="00FB1F3D"/>
    <w:rsid w:val="00FB1F8C"/>
    <w:rsid w:val="00FB1FD3"/>
    <w:rsid w:val="00FB212E"/>
    <w:rsid w:val="00FB2353"/>
    <w:rsid w:val="00FB2494"/>
    <w:rsid w:val="00FB2710"/>
    <w:rsid w:val="00FB29F6"/>
    <w:rsid w:val="00FB2BF0"/>
    <w:rsid w:val="00FB2E8C"/>
    <w:rsid w:val="00FB316A"/>
    <w:rsid w:val="00FB3502"/>
    <w:rsid w:val="00FB3735"/>
    <w:rsid w:val="00FB38D6"/>
    <w:rsid w:val="00FB3B7D"/>
    <w:rsid w:val="00FB3BAA"/>
    <w:rsid w:val="00FB3BBD"/>
    <w:rsid w:val="00FB3E4B"/>
    <w:rsid w:val="00FB3EED"/>
    <w:rsid w:val="00FB4187"/>
    <w:rsid w:val="00FB44AF"/>
    <w:rsid w:val="00FB483C"/>
    <w:rsid w:val="00FB4AA3"/>
    <w:rsid w:val="00FB508A"/>
    <w:rsid w:val="00FB5223"/>
    <w:rsid w:val="00FB53AC"/>
    <w:rsid w:val="00FB56CF"/>
    <w:rsid w:val="00FB5747"/>
    <w:rsid w:val="00FB58B4"/>
    <w:rsid w:val="00FB5DEF"/>
    <w:rsid w:val="00FB5E26"/>
    <w:rsid w:val="00FB62BD"/>
    <w:rsid w:val="00FB6317"/>
    <w:rsid w:val="00FB6619"/>
    <w:rsid w:val="00FB6B61"/>
    <w:rsid w:val="00FB6D1B"/>
    <w:rsid w:val="00FB6D9D"/>
    <w:rsid w:val="00FB7316"/>
    <w:rsid w:val="00FB737D"/>
    <w:rsid w:val="00FB754C"/>
    <w:rsid w:val="00FB75EF"/>
    <w:rsid w:val="00FB76D3"/>
    <w:rsid w:val="00FB7FAD"/>
    <w:rsid w:val="00FB7FE4"/>
    <w:rsid w:val="00FB7FEC"/>
    <w:rsid w:val="00FC014E"/>
    <w:rsid w:val="00FC04E2"/>
    <w:rsid w:val="00FC0877"/>
    <w:rsid w:val="00FC0BBE"/>
    <w:rsid w:val="00FC0E1C"/>
    <w:rsid w:val="00FC0E39"/>
    <w:rsid w:val="00FC0F57"/>
    <w:rsid w:val="00FC1054"/>
    <w:rsid w:val="00FC107E"/>
    <w:rsid w:val="00FC1116"/>
    <w:rsid w:val="00FC177B"/>
    <w:rsid w:val="00FC1965"/>
    <w:rsid w:val="00FC1A02"/>
    <w:rsid w:val="00FC1B03"/>
    <w:rsid w:val="00FC296F"/>
    <w:rsid w:val="00FC2A3D"/>
    <w:rsid w:val="00FC2C54"/>
    <w:rsid w:val="00FC2ED3"/>
    <w:rsid w:val="00FC33CB"/>
    <w:rsid w:val="00FC34F6"/>
    <w:rsid w:val="00FC35A7"/>
    <w:rsid w:val="00FC37DF"/>
    <w:rsid w:val="00FC391E"/>
    <w:rsid w:val="00FC3F11"/>
    <w:rsid w:val="00FC402F"/>
    <w:rsid w:val="00FC433B"/>
    <w:rsid w:val="00FC48F0"/>
    <w:rsid w:val="00FC493F"/>
    <w:rsid w:val="00FC4C21"/>
    <w:rsid w:val="00FC536D"/>
    <w:rsid w:val="00FC5A5C"/>
    <w:rsid w:val="00FC5CB0"/>
    <w:rsid w:val="00FC5F90"/>
    <w:rsid w:val="00FC60C9"/>
    <w:rsid w:val="00FC6102"/>
    <w:rsid w:val="00FC61AE"/>
    <w:rsid w:val="00FC65B2"/>
    <w:rsid w:val="00FC702C"/>
    <w:rsid w:val="00FC7618"/>
    <w:rsid w:val="00FC78B0"/>
    <w:rsid w:val="00FC7B1B"/>
    <w:rsid w:val="00FC7CD6"/>
    <w:rsid w:val="00FC7DEF"/>
    <w:rsid w:val="00FD073C"/>
    <w:rsid w:val="00FD0B1A"/>
    <w:rsid w:val="00FD0BAB"/>
    <w:rsid w:val="00FD1006"/>
    <w:rsid w:val="00FD1486"/>
    <w:rsid w:val="00FD155A"/>
    <w:rsid w:val="00FD1A1A"/>
    <w:rsid w:val="00FD1A41"/>
    <w:rsid w:val="00FD1C43"/>
    <w:rsid w:val="00FD1CE0"/>
    <w:rsid w:val="00FD1F06"/>
    <w:rsid w:val="00FD22FD"/>
    <w:rsid w:val="00FD28A5"/>
    <w:rsid w:val="00FD2A1A"/>
    <w:rsid w:val="00FD2AB0"/>
    <w:rsid w:val="00FD2B43"/>
    <w:rsid w:val="00FD2C15"/>
    <w:rsid w:val="00FD3233"/>
    <w:rsid w:val="00FD338A"/>
    <w:rsid w:val="00FD35B0"/>
    <w:rsid w:val="00FD3767"/>
    <w:rsid w:val="00FD37D5"/>
    <w:rsid w:val="00FD3888"/>
    <w:rsid w:val="00FD3AEE"/>
    <w:rsid w:val="00FD3B1E"/>
    <w:rsid w:val="00FD3D36"/>
    <w:rsid w:val="00FD3D6C"/>
    <w:rsid w:val="00FD3E18"/>
    <w:rsid w:val="00FD42F9"/>
    <w:rsid w:val="00FD458B"/>
    <w:rsid w:val="00FD4BAD"/>
    <w:rsid w:val="00FD4C29"/>
    <w:rsid w:val="00FD4C83"/>
    <w:rsid w:val="00FD4E31"/>
    <w:rsid w:val="00FD51D1"/>
    <w:rsid w:val="00FD521E"/>
    <w:rsid w:val="00FD55D1"/>
    <w:rsid w:val="00FD5896"/>
    <w:rsid w:val="00FD5BBD"/>
    <w:rsid w:val="00FD5FA8"/>
    <w:rsid w:val="00FD6620"/>
    <w:rsid w:val="00FD6960"/>
    <w:rsid w:val="00FD6BD9"/>
    <w:rsid w:val="00FD6C61"/>
    <w:rsid w:val="00FD6DC5"/>
    <w:rsid w:val="00FD75B6"/>
    <w:rsid w:val="00FD78FD"/>
    <w:rsid w:val="00FD79D6"/>
    <w:rsid w:val="00FD7B2B"/>
    <w:rsid w:val="00FD7DC2"/>
    <w:rsid w:val="00FD7F79"/>
    <w:rsid w:val="00FE083B"/>
    <w:rsid w:val="00FE100D"/>
    <w:rsid w:val="00FE1094"/>
    <w:rsid w:val="00FE1665"/>
    <w:rsid w:val="00FE17C2"/>
    <w:rsid w:val="00FE1B49"/>
    <w:rsid w:val="00FE1C82"/>
    <w:rsid w:val="00FE1E33"/>
    <w:rsid w:val="00FE21B7"/>
    <w:rsid w:val="00FE2266"/>
    <w:rsid w:val="00FE2509"/>
    <w:rsid w:val="00FE2E59"/>
    <w:rsid w:val="00FE3294"/>
    <w:rsid w:val="00FE34C1"/>
    <w:rsid w:val="00FE398C"/>
    <w:rsid w:val="00FE39F9"/>
    <w:rsid w:val="00FE3A1B"/>
    <w:rsid w:val="00FE3BB6"/>
    <w:rsid w:val="00FE3F2A"/>
    <w:rsid w:val="00FE4060"/>
    <w:rsid w:val="00FE42C7"/>
    <w:rsid w:val="00FE4317"/>
    <w:rsid w:val="00FE43C5"/>
    <w:rsid w:val="00FE4642"/>
    <w:rsid w:val="00FE50F4"/>
    <w:rsid w:val="00FE5179"/>
    <w:rsid w:val="00FE572D"/>
    <w:rsid w:val="00FE6F89"/>
    <w:rsid w:val="00FE71C5"/>
    <w:rsid w:val="00FE7414"/>
    <w:rsid w:val="00FE78B8"/>
    <w:rsid w:val="00FE7985"/>
    <w:rsid w:val="00FE7A78"/>
    <w:rsid w:val="00FF002F"/>
    <w:rsid w:val="00FF015A"/>
    <w:rsid w:val="00FF028B"/>
    <w:rsid w:val="00FF05A0"/>
    <w:rsid w:val="00FF08EA"/>
    <w:rsid w:val="00FF0C46"/>
    <w:rsid w:val="00FF0E0A"/>
    <w:rsid w:val="00FF1299"/>
    <w:rsid w:val="00FF181A"/>
    <w:rsid w:val="00FF19C3"/>
    <w:rsid w:val="00FF1EFE"/>
    <w:rsid w:val="00FF2192"/>
    <w:rsid w:val="00FF25A9"/>
    <w:rsid w:val="00FF26E2"/>
    <w:rsid w:val="00FF27AB"/>
    <w:rsid w:val="00FF2995"/>
    <w:rsid w:val="00FF2A48"/>
    <w:rsid w:val="00FF2A8D"/>
    <w:rsid w:val="00FF2E02"/>
    <w:rsid w:val="00FF34A4"/>
    <w:rsid w:val="00FF44EA"/>
    <w:rsid w:val="00FF4745"/>
    <w:rsid w:val="00FF4EEC"/>
    <w:rsid w:val="00FF4FBF"/>
    <w:rsid w:val="00FF517F"/>
    <w:rsid w:val="00FF5399"/>
    <w:rsid w:val="00FF59FF"/>
    <w:rsid w:val="00FF5D4C"/>
    <w:rsid w:val="00FF5E0E"/>
    <w:rsid w:val="00FF6204"/>
    <w:rsid w:val="00FF648F"/>
    <w:rsid w:val="00FF64B8"/>
    <w:rsid w:val="00FF69CE"/>
    <w:rsid w:val="00FF6A0B"/>
    <w:rsid w:val="00FF6F84"/>
    <w:rsid w:val="00FF716B"/>
    <w:rsid w:val="5F079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EA8E86"/>
  <w14:defaultImageDpi w14:val="330"/>
  <w15:docId w15:val="{1FD249E7-B996-4691-8399-F5E07ACFD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rsid w:val="00A4331D"/>
    <w:pPr>
      <w:jc w:val="both"/>
    </w:pPr>
    <w:rPr>
      <w:rFonts w:ascii="Times New Roman" w:eastAsia="Times New Roman" w:hAnsi="Times New Roman"/>
      <w:sz w:val="28"/>
      <w:szCs w:val="24"/>
    </w:rPr>
  </w:style>
  <w:style w:type="paragraph" w:styleId="1e">
    <w:name w:val="heading 1"/>
    <w:aliases w:val="H1,.,Название спецификации,h:1,h:1app,TF-Overskrift 1,H11,R1,Titre 0,Document Header1,1,h1,app heading 1,ITT t1,II+,I,H12,H13,H14,H15,H16,H17,H18,...,Заголов,Çàãîëîâ,ch,Глава,(раздел),Section 1.0,Part,Heading for Top Section,H111,H121,H131,H"/>
    <w:next w:val="afff6"/>
    <w:link w:val="1fc"/>
    <w:rsid w:val="00EE2A9E"/>
    <w:pPr>
      <w:keepNext/>
      <w:pageBreakBefore/>
      <w:numPr>
        <w:numId w:val="15"/>
      </w:numPr>
      <w:spacing w:before="240"/>
      <w:jc w:val="center"/>
      <w:outlineLvl w:val="0"/>
    </w:pPr>
    <w:rPr>
      <w:rFonts w:ascii="Times New Roman" w:eastAsia="Times New Roman" w:hAnsi="Times New Roman" w:cs="Arial"/>
      <w:b/>
      <w:bCs/>
      <w:kern w:val="32"/>
      <w:sz w:val="28"/>
      <w:szCs w:val="32"/>
    </w:rPr>
  </w:style>
  <w:style w:type="paragraph" w:styleId="2f8">
    <w:name w:val="heading 2"/>
    <w:aliases w:val="contract,H2,h2,2,Numbered text 3,21,22,211,h:2,h:2app,T2,TF-Overskrit 2,Title2,ITT t2,PA Major Section,TE Heading 2,Livello 2,R2,H21,heading 2+ Indent: Left 0.25 in,título 2,TITRE 2,1st level heading,l2,level 2 no toc,A,2nd level,C,heading 2"/>
    <w:basedOn w:val="afff5"/>
    <w:next w:val="afff5"/>
    <w:link w:val="2f9"/>
    <w:rsid w:val="00EE2A9E"/>
    <w:pPr>
      <w:keepNext/>
      <w:spacing w:before="240" w:after="60"/>
      <w:outlineLvl w:val="1"/>
    </w:pPr>
    <w:rPr>
      <w:rFonts w:ascii="Arial" w:hAnsi="Arial" w:cs="Arial"/>
      <w:b/>
      <w:bCs/>
      <w:i/>
      <w:iCs/>
      <w:szCs w:val="28"/>
    </w:rPr>
  </w:style>
  <w:style w:type="paragraph" w:styleId="3e">
    <w:name w:val="heading 3"/>
    <w:aliases w:val="H3,3,h:3,h,31,ITT t3,PA Minor Section,TE Heading,Title3,Список1,l3,Level 3 Head,h3,H31,H32,H33,H34,H35,título 3,subhead,1.,TF-Overskrift 3,Titre3,alltoc,Table3,3heading,Heading 3 - old,orderpara2,l31,32,l32,33,l33,34,l34,35,l35,L...,Head 3"/>
    <w:basedOn w:val="afff5"/>
    <w:next w:val="afff5"/>
    <w:link w:val="3f"/>
    <w:rsid w:val="00EE2A9E"/>
    <w:pPr>
      <w:keepNext/>
      <w:spacing w:before="240" w:after="60"/>
      <w:outlineLvl w:val="2"/>
    </w:pPr>
    <w:rPr>
      <w:rFonts w:ascii="Arial" w:hAnsi="Arial" w:cs="Arial"/>
      <w:b/>
      <w:bCs/>
      <w:sz w:val="26"/>
      <w:szCs w:val="26"/>
    </w:rPr>
  </w:style>
  <w:style w:type="paragraph" w:styleId="45">
    <w:name w:val="heading 4"/>
    <w:aliases w:val="H4,Заголовок 4 (Приложение),h:4,h4,ITT t4,PA Micro Section,TE Heading 4,4,heading 4 + Indent: Left 0.5 in,a.,I4,l4,heading4,Map Title,heading,First Subheading,I41,41,l41,heading41,(Shift Ctrl 4),Titre 41,t4.T4,4heading,4 dash,d,d1,_GOST_4"/>
    <w:basedOn w:val="afff5"/>
    <w:next w:val="afff5"/>
    <w:link w:val="46"/>
    <w:rsid w:val="00EE2A9E"/>
    <w:pPr>
      <w:keepNext/>
      <w:spacing w:before="240" w:after="60"/>
      <w:outlineLvl w:val="3"/>
    </w:pPr>
    <w:rPr>
      <w:b/>
      <w:bCs/>
      <w:szCs w:val="28"/>
    </w:rPr>
  </w:style>
  <w:style w:type="paragraph" w:styleId="51">
    <w:name w:val="heading 5"/>
    <w:aliases w:val="H5,ITT t5,PA Pico Section,5,Roman list,h5,Roman list1,Roman list2,Roman list11,Roman list3,Roman list12,Roman list21,Roman list111,Заг 2,PIM 5,Bold/Italics,Gliederung5,heading 5,U-Header 5,U-Header5,_EB_5,_EB_Заголовок 5,Заголовок oglavlenie"/>
    <w:basedOn w:val="afff5"/>
    <w:next w:val="afff5"/>
    <w:link w:val="52"/>
    <w:rsid w:val="00EE2A9E"/>
    <w:pPr>
      <w:spacing w:before="240" w:after="60"/>
      <w:outlineLvl w:val="4"/>
    </w:pPr>
    <w:rPr>
      <w:b/>
      <w:bCs/>
      <w:i/>
      <w:iCs/>
      <w:sz w:val="26"/>
      <w:szCs w:val="26"/>
    </w:rPr>
  </w:style>
  <w:style w:type="paragraph" w:styleId="6">
    <w:name w:val="heading 6"/>
    <w:aliases w:val="ITT t6,PA Appendix,6,Bullet list,Bullet list1,Bullet list2,Bullet list11,Bullet list3,Bullet list12,Bullet list21,Bullet list111,Bullet lis,H6,Italics,PIM 6,heading 6,__Подпункт,_GOST_6"/>
    <w:basedOn w:val="afff5"/>
    <w:next w:val="afff5"/>
    <w:link w:val="60"/>
    <w:rsid w:val="00EE2A9E"/>
    <w:pPr>
      <w:spacing w:before="240" w:after="60"/>
      <w:outlineLvl w:val="5"/>
    </w:pPr>
    <w:rPr>
      <w:b/>
      <w:bCs/>
      <w:sz w:val="22"/>
      <w:szCs w:val="22"/>
    </w:rPr>
  </w:style>
  <w:style w:type="paragraph" w:styleId="7">
    <w:name w:val="heading 7"/>
    <w:aliases w:val="ITT t7,PA Appendix Major,7,req3,letter list,lettered list,letter list1,lettered list1,letter list2,lettered list2,letter list11,lettered list11,letter list3,lettered list3,letter list12,lettered list12,letter list21,Task Header,PIM,heading 7"/>
    <w:basedOn w:val="afff5"/>
    <w:next w:val="afff5"/>
    <w:link w:val="70"/>
    <w:rsid w:val="00EE2A9E"/>
    <w:pPr>
      <w:spacing w:before="240" w:after="60"/>
      <w:outlineLvl w:val="6"/>
    </w:pPr>
  </w:style>
  <w:style w:type="paragraph" w:styleId="8">
    <w:name w:val="heading 8"/>
    <w:aliases w:val="ITT t8,PA Appendix Minor,8,r,requirement,req2,Reference List,action,action1,action2,action11,action3,action4,action5,action6,action7,action12,action21,action111,action31,action8,action13,action22,action112,action32,heading 8, action"/>
    <w:basedOn w:val="afff5"/>
    <w:next w:val="afff5"/>
    <w:link w:val="80"/>
    <w:rsid w:val="00EE2A9E"/>
    <w:pPr>
      <w:spacing w:before="240" w:after="60"/>
      <w:outlineLvl w:val="7"/>
    </w:pPr>
    <w:rPr>
      <w:i/>
      <w:iCs/>
    </w:rPr>
  </w:style>
  <w:style w:type="paragraph" w:styleId="9">
    <w:name w:val="heading 9"/>
    <w:aliases w:val="ITT t9,9,rb,req bullet,req1,progress,Titre 10,App Heading,progress1,progress2,progress11,progress3,progress4,progress5,progress6,progress7,progress12,progress21,progress111,progress31,progress8,progress13,Messages,heading 9, progress"/>
    <w:basedOn w:val="afff5"/>
    <w:next w:val="afff5"/>
    <w:link w:val="90"/>
    <w:rsid w:val="00EE2A9E"/>
    <w:pPr>
      <w:spacing w:before="240" w:after="60"/>
      <w:outlineLvl w:val="8"/>
    </w:pPr>
    <w:rPr>
      <w:rFonts w:ascii="Arial" w:hAnsi="Arial" w:cs="Arial"/>
      <w:sz w:val="22"/>
      <w:szCs w:val="22"/>
    </w:rPr>
  </w:style>
  <w:style w:type="character" w:default="1" w:styleId="afff7">
    <w:name w:val="Default Paragraph Font"/>
    <w:uiPriority w:val="1"/>
    <w:semiHidden/>
    <w:unhideWhenUsed/>
  </w:style>
  <w:style w:type="table" w:default="1" w:styleId="afff8">
    <w:name w:val="Normal Table"/>
    <w:uiPriority w:val="99"/>
    <w:semiHidden/>
    <w:unhideWhenUsed/>
    <w:tblPr>
      <w:tblInd w:w="0" w:type="dxa"/>
      <w:tblCellMar>
        <w:top w:w="0" w:type="dxa"/>
        <w:left w:w="108" w:type="dxa"/>
        <w:bottom w:w="0" w:type="dxa"/>
        <w:right w:w="108" w:type="dxa"/>
      </w:tblCellMar>
    </w:tblPr>
  </w:style>
  <w:style w:type="numbering" w:default="1" w:styleId="afff9">
    <w:name w:val="No List"/>
    <w:uiPriority w:val="99"/>
    <w:semiHidden/>
    <w:unhideWhenUsed/>
  </w:style>
  <w:style w:type="character" w:customStyle="1" w:styleId="1fc">
    <w:name w:val="Заголовок 1 Знак"/>
    <w:aliases w:val="H1 Знак,. Знак,Название спецификации Знак,h:1 Знак,h:1app Знак,TF-Overskrift 1 Знак,H11 Знак,R1 Знак,Titre 0 Знак,Document Header1 Знак,1 Знак,h1 Знак,app heading 1 Знак,ITT t1 Знак,II+ Знак,I Знак,H12 Знак,H13 Знак,H14 Знак,H15 Знак"/>
    <w:link w:val="1e"/>
    <w:rsid w:val="00EE2A9E"/>
    <w:rPr>
      <w:rFonts w:ascii="Times New Roman" w:eastAsia="Times New Roman" w:hAnsi="Times New Roman" w:cs="Arial"/>
      <w:b/>
      <w:bCs/>
      <w:kern w:val="32"/>
      <w:sz w:val="28"/>
      <w:szCs w:val="32"/>
    </w:rPr>
  </w:style>
  <w:style w:type="character" w:customStyle="1" w:styleId="2f9">
    <w:name w:val="Заголовок 2 Знак"/>
    <w:aliases w:val="contract Знак,H2 Знак,h2 Знак,2 Знак,Numbered text 3 Знак,21 Знак,22 Знак,211 Знак,h:2 Знак,h:2app Знак,T2 Знак,TF-Overskrit 2 Знак,Title2 Знак,ITT t2 Знак,PA Major Section Знак,TE Heading 2 Знак,Livello 2 Знак,R2 Знак,H21 Знак,l2 Знак"/>
    <w:link w:val="2f8"/>
    <w:rsid w:val="00EE2A9E"/>
    <w:rPr>
      <w:rFonts w:ascii="Arial" w:eastAsia="Times New Roman" w:hAnsi="Arial" w:cs="Arial"/>
      <w:b/>
      <w:bCs/>
      <w:i/>
      <w:iCs/>
      <w:sz w:val="28"/>
      <w:szCs w:val="28"/>
      <w:lang w:eastAsia="ru-RU"/>
    </w:rPr>
  </w:style>
  <w:style w:type="character" w:customStyle="1" w:styleId="3f">
    <w:name w:val="Заголовок 3 Знак"/>
    <w:aliases w:val="H3 Знак,3 Знак,h:3 Знак,h Знак,31 Знак,ITT t3 Знак,PA Minor Section Знак,TE Heading Знак,Title3 Знак,Список1 Знак,l3 Знак,Level 3 Head Знак,h3 Знак,H31 Знак,H32 Знак,H33 Знак,H34 Знак,H35 Знак,título 3 Знак,subhead Знак,1. Знак,l31 Знак"/>
    <w:link w:val="3e"/>
    <w:rsid w:val="00EE2A9E"/>
    <w:rPr>
      <w:rFonts w:ascii="Arial" w:eastAsia="Times New Roman" w:hAnsi="Arial" w:cs="Arial"/>
      <w:b/>
      <w:bCs/>
      <w:sz w:val="26"/>
      <w:szCs w:val="26"/>
      <w:lang w:eastAsia="ru-RU"/>
    </w:rPr>
  </w:style>
  <w:style w:type="character" w:customStyle="1" w:styleId="46">
    <w:name w:val="Заголовок 4 Знак"/>
    <w:aliases w:val="H4 Знак,Заголовок 4 (Приложение) Знак,h:4 Знак,h4 Знак,ITT t4 Знак,PA Micro Section Знак,TE Heading 4 Знак,4 Знак,heading 4 + Indent: Left 0.5 in Знак,a. Знак,I4 Знак,l4 Знак,heading4 Знак,Map Title Знак,heading Знак,I41 Знак,41 Знак"/>
    <w:link w:val="45"/>
    <w:rsid w:val="00EE2A9E"/>
    <w:rPr>
      <w:rFonts w:ascii="Times New Roman" w:eastAsia="Times New Roman" w:hAnsi="Times New Roman" w:cs="Times New Roman"/>
      <w:b/>
      <w:bCs/>
      <w:sz w:val="28"/>
      <w:szCs w:val="28"/>
      <w:lang w:eastAsia="ru-RU"/>
    </w:rPr>
  </w:style>
  <w:style w:type="character" w:customStyle="1" w:styleId="52">
    <w:name w:val="Заголовок 5 Знак"/>
    <w:aliases w:val="H5 Знак,ITT t5 Знак,PA Pico Section Знак,5 Знак,Roman list Знак,h5 Знак,Roman list1 Знак,Roman list2 Знак,Roman list11 Знак,Roman list3 Знак,Roman list12 Знак,Roman list21 Знак,Roman list111 Знак,Заг 2 Знак,PIM 5 Знак,Bold/Italics Знак"/>
    <w:link w:val="51"/>
    <w:rsid w:val="00EE2A9E"/>
    <w:rPr>
      <w:rFonts w:ascii="Times New Roman" w:eastAsia="Times New Roman" w:hAnsi="Times New Roman" w:cs="Times New Roman"/>
      <w:b/>
      <w:bCs/>
      <w:i/>
      <w:iCs/>
      <w:sz w:val="26"/>
      <w:szCs w:val="26"/>
      <w:lang w:eastAsia="ru-RU"/>
    </w:rPr>
  </w:style>
  <w:style w:type="character" w:customStyle="1" w:styleId="60">
    <w:name w:val="Заголовок 6 Знак"/>
    <w:aliases w:val="ITT t6 Знак,PA Appendix Знак,6 Знак,Bullet list Знак,Bullet list1 Знак,Bullet list2 Знак,Bullet list11 Знак,Bullet list3 Знак,Bullet list12 Знак,Bullet list21 Знак,Bullet list111 Знак,Bullet lis Знак,H6 Знак,Italics Знак,PIM 6 Знак"/>
    <w:link w:val="6"/>
    <w:rsid w:val="00EE2A9E"/>
    <w:rPr>
      <w:rFonts w:ascii="Times New Roman" w:eastAsia="Times New Roman" w:hAnsi="Times New Roman" w:cs="Times New Roman"/>
      <w:b/>
      <w:bCs/>
      <w:lang w:eastAsia="ru-RU"/>
    </w:rPr>
  </w:style>
  <w:style w:type="character" w:customStyle="1" w:styleId="70">
    <w:name w:val="Заголовок 7 Знак"/>
    <w:aliases w:val="ITT t7 Знак,PA Appendix Major Знак,7 Знак,req3 Знак,letter list Знак,lettered list Знак,letter list1 Знак,lettered list1 Знак,letter list2 Знак,lettered list2 Знак,letter list11 Знак,lettered list11 Знак,letter list3 Знак,PIM Знак"/>
    <w:link w:val="7"/>
    <w:rsid w:val="00EE2A9E"/>
    <w:rPr>
      <w:rFonts w:ascii="Times New Roman" w:eastAsia="Times New Roman" w:hAnsi="Times New Roman" w:cs="Times New Roman"/>
      <w:sz w:val="24"/>
      <w:szCs w:val="24"/>
      <w:lang w:eastAsia="ru-RU"/>
    </w:rPr>
  </w:style>
  <w:style w:type="character" w:customStyle="1" w:styleId="80">
    <w:name w:val="Заголовок 8 Знак"/>
    <w:aliases w:val="ITT t8 Знак,PA Appendix Minor Знак,8 Знак,r Знак,requirement Знак,req2 Знак,Reference List Знак,action Знак,action1 Знак,action2 Знак,action11 Знак,action3 Знак,action4 Знак,action5 Знак,action6 Знак,action7 Знак,action12 Знак"/>
    <w:link w:val="8"/>
    <w:rsid w:val="00EE2A9E"/>
    <w:rPr>
      <w:rFonts w:ascii="Times New Roman" w:eastAsia="Times New Roman" w:hAnsi="Times New Roman" w:cs="Times New Roman"/>
      <w:i/>
      <w:iCs/>
      <w:sz w:val="24"/>
      <w:szCs w:val="24"/>
      <w:lang w:eastAsia="ru-RU"/>
    </w:rPr>
  </w:style>
  <w:style w:type="character" w:customStyle="1" w:styleId="90">
    <w:name w:val="Заголовок 9 Знак"/>
    <w:aliases w:val="ITT t9 Знак,9 Знак,rb Знак,req bullet Знак,req1 Знак,progress Знак,Titre 10 Знак,App Heading Знак,progress1 Знак,progress2 Знак,progress11 Знак,progress3 Знак,progress4 Знак,progress5 Знак,progress6 Знак,progress7 Знак,progress12 Знак"/>
    <w:link w:val="9"/>
    <w:rsid w:val="00EE2A9E"/>
    <w:rPr>
      <w:rFonts w:ascii="Arial" w:eastAsia="Times New Roman" w:hAnsi="Arial" w:cs="Arial"/>
      <w:lang w:eastAsia="ru-RU"/>
    </w:rPr>
  </w:style>
  <w:style w:type="paragraph" w:styleId="afffa">
    <w:name w:val="caption"/>
    <w:aliases w:val="Ви6,&quot;Таблица N&quot;,Табл,Название Таблицы,Название1,##,Название11,Заголовок Рисунков и Таблиц,Caption Char,Название объекта Знак1 Char,Название объекта Знак Знак Char,Знак Char,Название объекта Знак1,Знак, Знак Char,Name_object,VMW Caption"/>
    <w:basedOn w:val="afff5"/>
    <w:next w:val="afff5"/>
    <w:link w:val="afffb"/>
    <w:rsid w:val="00EE2A9E"/>
    <w:rPr>
      <w:b/>
      <w:bCs/>
      <w:sz w:val="20"/>
      <w:szCs w:val="20"/>
    </w:rPr>
  </w:style>
  <w:style w:type="table" w:styleId="afffc">
    <w:name w:val="Table Grid"/>
    <w:aliases w:val="OTR,СтильConflue"/>
    <w:basedOn w:val="afff8"/>
    <w:rsid w:val="00EE2A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d">
    <w:name w:val="_Текст+абзац Знак"/>
    <w:link w:val="afffe"/>
    <w:rsid w:val="00AA09DF"/>
    <w:rPr>
      <w:rFonts w:ascii="Times New Roman" w:hAnsi="Times New Roman"/>
      <w:spacing w:val="-2"/>
      <w:sz w:val="28"/>
      <w:szCs w:val="22"/>
    </w:rPr>
  </w:style>
  <w:style w:type="paragraph" w:customStyle="1" w:styleId="--0">
    <w:name w:val="_Наимен.Утв-го.Док-та"/>
    <w:rsid w:val="00EE2A9E"/>
    <w:pPr>
      <w:suppressAutoHyphens/>
      <w:spacing w:before="240" w:line="400" w:lineRule="exact"/>
      <w:jc w:val="center"/>
    </w:pPr>
    <w:rPr>
      <w:rFonts w:ascii="Times New Roman" w:eastAsia="Times New Roman" w:hAnsi="Times New Roman"/>
      <w:caps/>
      <w:sz w:val="32"/>
    </w:rPr>
  </w:style>
  <w:style w:type="paragraph" w:customStyle="1" w:styleId="---">
    <w:name w:val="_Орг-я-(Испол-ль)"/>
    <w:next w:val="afffe"/>
    <w:rsid w:val="00EE2A9E"/>
    <w:pPr>
      <w:spacing w:before="240"/>
      <w:jc w:val="center"/>
    </w:pPr>
    <w:rPr>
      <w:rFonts w:ascii="Times New Roman" w:eastAsia="Times New Roman" w:hAnsi="Times New Roman"/>
      <w:caps/>
      <w:sz w:val="28"/>
    </w:rPr>
  </w:style>
  <w:style w:type="paragraph" w:customStyle="1" w:styleId="affff">
    <w:name w:val="_Полное.Наимен.АС"/>
    <w:rsid w:val="00EE2A9E"/>
    <w:pPr>
      <w:suppressAutoHyphens/>
      <w:spacing w:before="240" w:line="340" w:lineRule="exact"/>
      <w:jc w:val="center"/>
    </w:pPr>
    <w:rPr>
      <w:rFonts w:ascii="Times New Roman" w:eastAsia="Times New Roman" w:hAnsi="Times New Roman" w:cs="Arial"/>
      <w:bCs/>
      <w:sz w:val="36"/>
      <w:szCs w:val="32"/>
      <w:lang w:eastAsia="en-US"/>
    </w:rPr>
  </w:style>
  <w:style w:type="paragraph" w:customStyle="1" w:styleId="affff0">
    <w:name w:val="_Сокращ.Наимен.АС"/>
    <w:rsid w:val="00EE2A9E"/>
    <w:pPr>
      <w:spacing w:before="240"/>
      <w:jc w:val="center"/>
    </w:pPr>
    <w:rPr>
      <w:rFonts w:ascii="Times New Roman" w:eastAsia="Times New Roman" w:hAnsi="Times New Roman"/>
      <w:b/>
      <w:sz w:val="28"/>
    </w:rPr>
  </w:style>
  <w:style w:type="paragraph" w:customStyle="1" w:styleId="affff1">
    <w:name w:val="_МестоИзданДокум"/>
    <w:rsid w:val="00EE2A9E"/>
    <w:pPr>
      <w:jc w:val="center"/>
    </w:pPr>
    <w:rPr>
      <w:rFonts w:ascii="Times New Roman" w:eastAsia="Times New Roman" w:hAnsi="Times New Roman"/>
      <w:sz w:val="28"/>
    </w:rPr>
  </w:style>
  <w:style w:type="paragraph" w:customStyle="1" w:styleId="affff2">
    <w:name w:val="_Подстроч.надпись"/>
    <w:next w:val="afffe"/>
    <w:rsid w:val="00EE2A9E"/>
    <w:pPr>
      <w:pBdr>
        <w:top w:val="single" w:sz="4" w:space="1" w:color="333333"/>
      </w:pBdr>
      <w:spacing w:after="120"/>
      <w:ind w:left="57" w:right="57"/>
      <w:jc w:val="center"/>
    </w:pPr>
    <w:rPr>
      <w:rFonts w:ascii="Times New Roman" w:eastAsia="Times New Roman" w:hAnsi="Times New Roman"/>
      <w:sz w:val="18"/>
    </w:rPr>
  </w:style>
  <w:style w:type="paragraph" w:customStyle="1" w:styleId="afffe">
    <w:name w:val="_Текст+абзац"/>
    <w:aliases w:val="_Текст_Перечисление + Слева:  0,06 см,_Заг3.подПун_Текст+абзац,06 смкт"/>
    <w:link w:val="afffd"/>
    <w:qFormat/>
    <w:rsid w:val="00AA09DF"/>
    <w:pPr>
      <w:suppressAutoHyphens/>
      <w:spacing w:before="120" w:after="120" w:line="360" w:lineRule="auto"/>
      <w:ind w:firstLine="851"/>
      <w:jc w:val="both"/>
    </w:pPr>
    <w:rPr>
      <w:rFonts w:ascii="Times New Roman" w:hAnsi="Times New Roman"/>
      <w:spacing w:val="-2"/>
      <w:sz w:val="28"/>
      <w:szCs w:val="22"/>
    </w:rPr>
  </w:style>
  <w:style w:type="paragraph" w:customStyle="1" w:styleId="af0">
    <w:name w:val="_ТаблТкстУтвСогласовТЛиЛУ"/>
    <w:rsid w:val="00EE2A9E"/>
    <w:pPr>
      <w:numPr>
        <w:numId w:val="1"/>
      </w:numPr>
      <w:ind w:left="68" w:hanging="68"/>
    </w:pPr>
    <w:rPr>
      <w:rFonts w:ascii="Times New Roman" w:eastAsia="Times New Roman" w:hAnsi="Times New Roman"/>
      <w:sz w:val="24"/>
    </w:rPr>
  </w:style>
  <w:style w:type="paragraph" w:styleId="affff3">
    <w:name w:val="header"/>
    <w:basedOn w:val="afff5"/>
    <w:link w:val="affff4"/>
    <w:uiPriority w:val="99"/>
    <w:unhideWhenUsed/>
    <w:rsid w:val="00EE2A9E"/>
    <w:pPr>
      <w:tabs>
        <w:tab w:val="center" w:pos="4677"/>
        <w:tab w:val="right" w:pos="9355"/>
      </w:tabs>
    </w:pPr>
  </w:style>
  <w:style w:type="character" w:customStyle="1" w:styleId="affff4">
    <w:name w:val="Верхний колонтитул Знак"/>
    <w:link w:val="affff3"/>
    <w:uiPriority w:val="99"/>
    <w:rsid w:val="00EE2A9E"/>
    <w:rPr>
      <w:rFonts w:ascii="Times New Roman" w:eastAsia="Times New Roman" w:hAnsi="Times New Roman" w:cs="Times New Roman"/>
      <w:sz w:val="24"/>
      <w:szCs w:val="24"/>
      <w:lang w:eastAsia="ru-RU"/>
    </w:rPr>
  </w:style>
  <w:style w:type="paragraph" w:styleId="affff5">
    <w:name w:val="footer"/>
    <w:basedOn w:val="afff5"/>
    <w:link w:val="affff6"/>
    <w:uiPriority w:val="99"/>
    <w:unhideWhenUsed/>
    <w:rsid w:val="00EE2A9E"/>
    <w:pPr>
      <w:tabs>
        <w:tab w:val="center" w:pos="4677"/>
        <w:tab w:val="right" w:pos="9355"/>
      </w:tabs>
    </w:pPr>
  </w:style>
  <w:style w:type="character" w:customStyle="1" w:styleId="affff6">
    <w:name w:val="Нижний колонтитул Знак"/>
    <w:link w:val="affff5"/>
    <w:uiPriority w:val="99"/>
    <w:rsid w:val="00EE2A9E"/>
    <w:rPr>
      <w:rFonts w:ascii="Times New Roman" w:eastAsia="Times New Roman" w:hAnsi="Times New Roman" w:cs="Times New Roman"/>
      <w:sz w:val="24"/>
      <w:szCs w:val="24"/>
      <w:lang w:eastAsia="ru-RU"/>
    </w:rPr>
  </w:style>
  <w:style w:type="paragraph" w:customStyle="1" w:styleId="-3">
    <w:name w:val="_ТЗ-ПЛ_верх.колонт.дец.№"/>
    <w:next w:val="-4"/>
    <w:rsid w:val="00EE2A9E"/>
    <w:pPr>
      <w:spacing w:after="60"/>
      <w:jc w:val="center"/>
    </w:pPr>
    <w:rPr>
      <w:rFonts w:ascii="Times New Roman" w:eastAsia="Times New Roman" w:hAnsi="Times New Roman"/>
      <w:sz w:val="24"/>
      <w:szCs w:val="24"/>
    </w:rPr>
  </w:style>
  <w:style w:type="paragraph" w:customStyle="1" w:styleId="-5">
    <w:name w:val="_Колонт.Нижн_ТЗ-ОоНИР"/>
    <w:rsid w:val="00EE2A9E"/>
    <w:pPr>
      <w:pBdr>
        <w:top w:val="single" w:sz="4" w:space="1" w:color="333333"/>
      </w:pBdr>
      <w:spacing w:before="60"/>
      <w:jc w:val="center"/>
    </w:pPr>
    <w:rPr>
      <w:rFonts w:ascii="Times New Roman" w:eastAsia="Times New Roman" w:hAnsi="Times New Roman"/>
      <w:b/>
      <w:spacing w:val="-2"/>
      <w:sz w:val="22"/>
      <w:szCs w:val="24"/>
    </w:rPr>
  </w:style>
  <w:style w:type="paragraph" w:customStyle="1" w:styleId="12">
    <w:name w:val="_Заг.1"/>
    <w:next w:val="afff5"/>
    <w:link w:val="1fd"/>
    <w:qFormat/>
    <w:rsid w:val="00EA790C"/>
    <w:pPr>
      <w:keepNext/>
      <w:pageBreakBefore/>
      <w:numPr>
        <w:numId w:val="177"/>
      </w:numPr>
      <w:tabs>
        <w:tab w:val="left" w:pos="1276"/>
      </w:tabs>
      <w:suppressAutoHyphens/>
      <w:spacing w:before="480" w:after="480" w:line="360" w:lineRule="auto"/>
      <w:ind w:firstLine="851"/>
      <w:outlineLvl w:val="0"/>
    </w:pPr>
    <w:rPr>
      <w:rFonts w:ascii="Times New Roman" w:eastAsia="Times New Roman" w:hAnsi="Times New Roman"/>
      <w:b/>
      <w:bCs/>
      <w:sz w:val="32"/>
      <w:szCs w:val="32"/>
    </w:rPr>
  </w:style>
  <w:style w:type="paragraph" w:customStyle="1" w:styleId="affff7">
    <w:name w:val="_Содержание"/>
    <w:next w:val="afffe"/>
    <w:rsid w:val="002B17D1"/>
    <w:pPr>
      <w:pageBreakBefore/>
      <w:shd w:val="clear" w:color="auto" w:fill="FFFFFF"/>
      <w:spacing w:before="480" w:after="480" w:line="360" w:lineRule="auto"/>
      <w:jc w:val="center"/>
      <w:outlineLvl w:val="0"/>
    </w:pPr>
    <w:rPr>
      <w:rFonts w:ascii="Times New Roman" w:eastAsia="Times New Roman" w:hAnsi="Times New Roman"/>
      <w:b/>
      <w:sz w:val="32"/>
      <w:szCs w:val="22"/>
    </w:rPr>
  </w:style>
  <w:style w:type="paragraph" w:customStyle="1" w:styleId="2">
    <w:name w:val="_Заг.2"/>
    <w:next w:val="afff5"/>
    <w:link w:val="2fa"/>
    <w:qFormat/>
    <w:rsid w:val="00EA790C"/>
    <w:pPr>
      <w:keepNext/>
      <w:numPr>
        <w:ilvl w:val="1"/>
        <w:numId w:val="177"/>
      </w:numPr>
      <w:tabs>
        <w:tab w:val="left" w:pos="1474"/>
      </w:tabs>
      <w:suppressAutoHyphens/>
      <w:spacing w:before="480" w:after="480" w:line="360" w:lineRule="auto"/>
      <w:ind w:firstLine="851"/>
      <w:outlineLvl w:val="1"/>
    </w:pPr>
    <w:rPr>
      <w:rFonts w:ascii="Times New Roman" w:eastAsia="Times New Roman" w:hAnsi="Times New Roman"/>
      <w:b/>
      <w:bCs/>
      <w:iCs/>
      <w:sz w:val="28"/>
      <w:szCs w:val="28"/>
    </w:rPr>
  </w:style>
  <w:style w:type="paragraph" w:customStyle="1" w:styleId="3">
    <w:name w:val="_Заг.3"/>
    <w:next w:val="afff5"/>
    <w:link w:val="3f0"/>
    <w:qFormat/>
    <w:rsid w:val="00EA790C"/>
    <w:pPr>
      <w:keepNext/>
      <w:keepLines/>
      <w:numPr>
        <w:ilvl w:val="2"/>
        <w:numId w:val="177"/>
      </w:numPr>
      <w:tabs>
        <w:tab w:val="clear" w:pos="680"/>
        <w:tab w:val="num" w:pos="851"/>
        <w:tab w:val="left" w:pos="1701"/>
      </w:tabs>
      <w:spacing w:before="480" w:after="480" w:line="360" w:lineRule="auto"/>
      <w:ind w:left="0" w:firstLine="851"/>
      <w:jc w:val="both"/>
      <w:outlineLvl w:val="2"/>
    </w:pPr>
    <w:rPr>
      <w:rFonts w:ascii="Times New Roman" w:eastAsia="Times New Roman" w:hAnsi="Times New Roman"/>
      <w:b/>
      <w:snapToGrid w:val="0"/>
      <w:sz w:val="28"/>
    </w:rPr>
  </w:style>
  <w:style w:type="paragraph" w:customStyle="1" w:styleId="14">
    <w:name w:val="_Заг1.подПункт"/>
    <w:rsid w:val="00EA790C"/>
    <w:pPr>
      <w:numPr>
        <w:ilvl w:val="4"/>
        <w:numId w:val="177"/>
      </w:numPr>
      <w:spacing w:line="360" w:lineRule="auto"/>
      <w:jc w:val="both"/>
    </w:pPr>
    <w:rPr>
      <w:rFonts w:ascii="Times New Roman" w:eastAsia="Times New Roman" w:hAnsi="Times New Roman"/>
      <w:spacing w:val="-2"/>
      <w:sz w:val="28"/>
    </w:rPr>
  </w:style>
  <w:style w:type="paragraph" w:customStyle="1" w:styleId="13">
    <w:name w:val="_Заг1.Пункт"/>
    <w:rsid w:val="00EA790C"/>
    <w:pPr>
      <w:numPr>
        <w:ilvl w:val="3"/>
        <w:numId w:val="177"/>
      </w:numPr>
      <w:tabs>
        <w:tab w:val="left" w:pos="1418"/>
      </w:tabs>
      <w:spacing w:before="120" w:after="120" w:line="360" w:lineRule="auto"/>
      <w:jc w:val="both"/>
    </w:pPr>
    <w:rPr>
      <w:rFonts w:ascii="Times New Roman" w:eastAsia="Times New Roman" w:hAnsi="Times New Roman"/>
      <w:color w:val="000000" w:themeColor="text1"/>
      <w:spacing w:val="-2"/>
      <w:sz w:val="28"/>
    </w:rPr>
  </w:style>
  <w:style w:type="paragraph" w:customStyle="1" w:styleId="21">
    <w:name w:val="_Заг2.подПункт"/>
    <w:rsid w:val="00EA790C"/>
    <w:pPr>
      <w:numPr>
        <w:ilvl w:val="6"/>
        <w:numId w:val="177"/>
      </w:numPr>
      <w:spacing w:line="360" w:lineRule="auto"/>
      <w:jc w:val="both"/>
    </w:pPr>
    <w:rPr>
      <w:rFonts w:ascii="Times New Roman" w:eastAsia="Times New Roman" w:hAnsi="Times New Roman"/>
      <w:spacing w:val="-2"/>
      <w:sz w:val="28"/>
    </w:rPr>
  </w:style>
  <w:style w:type="paragraph" w:customStyle="1" w:styleId="20">
    <w:name w:val="_Заг2.Пункт"/>
    <w:link w:val="2fb"/>
    <w:rsid w:val="00EA790C"/>
    <w:pPr>
      <w:numPr>
        <w:ilvl w:val="5"/>
        <w:numId w:val="177"/>
      </w:numPr>
      <w:tabs>
        <w:tab w:val="left" w:pos="1758"/>
      </w:tabs>
      <w:spacing w:before="120" w:after="120" w:line="360" w:lineRule="auto"/>
      <w:jc w:val="both"/>
    </w:pPr>
    <w:rPr>
      <w:rFonts w:ascii="Times New Roman" w:eastAsia="Times New Roman" w:hAnsi="Times New Roman"/>
      <w:color w:val="000000" w:themeColor="text1"/>
      <w:spacing w:val="-2"/>
      <w:sz w:val="28"/>
    </w:rPr>
  </w:style>
  <w:style w:type="paragraph" w:customStyle="1" w:styleId="31">
    <w:name w:val="_Заг3.подПункт"/>
    <w:link w:val="3f1"/>
    <w:rsid w:val="00EA790C"/>
    <w:pPr>
      <w:numPr>
        <w:ilvl w:val="8"/>
        <w:numId w:val="177"/>
      </w:numPr>
      <w:spacing w:line="360" w:lineRule="auto"/>
      <w:jc w:val="both"/>
    </w:pPr>
    <w:rPr>
      <w:rFonts w:ascii="Times New Roman" w:eastAsia="Times New Roman" w:hAnsi="Times New Roman"/>
      <w:spacing w:val="-2"/>
      <w:sz w:val="28"/>
    </w:rPr>
  </w:style>
  <w:style w:type="paragraph" w:customStyle="1" w:styleId="30">
    <w:name w:val="_Заг3.Пункт"/>
    <w:link w:val="3f2"/>
    <w:rsid w:val="00EA790C"/>
    <w:pPr>
      <w:numPr>
        <w:ilvl w:val="7"/>
        <w:numId w:val="177"/>
      </w:numPr>
      <w:spacing w:before="120" w:after="120" w:line="360" w:lineRule="auto"/>
      <w:jc w:val="both"/>
    </w:pPr>
    <w:rPr>
      <w:rFonts w:ascii="Times New Roman" w:eastAsia="Times New Roman" w:hAnsi="Times New Roman"/>
      <w:spacing w:val="-2"/>
      <w:sz w:val="28"/>
    </w:rPr>
  </w:style>
  <w:style w:type="paragraph" w:customStyle="1" w:styleId="1fe">
    <w:name w:val="_Прил_А.1"/>
    <w:next w:val="afffe"/>
    <w:rsid w:val="00EE2A9E"/>
    <w:pPr>
      <w:suppressAutoHyphens/>
      <w:spacing w:before="120" w:after="240"/>
      <w:outlineLvl w:val="1"/>
    </w:pPr>
    <w:rPr>
      <w:rFonts w:ascii="Times New Roman" w:eastAsia="Times New Roman" w:hAnsi="Times New Roman" w:cs="Arial"/>
      <w:b/>
      <w:bCs/>
      <w:sz w:val="32"/>
      <w:szCs w:val="26"/>
    </w:rPr>
  </w:style>
  <w:style w:type="paragraph" w:customStyle="1" w:styleId="afff6">
    <w:name w:val="_Тип_приложения"/>
    <w:next w:val="-6"/>
    <w:rsid w:val="00EE2A9E"/>
    <w:pPr>
      <w:spacing w:after="240"/>
      <w:jc w:val="center"/>
    </w:pPr>
    <w:rPr>
      <w:rFonts w:ascii="Times New Roman" w:eastAsia="Times New Roman" w:hAnsi="Times New Roman"/>
      <w:sz w:val="24"/>
      <w:szCs w:val="24"/>
    </w:rPr>
  </w:style>
  <w:style w:type="paragraph" w:customStyle="1" w:styleId="-6">
    <w:name w:val="_Прил.А_Заг-к"/>
    <w:next w:val="afffe"/>
    <w:rsid w:val="00EE2A9E"/>
    <w:pPr>
      <w:suppressAutoHyphens/>
      <w:spacing w:before="240" w:after="240"/>
      <w:jc w:val="center"/>
      <w:outlineLvl w:val="0"/>
    </w:pPr>
    <w:rPr>
      <w:rFonts w:ascii="Times New Roman" w:eastAsia="Times New Roman" w:hAnsi="Times New Roman"/>
      <w:b/>
      <w:sz w:val="36"/>
      <w:szCs w:val="24"/>
    </w:rPr>
  </w:style>
  <w:style w:type="paragraph" w:customStyle="1" w:styleId="114">
    <w:name w:val="_Прил_А.1.1"/>
    <w:next w:val="afffe"/>
    <w:rsid w:val="00EE2A9E"/>
    <w:pPr>
      <w:suppressAutoHyphens/>
      <w:spacing w:before="120" w:after="240"/>
      <w:outlineLvl w:val="2"/>
    </w:pPr>
    <w:rPr>
      <w:rFonts w:ascii="Times New Roman" w:eastAsia="Times New Roman" w:hAnsi="Times New Roman"/>
      <w:b/>
      <w:i/>
      <w:sz w:val="28"/>
      <w:szCs w:val="24"/>
    </w:rPr>
  </w:style>
  <w:style w:type="paragraph" w:customStyle="1" w:styleId="-7">
    <w:name w:val="_Этап.проектир-я"/>
    <w:rsid w:val="00EE2A9E"/>
    <w:pPr>
      <w:spacing w:before="240"/>
      <w:jc w:val="center"/>
    </w:pPr>
    <w:rPr>
      <w:rFonts w:ascii="Times New Roman" w:eastAsia="Times New Roman" w:hAnsi="Times New Roman"/>
      <w:b/>
      <w:sz w:val="34"/>
      <w:szCs w:val="24"/>
    </w:rPr>
  </w:style>
  <w:style w:type="paragraph" w:customStyle="1" w:styleId="affff8">
    <w:name w:val="_Кол.Листов_ЛУ+ТЛ"/>
    <w:next w:val="afffe"/>
    <w:rsid w:val="00EE2A9E"/>
    <w:pPr>
      <w:spacing w:before="240" w:after="240"/>
      <w:jc w:val="center"/>
    </w:pPr>
    <w:rPr>
      <w:rFonts w:ascii="Times New Roman" w:eastAsia="Times New Roman" w:hAnsi="Times New Roman"/>
      <w:sz w:val="24"/>
    </w:rPr>
  </w:style>
  <w:style w:type="paragraph" w:customStyle="1" w:styleId="-8">
    <w:name w:val="_Назв&quot;Лист.утв-я&quot;"/>
    <w:rsid w:val="00EE2A9E"/>
    <w:pPr>
      <w:suppressAutoHyphens/>
      <w:spacing w:before="480" w:after="240"/>
      <w:jc w:val="center"/>
    </w:pPr>
    <w:rPr>
      <w:rFonts w:ascii="Times New Roman" w:eastAsia="Times New Roman" w:hAnsi="Times New Roman"/>
      <w:b/>
      <w:caps/>
      <w:sz w:val="30"/>
      <w:szCs w:val="28"/>
    </w:rPr>
  </w:style>
  <w:style w:type="paragraph" w:customStyle="1" w:styleId="affff9">
    <w:name w:val="_ОснНадп_НазвГраф"/>
    <w:rsid w:val="00EE2A9E"/>
    <w:pPr>
      <w:jc w:val="center"/>
    </w:pPr>
    <w:rPr>
      <w:rFonts w:ascii="Times New Roman" w:eastAsia="Times New Roman" w:hAnsi="Times New Roman"/>
      <w:i/>
      <w:sz w:val="22"/>
    </w:rPr>
  </w:style>
  <w:style w:type="paragraph" w:customStyle="1" w:styleId="affffa">
    <w:name w:val="_Рис.Положен_Ц"/>
    <w:next w:val="afffe"/>
    <w:rsid w:val="00EE2A9E"/>
    <w:pPr>
      <w:spacing w:before="120" w:after="120"/>
      <w:jc w:val="center"/>
    </w:pPr>
    <w:rPr>
      <w:rFonts w:ascii="Times New Roman" w:eastAsia="Times New Roman" w:hAnsi="Times New Roman"/>
      <w:sz w:val="24"/>
      <w:szCs w:val="22"/>
    </w:rPr>
  </w:style>
  <w:style w:type="paragraph" w:customStyle="1" w:styleId="af2">
    <w:name w:val="_Табл_Заголовок"/>
    <w:link w:val="affffb"/>
    <w:rsid w:val="00EE2A9E"/>
    <w:pPr>
      <w:numPr>
        <w:numId w:val="2"/>
      </w:numPr>
      <w:jc w:val="center"/>
    </w:pPr>
    <w:rPr>
      <w:rFonts w:ascii="Times New Roman" w:eastAsia="Times New Roman" w:hAnsi="Times New Roman"/>
      <w:b/>
      <w:spacing w:val="-2"/>
      <w:sz w:val="24"/>
      <w:szCs w:val="18"/>
    </w:rPr>
  </w:style>
  <w:style w:type="paragraph" w:customStyle="1" w:styleId="-9">
    <w:name w:val="_ТЗд-ТЛ_&quot;к ТЗ&quot;"/>
    <w:rsid w:val="00EE2A9E"/>
    <w:pPr>
      <w:spacing w:after="480"/>
      <w:jc w:val="center"/>
    </w:pPr>
    <w:rPr>
      <w:rFonts w:ascii="Times New Roman" w:eastAsia="Times New Roman" w:hAnsi="Times New Roman" w:cs="Arial"/>
      <w:bCs/>
      <w:sz w:val="32"/>
      <w:szCs w:val="32"/>
      <w:lang w:eastAsia="en-US"/>
    </w:rPr>
  </w:style>
  <w:style w:type="paragraph" w:customStyle="1" w:styleId="--1">
    <w:name w:val="_ТЗ-ТЛ_наимен.объекта.автом-ии"/>
    <w:rsid w:val="00EE2A9E"/>
    <w:pPr>
      <w:suppressAutoHyphens/>
      <w:spacing w:before="360"/>
      <w:jc w:val="center"/>
    </w:pPr>
    <w:rPr>
      <w:rFonts w:ascii="Times New Roman" w:eastAsia="Times New Roman" w:hAnsi="Times New Roman"/>
      <w:sz w:val="32"/>
      <w:szCs w:val="32"/>
    </w:rPr>
  </w:style>
  <w:style w:type="paragraph" w:customStyle="1" w:styleId="--2">
    <w:name w:val="_ТЗ-ТЛ_&quot;ТЕХ-ЗАДАН&quot;"/>
    <w:rsid w:val="00EE2A9E"/>
    <w:pPr>
      <w:spacing w:before="960" w:after="240"/>
      <w:jc w:val="center"/>
    </w:pPr>
    <w:rPr>
      <w:rFonts w:ascii="Times New Roman" w:eastAsia="Times New Roman" w:hAnsi="Times New Roman" w:cs="Arial"/>
      <w:b/>
      <w:bCs/>
      <w:caps/>
      <w:sz w:val="36"/>
      <w:szCs w:val="32"/>
      <w:lang w:eastAsia="en-US"/>
    </w:rPr>
  </w:style>
  <w:style w:type="paragraph" w:styleId="affffc">
    <w:name w:val="List"/>
    <w:basedOn w:val="afff5"/>
    <w:link w:val="affffd"/>
    <w:rsid w:val="00EE2A9E"/>
  </w:style>
  <w:style w:type="paragraph" w:customStyle="1" w:styleId="-4">
    <w:name w:val="_ТЗ-ПЛ_№.стр."/>
    <w:rsid w:val="00EE2A9E"/>
    <w:pPr>
      <w:pBdr>
        <w:bottom w:val="single" w:sz="4" w:space="8" w:color="auto"/>
      </w:pBdr>
      <w:ind w:left="2835" w:right="2835"/>
      <w:jc w:val="center"/>
    </w:pPr>
    <w:rPr>
      <w:rFonts w:ascii="Times New Roman" w:eastAsia="Times New Roman" w:hAnsi="Times New Roman"/>
      <w:sz w:val="24"/>
      <w:szCs w:val="24"/>
    </w:rPr>
  </w:style>
  <w:style w:type="paragraph" w:customStyle="1" w:styleId="-a">
    <w:name w:val="_ТЗ-ПЛ_нижн.колонт."/>
    <w:basedOn w:val="afff5"/>
    <w:rsid w:val="00EE2A9E"/>
    <w:rPr>
      <w:sz w:val="10"/>
    </w:rPr>
  </w:style>
  <w:style w:type="paragraph" w:customStyle="1" w:styleId="affffe">
    <w:name w:val="_Дец.№._ТЛ"/>
    <w:next w:val="afffe"/>
    <w:rsid w:val="00EE2A9E"/>
    <w:pPr>
      <w:spacing w:before="240" w:after="600"/>
      <w:jc w:val="center"/>
    </w:pPr>
    <w:rPr>
      <w:rFonts w:ascii="Times New Roman" w:eastAsia="Times New Roman" w:hAnsi="Times New Roman"/>
      <w:caps/>
      <w:sz w:val="24"/>
    </w:rPr>
  </w:style>
  <w:style w:type="paragraph" w:styleId="afffff">
    <w:name w:val="List Bullet"/>
    <w:aliases w:val="НОВ_Маркированный список,List Bullet 1,UL,Маркированный список 1"/>
    <w:basedOn w:val="afff5"/>
    <w:rsid w:val="00EE2A9E"/>
  </w:style>
  <w:style w:type="paragraph" w:styleId="2fc">
    <w:name w:val="List Bullet 2"/>
    <w:aliases w:val="Indent 2"/>
    <w:basedOn w:val="afff5"/>
    <w:rsid w:val="00EE2A9E"/>
  </w:style>
  <w:style w:type="paragraph" w:styleId="3f3">
    <w:name w:val="List Bullet 3"/>
    <w:basedOn w:val="afff5"/>
    <w:rsid w:val="00EE2A9E"/>
  </w:style>
  <w:style w:type="paragraph" w:styleId="47">
    <w:name w:val="List Bullet 4"/>
    <w:aliases w:val="Обычный маркированный,мой маркированный список"/>
    <w:basedOn w:val="afff5"/>
    <w:rsid w:val="00EE2A9E"/>
  </w:style>
  <w:style w:type="paragraph" w:styleId="53">
    <w:name w:val="List Bullet 5"/>
    <w:basedOn w:val="afff5"/>
    <w:rsid w:val="00EE2A9E"/>
  </w:style>
  <w:style w:type="paragraph" w:styleId="afffff0">
    <w:name w:val="List Number"/>
    <w:aliases w:val="Нумерованный,многоуровневый"/>
    <w:basedOn w:val="afff5"/>
    <w:rsid w:val="00EE2A9E"/>
  </w:style>
  <w:style w:type="paragraph" w:styleId="2fd">
    <w:name w:val="List Number 2"/>
    <w:basedOn w:val="afff5"/>
    <w:rsid w:val="00EE2A9E"/>
  </w:style>
  <w:style w:type="paragraph" w:styleId="3f4">
    <w:name w:val="List Number 3"/>
    <w:basedOn w:val="afff5"/>
    <w:rsid w:val="00EE2A9E"/>
  </w:style>
  <w:style w:type="paragraph" w:styleId="48">
    <w:name w:val="List Number 4"/>
    <w:basedOn w:val="afff5"/>
    <w:rsid w:val="00EE2A9E"/>
  </w:style>
  <w:style w:type="paragraph" w:styleId="54">
    <w:name w:val="List Number 5"/>
    <w:basedOn w:val="afff5"/>
    <w:rsid w:val="00EE2A9E"/>
  </w:style>
  <w:style w:type="paragraph" w:styleId="1ff">
    <w:name w:val="toc 1"/>
    <w:aliases w:val="Оглавление 11"/>
    <w:next w:val="afff5"/>
    <w:uiPriority w:val="39"/>
    <w:rsid w:val="007175A1"/>
    <w:pPr>
      <w:tabs>
        <w:tab w:val="right" w:leader="dot" w:pos="9582"/>
      </w:tabs>
      <w:spacing w:line="360" w:lineRule="auto"/>
      <w:ind w:left="425" w:right="567" w:hanging="425"/>
      <w:jc w:val="both"/>
    </w:pPr>
    <w:rPr>
      <w:rFonts w:ascii="Times New Roman" w:eastAsia="Times New Roman" w:hAnsi="Times New Roman"/>
      <w:sz w:val="28"/>
      <w:szCs w:val="24"/>
    </w:rPr>
  </w:style>
  <w:style w:type="paragraph" w:styleId="2fe">
    <w:name w:val="toc 2"/>
    <w:next w:val="afff5"/>
    <w:uiPriority w:val="39"/>
    <w:rsid w:val="007175A1"/>
    <w:pPr>
      <w:tabs>
        <w:tab w:val="right" w:leader="dot" w:pos="9582"/>
      </w:tabs>
      <w:spacing w:line="360" w:lineRule="auto"/>
      <w:ind w:left="1049" w:right="567" w:hanging="624"/>
      <w:jc w:val="both"/>
    </w:pPr>
    <w:rPr>
      <w:rFonts w:ascii="Times New Roman" w:eastAsia="Times New Roman" w:hAnsi="Times New Roman"/>
      <w:sz w:val="28"/>
      <w:szCs w:val="24"/>
    </w:rPr>
  </w:style>
  <w:style w:type="paragraph" w:styleId="3f5">
    <w:name w:val="toc 3"/>
    <w:next w:val="afff5"/>
    <w:uiPriority w:val="39"/>
    <w:rsid w:val="007175A1"/>
    <w:pPr>
      <w:tabs>
        <w:tab w:val="right" w:leader="dot" w:pos="9582"/>
      </w:tabs>
      <w:spacing w:line="360" w:lineRule="auto"/>
      <w:ind w:left="1814" w:right="567" w:hanging="765"/>
      <w:jc w:val="both"/>
    </w:pPr>
    <w:rPr>
      <w:rFonts w:ascii="Times New Roman" w:eastAsia="Times New Roman" w:hAnsi="Times New Roman"/>
      <w:sz w:val="28"/>
      <w:szCs w:val="24"/>
    </w:rPr>
  </w:style>
  <w:style w:type="paragraph" w:styleId="49">
    <w:name w:val="toc 4"/>
    <w:next w:val="afff5"/>
    <w:uiPriority w:val="39"/>
    <w:rsid w:val="007175A1"/>
    <w:pPr>
      <w:tabs>
        <w:tab w:val="right" w:leader="dot" w:pos="9582"/>
      </w:tabs>
      <w:spacing w:line="360" w:lineRule="auto"/>
      <w:ind w:left="2750" w:right="567" w:hanging="936"/>
      <w:jc w:val="both"/>
    </w:pPr>
    <w:rPr>
      <w:rFonts w:ascii="Times New Roman" w:eastAsia="Times New Roman" w:hAnsi="Times New Roman"/>
      <w:sz w:val="28"/>
      <w:szCs w:val="24"/>
      <w:u w:color="333333"/>
    </w:rPr>
  </w:style>
  <w:style w:type="character" w:styleId="afffff1">
    <w:name w:val="Hyperlink"/>
    <w:uiPriority w:val="99"/>
    <w:rsid w:val="00EE2A9E"/>
    <w:rPr>
      <w:rFonts w:ascii="Times New Roman" w:hAnsi="Times New Roman"/>
      <w:color w:val="0000FF"/>
      <w:u w:val="single"/>
    </w:rPr>
  </w:style>
  <w:style w:type="paragraph" w:customStyle="1" w:styleId="afffff2">
    <w:name w:val="_Прил.А_Пункт"/>
    <w:rsid w:val="00EE2A9E"/>
    <w:pPr>
      <w:spacing w:before="120" w:line="360" w:lineRule="auto"/>
      <w:jc w:val="both"/>
    </w:pPr>
    <w:rPr>
      <w:rFonts w:ascii="Times New Roman" w:eastAsia="Times New Roman" w:hAnsi="Times New Roman"/>
      <w:spacing w:val="-2"/>
      <w:sz w:val="28"/>
    </w:rPr>
  </w:style>
  <w:style w:type="paragraph" w:styleId="afffff3">
    <w:name w:val="Body Text Indent"/>
    <w:basedOn w:val="afff5"/>
    <w:link w:val="afffff4"/>
    <w:rsid w:val="00EE2A9E"/>
    <w:pPr>
      <w:spacing w:after="120"/>
      <w:ind w:left="283"/>
    </w:pPr>
    <w:rPr>
      <w:rFonts w:ascii="Arial" w:hAnsi="Arial"/>
    </w:rPr>
  </w:style>
  <w:style w:type="character" w:customStyle="1" w:styleId="afffff4">
    <w:name w:val="Основной текст с отступом Знак"/>
    <w:link w:val="afffff3"/>
    <w:rsid w:val="00EE2A9E"/>
    <w:rPr>
      <w:rFonts w:ascii="Arial" w:eastAsia="Times New Roman" w:hAnsi="Arial" w:cs="Times New Roman"/>
      <w:sz w:val="24"/>
      <w:szCs w:val="24"/>
      <w:lang w:eastAsia="ru-RU"/>
    </w:rPr>
  </w:style>
  <w:style w:type="paragraph" w:customStyle="1" w:styleId="af7">
    <w:name w:val="_Прил.А_подПункт"/>
    <w:rsid w:val="00EE2A9E"/>
    <w:pPr>
      <w:numPr>
        <w:ilvl w:val="4"/>
        <w:numId w:val="15"/>
      </w:numPr>
      <w:spacing w:line="360" w:lineRule="auto"/>
      <w:jc w:val="both"/>
    </w:pPr>
    <w:rPr>
      <w:rFonts w:ascii="Times New Roman" w:eastAsia="Times New Roman" w:hAnsi="Times New Roman"/>
      <w:spacing w:val="-2"/>
      <w:sz w:val="28"/>
    </w:rPr>
  </w:style>
  <w:style w:type="paragraph" w:styleId="2ff">
    <w:name w:val="List Continue 2"/>
    <w:basedOn w:val="afff5"/>
    <w:rsid w:val="00EE2A9E"/>
    <w:pPr>
      <w:spacing w:after="120"/>
      <w:ind w:left="566"/>
    </w:pPr>
    <w:rPr>
      <w:rFonts w:ascii="Arial" w:hAnsi="Arial"/>
    </w:rPr>
  </w:style>
  <w:style w:type="paragraph" w:styleId="afffff5">
    <w:name w:val="Document Map"/>
    <w:basedOn w:val="afff5"/>
    <w:link w:val="afffff6"/>
    <w:rsid w:val="00EE2A9E"/>
    <w:pPr>
      <w:shd w:val="clear" w:color="auto" w:fill="000080"/>
    </w:pPr>
    <w:rPr>
      <w:rFonts w:ascii="Tahoma" w:hAnsi="Tahoma" w:cs="Tahoma"/>
      <w:sz w:val="20"/>
      <w:szCs w:val="20"/>
    </w:rPr>
  </w:style>
  <w:style w:type="character" w:customStyle="1" w:styleId="afffff6">
    <w:name w:val="Схема документа Знак"/>
    <w:link w:val="afffff5"/>
    <w:rsid w:val="00EE2A9E"/>
    <w:rPr>
      <w:rFonts w:ascii="Tahoma" w:eastAsia="Times New Roman" w:hAnsi="Tahoma" w:cs="Tahoma"/>
      <w:sz w:val="20"/>
      <w:szCs w:val="20"/>
      <w:shd w:val="clear" w:color="auto" w:fill="000080"/>
      <w:lang w:eastAsia="ru-RU"/>
    </w:rPr>
  </w:style>
  <w:style w:type="paragraph" w:customStyle="1" w:styleId="1f0">
    <w:name w:val="_Прил.А.1_Пункт"/>
    <w:rsid w:val="00EE2A9E"/>
    <w:pPr>
      <w:numPr>
        <w:ilvl w:val="5"/>
        <w:numId w:val="15"/>
      </w:numPr>
      <w:spacing w:line="360" w:lineRule="auto"/>
      <w:jc w:val="both"/>
    </w:pPr>
    <w:rPr>
      <w:rFonts w:ascii="Times New Roman" w:eastAsia="Times New Roman" w:hAnsi="Times New Roman"/>
      <w:spacing w:val="-2"/>
      <w:sz w:val="28"/>
    </w:rPr>
  </w:style>
  <w:style w:type="paragraph" w:styleId="55">
    <w:name w:val="List Continue 5"/>
    <w:basedOn w:val="afff5"/>
    <w:rsid w:val="00EE2A9E"/>
    <w:pPr>
      <w:spacing w:after="120"/>
      <w:ind w:left="1415"/>
    </w:pPr>
    <w:rPr>
      <w:rFonts w:ascii="Arial" w:hAnsi="Arial"/>
    </w:rPr>
  </w:style>
  <w:style w:type="paragraph" w:customStyle="1" w:styleId="1f1">
    <w:name w:val="_Прил.А.1_подПункт"/>
    <w:rsid w:val="00EE2A9E"/>
    <w:pPr>
      <w:numPr>
        <w:ilvl w:val="6"/>
        <w:numId w:val="15"/>
      </w:numPr>
      <w:spacing w:line="360" w:lineRule="auto"/>
    </w:pPr>
    <w:rPr>
      <w:rFonts w:ascii="Times New Roman" w:eastAsia="Times New Roman" w:hAnsi="Times New Roman"/>
      <w:spacing w:val="-2"/>
      <w:sz w:val="28"/>
    </w:rPr>
  </w:style>
  <w:style w:type="paragraph" w:customStyle="1" w:styleId="112">
    <w:name w:val="_Прил.А.1.1_Пункт"/>
    <w:rsid w:val="00EE2A9E"/>
    <w:pPr>
      <w:numPr>
        <w:ilvl w:val="7"/>
        <w:numId w:val="15"/>
      </w:numPr>
      <w:spacing w:line="360" w:lineRule="auto"/>
      <w:jc w:val="both"/>
    </w:pPr>
    <w:rPr>
      <w:rFonts w:ascii="Times New Roman" w:eastAsia="Times New Roman" w:hAnsi="Times New Roman"/>
      <w:spacing w:val="-2"/>
      <w:sz w:val="28"/>
    </w:rPr>
  </w:style>
  <w:style w:type="paragraph" w:customStyle="1" w:styleId="113">
    <w:name w:val="_Прил.А1.1_подПункт"/>
    <w:rsid w:val="00EE2A9E"/>
    <w:pPr>
      <w:numPr>
        <w:ilvl w:val="8"/>
        <w:numId w:val="15"/>
      </w:numPr>
      <w:spacing w:line="360" w:lineRule="auto"/>
      <w:jc w:val="both"/>
    </w:pPr>
    <w:rPr>
      <w:rFonts w:ascii="Times New Roman" w:eastAsia="Times New Roman" w:hAnsi="Times New Roman"/>
      <w:spacing w:val="-2"/>
      <w:sz w:val="28"/>
    </w:rPr>
  </w:style>
  <w:style w:type="paragraph" w:styleId="afffff7">
    <w:name w:val="Date"/>
    <w:basedOn w:val="afff5"/>
    <w:next w:val="afff5"/>
    <w:link w:val="afffff8"/>
    <w:rsid w:val="00EE2A9E"/>
    <w:rPr>
      <w:rFonts w:ascii="Arial" w:hAnsi="Arial"/>
    </w:rPr>
  </w:style>
  <w:style w:type="character" w:customStyle="1" w:styleId="afffff8">
    <w:name w:val="Дата Знак"/>
    <w:link w:val="afffff7"/>
    <w:rsid w:val="00EE2A9E"/>
    <w:rPr>
      <w:rFonts w:ascii="Arial" w:eastAsia="Times New Roman" w:hAnsi="Arial" w:cs="Times New Roman"/>
      <w:sz w:val="24"/>
      <w:szCs w:val="24"/>
      <w:lang w:eastAsia="ru-RU"/>
    </w:rPr>
  </w:style>
  <w:style w:type="paragraph" w:styleId="afffff9">
    <w:name w:val="Salutation"/>
    <w:basedOn w:val="afff5"/>
    <w:next w:val="afff5"/>
    <w:link w:val="afffffa"/>
    <w:rsid w:val="00EE2A9E"/>
    <w:rPr>
      <w:rFonts w:ascii="Arial" w:hAnsi="Arial"/>
    </w:rPr>
  </w:style>
  <w:style w:type="character" w:customStyle="1" w:styleId="afffffa">
    <w:name w:val="Приветствие Знак"/>
    <w:link w:val="afffff9"/>
    <w:rsid w:val="00EE2A9E"/>
    <w:rPr>
      <w:rFonts w:ascii="Arial" w:eastAsia="Times New Roman" w:hAnsi="Arial" w:cs="Times New Roman"/>
      <w:sz w:val="24"/>
      <w:szCs w:val="24"/>
      <w:lang w:eastAsia="ru-RU"/>
    </w:rPr>
  </w:style>
  <w:style w:type="paragraph" w:styleId="afffffb">
    <w:name w:val="Normal Indent"/>
    <w:basedOn w:val="afff5"/>
    <w:rsid w:val="00EE2A9E"/>
    <w:pPr>
      <w:ind w:left="708"/>
    </w:pPr>
    <w:rPr>
      <w:rFonts w:ascii="Arial" w:hAnsi="Arial"/>
    </w:rPr>
  </w:style>
  <w:style w:type="paragraph" w:styleId="56">
    <w:name w:val="toc 5"/>
    <w:aliases w:val="EB"/>
    <w:next w:val="afff5"/>
    <w:uiPriority w:val="39"/>
    <w:rsid w:val="00EE2A9E"/>
    <w:pPr>
      <w:tabs>
        <w:tab w:val="right" w:leader="dot" w:pos="10149"/>
      </w:tabs>
      <w:ind w:right="567"/>
      <w:jc w:val="both"/>
    </w:pPr>
    <w:rPr>
      <w:rFonts w:ascii="Arial" w:eastAsia="Times New Roman" w:hAnsi="Arial"/>
      <w:sz w:val="22"/>
      <w:szCs w:val="24"/>
    </w:rPr>
  </w:style>
  <w:style w:type="paragraph" w:styleId="61">
    <w:name w:val="toc 6"/>
    <w:next w:val="afff5"/>
    <w:uiPriority w:val="39"/>
    <w:rsid w:val="00EE2A9E"/>
    <w:pPr>
      <w:tabs>
        <w:tab w:val="right" w:leader="dot" w:pos="5670"/>
      </w:tabs>
      <w:ind w:right="567"/>
      <w:jc w:val="both"/>
    </w:pPr>
    <w:rPr>
      <w:rFonts w:ascii="Arial" w:eastAsia="Times New Roman" w:hAnsi="Arial"/>
      <w:spacing w:val="2"/>
      <w:sz w:val="22"/>
      <w:szCs w:val="24"/>
    </w:rPr>
  </w:style>
  <w:style w:type="paragraph" w:styleId="71">
    <w:name w:val="toc 7"/>
    <w:next w:val="afff5"/>
    <w:uiPriority w:val="39"/>
    <w:rsid w:val="00EE2A9E"/>
    <w:pPr>
      <w:tabs>
        <w:tab w:val="left" w:leader="dot" w:pos="1418"/>
        <w:tab w:val="right" w:leader="dot" w:pos="10025"/>
      </w:tabs>
      <w:spacing w:before="60"/>
      <w:ind w:left="1418" w:right="567" w:hanging="851"/>
      <w:jc w:val="both"/>
    </w:pPr>
    <w:rPr>
      <w:rFonts w:ascii="Arial" w:eastAsia="Times New Roman" w:hAnsi="Arial"/>
      <w:spacing w:val="-10"/>
      <w:sz w:val="22"/>
      <w:szCs w:val="24"/>
    </w:rPr>
  </w:style>
  <w:style w:type="paragraph" w:styleId="afffffc">
    <w:name w:val="Subtitle"/>
    <w:basedOn w:val="afff5"/>
    <w:link w:val="afffffd"/>
    <w:rsid w:val="00EE2A9E"/>
    <w:pPr>
      <w:spacing w:after="60"/>
      <w:jc w:val="center"/>
    </w:pPr>
    <w:rPr>
      <w:rFonts w:cs="Arial"/>
    </w:rPr>
  </w:style>
  <w:style w:type="character" w:customStyle="1" w:styleId="afffffd">
    <w:name w:val="Подзаголовок Знак"/>
    <w:link w:val="afffffc"/>
    <w:rsid w:val="00EE2A9E"/>
    <w:rPr>
      <w:rFonts w:ascii="Times New Roman" w:eastAsia="Times New Roman" w:hAnsi="Times New Roman" w:cs="Arial"/>
      <w:sz w:val="24"/>
      <w:szCs w:val="24"/>
      <w:lang w:eastAsia="ru-RU"/>
    </w:rPr>
  </w:style>
  <w:style w:type="paragraph" w:styleId="afffffe">
    <w:name w:val="Balloon Text"/>
    <w:basedOn w:val="afff5"/>
    <w:link w:val="affffff"/>
    <w:rsid w:val="00EE2A9E"/>
    <w:rPr>
      <w:rFonts w:ascii="Tahoma" w:hAnsi="Tahoma" w:cs="Tahoma"/>
      <w:sz w:val="16"/>
      <w:szCs w:val="16"/>
    </w:rPr>
  </w:style>
  <w:style w:type="character" w:customStyle="1" w:styleId="affffff">
    <w:name w:val="Текст выноски Знак"/>
    <w:link w:val="afffffe"/>
    <w:rsid w:val="00EE2A9E"/>
    <w:rPr>
      <w:rFonts w:ascii="Tahoma" w:eastAsia="Times New Roman" w:hAnsi="Tahoma" w:cs="Tahoma"/>
      <w:sz w:val="16"/>
      <w:szCs w:val="16"/>
      <w:lang w:eastAsia="ru-RU"/>
    </w:rPr>
  </w:style>
  <w:style w:type="paragraph" w:customStyle="1" w:styleId="affffff0">
    <w:name w:val="_(под)Пункт.Продолжение"/>
    <w:rsid w:val="00EE2A9E"/>
    <w:pPr>
      <w:shd w:val="clear" w:color="auto" w:fill="FFFFFF"/>
      <w:spacing w:line="360" w:lineRule="auto"/>
      <w:ind w:firstLine="595"/>
      <w:contextualSpacing/>
      <w:jc w:val="both"/>
    </w:pPr>
    <w:rPr>
      <w:rFonts w:ascii="Times New Roman" w:eastAsia="Times New Roman" w:hAnsi="Times New Roman" w:cs="Arial"/>
      <w:spacing w:val="-3"/>
      <w:sz w:val="24"/>
      <w:szCs w:val="22"/>
    </w:rPr>
  </w:style>
  <w:style w:type="paragraph" w:customStyle="1" w:styleId="affffff1">
    <w:name w:val="_Перечисление_а)"/>
    <w:rsid w:val="00EE2A9E"/>
    <w:pPr>
      <w:spacing w:line="360" w:lineRule="auto"/>
      <w:ind w:firstLine="567"/>
      <w:jc w:val="both"/>
    </w:pPr>
    <w:rPr>
      <w:rFonts w:ascii="Times New Roman" w:eastAsia="Times New Roman" w:hAnsi="Times New Roman"/>
      <w:spacing w:val="-2"/>
      <w:sz w:val="28"/>
      <w:szCs w:val="22"/>
    </w:rPr>
  </w:style>
  <w:style w:type="paragraph" w:customStyle="1" w:styleId="affffff2">
    <w:name w:val="_Табл_№иНазвТаблицы"/>
    <w:next w:val="afffe"/>
    <w:link w:val="affffff3"/>
    <w:rsid w:val="00EE2A9E"/>
    <w:pPr>
      <w:keepNext/>
      <w:spacing w:before="120" w:after="60"/>
    </w:pPr>
    <w:rPr>
      <w:rFonts w:ascii="Times New Roman" w:eastAsia="Times New Roman" w:hAnsi="Times New Roman" w:cs="Arial"/>
      <w:bCs/>
      <w:sz w:val="28"/>
    </w:rPr>
  </w:style>
  <w:style w:type="paragraph" w:customStyle="1" w:styleId="aff8">
    <w:name w:val="_Табл_Текст+абзац"/>
    <w:link w:val="affffff4"/>
    <w:rsid w:val="00EE2A9E"/>
    <w:pPr>
      <w:numPr>
        <w:numId w:val="3"/>
      </w:numPr>
      <w:shd w:val="clear" w:color="auto" w:fill="FFFFFF"/>
      <w:spacing w:before="40"/>
      <w:jc w:val="both"/>
    </w:pPr>
    <w:rPr>
      <w:rFonts w:ascii="Times New Roman" w:eastAsia="Times New Roman" w:hAnsi="Times New Roman"/>
      <w:spacing w:val="-2"/>
      <w:sz w:val="22"/>
      <w:szCs w:val="18"/>
    </w:rPr>
  </w:style>
  <w:style w:type="paragraph" w:customStyle="1" w:styleId="afff0">
    <w:name w:val="_Табл_Термин_Название"/>
    <w:next w:val="ad"/>
    <w:rsid w:val="00EE2A9E"/>
    <w:pPr>
      <w:numPr>
        <w:numId w:val="5"/>
      </w:numPr>
      <w:shd w:val="clear" w:color="auto" w:fill="FFFFFF"/>
      <w:spacing w:before="40"/>
      <w:ind w:left="57" w:hanging="57"/>
    </w:pPr>
    <w:rPr>
      <w:rFonts w:ascii="Times New Roman" w:eastAsia="Times New Roman" w:hAnsi="Times New Roman"/>
      <w:b/>
      <w:spacing w:val="2"/>
      <w:sz w:val="22"/>
    </w:rPr>
  </w:style>
  <w:style w:type="paragraph" w:customStyle="1" w:styleId="affffff5">
    <w:name w:val="_Рис._№иНазвание"/>
    <w:next w:val="afffe"/>
    <w:link w:val="affffff6"/>
    <w:rsid w:val="00EE2A9E"/>
    <w:pPr>
      <w:spacing w:before="120" w:after="120"/>
      <w:jc w:val="center"/>
    </w:pPr>
    <w:rPr>
      <w:rFonts w:ascii="Times New Roman" w:eastAsia="Times New Roman" w:hAnsi="Times New Roman"/>
      <w:bCs/>
      <w:sz w:val="28"/>
    </w:rPr>
  </w:style>
  <w:style w:type="paragraph" w:customStyle="1" w:styleId="a">
    <w:name w:val="_Табл_Циф.в.№пп"/>
    <w:rsid w:val="00EE2A9E"/>
    <w:pPr>
      <w:numPr>
        <w:numId w:val="20"/>
      </w:numPr>
      <w:jc w:val="center"/>
    </w:pPr>
    <w:rPr>
      <w:rFonts w:ascii="Times New Roman" w:eastAsia="Times New Roman" w:hAnsi="Times New Roman"/>
      <w:spacing w:val="-2"/>
      <w:sz w:val="24"/>
      <w:szCs w:val="18"/>
    </w:rPr>
  </w:style>
  <w:style w:type="paragraph" w:customStyle="1" w:styleId="af3">
    <w:name w:val="_Табл_Текст"/>
    <w:link w:val="affffff7"/>
    <w:rsid w:val="00EE2A9E"/>
    <w:pPr>
      <w:numPr>
        <w:numId w:val="4"/>
      </w:numPr>
      <w:spacing w:before="40"/>
      <w:jc w:val="both"/>
    </w:pPr>
    <w:rPr>
      <w:rFonts w:ascii="Times New Roman" w:eastAsia="Times New Roman" w:hAnsi="Times New Roman"/>
      <w:spacing w:val="-2"/>
      <w:sz w:val="24"/>
      <w:szCs w:val="18"/>
    </w:rPr>
  </w:style>
  <w:style w:type="paragraph" w:customStyle="1" w:styleId="ad">
    <w:name w:val="_Табл_Термин_Определение"/>
    <w:next w:val="afff0"/>
    <w:rsid w:val="00EE2A9E"/>
    <w:pPr>
      <w:numPr>
        <w:numId w:val="16"/>
      </w:numPr>
      <w:spacing w:after="120"/>
      <w:ind w:left="57" w:hanging="57"/>
      <w:contextualSpacing/>
      <w:jc w:val="both"/>
    </w:pPr>
    <w:rPr>
      <w:rFonts w:ascii="Times New Roman" w:eastAsia="Times New Roman" w:hAnsi="Times New Roman"/>
      <w:spacing w:val="-2"/>
      <w:sz w:val="22"/>
      <w:szCs w:val="18"/>
    </w:rPr>
  </w:style>
  <w:style w:type="paragraph" w:customStyle="1" w:styleId="ac">
    <w:name w:val="_Табл_Перечисл.за.Табл.Текст"/>
    <w:rsid w:val="00EE2A9E"/>
    <w:pPr>
      <w:numPr>
        <w:numId w:val="19"/>
      </w:numPr>
      <w:spacing w:before="40"/>
      <w:ind w:left="57"/>
      <w:jc w:val="both"/>
    </w:pPr>
    <w:rPr>
      <w:rFonts w:ascii="Times New Roman" w:eastAsia="Times New Roman" w:hAnsi="Times New Roman"/>
      <w:spacing w:val="-2"/>
      <w:sz w:val="24"/>
      <w:szCs w:val="18"/>
    </w:rPr>
  </w:style>
  <w:style w:type="paragraph" w:customStyle="1" w:styleId="a2">
    <w:name w:val="_Табл_Перечисл.за.Табл.ТекстАбзац"/>
    <w:rsid w:val="00EE2A9E"/>
    <w:pPr>
      <w:numPr>
        <w:numId w:val="6"/>
      </w:numPr>
      <w:spacing w:before="40"/>
      <w:jc w:val="both"/>
    </w:pPr>
    <w:rPr>
      <w:rFonts w:ascii="Times New Roman" w:eastAsia="Times New Roman" w:hAnsi="Times New Roman"/>
      <w:spacing w:val="-2"/>
      <w:sz w:val="22"/>
      <w:szCs w:val="18"/>
    </w:rPr>
  </w:style>
  <w:style w:type="paragraph" w:styleId="affffff8">
    <w:name w:val="Plain Text"/>
    <w:basedOn w:val="afff5"/>
    <w:link w:val="affffff9"/>
    <w:rsid w:val="00EE2A9E"/>
    <w:rPr>
      <w:rFonts w:ascii="Arial" w:hAnsi="Arial" w:cs="Courier New"/>
      <w:sz w:val="20"/>
      <w:szCs w:val="20"/>
    </w:rPr>
  </w:style>
  <w:style w:type="character" w:customStyle="1" w:styleId="affffff9">
    <w:name w:val="Текст Знак"/>
    <w:link w:val="affffff8"/>
    <w:rsid w:val="00EE2A9E"/>
    <w:rPr>
      <w:rFonts w:ascii="Arial" w:eastAsia="Times New Roman" w:hAnsi="Arial" w:cs="Courier New"/>
      <w:sz w:val="20"/>
      <w:szCs w:val="20"/>
      <w:lang w:eastAsia="ru-RU"/>
    </w:rPr>
  </w:style>
  <w:style w:type="paragraph" w:customStyle="1" w:styleId="affffffa">
    <w:name w:val="_РисПрил_№иНазвание"/>
    <w:next w:val="afffe"/>
    <w:link w:val="affffffb"/>
    <w:rsid w:val="00EE2A9E"/>
    <w:pPr>
      <w:spacing w:before="120" w:after="120"/>
      <w:jc w:val="center"/>
    </w:pPr>
    <w:rPr>
      <w:rFonts w:ascii="Times New Roman" w:eastAsia="Times New Roman" w:hAnsi="Times New Roman"/>
      <w:bCs/>
      <w:sz w:val="24"/>
    </w:rPr>
  </w:style>
  <w:style w:type="paragraph" w:styleId="81">
    <w:name w:val="toc 8"/>
    <w:basedOn w:val="afff5"/>
    <w:next w:val="afff5"/>
    <w:autoRedefine/>
    <w:uiPriority w:val="39"/>
    <w:rsid w:val="00EE2A9E"/>
    <w:pPr>
      <w:ind w:left="1680"/>
    </w:pPr>
  </w:style>
  <w:style w:type="paragraph" w:styleId="91">
    <w:name w:val="toc 9"/>
    <w:basedOn w:val="afff5"/>
    <w:next w:val="afff5"/>
    <w:autoRedefine/>
    <w:uiPriority w:val="39"/>
    <w:rsid w:val="00EE2A9E"/>
    <w:pPr>
      <w:ind w:left="1920"/>
    </w:pPr>
  </w:style>
  <w:style w:type="character" w:customStyle="1" w:styleId="affffffb">
    <w:name w:val="_РисПрил_№иНазвание Знак Знак"/>
    <w:link w:val="affffffa"/>
    <w:rsid w:val="00EE2A9E"/>
    <w:rPr>
      <w:rFonts w:ascii="Times New Roman" w:eastAsia="Times New Roman" w:hAnsi="Times New Roman" w:cs="Times New Roman"/>
      <w:bCs/>
      <w:sz w:val="24"/>
      <w:szCs w:val="20"/>
      <w:lang w:eastAsia="ru-RU"/>
    </w:rPr>
  </w:style>
  <w:style w:type="character" w:styleId="HTML">
    <w:name w:val="HTML Code"/>
    <w:rsid w:val="00EE2A9E"/>
    <w:rPr>
      <w:rFonts w:ascii="Arial" w:hAnsi="Arial" w:cs="Courier New"/>
      <w:sz w:val="20"/>
      <w:szCs w:val="20"/>
    </w:rPr>
  </w:style>
  <w:style w:type="character" w:styleId="HTML0">
    <w:name w:val="HTML Cite"/>
    <w:rsid w:val="00EE2A9E"/>
    <w:rPr>
      <w:rFonts w:ascii="Arial" w:hAnsi="Arial"/>
      <w:i/>
      <w:iCs/>
    </w:rPr>
  </w:style>
  <w:style w:type="paragraph" w:customStyle="1" w:styleId="affffffc">
    <w:name w:val="_ТаблПрил_№.и.Название"/>
    <w:next w:val="afffe"/>
    <w:rsid w:val="00EE2A9E"/>
    <w:pPr>
      <w:keepNext/>
      <w:spacing w:before="120" w:after="120"/>
    </w:pPr>
    <w:rPr>
      <w:rFonts w:ascii="Times New Roman" w:eastAsia="Times New Roman" w:hAnsi="Times New Roman"/>
      <w:bCs/>
      <w:sz w:val="28"/>
    </w:rPr>
  </w:style>
  <w:style w:type="paragraph" w:customStyle="1" w:styleId="affffffd">
    <w:name w:val="_Текст_Термин_Название"/>
    <w:next w:val="affffffe"/>
    <w:rsid w:val="00EE2A9E"/>
    <w:pPr>
      <w:spacing w:before="120"/>
      <w:ind w:firstLine="595"/>
    </w:pPr>
    <w:rPr>
      <w:rFonts w:ascii="Times New Roman" w:eastAsia="Times New Roman" w:hAnsi="Times New Roman"/>
      <w:b/>
      <w:sz w:val="24"/>
    </w:rPr>
  </w:style>
  <w:style w:type="paragraph" w:customStyle="1" w:styleId="affffffe">
    <w:name w:val="_Текст_Термин_Определение"/>
    <w:next w:val="affffffd"/>
    <w:rsid w:val="00EE2A9E"/>
    <w:pPr>
      <w:spacing w:after="120"/>
      <w:ind w:firstLine="595"/>
      <w:contextualSpacing/>
      <w:jc w:val="both"/>
    </w:pPr>
    <w:rPr>
      <w:rFonts w:ascii="Times New Roman" w:eastAsia="Times New Roman" w:hAnsi="Times New Roman"/>
      <w:spacing w:val="-2"/>
      <w:sz w:val="24"/>
    </w:rPr>
  </w:style>
  <w:style w:type="paragraph" w:customStyle="1" w:styleId="aff6">
    <w:name w:val="_Текст_Перечисление"/>
    <w:link w:val="afffffff"/>
    <w:rsid w:val="00EE2A9E"/>
    <w:pPr>
      <w:numPr>
        <w:numId w:val="7"/>
      </w:numPr>
      <w:spacing w:line="360" w:lineRule="auto"/>
      <w:ind w:firstLine="567"/>
      <w:jc w:val="both"/>
    </w:pPr>
    <w:rPr>
      <w:rFonts w:ascii="Times New Roman" w:eastAsia="Times New Roman" w:hAnsi="Times New Roman"/>
      <w:spacing w:val="-2"/>
      <w:sz w:val="28"/>
    </w:rPr>
  </w:style>
  <w:style w:type="paragraph" w:customStyle="1" w:styleId="1ff0">
    <w:name w:val="_Перечисление_1)"/>
    <w:rsid w:val="00EE2A9E"/>
    <w:pPr>
      <w:spacing w:line="360" w:lineRule="auto"/>
      <w:ind w:firstLine="567"/>
      <w:jc w:val="both"/>
    </w:pPr>
    <w:rPr>
      <w:rFonts w:ascii="Times New Roman" w:eastAsia="Times New Roman" w:hAnsi="Times New Roman"/>
      <w:spacing w:val="-2"/>
      <w:sz w:val="28"/>
    </w:rPr>
  </w:style>
  <w:style w:type="character" w:styleId="afffffff0">
    <w:name w:val="FollowedHyperlink"/>
    <w:rsid w:val="00EE2A9E"/>
    <w:rPr>
      <w:rFonts w:ascii="Arial" w:hAnsi="Arial"/>
      <w:color w:val="800080"/>
      <w:u w:val="single"/>
    </w:rPr>
  </w:style>
  <w:style w:type="numbering" w:styleId="1ai">
    <w:name w:val="Outline List 1"/>
    <w:basedOn w:val="afff9"/>
    <w:rsid w:val="00EE2A9E"/>
    <w:pPr>
      <w:numPr>
        <w:numId w:val="8"/>
      </w:numPr>
    </w:pPr>
  </w:style>
  <w:style w:type="paragraph" w:customStyle="1" w:styleId="afffffff1">
    <w:name w:val="_ТекстПримечание"/>
    <w:next w:val="afffe"/>
    <w:rsid w:val="00EE2A9E"/>
    <w:pPr>
      <w:spacing w:before="40"/>
      <w:ind w:firstLine="624"/>
      <w:jc w:val="both"/>
    </w:pPr>
    <w:rPr>
      <w:rFonts w:ascii="Times New Roman" w:eastAsia="Times New Roman" w:hAnsi="Times New Roman"/>
      <w:spacing w:val="-2"/>
      <w:sz w:val="24"/>
    </w:rPr>
  </w:style>
  <w:style w:type="table" w:styleId="1ff1">
    <w:name w:val="Table Simple 1"/>
    <w:basedOn w:val="afff8"/>
    <w:rsid w:val="00EE2A9E"/>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b">
    <w:name w:val="_ТаблПримечание"/>
    <w:rsid w:val="00EE2A9E"/>
    <w:pPr>
      <w:numPr>
        <w:numId w:val="9"/>
      </w:numPr>
      <w:spacing w:before="40"/>
      <w:ind w:left="57" w:hanging="57"/>
      <w:jc w:val="both"/>
    </w:pPr>
    <w:rPr>
      <w:rFonts w:ascii="Times New Roman" w:eastAsia="Times New Roman" w:hAnsi="Times New Roman"/>
      <w:spacing w:val="-2"/>
      <w:sz w:val="22"/>
      <w:szCs w:val="18"/>
    </w:rPr>
  </w:style>
  <w:style w:type="paragraph" w:customStyle="1" w:styleId="11">
    <w:name w:val="_Табл.Переч.1).за.Текст"/>
    <w:rsid w:val="00EE2A9E"/>
    <w:pPr>
      <w:numPr>
        <w:numId w:val="10"/>
      </w:numPr>
      <w:spacing w:before="40"/>
      <w:ind w:firstLine="0"/>
    </w:pPr>
    <w:rPr>
      <w:rFonts w:ascii="Times New Roman" w:eastAsia="Times New Roman" w:hAnsi="Times New Roman"/>
      <w:spacing w:val="-2"/>
      <w:sz w:val="24"/>
      <w:szCs w:val="18"/>
    </w:rPr>
  </w:style>
  <w:style w:type="paragraph" w:customStyle="1" w:styleId="1fa">
    <w:name w:val="_Табл.Переч.1).за.ТекстАбзац"/>
    <w:rsid w:val="00EE2A9E"/>
    <w:pPr>
      <w:numPr>
        <w:numId w:val="11"/>
      </w:numPr>
      <w:spacing w:before="40"/>
      <w:ind w:firstLine="284"/>
    </w:pPr>
    <w:rPr>
      <w:rFonts w:ascii="Times New Roman" w:eastAsia="Times New Roman" w:hAnsi="Times New Roman"/>
      <w:spacing w:val="-2"/>
      <w:sz w:val="24"/>
      <w:szCs w:val="18"/>
    </w:rPr>
  </w:style>
  <w:style w:type="paragraph" w:customStyle="1" w:styleId="aff9">
    <w:name w:val="_Табл.Переч.а).за.Текст"/>
    <w:rsid w:val="00EE2A9E"/>
    <w:pPr>
      <w:numPr>
        <w:numId w:val="12"/>
      </w:numPr>
      <w:spacing w:before="40"/>
      <w:ind w:left="0" w:firstLine="0"/>
      <w:jc w:val="both"/>
    </w:pPr>
    <w:rPr>
      <w:rFonts w:ascii="Times New Roman" w:eastAsia="Times New Roman" w:hAnsi="Times New Roman"/>
      <w:spacing w:val="-2"/>
      <w:sz w:val="24"/>
      <w:szCs w:val="18"/>
    </w:rPr>
  </w:style>
  <w:style w:type="paragraph" w:customStyle="1" w:styleId="af4">
    <w:name w:val="_Табл.Переч.а).за.ТекстАбзац"/>
    <w:rsid w:val="00EE2A9E"/>
    <w:pPr>
      <w:numPr>
        <w:numId w:val="13"/>
      </w:numPr>
      <w:spacing w:before="40"/>
      <w:ind w:firstLine="198"/>
    </w:pPr>
    <w:rPr>
      <w:rFonts w:ascii="Times New Roman" w:eastAsia="Times New Roman" w:hAnsi="Times New Roman"/>
      <w:spacing w:val="-2"/>
      <w:sz w:val="24"/>
      <w:szCs w:val="18"/>
    </w:rPr>
  </w:style>
  <w:style w:type="table" w:styleId="1ff2">
    <w:name w:val="Table Colorful 1"/>
    <w:basedOn w:val="afff8"/>
    <w:rsid w:val="00EE2A9E"/>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afffffff2">
    <w:name w:val="Emphasis"/>
    <w:uiPriority w:val="20"/>
    <w:rsid w:val="00EE2A9E"/>
    <w:rPr>
      <w:rFonts w:ascii="Arial" w:hAnsi="Arial"/>
      <w:i/>
      <w:iCs/>
    </w:rPr>
  </w:style>
  <w:style w:type="table" w:styleId="3f6">
    <w:name w:val="Table Classic 3"/>
    <w:basedOn w:val="afff8"/>
    <w:rsid w:val="00EE2A9E"/>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fff8"/>
    <w:rsid w:val="00EE2A9E"/>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ffff4">
    <w:name w:val="_Табл_Текст+абзац Знак"/>
    <w:link w:val="aff8"/>
    <w:rsid w:val="00EE2A9E"/>
    <w:rPr>
      <w:rFonts w:ascii="Times New Roman" w:eastAsia="Times New Roman" w:hAnsi="Times New Roman"/>
      <w:spacing w:val="-2"/>
      <w:sz w:val="22"/>
      <w:szCs w:val="18"/>
      <w:shd w:val="clear" w:color="auto" w:fill="FFFFFF"/>
    </w:rPr>
  </w:style>
  <w:style w:type="paragraph" w:styleId="afffffff3">
    <w:name w:val="footnote text"/>
    <w:aliases w:val=" Знак2,Знак2, Знак, Знак1 Знак,Текст сноски Знак Знак,Текст сноски Знак Знак Знак,Текст сноски Знак1 Знак Знак Знак,Текст сноски Знак Знак Знак Знак Знак, Знак1 Знак Знак Знак Знак Знак, Знак1 Знак Знак1 Знак Знак,Текст сноски Знак2, Знак8"/>
    <w:link w:val="afffffff4"/>
    <w:rsid w:val="00EE2A9E"/>
    <w:pPr>
      <w:ind w:firstLine="284"/>
      <w:jc w:val="both"/>
    </w:pPr>
    <w:rPr>
      <w:rFonts w:ascii="Arial" w:eastAsia="Times New Roman" w:hAnsi="Arial"/>
      <w:spacing w:val="-2"/>
      <w:sz w:val="18"/>
    </w:rPr>
  </w:style>
  <w:style w:type="character" w:customStyle="1" w:styleId="afffffff4">
    <w:name w:val="Текст сноски Знак"/>
    <w:aliases w:val=" Знак2 Знак,Знак2 Знак1, Знак Знак, Знак1 Знак Знак,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link w:val="afffffff3"/>
    <w:rsid w:val="00EE2A9E"/>
    <w:rPr>
      <w:rFonts w:ascii="Arial" w:eastAsia="Times New Roman" w:hAnsi="Arial" w:cs="Times New Roman"/>
      <w:spacing w:val="-2"/>
      <w:sz w:val="18"/>
      <w:szCs w:val="20"/>
      <w:lang w:eastAsia="ru-RU"/>
    </w:rPr>
  </w:style>
  <w:style w:type="character" w:styleId="afffffff5">
    <w:name w:val="footnote reference"/>
    <w:aliases w:val="Ссылка на сноску 45"/>
    <w:rsid w:val="00EE2A9E"/>
    <w:rPr>
      <w:rFonts w:ascii="Arial" w:hAnsi="Arial"/>
      <w:color w:val="auto"/>
      <w:spacing w:val="20"/>
      <w:w w:val="100"/>
      <w:position w:val="0"/>
      <w:sz w:val="22"/>
      <w:effect w:val="none"/>
      <w:bdr w:val="none" w:sz="0" w:space="0" w:color="auto"/>
      <w:vertAlign w:val="superscript"/>
    </w:rPr>
  </w:style>
  <w:style w:type="paragraph" w:customStyle="1" w:styleId="aff4">
    <w:name w:val="_Табл_ТекстСноскиВтабл"/>
    <w:rsid w:val="00EE2A9E"/>
    <w:pPr>
      <w:numPr>
        <w:numId w:val="14"/>
      </w:numPr>
      <w:spacing w:before="40"/>
      <w:jc w:val="both"/>
    </w:pPr>
    <w:rPr>
      <w:rFonts w:ascii="Times New Roman" w:eastAsia="Times New Roman" w:hAnsi="Times New Roman"/>
      <w:szCs w:val="18"/>
    </w:rPr>
  </w:style>
  <w:style w:type="paragraph" w:customStyle="1" w:styleId="afffffff6">
    <w:name w:val="_Формула_Текст"/>
    <w:rsid w:val="00EE2A9E"/>
    <w:pPr>
      <w:jc w:val="center"/>
    </w:pPr>
    <w:rPr>
      <w:rFonts w:ascii="Times New Roman" w:eastAsia="Times New Roman" w:hAnsi="Times New Roman"/>
      <w:b/>
      <w:i/>
      <w:spacing w:val="40"/>
      <w:sz w:val="28"/>
    </w:rPr>
  </w:style>
  <w:style w:type="paragraph" w:customStyle="1" w:styleId="afffffff7">
    <w:name w:val="_Формула_Номер"/>
    <w:next w:val="afffffff8"/>
    <w:rsid w:val="00EE2A9E"/>
    <w:pPr>
      <w:jc w:val="center"/>
    </w:pPr>
    <w:rPr>
      <w:rFonts w:ascii="Times New Roman" w:eastAsia="Times New Roman" w:hAnsi="Times New Roman" w:cs="Arial"/>
      <w:b/>
      <w:sz w:val="28"/>
    </w:rPr>
  </w:style>
  <w:style w:type="table" w:styleId="2ff0">
    <w:name w:val="Table Grid 2"/>
    <w:basedOn w:val="afff8"/>
    <w:rsid w:val="00EE2A9E"/>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fff8"/>
    <w:rsid w:val="00EE2A9E"/>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8">
    <w:name w:val="_Формула_компонент"/>
    <w:next w:val="afffe"/>
    <w:rsid w:val="00EE2A9E"/>
    <w:rPr>
      <w:rFonts w:ascii="Times New Roman" w:eastAsia="Times New Roman" w:hAnsi="Times New Roman" w:cs="Arial"/>
      <w:b/>
      <w:i/>
      <w:spacing w:val="30"/>
      <w:sz w:val="24"/>
      <w:lang w:val="en-US"/>
    </w:rPr>
  </w:style>
  <w:style w:type="table" w:styleId="62">
    <w:name w:val="Table Grid 6"/>
    <w:basedOn w:val="afff8"/>
    <w:rsid w:val="00EE2A9E"/>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9">
    <w:name w:val="_Текст_ПустаяСтрока"/>
    <w:next w:val="afffe"/>
    <w:rsid w:val="00EE2A9E"/>
    <w:rPr>
      <w:rFonts w:ascii="Times New Roman" w:eastAsia="Times New Roman" w:hAnsi="Times New Roman"/>
      <w:sz w:val="18"/>
      <w:szCs w:val="24"/>
    </w:rPr>
  </w:style>
  <w:style w:type="paragraph" w:customStyle="1" w:styleId="afffffffa">
    <w:name w:val="_Формула_ОписанКомпонента"/>
    <w:rsid w:val="00EE2A9E"/>
    <w:rPr>
      <w:rFonts w:ascii="Times New Roman" w:eastAsia="Times New Roman" w:hAnsi="Times New Roman"/>
      <w:spacing w:val="-2"/>
      <w:sz w:val="24"/>
      <w:szCs w:val="18"/>
    </w:rPr>
  </w:style>
  <w:style w:type="table" w:styleId="-12">
    <w:name w:val="Table List 1"/>
    <w:basedOn w:val="afff8"/>
    <w:rsid w:val="00EE2A9E"/>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c">
    <w:name w:val="_ПараметрКомандаТаблица"/>
    <w:rsid w:val="00EE2A9E"/>
    <w:pPr>
      <w:numPr>
        <w:numId w:val="17"/>
      </w:numPr>
      <w:spacing w:before="40" w:after="40"/>
      <w:ind w:left="40" w:hanging="40"/>
    </w:pPr>
    <w:rPr>
      <w:rFonts w:ascii="Times New Roman" w:eastAsia="Times New Roman" w:hAnsi="Times New Roman"/>
      <w:b/>
      <w:i/>
      <w:spacing w:val="2"/>
      <w:szCs w:val="18"/>
    </w:rPr>
  </w:style>
  <w:style w:type="paragraph" w:customStyle="1" w:styleId="afa">
    <w:name w:val="_Табл.продолжен_Табл_Текст+абзац"/>
    <w:rsid w:val="00EE2A9E"/>
    <w:pPr>
      <w:numPr>
        <w:numId w:val="18"/>
      </w:numPr>
      <w:jc w:val="both"/>
    </w:pPr>
    <w:rPr>
      <w:rFonts w:ascii="Times New Roman" w:eastAsia="Times New Roman" w:hAnsi="Times New Roman"/>
      <w:spacing w:val="-2"/>
      <w:sz w:val="22"/>
    </w:rPr>
  </w:style>
  <w:style w:type="paragraph" w:customStyle="1" w:styleId="-b">
    <w:name w:val="_ТЗ-ПЛ_верх.колонт.Лист№"/>
    <w:rsid w:val="00EE2A9E"/>
    <w:pPr>
      <w:pBdr>
        <w:bottom w:val="single" w:sz="4" w:space="1" w:color="333333"/>
      </w:pBdr>
      <w:jc w:val="center"/>
    </w:pPr>
    <w:rPr>
      <w:rFonts w:ascii="Times New Roman" w:eastAsia="Times New Roman" w:hAnsi="Times New Roman"/>
      <w:spacing w:val="2"/>
      <w:sz w:val="24"/>
      <w:szCs w:val="24"/>
    </w:rPr>
  </w:style>
  <w:style w:type="paragraph" w:customStyle="1" w:styleId="afffffffb">
    <w:name w:val="_Введение.и.т.п"/>
    <w:next w:val="afffe"/>
    <w:rsid w:val="00EE2A9E"/>
    <w:pPr>
      <w:pageBreakBefore/>
      <w:spacing w:before="120" w:after="240"/>
      <w:ind w:firstLine="567"/>
      <w:outlineLvl w:val="0"/>
    </w:pPr>
    <w:rPr>
      <w:rFonts w:ascii="Times New Roman" w:eastAsia="Times New Roman" w:hAnsi="Times New Roman" w:cs="Arial"/>
      <w:b/>
      <w:bCs/>
      <w:sz w:val="36"/>
      <w:szCs w:val="32"/>
    </w:rPr>
  </w:style>
  <w:style w:type="table" w:styleId="-60">
    <w:name w:val="Table List 6"/>
    <w:basedOn w:val="afff8"/>
    <w:rsid w:val="00EE2A9E"/>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fffffffc">
    <w:name w:val="Block Text"/>
    <w:basedOn w:val="afff5"/>
    <w:rsid w:val="00EE2A9E"/>
    <w:pPr>
      <w:spacing w:after="120"/>
      <w:ind w:left="1440" w:right="1440"/>
    </w:pPr>
    <w:rPr>
      <w:rFonts w:ascii="Arial" w:hAnsi="Arial"/>
    </w:rPr>
  </w:style>
  <w:style w:type="paragraph" w:customStyle="1" w:styleId="afffffffd">
    <w:name w:val="_ТЛ_Табл_Текст"/>
    <w:rsid w:val="00EE2A9E"/>
    <w:pPr>
      <w:spacing w:after="120"/>
      <w:contextualSpacing/>
    </w:pPr>
    <w:rPr>
      <w:rFonts w:ascii="Times New Roman" w:eastAsia="Times New Roman" w:hAnsi="Times New Roman"/>
      <w:sz w:val="22"/>
      <w:szCs w:val="24"/>
    </w:rPr>
  </w:style>
  <w:style w:type="paragraph" w:customStyle="1" w:styleId="---0">
    <w:name w:val="_орг-я-(разраб-к)"/>
    <w:basedOn w:val="---"/>
    <w:next w:val="afffe"/>
    <w:rsid w:val="00EE2A9E"/>
  </w:style>
  <w:style w:type="paragraph" w:customStyle="1" w:styleId="afffffffe">
    <w:name w:val="_Дец№ЛУнаТЛ"/>
    <w:next w:val="afffe"/>
    <w:rsid w:val="00EE2A9E"/>
    <w:pPr>
      <w:spacing w:before="120" w:after="120"/>
      <w:ind w:firstLine="595"/>
    </w:pPr>
    <w:rPr>
      <w:rFonts w:ascii="Times New Roman" w:eastAsia="Times New Roman" w:hAnsi="Times New Roman"/>
      <w:caps/>
      <w:sz w:val="24"/>
    </w:rPr>
  </w:style>
  <w:style w:type="paragraph" w:customStyle="1" w:styleId="affffffff">
    <w:name w:val="_Дец.№_ЛУ"/>
    <w:next w:val="afffe"/>
    <w:rsid w:val="00EE2A9E"/>
    <w:pPr>
      <w:spacing w:before="240" w:after="600"/>
      <w:jc w:val="center"/>
    </w:pPr>
    <w:rPr>
      <w:rFonts w:ascii="Times New Roman" w:eastAsia="Times New Roman" w:hAnsi="Times New Roman"/>
      <w:caps/>
      <w:sz w:val="24"/>
    </w:rPr>
  </w:style>
  <w:style w:type="paragraph" w:styleId="2ff1">
    <w:name w:val="List 2"/>
    <w:basedOn w:val="afff5"/>
    <w:rsid w:val="00EE2A9E"/>
    <w:pPr>
      <w:ind w:left="566" w:hanging="283"/>
    </w:pPr>
  </w:style>
  <w:style w:type="table" w:styleId="affffffff0">
    <w:name w:val="Table Elegant"/>
    <w:basedOn w:val="afff8"/>
    <w:rsid w:val="00EE2A9E"/>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1">
    <w:name w:val="_Аннотация"/>
    <w:next w:val="afffe"/>
    <w:rsid w:val="00EE2A9E"/>
    <w:pPr>
      <w:pageBreakBefore/>
      <w:spacing w:before="360" w:after="240"/>
      <w:ind w:firstLine="567"/>
    </w:pPr>
    <w:rPr>
      <w:rFonts w:ascii="Times New Roman" w:eastAsia="Times New Roman" w:hAnsi="Times New Roman" w:cs="Arial"/>
      <w:b/>
      <w:bCs/>
      <w:sz w:val="36"/>
      <w:szCs w:val="32"/>
    </w:rPr>
  </w:style>
  <w:style w:type="paragraph" w:customStyle="1" w:styleId="affffffff2">
    <w:name w:val="_ПараметрКоманда"/>
    <w:rsid w:val="00EE2A9E"/>
    <w:pPr>
      <w:suppressAutoHyphens/>
      <w:spacing w:before="40" w:after="40"/>
      <w:ind w:left="595"/>
    </w:pPr>
    <w:rPr>
      <w:rFonts w:ascii="Times New Roman" w:eastAsia="Times New Roman" w:hAnsi="Times New Roman"/>
      <w:b/>
      <w:i/>
      <w:spacing w:val="2"/>
      <w:sz w:val="24"/>
    </w:rPr>
  </w:style>
  <w:style w:type="paragraph" w:customStyle="1" w:styleId="affffffff3">
    <w:name w:val="_НаименУслуги"/>
    <w:rsid w:val="00EE2A9E"/>
    <w:pPr>
      <w:spacing w:before="600" w:line="280" w:lineRule="exact"/>
      <w:jc w:val="center"/>
    </w:pPr>
    <w:rPr>
      <w:rFonts w:ascii="Times New Roman" w:eastAsia="Times New Roman" w:hAnsi="Times New Roman"/>
      <w:b/>
      <w:spacing w:val="-2"/>
      <w:sz w:val="36"/>
    </w:rPr>
  </w:style>
  <w:style w:type="paragraph" w:customStyle="1" w:styleId="-c">
    <w:name w:val="_Наимен.ОРДок-та"/>
    <w:next w:val="--0"/>
    <w:rsid w:val="00EE2A9E"/>
    <w:pPr>
      <w:spacing w:before="360" w:after="360"/>
      <w:jc w:val="center"/>
    </w:pPr>
    <w:rPr>
      <w:rFonts w:ascii="Times New Roman" w:eastAsia="Times New Roman" w:hAnsi="Times New Roman" w:cs="Arial"/>
      <w:b/>
      <w:bCs/>
      <w:caps/>
      <w:spacing w:val="100"/>
      <w:sz w:val="42"/>
      <w:szCs w:val="40"/>
      <w:lang w:eastAsia="en-US"/>
    </w:rPr>
  </w:style>
  <w:style w:type="paragraph" w:customStyle="1" w:styleId="affffffff4">
    <w:name w:val="_ОбъектУслуги"/>
    <w:next w:val="affff2"/>
    <w:rsid w:val="00EE2A9E"/>
    <w:pPr>
      <w:jc w:val="center"/>
    </w:pPr>
    <w:rPr>
      <w:rFonts w:ascii="Times New Roman" w:eastAsia="Times New Roman" w:hAnsi="Times New Roman"/>
      <w:b/>
      <w:spacing w:val="-2"/>
      <w:sz w:val="38"/>
    </w:rPr>
  </w:style>
  <w:style w:type="paragraph" w:customStyle="1" w:styleId="affffffff5">
    <w:name w:val="_Этап_Услуги"/>
    <w:next w:val="affff2"/>
    <w:rsid w:val="00EE2A9E"/>
    <w:pPr>
      <w:jc w:val="center"/>
    </w:pPr>
    <w:rPr>
      <w:rFonts w:ascii="Tahoma" w:eastAsia="Times New Roman" w:hAnsi="Tahoma"/>
      <w:b/>
      <w:spacing w:val="20"/>
      <w:sz w:val="24"/>
    </w:rPr>
  </w:style>
  <w:style w:type="paragraph" w:styleId="1ff3">
    <w:name w:val="index 1"/>
    <w:basedOn w:val="afff5"/>
    <w:next w:val="afff5"/>
    <w:autoRedefine/>
    <w:rsid w:val="00EE2A9E"/>
    <w:pPr>
      <w:ind w:left="240" w:hanging="240"/>
    </w:pPr>
  </w:style>
  <w:style w:type="paragraph" w:styleId="4b">
    <w:name w:val="List 4"/>
    <w:basedOn w:val="afff5"/>
    <w:rsid w:val="00EE2A9E"/>
    <w:pPr>
      <w:ind w:left="1132" w:hanging="283"/>
      <w:contextualSpacing/>
    </w:pPr>
  </w:style>
  <w:style w:type="paragraph" w:customStyle="1" w:styleId="-d">
    <w:name w:val="Титульный лист - название документа"/>
    <w:basedOn w:val="afff5"/>
    <w:link w:val="-e"/>
    <w:rsid w:val="00EE2A9E"/>
    <w:pPr>
      <w:jc w:val="center"/>
    </w:pPr>
    <w:rPr>
      <w:rFonts w:ascii="Arial" w:hAnsi="Arial"/>
      <w:snapToGrid w:val="0"/>
      <w:color w:val="000000"/>
      <w:sz w:val="36"/>
      <w:szCs w:val="20"/>
    </w:rPr>
  </w:style>
  <w:style w:type="character" w:customStyle="1" w:styleId="-e">
    <w:name w:val="Титульный лист - название документа Знак"/>
    <w:link w:val="-d"/>
    <w:rsid w:val="00EE2A9E"/>
    <w:rPr>
      <w:rFonts w:ascii="Arial" w:eastAsia="Times New Roman" w:hAnsi="Arial" w:cs="Times New Roman"/>
      <w:snapToGrid w:val="0"/>
      <w:color w:val="000000"/>
      <w:sz w:val="36"/>
      <w:szCs w:val="20"/>
      <w:lang w:eastAsia="ru-RU"/>
    </w:rPr>
  </w:style>
  <w:style w:type="paragraph" w:customStyle="1" w:styleId="afff2">
    <w:name w:val="Список нумерованный"/>
    <w:basedOn w:val="afff5"/>
    <w:uiPriority w:val="99"/>
    <w:rsid w:val="00EE2A9E"/>
    <w:pPr>
      <w:numPr>
        <w:numId w:val="21"/>
      </w:numPr>
      <w:spacing w:before="120" w:after="120"/>
    </w:pPr>
    <w:rPr>
      <w:snapToGrid w:val="0"/>
      <w:color w:val="000000"/>
      <w:szCs w:val="20"/>
    </w:rPr>
  </w:style>
  <w:style w:type="paragraph" w:customStyle="1" w:styleId="affffffff6">
    <w:name w:val="Основной текст (центр/одинарный)"/>
    <w:basedOn w:val="affffffff7"/>
    <w:link w:val="affffffff8"/>
    <w:rsid w:val="00EE2A9E"/>
    <w:pPr>
      <w:spacing w:before="120"/>
      <w:jc w:val="center"/>
    </w:pPr>
    <w:rPr>
      <w:snapToGrid w:val="0"/>
      <w:color w:val="000000"/>
      <w:szCs w:val="20"/>
    </w:rPr>
  </w:style>
  <w:style w:type="character" w:customStyle="1" w:styleId="affffffff8">
    <w:name w:val="Основной текст (центр/одинарный) Знак"/>
    <w:link w:val="affffffff6"/>
    <w:rsid w:val="00EE2A9E"/>
    <w:rPr>
      <w:rFonts w:ascii="Times New Roman" w:eastAsia="Times New Roman" w:hAnsi="Times New Roman" w:cs="Times New Roman"/>
      <w:snapToGrid w:val="0"/>
      <w:color w:val="000000"/>
      <w:sz w:val="28"/>
      <w:szCs w:val="20"/>
      <w:lang w:eastAsia="ru-RU"/>
    </w:rPr>
  </w:style>
  <w:style w:type="paragraph" w:customStyle="1" w:styleId="affffffff9">
    <w:name w:val="Основной текст (без отступа)"/>
    <w:basedOn w:val="affffffff7"/>
    <w:rsid w:val="00EE2A9E"/>
    <w:pPr>
      <w:spacing w:before="120"/>
    </w:pPr>
    <w:rPr>
      <w:snapToGrid w:val="0"/>
      <w:color w:val="000000"/>
      <w:szCs w:val="20"/>
    </w:rPr>
  </w:style>
  <w:style w:type="paragraph" w:customStyle="1" w:styleId="-f">
    <w:name w:val="Титульный лист - текст"/>
    <w:link w:val="-f0"/>
    <w:rsid w:val="00EE2A9E"/>
    <w:rPr>
      <w:rFonts w:ascii="Times New Roman" w:eastAsia="Times New Roman" w:hAnsi="Times New Roman"/>
      <w:sz w:val="28"/>
    </w:rPr>
  </w:style>
  <w:style w:type="paragraph" w:customStyle="1" w:styleId="-f1">
    <w:name w:val="Титльный лист - заголовок документа"/>
    <w:basedOn w:val="afff5"/>
    <w:rsid w:val="00EE2A9E"/>
    <w:pPr>
      <w:jc w:val="center"/>
    </w:pPr>
    <w:rPr>
      <w:rFonts w:ascii="Arial" w:hAnsi="Arial"/>
      <w:b/>
      <w:snapToGrid w:val="0"/>
      <w:color w:val="000000"/>
      <w:sz w:val="36"/>
      <w:szCs w:val="20"/>
    </w:rPr>
  </w:style>
  <w:style w:type="paragraph" w:customStyle="1" w:styleId="12-">
    <w:name w:val="Таблица (12) - осн. текст"/>
    <w:basedOn w:val="affffffff9"/>
    <w:rsid w:val="00EE2A9E"/>
    <w:pPr>
      <w:spacing w:before="60" w:after="60"/>
      <w:jc w:val="left"/>
    </w:pPr>
    <w:rPr>
      <w:sz w:val="24"/>
    </w:rPr>
  </w:style>
  <w:style w:type="character" w:customStyle="1" w:styleId="affffffffa">
    <w:name w:val="Выделение жирным шрифтом"/>
    <w:rsid w:val="00EE2A9E"/>
    <w:rPr>
      <w:b/>
    </w:rPr>
  </w:style>
  <w:style w:type="character" w:customStyle="1" w:styleId="affffffffb">
    <w:name w:val="Выделение подчеркиванием"/>
    <w:rsid w:val="00EE2A9E"/>
    <w:rPr>
      <w:u w:val="single"/>
    </w:rPr>
  </w:style>
  <w:style w:type="character" w:customStyle="1" w:styleId="1ff4">
    <w:name w:val="я_Технический стиль 1 Знак"/>
    <w:link w:val="1ff5"/>
    <w:rsid w:val="00EE2A9E"/>
    <w:rPr>
      <w:rFonts w:ascii="Arial" w:hAnsi="Arial" w:cs="Arial"/>
      <w:b/>
      <w:bCs/>
      <w:snapToGrid w:val="0"/>
      <w:color w:val="000000"/>
      <w:sz w:val="24"/>
      <w:szCs w:val="24"/>
    </w:rPr>
  </w:style>
  <w:style w:type="paragraph" w:customStyle="1" w:styleId="1ff5">
    <w:name w:val="я_Технический стиль 1"/>
    <w:basedOn w:val="afff5"/>
    <w:link w:val="1ff4"/>
    <w:rsid w:val="00EE2A9E"/>
    <w:pPr>
      <w:pBdr>
        <w:bottom w:val="single" w:sz="12" w:space="1" w:color="auto"/>
      </w:pBdr>
      <w:suppressAutoHyphens/>
      <w:ind w:left="142" w:right="140"/>
      <w:jc w:val="center"/>
    </w:pPr>
    <w:rPr>
      <w:rFonts w:ascii="Arial" w:eastAsia="Calibri" w:hAnsi="Arial" w:cs="Arial"/>
      <w:b/>
      <w:bCs/>
      <w:snapToGrid w:val="0"/>
      <w:color w:val="000000"/>
      <w:lang w:eastAsia="en-US"/>
    </w:rPr>
  </w:style>
  <w:style w:type="paragraph" w:customStyle="1" w:styleId="3f8">
    <w:name w:val="я_Технический стиль 3"/>
    <w:basedOn w:val="-f"/>
    <w:link w:val="3f9"/>
    <w:rsid w:val="00EE2A9E"/>
    <w:rPr>
      <w:rFonts w:ascii="Arial" w:hAnsi="Arial" w:cs="Arial"/>
      <w:b/>
    </w:rPr>
  </w:style>
  <w:style w:type="character" w:customStyle="1" w:styleId="-f0">
    <w:name w:val="Титульный лист - текст Знак"/>
    <w:link w:val="-f"/>
    <w:rsid w:val="00EE2A9E"/>
    <w:rPr>
      <w:rFonts w:ascii="Times New Roman" w:eastAsia="Times New Roman" w:hAnsi="Times New Roman" w:cs="Times New Roman"/>
      <w:sz w:val="28"/>
      <w:szCs w:val="20"/>
      <w:lang w:eastAsia="ru-RU"/>
    </w:rPr>
  </w:style>
  <w:style w:type="character" w:customStyle="1" w:styleId="3f9">
    <w:name w:val="я_Технический стиль 3 Знак"/>
    <w:link w:val="3f8"/>
    <w:rsid w:val="00EE2A9E"/>
    <w:rPr>
      <w:rFonts w:ascii="Arial" w:eastAsia="Times New Roman" w:hAnsi="Arial" w:cs="Arial"/>
      <w:b/>
      <w:sz w:val="28"/>
      <w:szCs w:val="20"/>
      <w:lang w:eastAsia="ru-RU"/>
    </w:rPr>
  </w:style>
  <w:style w:type="paragraph" w:styleId="affffffff7">
    <w:name w:val="Body Text"/>
    <w:aliases w:val="Заг1,contents,Corps de texte,bt,body tesx,t,RFQ Text,RFQ,body text1,body text2,bt1,body text3,bt2,body text4,bt3,body text5,bt4,body text6,bt5,body text7,bt6,body text8,bt7,body text11,body text21,bt11,body text31,bt21,Основной тек Зна"/>
    <w:basedOn w:val="afff5"/>
    <w:link w:val="affffffffc"/>
    <w:unhideWhenUsed/>
    <w:rsid w:val="00EE2A9E"/>
    <w:pPr>
      <w:spacing w:after="120"/>
    </w:pPr>
  </w:style>
  <w:style w:type="character" w:customStyle="1" w:styleId="affffffffc">
    <w:name w:val="Основной текст Знак"/>
    <w:aliases w:val="Заг1 Знак,contents Знак,Corps de texte Знак,bt Знак,body tesx Знак,t Знак,RFQ Text Знак,RFQ Знак,body text1 Знак,body text2 Знак,bt1 Знак,body text3 Знак,bt2 Знак,body text4 Знак,bt3 Знак,body text5 Знак,bt4 Знак,body text6 Знак"/>
    <w:link w:val="affffffff7"/>
    <w:uiPriority w:val="99"/>
    <w:rsid w:val="00EE2A9E"/>
    <w:rPr>
      <w:rFonts w:ascii="Times New Roman" w:eastAsia="Times New Roman" w:hAnsi="Times New Roman" w:cs="Times New Roman"/>
      <w:sz w:val="24"/>
      <w:szCs w:val="24"/>
      <w:lang w:eastAsia="ru-RU"/>
    </w:rPr>
  </w:style>
  <w:style w:type="paragraph" w:customStyle="1" w:styleId="affffffffd">
    <w:name w:val="Заголовки без нумерации"/>
    <w:basedOn w:val="12"/>
    <w:next w:val="affffffff7"/>
    <w:rsid w:val="002B17D1"/>
    <w:pPr>
      <w:numPr>
        <w:numId w:val="0"/>
      </w:numPr>
    </w:pPr>
    <w:rPr>
      <w:rFonts w:eastAsia="Calibri"/>
      <w:spacing w:val="-2"/>
      <w:szCs w:val="22"/>
    </w:rPr>
  </w:style>
  <w:style w:type="paragraph" w:customStyle="1" w:styleId="OTRTableHead">
    <w:name w:val="OTR_Table_Head"/>
    <w:basedOn w:val="afff5"/>
    <w:link w:val="OTRTableHead0"/>
    <w:rsid w:val="0046332D"/>
    <w:pPr>
      <w:keepNext/>
      <w:spacing w:before="60" w:after="60"/>
      <w:jc w:val="center"/>
    </w:pPr>
    <w:rPr>
      <w:b/>
      <w:szCs w:val="20"/>
    </w:rPr>
  </w:style>
  <w:style w:type="character" w:customStyle="1" w:styleId="OTRTableHead0">
    <w:name w:val="OTR_Table_Head Знак"/>
    <w:link w:val="OTRTableHead"/>
    <w:rsid w:val="0046332D"/>
    <w:rPr>
      <w:rFonts w:ascii="Times New Roman" w:eastAsia="Times New Roman" w:hAnsi="Times New Roman" w:cs="Times New Roman"/>
      <w:b/>
      <w:sz w:val="24"/>
      <w:szCs w:val="20"/>
      <w:lang w:eastAsia="ru-RU"/>
    </w:rPr>
  </w:style>
  <w:style w:type="character" w:customStyle="1" w:styleId="OTRNormal">
    <w:name w:val="OTR_Normal Знак"/>
    <w:link w:val="OTRNormal0"/>
    <w:locked/>
    <w:rsid w:val="0046332D"/>
    <w:rPr>
      <w:sz w:val="24"/>
    </w:rPr>
  </w:style>
  <w:style w:type="paragraph" w:customStyle="1" w:styleId="OTRNormal0">
    <w:name w:val="OTR_Normal"/>
    <w:basedOn w:val="afff5"/>
    <w:link w:val="OTRNormal"/>
    <w:rsid w:val="0046332D"/>
    <w:pPr>
      <w:spacing w:before="60" w:after="120"/>
      <w:ind w:firstLine="567"/>
    </w:pPr>
    <w:rPr>
      <w:rFonts w:ascii="Calibri" w:eastAsia="Calibri" w:hAnsi="Calibri"/>
      <w:szCs w:val="22"/>
      <w:lang w:eastAsia="en-US"/>
    </w:rPr>
  </w:style>
  <w:style w:type="character" w:customStyle="1" w:styleId="OTRSymItalic">
    <w:name w:val="OTR_Sym_Italic"/>
    <w:rsid w:val="0046332D"/>
    <w:rPr>
      <w:i/>
      <w:iCs w:val="0"/>
    </w:rPr>
  </w:style>
  <w:style w:type="paragraph" w:customStyle="1" w:styleId="3fa">
    <w:name w:val="Стиль3"/>
    <w:basedOn w:val="2ff2"/>
    <w:link w:val="3fb"/>
    <w:rsid w:val="001E2210"/>
    <w:pPr>
      <w:widowControl w:val="0"/>
      <w:tabs>
        <w:tab w:val="num" w:pos="1307"/>
      </w:tabs>
      <w:adjustRightInd w:val="0"/>
      <w:spacing w:after="0" w:line="240" w:lineRule="auto"/>
      <w:ind w:left="1080"/>
      <w:textAlignment w:val="baseline"/>
    </w:pPr>
  </w:style>
  <w:style w:type="paragraph" w:styleId="2ff2">
    <w:name w:val="Body Text Indent 2"/>
    <w:basedOn w:val="afff5"/>
    <w:link w:val="2ff3"/>
    <w:unhideWhenUsed/>
    <w:rsid w:val="001E2210"/>
    <w:pPr>
      <w:spacing w:after="120" w:line="480" w:lineRule="auto"/>
      <w:ind w:left="283"/>
    </w:pPr>
  </w:style>
  <w:style w:type="character" w:customStyle="1" w:styleId="2ff3">
    <w:name w:val="Основной текст с отступом 2 Знак"/>
    <w:link w:val="2ff2"/>
    <w:rsid w:val="001E2210"/>
    <w:rPr>
      <w:rFonts w:ascii="Times New Roman" w:eastAsia="Times New Roman" w:hAnsi="Times New Roman" w:cs="Times New Roman"/>
      <w:sz w:val="24"/>
      <w:szCs w:val="24"/>
      <w:lang w:eastAsia="ru-RU"/>
    </w:rPr>
  </w:style>
  <w:style w:type="paragraph" w:customStyle="1" w:styleId="affffffffe">
    <w:name w:val="Текст документа"/>
    <w:basedOn w:val="afff5"/>
    <w:link w:val="afffffffff"/>
    <w:rsid w:val="001E2410"/>
    <w:pPr>
      <w:spacing w:before="120" w:after="120"/>
      <w:ind w:firstLine="709"/>
    </w:pPr>
    <w:rPr>
      <w:rFonts w:eastAsia="Batang"/>
      <w:szCs w:val="20"/>
      <w:lang w:eastAsia="en-US"/>
    </w:rPr>
  </w:style>
  <w:style w:type="character" w:customStyle="1" w:styleId="afffffffff">
    <w:name w:val="Текст документа Знак"/>
    <w:link w:val="affffffffe"/>
    <w:rsid w:val="001E2410"/>
    <w:rPr>
      <w:rFonts w:ascii="Times New Roman" w:eastAsia="Batang" w:hAnsi="Times New Roman" w:cs="Times New Roman"/>
      <w:sz w:val="28"/>
      <w:szCs w:val="20"/>
    </w:rPr>
  </w:style>
  <w:style w:type="paragraph" w:customStyle="1" w:styleId="afffffffff0">
    <w:name w:val="Стиль текста документа"/>
    <w:basedOn w:val="afff5"/>
    <w:link w:val="afffffffff1"/>
    <w:rsid w:val="001E2410"/>
    <w:pPr>
      <w:ind w:firstLine="720"/>
    </w:pPr>
    <w:rPr>
      <w:rFonts w:eastAsia="Batang"/>
      <w:szCs w:val="20"/>
      <w:lang w:val="en-US" w:eastAsia="en-US"/>
    </w:rPr>
  </w:style>
  <w:style w:type="character" w:customStyle="1" w:styleId="afffffffff1">
    <w:name w:val="Стиль текста документа Знак"/>
    <w:link w:val="afffffffff0"/>
    <w:locked/>
    <w:rsid w:val="001E2410"/>
    <w:rPr>
      <w:rFonts w:ascii="Times New Roman" w:eastAsia="Batang" w:hAnsi="Times New Roman" w:cs="Times New Roman"/>
      <w:sz w:val="28"/>
      <w:szCs w:val="20"/>
      <w:lang w:val="en-US"/>
    </w:rPr>
  </w:style>
  <w:style w:type="character" w:customStyle="1" w:styleId="2fa">
    <w:name w:val="_Заг.2 Знак"/>
    <w:link w:val="2"/>
    <w:rsid w:val="00EA790C"/>
    <w:rPr>
      <w:rFonts w:ascii="Times New Roman" w:eastAsia="Times New Roman" w:hAnsi="Times New Roman"/>
      <w:b/>
      <w:bCs/>
      <w:iCs/>
      <w:sz w:val="28"/>
      <w:szCs w:val="28"/>
    </w:rPr>
  </w:style>
  <w:style w:type="paragraph" w:customStyle="1" w:styleId="TimesNewRoman14">
    <w:name w:val="Стиль Times New Roman 14 пт Междустр.интервал:  одинарный"/>
    <w:basedOn w:val="afff5"/>
    <w:rsid w:val="001E2410"/>
    <w:rPr>
      <w:szCs w:val="20"/>
    </w:rPr>
  </w:style>
  <w:style w:type="paragraph" w:customStyle="1" w:styleId="ibsnormal">
    <w:name w:val="ibs_normal"/>
    <w:rsid w:val="001E2410"/>
    <w:pPr>
      <w:spacing w:before="120"/>
      <w:ind w:firstLine="709"/>
      <w:jc w:val="both"/>
    </w:pPr>
    <w:rPr>
      <w:rFonts w:ascii="Times New Roman" w:eastAsia="MS Mincho" w:hAnsi="Times New Roman"/>
      <w:sz w:val="28"/>
    </w:rPr>
  </w:style>
  <w:style w:type="character" w:customStyle="1" w:styleId="afffffff">
    <w:name w:val="_Текст_Перечисление Знак"/>
    <w:link w:val="aff6"/>
    <w:rsid w:val="001E2410"/>
    <w:rPr>
      <w:rFonts w:ascii="Times New Roman" w:eastAsia="Times New Roman" w:hAnsi="Times New Roman"/>
      <w:spacing w:val="-2"/>
      <w:sz w:val="28"/>
    </w:rPr>
  </w:style>
  <w:style w:type="paragraph" w:customStyle="1" w:styleId="afffffffff2">
    <w:name w:val="Стиль Название объекта"/>
    <w:aliases w:val="Рисунок название стить + Times New Roman 12..."/>
    <w:basedOn w:val="afffa"/>
    <w:rsid w:val="001E2410"/>
    <w:pPr>
      <w:spacing w:after="240"/>
    </w:pPr>
    <w:rPr>
      <w:rFonts w:eastAsia="Batang"/>
      <w:bCs w:val="0"/>
      <w:sz w:val="24"/>
    </w:rPr>
  </w:style>
  <w:style w:type="table" w:customStyle="1" w:styleId="1ff6">
    <w:name w:val="Сетка таблицы1"/>
    <w:basedOn w:val="afff8"/>
    <w:next w:val="afffc"/>
    <w:rsid w:val="001E2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аголовок_1"/>
    <w:basedOn w:val="afff5"/>
    <w:next w:val="afffffffff0"/>
    <w:link w:val="1ff7"/>
    <w:rsid w:val="0032009B"/>
    <w:pPr>
      <w:numPr>
        <w:numId w:val="22"/>
      </w:numPr>
      <w:tabs>
        <w:tab w:val="num" w:pos="720"/>
        <w:tab w:val="num" w:pos="1069"/>
        <w:tab w:val="num" w:pos="1491"/>
      </w:tabs>
      <w:spacing w:before="120" w:after="120"/>
      <w:outlineLvl w:val="0"/>
    </w:pPr>
    <w:rPr>
      <w:b/>
    </w:rPr>
  </w:style>
  <w:style w:type="paragraph" w:customStyle="1" w:styleId="118">
    <w:name w:val="Стиль Заголовок_1 + 18 пт"/>
    <w:basedOn w:val="1"/>
    <w:rsid w:val="0032009B"/>
    <w:pPr>
      <w:tabs>
        <w:tab w:val="clear" w:pos="720"/>
        <w:tab w:val="clear" w:pos="1069"/>
      </w:tabs>
    </w:pPr>
    <w:rPr>
      <w:bCs/>
      <w:caps/>
      <w:sz w:val="32"/>
    </w:rPr>
  </w:style>
  <w:style w:type="paragraph" w:customStyle="1" w:styleId="afffffffff3">
    <w:name w:val="Таблица заголовок"/>
    <w:basedOn w:val="afff5"/>
    <w:rsid w:val="0032009B"/>
    <w:pPr>
      <w:spacing w:before="120"/>
      <w:jc w:val="center"/>
    </w:pPr>
    <w:rPr>
      <w:rFonts w:ascii="Arial" w:hAnsi="Arial" w:cs="Arial"/>
      <w:b/>
      <w:bCs/>
    </w:rPr>
  </w:style>
  <w:style w:type="character" w:customStyle="1" w:styleId="affffff7">
    <w:name w:val="_Табл_Текст Знак"/>
    <w:link w:val="af3"/>
    <w:rsid w:val="00F73499"/>
    <w:rPr>
      <w:rFonts w:ascii="Times New Roman" w:eastAsia="Times New Roman" w:hAnsi="Times New Roman"/>
      <w:spacing w:val="-2"/>
      <w:sz w:val="24"/>
      <w:szCs w:val="18"/>
    </w:rPr>
  </w:style>
  <w:style w:type="paragraph" w:customStyle="1" w:styleId="afff3">
    <w:name w:val="Таблица строка номер"/>
    <w:basedOn w:val="afffff0"/>
    <w:rsid w:val="00F73499"/>
    <w:pPr>
      <w:numPr>
        <w:numId w:val="23"/>
      </w:numPr>
      <w:tabs>
        <w:tab w:val="left" w:pos="3345"/>
      </w:tabs>
      <w:spacing w:after="60"/>
    </w:pPr>
    <w:rPr>
      <w:rFonts w:ascii="Verdana" w:hAnsi="Verdana"/>
      <w:spacing w:val="-5"/>
      <w:sz w:val="20"/>
      <w:szCs w:val="20"/>
      <w:lang w:eastAsia="en-US"/>
    </w:rPr>
  </w:style>
  <w:style w:type="paragraph" w:customStyle="1" w:styleId="2f7">
    <w:name w:val="Заголовок_2"/>
    <w:basedOn w:val="1"/>
    <w:next w:val="afffffffff0"/>
    <w:link w:val="2ff4"/>
    <w:rsid w:val="00F73499"/>
    <w:pPr>
      <w:numPr>
        <w:ilvl w:val="1"/>
        <w:numId w:val="23"/>
      </w:numPr>
      <w:tabs>
        <w:tab w:val="clear" w:pos="720"/>
        <w:tab w:val="clear" w:pos="1069"/>
        <w:tab w:val="clear" w:pos="1491"/>
      </w:tabs>
      <w:spacing w:before="240"/>
      <w:outlineLvl w:val="1"/>
    </w:pPr>
  </w:style>
  <w:style w:type="paragraph" w:customStyle="1" w:styleId="32">
    <w:name w:val="Заголовок_3"/>
    <w:basedOn w:val="2f7"/>
    <w:next w:val="afffffffff0"/>
    <w:link w:val="3fc"/>
    <w:rsid w:val="00F73499"/>
    <w:pPr>
      <w:numPr>
        <w:ilvl w:val="0"/>
        <w:numId w:val="24"/>
      </w:numPr>
      <w:outlineLvl w:val="2"/>
    </w:pPr>
  </w:style>
  <w:style w:type="paragraph" w:customStyle="1" w:styleId="50">
    <w:name w:val="Заголовок_5"/>
    <w:basedOn w:val="afff5"/>
    <w:rsid w:val="00F73499"/>
    <w:pPr>
      <w:numPr>
        <w:ilvl w:val="4"/>
        <w:numId w:val="23"/>
      </w:numPr>
      <w:tabs>
        <w:tab w:val="clear" w:pos="3600"/>
        <w:tab w:val="num" w:pos="2941"/>
        <w:tab w:val="num" w:pos="4320"/>
      </w:tabs>
      <w:spacing w:before="240" w:after="120"/>
      <w:outlineLvl w:val="4"/>
    </w:pPr>
    <w:rPr>
      <w:szCs w:val="28"/>
    </w:rPr>
  </w:style>
  <w:style w:type="character" w:customStyle="1" w:styleId="2ff4">
    <w:name w:val="Заголовок_2 Знак"/>
    <w:link w:val="2f7"/>
    <w:locked/>
    <w:rsid w:val="00F73499"/>
    <w:rPr>
      <w:rFonts w:ascii="Times New Roman" w:eastAsia="Times New Roman" w:hAnsi="Times New Roman"/>
      <w:b/>
      <w:sz w:val="28"/>
      <w:szCs w:val="24"/>
    </w:rPr>
  </w:style>
  <w:style w:type="character" w:customStyle="1" w:styleId="3fc">
    <w:name w:val="Заголовок_3 Знак"/>
    <w:link w:val="32"/>
    <w:locked/>
    <w:rsid w:val="00F73499"/>
    <w:rPr>
      <w:rFonts w:ascii="Times New Roman" w:eastAsia="Times New Roman" w:hAnsi="Times New Roman"/>
      <w:b/>
      <w:sz w:val="28"/>
      <w:szCs w:val="24"/>
    </w:rPr>
  </w:style>
  <w:style w:type="character" w:customStyle="1" w:styleId="2ff5">
    <w:name w:val="Обычный_марк2 Знак"/>
    <w:link w:val="2f5"/>
    <w:locked/>
    <w:rsid w:val="00990DDC"/>
    <w:rPr>
      <w:sz w:val="28"/>
      <w:szCs w:val="28"/>
      <w:lang w:eastAsia="en-US"/>
    </w:rPr>
  </w:style>
  <w:style w:type="character" w:customStyle="1" w:styleId="afffffffff4">
    <w:name w:val="Обычный_марк Знак"/>
    <w:link w:val="af8"/>
    <w:locked/>
    <w:rsid w:val="00990DDC"/>
    <w:rPr>
      <w:sz w:val="28"/>
      <w:szCs w:val="24"/>
      <w:lang w:eastAsia="en-US"/>
    </w:rPr>
  </w:style>
  <w:style w:type="paragraph" w:customStyle="1" w:styleId="2f5">
    <w:name w:val="Обычный_марк2"/>
    <w:basedOn w:val="affffffff7"/>
    <w:link w:val="2ff5"/>
    <w:rsid w:val="00990DDC"/>
    <w:pPr>
      <w:numPr>
        <w:numId w:val="41"/>
      </w:numPr>
      <w:tabs>
        <w:tab w:val="left" w:pos="1560"/>
      </w:tabs>
      <w:spacing w:after="0"/>
      <w:ind w:left="0" w:firstLine="1134"/>
    </w:pPr>
    <w:rPr>
      <w:rFonts w:ascii="Calibri" w:eastAsia="Calibri" w:hAnsi="Calibri"/>
      <w:szCs w:val="28"/>
      <w:lang w:eastAsia="en-US"/>
    </w:rPr>
  </w:style>
  <w:style w:type="paragraph" w:customStyle="1" w:styleId="af8">
    <w:name w:val="Обычный_марк"/>
    <w:basedOn w:val="afff5"/>
    <w:link w:val="afffffffff4"/>
    <w:rsid w:val="00990DDC"/>
    <w:pPr>
      <w:numPr>
        <w:numId w:val="40"/>
      </w:numPr>
      <w:tabs>
        <w:tab w:val="left" w:pos="284"/>
        <w:tab w:val="left" w:pos="1134"/>
      </w:tabs>
      <w:ind w:left="0" w:firstLine="709"/>
    </w:pPr>
    <w:rPr>
      <w:rFonts w:ascii="Calibri" w:eastAsia="Calibri" w:hAnsi="Calibri"/>
      <w:lang w:eastAsia="en-US"/>
    </w:rPr>
  </w:style>
  <w:style w:type="paragraph" w:customStyle="1" w:styleId="1CharChar">
    <w:name w:val="1 Знак Char Знак Char Знак"/>
    <w:basedOn w:val="afff5"/>
    <w:rsid w:val="00990DDC"/>
    <w:pPr>
      <w:spacing w:after="160" w:line="240" w:lineRule="exact"/>
    </w:pPr>
    <w:rPr>
      <w:sz w:val="20"/>
      <w:szCs w:val="20"/>
      <w:lang w:eastAsia="zh-CN"/>
    </w:rPr>
  </w:style>
  <w:style w:type="paragraph" w:customStyle="1" w:styleId="ConsPlusNonformat">
    <w:name w:val="ConsPlusNonformat"/>
    <w:rsid w:val="00990DDC"/>
    <w:pPr>
      <w:autoSpaceDE w:val="0"/>
      <w:autoSpaceDN w:val="0"/>
      <w:adjustRightInd w:val="0"/>
    </w:pPr>
    <w:rPr>
      <w:rFonts w:ascii="Courier New" w:eastAsia="Times New Roman" w:hAnsi="Courier New" w:cs="Courier New"/>
    </w:rPr>
  </w:style>
  <w:style w:type="paragraph" w:customStyle="1" w:styleId="2ff6">
    <w:name w:val="Стиль2"/>
    <w:basedOn w:val="2fd"/>
    <w:link w:val="2ff7"/>
    <w:rsid w:val="00990DDC"/>
    <w:pPr>
      <w:keepNext/>
      <w:keepLines/>
      <w:widowControl w:val="0"/>
      <w:suppressLineNumbers/>
      <w:tabs>
        <w:tab w:val="num" w:pos="1836"/>
      </w:tabs>
      <w:suppressAutoHyphens/>
      <w:spacing w:after="60"/>
      <w:ind w:left="1836" w:hanging="576"/>
    </w:pPr>
    <w:rPr>
      <w:b/>
      <w:szCs w:val="20"/>
    </w:rPr>
  </w:style>
  <w:style w:type="paragraph" w:customStyle="1" w:styleId="2-11">
    <w:name w:val="содержание2-11"/>
    <w:basedOn w:val="afff5"/>
    <w:rsid w:val="00990DDC"/>
    <w:pPr>
      <w:spacing w:after="60"/>
    </w:pPr>
  </w:style>
  <w:style w:type="character" w:customStyle="1" w:styleId="1ff8">
    <w:name w:val="Верхний колонтитул Знак1"/>
    <w:rsid w:val="00990DDC"/>
    <w:rPr>
      <w:rFonts w:cs="Times New Roman"/>
      <w:sz w:val="24"/>
      <w:szCs w:val="24"/>
      <w:lang w:val="en-US" w:eastAsia="en-US"/>
    </w:rPr>
  </w:style>
  <w:style w:type="character" w:customStyle="1" w:styleId="130">
    <w:name w:val="Верхний колонтитул Знак13"/>
    <w:semiHidden/>
    <w:rsid w:val="00990DDC"/>
    <w:rPr>
      <w:rFonts w:cs="Times New Roman"/>
      <w:sz w:val="24"/>
      <w:szCs w:val="24"/>
      <w:lang w:val="en-US" w:eastAsia="en-US"/>
    </w:rPr>
  </w:style>
  <w:style w:type="character" w:customStyle="1" w:styleId="120">
    <w:name w:val="Верхний колонтитул Знак12"/>
    <w:semiHidden/>
    <w:rsid w:val="00990DDC"/>
    <w:rPr>
      <w:rFonts w:cs="Times New Roman"/>
      <w:sz w:val="24"/>
      <w:szCs w:val="24"/>
      <w:lang w:val="en-US" w:eastAsia="en-US"/>
    </w:rPr>
  </w:style>
  <w:style w:type="character" w:customStyle="1" w:styleId="115">
    <w:name w:val="Верхний колонтитул Знак11"/>
    <w:semiHidden/>
    <w:rsid w:val="00990DDC"/>
    <w:rPr>
      <w:rFonts w:cs="Times New Roman"/>
      <w:sz w:val="24"/>
      <w:szCs w:val="24"/>
      <w:lang w:val="en-US" w:eastAsia="en-US"/>
    </w:rPr>
  </w:style>
  <w:style w:type="character" w:customStyle="1" w:styleId="1ff9">
    <w:name w:val="Нижний колонтитул Знак1"/>
    <w:rsid w:val="00990DDC"/>
    <w:rPr>
      <w:rFonts w:cs="Times New Roman"/>
      <w:sz w:val="24"/>
      <w:szCs w:val="24"/>
      <w:lang w:val="en-US" w:eastAsia="en-US"/>
    </w:rPr>
  </w:style>
  <w:style w:type="character" w:customStyle="1" w:styleId="131">
    <w:name w:val="Нижний колонтитул Знак13"/>
    <w:semiHidden/>
    <w:rsid w:val="00990DDC"/>
    <w:rPr>
      <w:rFonts w:cs="Times New Roman"/>
      <w:sz w:val="24"/>
      <w:szCs w:val="24"/>
      <w:lang w:val="en-US" w:eastAsia="en-US"/>
    </w:rPr>
  </w:style>
  <w:style w:type="character" w:customStyle="1" w:styleId="121">
    <w:name w:val="Нижний колонтитул Знак12"/>
    <w:semiHidden/>
    <w:rsid w:val="00990DDC"/>
    <w:rPr>
      <w:rFonts w:cs="Times New Roman"/>
      <w:sz w:val="24"/>
      <w:szCs w:val="24"/>
      <w:lang w:val="en-US" w:eastAsia="en-US"/>
    </w:rPr>
  </w:style>
  <w:style w:type="character" w:customStyle="1" w:styleId="116">
    <w:name w:val="Нижний колонтитул Знак11"/>
    <w:semiHidden/>
    <w:rsid w:val="00990DDC"/>
    <w:rPr>
      <w:rFonts w:cs="Times New Roman"/>
      <w:sz w:val="24"/>
      <w:szCs w:val="24"/>
      <w:lang w:val="en-US" w:eastAsia="en-US"/>
    </w:rPr>
  </w:style>
  <w:style w:type="character" w:customStyle="1" w:styleId="3fd">
    <w:name w:val="Основной текст 3 Знак"/>
    <w:link w:val="3fe"/>
    <w:locked/>
    <w:rsid w:val="00990DDC"/>
    <w:rPr>
      <w:sz w:val="16"/>
      <w:lang w:val="en-US"/>
    </w:rPr>
  </w:style>
  <w:style w:type="character" w:styleId="afffffffff5">
    <w:name w:val="page number"/>
    <w:rsid w:val="00990DDC"/>
    <w:rPr>
      <w:rFonts w:cs="Times New Roman"/>
    </w:rPr>
  </w:style>
  <w:style w:type="paragraph" w:customStyle="1" w:styleId="1ffa">
    <w:name w:val="Стиль1"/>
    <w:basedOn w:val="afff5"/>
    <w:link w:val="1ffb"/>
    <w:uiPriority w:val="99"/>
    <w:rsid w:val="00990DDC"/>
    <w:pPr>
      <w:keepNext/>
      <w:keepLines/>
      <w:widowControl w:val="0"/>
      <w:suppressLineNumbers/>
      <w:tabs>
        <w:tab w:val="num" w:pos="432"/>
      </w:tabs>
      <w:suppressAutoHyphens/>
      <w:spacing w:after="60"/>
      <w:ind w:left="432" w:hanging="432"/>
    </w:pPr>
    <w:rPr>
      <w:b/>
    </w:rPr>
  </w:style>
  <w:style w:type="paragraph" w:styleId="3fe">
    <w:name w:val="Body Text 3"/>
    <w:basedOn w:val="afff5"/>
    <w:link w:val="3fd"/>
    <w:rsid w:val="00990DDC"/>
    <w:pPr>
      <w:spacing w:after="120"/>
    </w:pPr>
    <w:rPr>
      <w:rFonts w:ascii="Calibri" w:eastAsia="Calibri" w:hAnsi="Calibri"/>
      <w:sz w:val="16"/>
      <w:szCs w:val="22"/>
      <w:lang w:val="en-US" w:eastAsia="en-US"/>
    </w:rPr>
  </w:style>
  <w:style w:type="character" w:customStyle="1" w:styleId="311">
    <w:name w:val="Основной текст 3 Знак1"/>
    <w:semiHidden/>
    <w:rsid w:val="00990DDC"/>
    <w:rPr>
      <w:rFonts w:ascii="Times New Roman" w:eastAsia="Times New Roman" w:hAnsi="Times New Roman" w:cs="Times New Roman"/>
      <w:sz w:val="16"/>
      <w:szCs w:val="16"/>
      <w:lang w:eastAsia="ru-RU"/>
    </w:rPr>
  </w:style>
  <w:style w:type="character" w:customStyle="1" w:styleId="313">
    <w:name w:val="Основной текст 3 Знак13"/>
    <w:semiHidden/>
    <w:rsid w:val="00990DDC"/>
    <w:rPr>
      <w:rFonts w:cs="Times New Roman"/>
      <w:sz w:val="16"/>
      <w:szCs w:val="16"/>
      <w:lang w:val="en-US" w:eastAsia="en-US"/>
    </w:rPr>
  </w:style>
  <w:style w:type="character" w:customStyle="1" w:styleId="312">
    <w:name w:val="Основной текст 3 Знак12"/>
    <w:semiHidden/>
    <w:rsid w:val="00990DDC"/>
    <w:rPr>
      <w:rFonts w:cs="Times New Roman"/>
      <w:sz w:val="16"/>
      <w:szCs w:val="16"/>
      <w:lang w:val="en-US" w:eastAsia="en-US"/>
    </w:rPr>
  </w:style>
  <w:style w:type="character" w:customStyle="1" w:styleId="3110">
    <w:name w:val="Основной текст 3 Знак11"/>
    <w:semiHidden/>
    <w:rsid w:val="00990DDC"/>
    <w:rPr>
      <w:rFonts w:cs="Times New Roman"/>
      <w:sz w:val="16"/>
      <w:szCs w:val="16"/>
      <w:lang w:val="en-US" w:eastAsia="en-US"/>
    </w:rPr>
  </w:style>
  <w:style w:type="character" w:customStyle="1" w:styleId="1ffc">
    <w:name w:val="Основной текст с отступом Знак1"/>
    <w:semiHidden/>
    <w:rsid w:val="00990DDC"/>
    <w:rPr>
      <w:rFonts w:cs="Times New Roman"/>
      <w:sz w:val="24"/>
      <w:szCs w:val="24"/>
      <w:lang w:val="en-US" w:eastAsia="en-US"/>
    </w:rPr>
  </w:style>
  <w:style w:type="character" w:customStyle="1" w:styleId="132">
    <w:name w:val="Основной текст с отступом Знак13"/>
    <w:semiHidden/>
    <w:rsid w:val="00990DDC"/>
    <w:rPr>
      <w:rFonts w:cs="Times New Roman"/>
      <w:sz w:val="24"/>
      <w:szCs w:val="24"/>
      <w:lang w:val="en-US" w:eastAsia="en-US"/>
    </w:rPr>
  </w:style>
  <w:style w:type="character" w:customStyle="1" w:styleId="122">
    <w:name w:val="Основной текст с отступом Знак12"/>
    <w:semiHidden/>
    <w:rsid w:val="00990DDC"/>
    <w:rPr>
      <w:rFonts w:cs="Times New Roman"/>
      <w:sz w:val="24"/>
      <w:szCs w:val="24"/>
      <w:lang w:val="en-US" w:eastAsia="en-US"/>
    </w:rPr>
  </w:style>
  <w:style w:type="character" w:customStyle="1" w:styleId="117">
    <w:name w:val="Основной текст с отступом Знак11"/>
    <w:semiHidden/>
    <w:rsid w:val="00990DDC"/>
    <w:rPr>
      <w:rFonts w:cs="Times New Roman"/>
      <w:sz w:val="24"/>
      <w:szCs w:val="24"/>
      <w:lang w:val="en-US" w:eastAsia="en-US"/>
    </w:rPr>
  </w:style>
  <w:style w:type="character" w:customStyle="1" w:styleId="1ffd">
    <w:name w:val="Основной текст Знак1"/>
    <w:aliases w:val="Заг1 Знак1,contents Знак1,Corps de texte Знак1,bt Знак1,body tesx Знак1,t Знак1,RFQ Text Знак1,RFQ Знак1,body text1 Знак1,body text2 Знак1,bt1 Знак1,body text3 Знак1,bt2 Знак1,body text4 Знак1,bt3 Знак1,body text5 Знак1,bt4 Знак1"/>
    <w:locked/>
    <w:rsid w:val="00990DDC"/>
    <w:rPr>
      <w:rFonts w:cs="Times New Roman"/>
      <w:sz w:val="24"/>
      <w:lang w:val="ru-RU" w:eastAsia="ru-RU"/>
    </w:rPr>
  </w:style>
  <w:style w:type="character" w:customStyle="1" w:styleId="afffffffff6">
    <w:name w:val="Основной шрифт"/>
    <w:semiHidden/>
    <w:rsid w:val="00990DDC"/>
  </w:style>
  <w:style w:type="paragraph" w:customStyle="1" w:styleId="afffffffff7">
    <w:name w:val="Словарная статья"/>
    <w:basedOn w:val="afff5"/>
    <w:next w:val="afff5"/>
    <w:rsid w:val="00990DDC"/>
    <w:pPr>
      <w:autoSpaceDE w:val="0"/>
      <w:autoSpaceDN w:val="0"/>
      <w:adjustRightInd w:val="0"/>
      <w:ind w:right="118"/>
    </w:pPr>
    <w:rPr>
      <w:rFonts w:ascii="Arial" w:hAnsi="Arial"/>
      <w:sz w:val="20"/>
      <w:szCs w:val="20"/>
    </w:rPr>
  </w:style>
  <w:style w:type="paragraph" w:styleId="afffffffff8">
    <w:name w:val="Normal (Web)"/>
    <w:basedOn w:val="afff5"/>
    <w:uiPriority w:val="99"/>
    <w:rsid w:val="00990DDC"/>
    <w:pPr>
      <w:spacing w:before="100" w:beforeAutospacing="1" w:after="100" w:afterAutospacing="1"/>
    </w:pPr>
  </w:style>
  <w:style w:type="character" w:customStyle="1" w:styleId="grame">
    <w:name w:val="grame"/>
    <w:rsid w:val="00990DDC"/>
    <w:rPr>
      <w:rFonts w:cs="Times New Roman"/>
    </w:rPr>
  </w:style>
  <w:style w:type="paragraph" w:customStyle="1" w:styleId="Normal1">
    <w:name w:val="Normal1"/>
    <w:rsid w:val="00990DDC"/>
    <w:pPr>
      <w:widowControl w:val="0"/>
      <w:spacing w:line="360" w:lineRule="auto"/>
      <w:jc w:val="both"/>
    </w:pPr>
    <w:rPr>
      <w:rFonts w:ascii="Times New Roman" w:eastAsia="Times New Roman" w:hAnsi="Times New Roman"/>
      <w:sz w:val="28"/>
    </w:rPr>
  </w:style>
  <w:style w:type="paragraph" w:customStyle="1" w:styleId="143">
    <w:name w:val="Заголовок контракта_14"/>
    <w:basedOn w:val="afff5"/>
    <w:rsid w:val="00990DDC"/>
    <w:pPr>
      <w:spacing w:before="120" w:after="240"/>
    </w:pPr>
    <w:rPr>
      <w:b/>
    </w:rPr>
  </w:style>
  <w:style w:type="paragraph" w:customStyle="1" w:styleId="4c">
    <w:name w:val="Заг 4.КД_"/>
    <w:next w:val="afff5"/>
    <w:autoRedefine/>
    <w:rsid w:val="00990DDC"/>
    <w:pPr>
      <w:spacing w:before="120" w:after="120"/>
    </w:pPr>
    <w:rPr>
      <w:rFonts w:ascii="Times New Roman" w:eastAsia="Times New Roman" w:hAnsi="Times New Roman"/>
      <w:b/>
      <w:sz w:val="28"/>
      <w:szCs w:val="28"/>
      <w:lang w:eastAsia="en-US"/>
    </w:rPr>
  </w:style>
  <w:style w:type="paragraph" w:customStyle="1" w:styleId="303">
    <w:name w:val="Заг 3.КД_03"/>
    <w:next w:val="afff5"/>
    <w:link w:val="3030"/>
    <w:autoRedefine/>
    <w:rsid w:val="00990DDC"/>
    <w:pPr>
      <w:numPr>
        <w:numId w:val="42"/>
      </w:numPr>
      <w:spacing w:before="120"/>
    </w:pPr>
    <w:rPr>
      <w:rFonts w:ascii="Times New Roman" w:eastAsia="Times New Roman" w:hAnsi="Times New Roman"/>
      <w:b/>
      <w:sz w:val="28"/>
      <w:szCs w:val="28"/>
      <w:lang w:eastAsia="en-US"/>
    </w:rPr>
  </w:style>
  <w:style w:type="character" w:customStyle="1" w:styleId="3030">
    <w:name w:val="Заг 3.КД_03 Знак"/>
    <w:link w:val="303"/>
    <w:locked/>
    <w:rsid w:val="00990DDC"/>
    <w:rPr>
      <w:rFonts w:ascii="Times New Roman" w:eastAsia="Times New Roman" w:hAnsi="Times New Roman"/>
      <w:b/>
      <w:sz w:val="28"/>
      <w:szCs w:val="28"/>
      <w:lang w:eastAsia="en-US"/>
    </w:rPr>
  </w:style>
  <w:style w:type="paragraph" w:customStyle="1" w:styleId="ConsPlusNormal">
    <w:name w:val="ConsPlusNormal"/>
    <w:link w:val="ConsPlusNormal0"/>
    <w:uiPriority w:val="99"/>
    <w:rsid w:val="00990DDC"/>
    <w:pPr>
      <w:autoSpaceDE w:val="0"/>
      <w:autoSpaceDN w:val="0"/>
      <w:adjustRightInd w:val="0"/>
      <w:ind w:firstLine="720"/>
    </w:pPr>
    <w:rPr>
      <w:rFonts w:ascii="Arial" w:eastAsia="Times New Roman" w:hAnsi="Arial" w:cs="Arial"/>
    </w:rPr>
  </w:style>
  <w:style w:type="paragraph" w:customStyle="1" w:styleId="1ffe">
    <w:name w:val="Заголовок 1.КД"/>
    <w:basedOn w:val="1e"/>
    <w:link w:val="1fff"/>
    <w:autoRedefine/>
    <w:rsid w:val="00990DDC"/>
    <w:pPr>
      <w:numPr>
        <w:numId w:val="0"/>
      </w:numPr>
      <w:spacing w:line="360" w:lineRule="auto"/>
      <w:ind w:left="1440" w:firstLine="567"/>
    </w:pPr>
    <w:rPr>
      <w:szCs w:val="20"/>
    </w:rPr>
  </w:style>
  <w:style w:type="character" w:customStyle="1" w:styleId="1fff">
    <w:name w:val="Заголовок 1.КД Знак"/>
    <w:link w:val="1ffe"/>
    <w:locked/>
    <w:rsid w:val="00990DDC"/>
    <w:rPr>
      <w:rFonts w:ascii="Times New Roman" w:eastAsia="Times New Roman" w:hAnsi="Times New Roman" w:cs="Arial"/>
      <w:b/>
      <w:bCs/>
      <w:kern w:val="32"/>
      <w:sz w:val="28"/>
      <w:szCs w:val="20"/>
      <w:lang w:eastAsia="ru-RU"/>
    </w:rPr>
  </w:style>
  <w:style w:type="paragraph" w:customStyle="1" w:styleId="2ff8">
    <w:name w:val="Заголовок 2.КД"/>
    <w:basedOn w:val="1ffe"/>
    <w:next w:val="afff5"/>
    <w:link w:val="2ff9"/>
    <w:autoRedefine/>
    <w:rsid w:val="00990DDC"/>
    <w:pPr>
      <w:spacing w:after="240" w:line="240" w:lineRule="auto"/>
      <w:outlineLvl w:val="1"/>
    </w:pPr>
    <w:rPr>
      <w:bCs w:val="0"/>
      <w:kern w:val="28"/>
    </w:rPr>
  </w:style>
  <w:style w:type="character" w:customStyle="1" w:styleId="2ff9">
    <w:name w:val="Заголовок 2.КД Знак"/>
    <w:link w:val="2ff8"/>
    <w:locked/>
    <w:rsid w:val="00990DDC"/>
    <w:rPr>
      <w:rFonts w:ascii="Times New Roman" w:eastAsia="Times New Roman" w:hAnsi="Times New Roman" w:cs="Arial"/>
      <w:b/>
      <w:kern w:val="28"/>
      <w:sz w:val="28"/>
      <w:szCs w:val="20"/>
      <w:lang w:eastAsia="ru-RU"/>
    </w:rPr>
  </w:style>
  <w:style w:type="paragraph" w:customStyle="1" w:styleId="302">
    <w:name w:val="Заголовок 3.КД_02"/>
    <w:basedOn w:val="afff5"/>
    <w:link w:val="3020"/>
    <w:rsid w:val="00990DDC"/>
    <w:pPr>
      <w:keepNext/>
      <w:widowControl w:val="0"/>
      <w:tabs>
        <w:tab w:val="num" w:pos="1209"/>
      </w:tabs>
      <w:autoSpaceDE w:val="0"/>
      <w:autoSpaceDN w:val="0"/>
      <w:adjustRightInd w:val="0"/>
      <w:spacing w:before="240" w:after="240"/>
      <w:jc w:val="center"/>
      <w:outlineLvl w:val="0"/>
    </w:pPr>
    <w:rPr>
      <w:b/>
      <w:kern w:val="28"/>
      <w:szCs w:val="20"/>
    </w:rPr>
  </w:style>
  <w:style w:type="character" w:customStyle="1" w:styleId="3020">
    <w:name w:val="Заголовок 3.КД_02 Знак Знак"/>
    <w:link w:val="302"/>
    <w:locked/>
    <w:rsid w:val="00990DDC"/>
    <w:rPr>
      <w:rFonts w:ascii="Times New Roman" w:eastAsia="Times New Roman" w:hAnsi="Times New Roman" w:cs="Times New Roman"/>
      <w:b/>
      <w:kern w:val="28"/>
      <w:sz w:val="28"/>
      <w:szCs w:val="20"/>
      <w:lang w:eastAsia="ru-RU"/>
    </w:rPr>
  </w:style>
  <w:style w:type="paragraph" w:customStyle="1" w:styleId="Head92">
    <w:name w:val="Head 9.2"/>
    <w:basedOn w:val="afff5"/>
    <w:next w:val="afff5"/>
    <w:autoRedefine/>
    <w:rsid w:val="00990DDC"/>
    <w:pPr>
      <w:jc w:val="center"/>
    </w:pPr>
    <w:rPr>
      <w:bCs/>
    </w:rPr>
  </w:style>
  <w:style w:type="paragraph" w:styleId="2ffa">
    <w:name w:val="Body Text 2"/>
    <w:basedOn w:val="afff5"/>
    <w:link w:val="2ffb"/>
    <w:rsid w:val="00990DDC"/>
    <w:pPr>
      <w:spacing w:after="120" w:line="480" w:lineRule="auto"/>
    </w:pPr>
  </w:style>
  <w:style w:type="character" w:customStyle="1" w:styleId="2ffb">
    <w:name w:val="Основной текст 2 Знак"/>
    <w:link w:val="2ffa"/>
    <w:rsid w:val="00990DDC"/>
    <w:rPr>
      <w:rFonts w:ascii="Times New Roman" w:eastAsia="Times New Roman" w:hAnsi="Times New Roman" w:cs="Times New Roman"/>
      <w:sz w:val="24"/>
      <w:szCs w:val="24"/>
      <w:lang w:eastAsia="ru-RU"/>
    </w:rPr>
  </w:style>
  <w:style w:type="character" w:customStyle="1" w:styleId="afffffffff9">
    <w:name w:val="Знак Знак"/>
    <w:rsid w:val="00990DDC"/>
    <w:rPr>
      <w:sz w:val="24"/>
      <w:lang w:val="ru-RU" w:eastAsia="ru-RU"/>
    </w:rPr>
  </w:style>
  <w:style w:type="character" w:customStyle="1" w:styleId="a20">
    <w:name w:val="a2"/>
    <w:rsid w:val="00990DDC"/>
    <w:rPr>
      <w:i/>
    </w:rPr>
  </w:style>
  <w:style w:type="character" w:customStyle="1" w:styleId="92">
    <w:name w:val="Знак Знак9"/>
    <w:rsid w:val="00990DDC"/>
    <w:rPr>
      <w:sz w:val="24"/>
      <w:lang w:val="ru-RU" w:eastAsia="ru-RU"/>
    </w:rPr>
  </w:style>
  <w:style w:type="paragraph" w:customStyle="1" w:styleId="TableHeading">
    <w:name w:val="Table Heading"/>
    <w:basedOn w:val="TableCellL"/>
    <w:rsid w:val="00990DDC"/>
    <w:pPr>
      <w:keepNext/>
      <w:keepLines/>
      <w:spacing w:before="120" w:after="120"/>
      <w:jc w:val="center"/>
    </w:pPr>
    <w:rPr>
      <w:b/>
      <w:i/>
    </w:rPr>
  </w:style>
  <w:style w:type="paragraph" w:customStyle="1" w:styleId="TableCellL">
    <w:name w:val="Table Cell L"/>
    <w:basedOn w:val="afff5"/>
    <w:rsid w:val="00990DDC"/>
    <w:pPr>
      <w:numPr>
        <w:numId w:val="27"/>
      </w:numPr>
      <w:tabs>
        <w:tab w:val="clear" w:pos="360"/>
      </w:tabs>
      <w:ind w:left="0" w:firstLine="0"/>
    </w:pPr>
    <w:rPr>
      <w:szCs w:val="20"/>
    </w:rPr>
  </w:style>
  <w:style w:type="paragraph" w:customStyle="1" w:styleId="TableListNumber">
    <w:name w:val="Table List Number"/>
    <w:basedOn w:val="TableCellL"/>
    <w:rsid w:val="00990DDC"/>
    <w:pPr>
      <w:tabs>
        <w:tab w:val="num" w:pos="360"/>
      </w:tabs>
      <w:ind w:left="360" w:hanging="360"/>
    </w:pPr>
  </w:style>
  <w:style w:type="paragraph" w:customStyle="1" w:styleId="Picture">
    <w:name w:val="Picture"/>
    <w:basedOn w:val="affffffff7"/>
    <w:next w:val="affffffff7"/>
    <w:rsid w:val="00990DDC"/>
    <w:pPr>
      <w:numPr>
        <w:numId w:val="25"/>
      </w:numPr>
      <w:tabs>
        <w:tab w:val="clear" w:pos="360"/>
      </w:tabs>
      <w:spacing w:before="360"/>
      <w:ind w:left="0" w:firstLine="0"/>
      <w:jc w:val="center"/>
    </w:pPr>
    <w:rPr>
      <w:szCs w:val="20"/>
      <w:lang w:eastAsia="en-US"/>
    </w:rPr>
  </w:style>
  <w:style w:type="paragraph" w:customStyle="1" w:styleId="TableListBullet">
    <w:name w:val="Table List Bullet"/>
    <w:basedOn w:val="TableCellL"/>
    <w:rsid w:val="00990DDC"/>
    <w:pPr>
      <w:numPr>
        <w:numId w:val="26"/>
      </w:numPr>
      <w:tabs>
        <w:tab w:val="clear" w:pos="717"/>
        <w:tab w:val="num" w:pos="360"/>
      </w:tabs>
      <w:ind w:left="357"/>
    </w:pPr>
  </w:style>
  <w:style w:type="paragraph" w:customStyle="1" w:styleId="TableListBullet2">
    <w:name w:val="Table List Bullet (2)"/>
    <w:basedOn w:val="TableCellL"/>
    <w:rsid w:val="00990DDC"/>
    <w:pPr>
      <w:numPr>
        <w:numId w:val="0"/>
      </w:numPr>
      <w:tabs>
        <w:tab w:val="num" w:pos="717"/>
      </w:tabs>
      <w:ind w:left="714" w:hanging="357"/>
    </w:pPr>
  </w:style>
  <w:style w:type="paragraph" w:customStyle="1" w:styleId="ConsNormal">
    <w:name w:val="ConsNormal"/>
    <w:rsid w:val="00990DDC"/>
    <w:pPr>
      <w:autoSpaceDE w:val="0"/>
      <w:autoSpaceDN w:val="0"/>
      <w:adjustRightInd w:val="0"/>
      <w:ind w:right="19772" w:firstLine="720"/>
    </w:pPr>
    <w:rPr>
      <w:rFonts w:ascii="Arial" w:eastAsia="Times New Roman" w:hAnsi="Arial" w:cs="Arial"/>
    </w:rPr>
  </w:style>
  <w:style w:type="paragraph" w:styleId="3ff">
    <w:name w:val="Body Text Indent 3"/>
    <w:basedOn w:val="afff5"/>
    <w:link w:val="3ff0"/>
    <w:rsid w:val="00990DDC"/>
    <w:pPr>
      <w:spacing w:after="120"/>
      <w:ind w:left="283"/>
    </w:pPr>
    <w:rPr>
      <w:sz w:val="16"/>
      <w:szCs w:val="16"/>
    </w:rPr>
  </w:style>
  <w:style w:type="character" w:customStyle="1" w:styleId="3ff0">
    <w:name w:val="Основной текст с отступом 3 Знак"/>
    <w:link w:val="3ff"/>
    <w:rsid w:val="00990DDC"/>
    <w:rPr>
      <w:rFonts w:ascii="Times New Roman" w:eastAsia="Times New Roman" w:hAnsi="Times New Roman" w:cs="Times New Roman"/>
      <w:sz w:val="16"/>
      <w:szCs w:val="16"/>
      <w:lang w:eastAsia="ru-RU"/>
    </w:rPr>
  </w:style>
  <w:style w:type="character" w:customStyle="1" w:styleId="afffffffffa">
    <w:name w:val="Тема примечания Знак"/>
    <w:link w:val="afffffffffb"/>
    <w:uiPriority w:val="99"/>
    <w:locked/>
    <w:rsid w:val="00990DDC"/>
    <w:rPr>
      <w:b/>
      <w:lang w:val="en-US"/>
    </w:rPr>
  </w:style>
  <w:style w:type="paragraph" w:customStyle="1" w:styleId="afffffffffc">
    <w:name w:val="Перечисление"/>
    <w:rsid w:val="00990DDC"/>
    <w:pPr>
      <w:keepNext/>
      <w:tabs>
        <w:tab w:val="num" w:pos="432"/>
      </w:tabs>
      <w:spacing w:before="60" w:after="60"/>
      <w:ind w:left="432" w:hanging="432"/>
      <w:jc w:val="both"/>
    </w:pPr>
    <w:rPr>
      <w:rFonts w:ascii="Times New Roman" w:eastAsia="Times New Roman" w:hAnsi="Times New Roman"/>
      <w:sz w:val="26"/>
    </w:rPr>
  </w:style>
  <w:style w:type="paragraph" w:customStyle="1" w:styleId="ConsTitle">
    <w:name w:val="ConsTitle"/>
    <w:rsid w:val="00990DDC"/>
    <w:pPr>
      <w:widowControl w:val="0"/>
    </w:pPr>
    <w:rPr>
      <w:rFonts w:ascii="Arial" w:eastAsia="Times New Roman" w:hAnsi="Arial"/>
      <w:b/>
      <w:sz w:val="16"/>
      <w:lang w:eastAsia="en-US"/>
    </w:rPr>
  </w:style>
  <w:style w:type="paragraph" w:customStyle="1" w:styleId="BodyTextIndent21">
    <w:name w:val="Body Text Indent 21"/>
    <w:basedOn w:val="afff5"/>
    <w:rsid w:val="00990DDC"/>
    <w:pPr>
      <w:widowControl w:val="0"/>
      <w:spacing w:line="360" w:lineRule="auto"/>
      <w:ind w:firstLine="709"/>
    </w:pPr>
    <w:rPr>
      <w:szCs w:val="20"/>
    </w:rPr>
  </w:style>
  <w:style w:type="character" w:customStyle="1" w:styleId="afffffffffd">
    <w:name w:val="Заголовок Знак"/>
    <w:aliases w:val="_Заг 2 Знак"/>
    <w:link w:val="afffffffffe"/>
    <w:locked/>
    <w:rsid w:val="00990DDC"/>
    <w:rPr>
      <w:rFonts w:ascii="Arial" w:hAnsi="Arial"/>
      <w:b/>
      <w:kern w:val="28"/>
      <w:sz w:val="32"/>
      <w:lang w:eastAsia="ru-RU"/>
    </w:rPr>
  </w:style>
  <w:style w:type="paragraph" w:styleId="afffffffffe">
    <w:name w:val="Title"/>
    <w:aliases w:val="_Заг 2"/>
    <w:basedOn w:val="afff5"/>
    <w:link w:val="afffffffffd"/>
    <w:rsid w:val="00990DDC"/>
    <w:pPr>
      <w:spacing w:before="240" w:after="60"/>
      <w:jc w:val="center"/>
      <w:outlineLvl w:val="0"/>
    </w:pPr>
    <w:rPr>
      <w:rFonts w:ascii="Arial" w:eastAsia="Calibri" w:hAnsi="Arial"/>
      <w:b/>
      <w:kern w:val="28"/>
      <w:sz w:val="32"/>
      <w:szCs w:val="22"/>
    </w:rPr>
  </w:style>
  <w:style w:type="character" w:customStyle="1" w:styleId="1fff0">
    <w:name w:val="Название Знак1"/>
    <w:rsid w:val="00990DDC"/>
    <w:rPr>
      <w:rFonts w:ascii="Calibri Light" w:eastAsia="Times New Roman" w:hAnsi="Calibri Light" w:cs="Times New Roman"/>
      <w:spacing w:val="-10"/>
      <w:kern w:val="28"/>
      <w:sz w:val="56"/>
      <w:szCs w:val="56"/>
      <w:lang w:eastAsia="ru-RU"/>
    </w:rPr>
  </w:style>
  <w:style w:type="character" w:customStyle="1" w:styleId="133">
    <w:name w:val="Название Знак13"/>
    <w:rsid w:val="00990DDC"/>
    <w:rPr>
      <w:rFonts w:ascii="Cambria" w:hAnsi="Cambria" w:cs="Times New Roman"/>
      <w:b/>
      <w:bCs/>
      <w:kern w:val="28"/>
      <w:sz w:val="32"/>
      <w:szCs w:val="32"/>
      <w:lang w:val="en-US" w:eastAsia="en-US"/>
    </w:rPr>
  </w:style>
  <w:style w:type="character" w:customStyle="1" w:styleId="123">
    <w:name w:val="Название Знак12"/>
    <w:rsid w:val="00990DDC"/>
    <w:rPr>
      <w:rFonts w:ascii="Cambria" w:hAnsi="Cambria" w:cs="Times New Roman"/>
      <w:b/>
      <w:bCs/>
      <w:kern w:val="28"/>
      <w:sz w:val="32"/>
      <w:szCs w:val="32"/>
      <w:lang w:val="en-US" w:eastAsia="en-US"/>
    </w:rPr>
  </w:style>
  <w:style w:type="character" w:customStyle="1" w:styleId="119">
    <w:name w:val="Название Знак11"/>
    <w:rsid w:val="00990DDC"/>
    <w:rPr>
      <w:rFonts w:ascii="Cambria" w:hAnsi="Cambria" w:cs="Times New Roman"/>
      <w:b/>
      <w:bCs/>
      <w:kern w:val="28"/>
      <w:sz w:val="32"/>
      <w:szCs w:val="32"/>
      <w:lang w:val="en-US" w:eastAsia="en-US"/>
    </w:rPr>
  </w:style>
  <w:style w:type="paragraph" w:customStyle="1" w:styleId="1fff1">
    <w:name w:val="Обычный1"/>
    <w:uiPriority w:val="99"/>
    <w:rsid w:val="00990DDC"/>
    <w:rPr>
      <w:rFonts w:ascii="Times New Roman" w:eastAsia="Times New Roman" w:hAnsi="Times New Roman"/>
      <w:sz w:val="28"/>
      <w:lang w:eastAsia="en-US"/>
    </w:rPr>
  </w:style>
  <w:style w:type="paragraph" w:customStyle="1" w:styleId="ConsNonformat">
    <w:name w:val="ConsNonformat"/>
    <w:rsid w:val="00990DDC"/>
    <w:pPr>
      <w:widowControl w:val="0"/>
    </w:pPr>
    <w:rPr>
      <w:rFonts w:ascii="Consultant" w:eastAsia="Times New Roman" w:hAnsi="Consultant"/>
      <w:lang w:eastAsia="en-US"/>
    </w:rPr>
  </w:style>
  <w:style w:type="paragraph" w:customStyle="1" w:styleId="TableHeading10">
    <w:name w:val="Table Heading 10"/>
    <w:basedOn w:val="afff5"/>
    <w:rsid w:val="00990DDC"/>
    <w:pPr>
      <w:keepNext/>
      <w:keepLines/>
      <w:spacing w:before="120" w:after="120"/>
      <w:jc w:val="center"/>
    </w:pPr>
    <w:rPr>
      <w:rFonts w:ascii="Arial" w:hAnsi="Arial"/>
      <w:b/>
      <w:i/>
      <w:sz w:val="20"/>
      <w:szCs w:val="20"/>
    </w:rPr>
  </w:style>
  <w:style w:type="paragraph" w:customStyle="1" w:styleId="OTRHeading5">
    <w:name w:val="OTR_Heading_5"/>
    <w:rsid w:val="00990DDC"/>
    <w:pPr>
      <w:tabs>
        <w:tab w:val="num" w:pos="2700"/>
      </w:tabs>
      <w:ind w:left="2412" w:hanging="792"/>
      <w:outlineLvl w:val="4"/>
    </w:pPr>
    <w:rPr>
      <w:rFonts w:ascii="Times New Roman" w:eastAsia="Times New Roman" w:hAnsi="Times New Roman"/>
      <w:sz w:val="24"/>
    </w:rPr>
  </w:style>
  <w:style w:type="paragraph" w:customStyle="1" w:styleId="OTRHeading1">
    <w:name w:val="OTR_Heading_1"/>
    <w:next w:val="afff5"/>
    <w:rsid w:val="00990DDC"/>
    <w:pPr>
      <w:keepNext/>
      <w:pageBreakBefore/>
      <w:tabs>
        <w:tab w:val="num" w:pos="1080"/>
      </w:tabs>
      <w:spacing w:before="240" w:after="120"/>
      <w:ind w:left="1080" w:hanging="360"/>
      <w:jc w:val="both"/>
      <w:outlineLvl w:val="0"/>
    </w:pPr>
    <w:rPr>
      <w:rFonts w:ascii="Arial" w:eastAsia="Times New Roman" w:hAnsi="Arial"/>
      <w:b/>
      <w:kern w:val="32"/>
      <w:sz w:val="32"/>
      <w:szCs w:val="32"/>
    </w:rPr>
  </w:style>
  <w:style w:type="paragraph" w:customStyle="1" w:styleId="OTRHeading4">
    <w:name w:val="OTR_Heading_4"/>
    <w:rsid w:val="00990DDC"/>
    <w:pPr>
      <w:tabs>
        <w:tab w:val="num" w:pos="864"/>
      </w:tabs>
      <w:spacing w:before="240" w:after="120"/>
      <w:ind w:left="864" w:hanging="144"/>
      <w:contextualSpacing/>
      <w:outlineLvl w:val="3"/>
    </w:pPr>
    <w:rPr>
      <w:rFonts w:ascii="Times New Roman" w:eastAsia="Times New Roman" w:hAnsi="Times New Roman"/>
      <w:b/>
      <w:sz w:val="24"/>
      <w:szCs w:val="24"/>
    </w:rPr>
  </w:style>
  <w:style w:type="paragraph" w:customStyle="1" w:styleId="OTRHeading6">
    <w:name w:val="OTR_Heading_6"/>
    <w:rsid w:val="00990DDC"/>
    <w:pPr>
      <w:tabs>
        <w:tab w:val="num" w:pos="3420"/>
      </w:tabs>
      <w:spacing w:before="120" w:after="120"/>
      <w:ind w:left="2916" w:hanging="936"/>
      <w:contextualSpacing/>
      <w:outlineLvl w:val="5"/>
    </w:pPr>
    <w:rPr>
      <w:rFonts w:ascii="Times New Roman" w:eastAsia="Times New Roman" w:hAnsi="Times New Roman"/>
      <w:sz w:val="24"/>
    </w:rPr>
  </w:style>
  <w:style w:type="paragraph" w:customStyle="1" w:styleId="OTRHeading7">
    <w:name w:val="OTR_Heading_7"/>
    <w:rsid w:val="00990DDC"/>
    <w:pPr>
      <w:tabs>
        <w:tab w:val="num" w:pos="3780"/>
      </w:tabs>
      <w:spacing w:before="120" w:after="120"/>
      <w:ind w:left="3420" w:hanging="1080"/>
      <w:contextualSpacing/>
      <w:outlineLvl w:val="6"/>
    </w:pPr>
    <w:rPr>
      <w:rFonts w:ascii="Times New Roman" w:eastAsia="Times New Roman" w:hAnsi="Times New Roman"/>
      <w:sz w:val="24"/>
    </w:rPr>
  </w:style>
  <w:style w:type="paragraph" w:customStyle="1" w:styleId="OTRHeading8">
    <w:name w:val="OTR_Heading_8"/>
    <w:rsid w:val="00990DDC"/>
    <w:pPr>
      <w:tabs>
        <w:tab w:val="num" w:pos="4500"/>
      </w:tabs>
      <w:spacing w:before="120" w:after="120"/>
      <w:ind w:left="3924" w:hanging="1224"/>
      <w:outlineLvl w:val="7"/>
    </w:pPr>
    <w:rPr>
      <w:rFonts w:ascii="Times New Roman" w:eastAsia="Times New Roman" w:hAnsi="Times New Roman"/>
      <w:sz w:val="24"/>
    </w:rPr>
  </w:style>
  <w:style w:type="paragraph" w:customStyle="1" w:styleId="OTRHeading9">
    <w:name w:val="OTR_Heading_9"/>
    <w:rsid w:val="00990DDC"/>
    <w:pPr>
      <w:tabs>
        <w:tab w:val="num" w:pos="5220"/>
      </w:tabs>
      <w:spacing w:before="120" w:after="120"/>
      <w:ind w:left="4500" w:hanging="1440"/>
      <w:contextualSpacing/>
      <w:outlineLvl w:val="8"/>
    </w:pPr>
    <w:rPr>
      <w:rFonts w:ascii="Times New Roman" w:eastAsia="Times New Roman" w:hAnsi="Times New Roman"/>
      <w:sz w:val="24"/>
    </w:rPr>
  </w:style>
  <w:style w:type="paragraph" w:customStyle="1" w:styleId="OTRHeading3">
    <w:name w:val="OTR_Heading_3"/>
    <w:next w:val="afff5"/>
    <w:rsid w:val="00990DDC"/>
    <w:pPr>
      <w:keepNext/>
      <w:tabs>
        <w:tab w:val="num" w:pos="1620"/>
      </w:tabs>
      <w:spacing w:before="240" w:after="120"/>
      <w:ind w:left="1404" w:hanging="504"/>
      <w:jc w:val="both"/>
      <w:outlineLvl w:val="2"/>
    </w:pPr>
    <w:rPr>
      <w:rFonts w:ascii="Arial" w:eastAsia="Times New Roman" w:hAnsi="Arial" w:cs="Arial"/>
      <w:b/>
      <w:bCs/>
      <w:sz w:val="26"/>
      <w:szCs w:val="26"/>
    </w:rPr>
  </w:style>
  <w:style w:type="paragraph" w:customStyle="1" w:styleId="OTRreq4-1">
    <w:name w:val="OTR_req_4-1"/>
    <w:basedOn w:val="afff5"/>
    <w:rsid w:val="00990DDC"/>
    <w:pPr>
      <w:tabs>
        <w:tab w:val="num" w:pos="1130"/>
      </w:tabs>
      <w:spacing w:before="120" w:after="120"/>
      <w:ind w:left="1130" w:hanging="864"/>
      <w:contextualSpacing/>
    </w:pPr>
    <w:rPr>
      <w:szCs w:val="20"/>
    </w:rPr>
  </w:style>
  <w:style w:type="paragraph" w:customStyle="1" w:styleId="OTRreq2">
    <w:name w:val="OTR_req2"/>
    <w:basedOn w:val="afff5"/>
    <w:rsid w:val="00990DDC"/>
    <w:pPr>
      <w:keepNext/>
      <w:numPr>
        <w:ilvl w:val="4"/>
        <w:numId w:val="28"/>
      </w:numPr>
      <w:tabs>
        <w:tab w:val="clear" w:pos="1144"/>
        <w:tab w:val="left" w:pos="737"/>
        <w:tab w:val="left" w:pos="765"/>
        <w:tab w:val="num" w:pos="1022"/>
      </w:tabs>
      <w:spacing w:before="120" w:after="120"/>
      <w:ind w:left="1022" w:hanging="576"/>
      <w:contextualSpacing/>
    </w:pPr>
    <w:rPr>
      <w:rFonts w:ascii="Arial" w:hAnsi="Arial" w:cs="Arial"/>
      <w:b/>
      <w:bCs/>
      <w:iCs/>
      <w:szCs w:val="28"/>
    </w:rPr>
  </w:style>
  <w:style w:type="paragraph" w:customStyle="1" w:styleId="BodySingle">
    <w:name w:val="Body Single"/>
    <w:basedOn w:val="afff5"/>
    <w:rsid w:val="00990DDC"/>
    <w:pPr>
      <w:numPr>
        <w:numId w:val="28"/>
      </w:numPr>
      <w:tabs>
        <w:tab w:val="clear" w:pos="698"/>
        <w:tab w:val="left" w:pos="720"/>
        <w:tab w:val="left" w:pos="1440"/>
        <w:tab w:val="left" w:pos="2304"/>
      </w:tabs>
      <w:spacing w:before="120" w:after="120"/>
      <w:ind w:left="0" w:firstLine="720"/>
    </w:pPr>
    <w:rPr>
      <w:lang w:val="en-GB"/>
    </w:rPr>
  </w:style>
  <w:style w:type="paragraph" w:customStyle="1" w:styleId="affffffffff">
    <w:name w:val="СТИЛЬ"/>
    <w:rsid w:val="00990DDC"/>
    <w:pPr>
      <w:tabs>
        <w:tab w:val="num" w:pos="1287"/>
      </w:tabs>
      <w:spacing w:before="240" w:after="120"/>
      <w:ind w:left="1287" w:hanging="567"/>
      <w:jc w:val="both"/>
    </w:pPr>
    <w:rPr>
      <w:rFonts w:ascii="Times New Roman" w:eastAsia="Times New Roman" w:hAnsi="Times New Roman"/>
      <w:b/>
      <w:sz w:val="28"/>
      <w:szCs w:val="28"/>
    </w:rPr>
  </w:style>
  <w:style w:type="paragraph" w:customStyle="1" w:styleId="1f2">
    <w:name w:val="СТИЛЬ1"/>
    <w:rsid w:val="00990DDC"/>
    <w:pPr>
      <w:numPr>
        <w:numId w:val="30"/>
      </w:numPr>
      <w:tabs>
        <w:tab w:val="clear" w:pos="1287"/>
        <w:tab w:val="num" w:pos="1296"/>
      </w:tabs>
      <w:spacing w:before="240" w:after="120"/>
      <w:ind w:left="1296" w:hanging="576"/>
      <w:jc w:val="both"/>
    </w:pPr>
    <w:rPr>
      <w:rFonts w:ascii="Times New Roman" w:eastAsia="Times New Roman" w:hAnsi="Times New Roman"/>
      <w:b/>
      <w:sz w:val="28"/>
      <w:szCs w:val="28"/>
    </w:rPr>
  </w:style>
  <w:style w:type="paragraph" w:customStyle="1" w:styleId="38">
    <w:name w:val="СТИЛЬ3"/>
    <w:rsid w:val="00990DDC"/>
    <w:pPr>
      <w:numPr>
        <w:ilvl w:val="1"/>
        <w:numId w:val="29"/>
      </w:numPr>
      <w:tabs>
        <w:tab w:val="clear" w:pos="1296"/>
        <w:tab w:val="num" w:pos="1440"/>
      </w:tabs>
      <w:spacing w:before="240" w:after="120"/>
      <w:ind w:left="1440" w:hanging="720"/>
      <w:jc w:val="both"/>
    </w:pPr>
    <w:rPr>
      <w:rFonts w:ascii="Times New Roman" w:eastAsia="Times New Roman" w:hAnsi="Times New Roman"/>
      <w:b/>
      <w:sz w:val="28"/>
      <w:szCs w:val="28"/>
    </w:rPr>
  </w:style>
  <w:style w:type="character" w:customStyle="1" w:styleId="1fff2">
    <w:name w:val="Текст выноски Знак1"/>
    <w:semiHidden/>
    <w:rsid w:val="00990DDC"/>
    <w:rPr>
      <w:rFonts w:ascii="Tahoma" w:hAnsi="Tahoma" w:cs="Tahoma"/>
      <w:sz w:val="16"/>
      <w:szCs w:val="16"/>
      <w:lang w:val="en-US" w:eastAsia="en-US"/>
    </w:rPr>
  </w:style>
  <w:style w:type="character" w:customStyle="1" w:styleId="134">
    <w:name w:val="Текст выноски Знак13"/>
    <w:semiHidden/>
    <w:rsid w:val="00990DDC"/>
    <w:rPr>
      <w:rFonts w:ascii="Tahoma" w:hAnsi="Tahoma" w:cs="Tahoma"/>
      <w:sz w:val="16"/>
      <w:szCs w:val="16"/>
      <w:lang w:val="en-US" w:eastAsia="en-US"/>
    </w:rPr>
  </w:style>
  <w:style w:type="character" w:customStyle="1" w:styleId="124">
    <w:name w:val="Текст выноски Знак12"/>
    <w:semiHidden/>
    <w:rsid w:val="00990DDC"/>
    <w:rPr>
      <w:rFonts w:ascii="Tahoma" w:hAnsi="Tahoma" w:cs="Tahoma"/>
      <w:sz w:val="16"/>
      <w:szCs w:val="16"/>
      <w:lang w:val="en-US" w:eastAsia="en-US"/>
    </w:rPr>
  </w:style>
  <w:style w:type="character" w:customStyle="1" w:styleId="11a">
    <w:name w:val="Текст выноски Знак11"/>
    <w:semiHidden/>
    <w:rsid w:val="00990DDC"/>
    <w:rPr>
      <w:rFonts w:ascii="Tahoma" w:hAnsi="Tahoma" w:cs="Tahoma"/>
      <w:sz w:val="16"/>
      <w:szCs w:val="16"/>
      <w:lang w:val="en-US" w:eastAsia="en-US"/>
    </w:rPr>
  </w:style>
  <w:style w:type="paragraph" w:customStyle="1" w:styleId="ConsPlusTitle">
    <w:name w:val="ConsPlusTitle"/>
    <w:rsid w:val="00990DDC"/>
    <w:pPr>
      <w:widowControl w:val="0"/>
      <w:autoSpaceDE w:val="0"/>
      <w:autoSpaceDN w:val="0"/>
      <w:adjustRightInd w:val="0"/>
    </w:pPr>
    <w:rPr>
      <w:rFonts w:ascii="Arial" w:eastAsia="Times New Roman" w:hAnsi="Arial" w:cs="Arial"/>
      <w:b/>
      <w:bCs/>
    </w:rPr>
  </w:style>
  <w:style w:type="paragraph" w:styleId="affffffffff0">
    <w:name w:val="annotation text"/>
    <w:basedOn w:val="afff5"/>
    <w:link w:val="affffffffff1"/>
    <w:uiPriority w:val="99"/>
    <w:rsid w:val="00990DDC"/>
    <w:rPr>
      <w:sz w:val="20"/>
      <w:szCs w:val="20"/>
    </w:rPr>
  </w:style>
  <w:style w:type="character" w:customStyle="1" w:styleId="affffffffff1">
    <w:name w:val="Текст примечания Знак"/>
    <w:link w:val="affffffffff0"/>
    <w:uiPriority w:val="99"/>
    <w:rsid w:val="00990DDC"/>
    <w:rPr>
      <w:rFonts w:ascii="Times New Roman" w:eastAsia="Times New Roman" w:hAnsi="Times New Roman" w:cs="Times New Roman"/>
      <w:sz w:val="20"/>
      <w:szCs w:val="20"/>
      <w:lang w:eastAsia="ru-RU"/>
    </w:rPr>
  </w:style>
  <w:style w:type="paragraph" w:styleId="afffffffffb">
    <w:name w:val="annotation subject"/>
    <w:basedOn w:val="affffffffff0"/>
    <w:next w:val="affffffffff0"/>
    <w:link w:val="afffffffffa"/>
    <w:uiPriority w:val="99"/>
    <w:rsid w:val="00990DDC"/>
    <w:rPr>
      <w:rFonts w:ascii="Calibri" w:eastAsia="Calibri" w:hAnsi="Calibri"/>
      <w:b/>
      <w:sz w:val="22"/>
      <w:szCs w:val="22"/>
      <w:lang w:val="en-US" w:eastAsia="en-US"/>
    </w:rPr>
  </w:style>
  <w:style w:type="character" w:customStyle="1" w:styleId="1fff3">
    <w:name w:val="Тема примечания Знак1"/>
    <w:semiHidden/>
    <w:rsid w:val="00990DDC"/>
    <w:rPr>
      <w:rFonts w:ascii="Times New Roman" w:eastAsia="Times New Roman" w:hAnsi="Times New Roman" w:cs="Times New Roman"/>
      <w:b/>
      <w:bCs/>
      <w:sz w:val="20"/>
      <w:szCs w:val="20"/>
      <w:lang w:eastAsia="ru-RU"/>
    </w:rPr>
  </w:style>
  <w:style w:type="character" w:customStyle="1" w:styleId="135">
    <w:name w:val="Тема примечания Знак13"/>
    <w:semiHidden/>
    <w:rsid w:val="00990DDC"/>
    <w:rPr>
      <w:rFonts w:cs="Times New Roman"/>
      <w:b/>
      <w:bCs/>
      <w:sz w:val="20"/>
      <w:szCs w:val="20"/>
      <w:lang w:val="en-US" w:eastAsia="en-US"/>
    </w:rPr>
  </w:style>
  <w:style w:type="character" w:customStyle="1" w:styleId="125">
    <w:name w:val="Тема примечания Знак12"/>
    <w:semiHidden/>
    <w:rsid w:val="00990DDC"/>
    <w:rPr>
      <w:rFonts w:cs="Times New Roman"/>
      <w:b/>
      <w:bCs/>
      <w:sz w:val="20"/>
      <w:szCs w:val="20"/>
      <w:lang w:val="en-US" w:eastAsia="en-US"/>
    </w:rPr>
  </w:style>
  <w:style w:type="character" w:customStyle="1" w:styleId="11b">
    <w:name w:val="Тема примечания Знак11"/>
    <w:semiHidden/>
    <w:rsid w:val="00990DDC"/>
    <w:rPr>
      <w:rFonts w:cs="Times New Roman"/>
      <w:b/>
      <w:bCs/>
      <w:sz w:val="20"/>
      <w:szCs w:val="20"/>
      <w:lang w:val="en-US" w:eastAsia="en-US"/>
    </w:rPr>
  </w:style>
  <w:style w:type="character" w:customStyle="1" w:styleId="affffffffff2">
    <w:name w:val="Ненумерованный список Знак"/>
    <w:link w:val="affe"/>
    <w:locked/>
    <w:rsid w:val="00990DDC"/>
    <w:rPr>
      <w:bCs/>
      <w:spacing w:val="-5"/>
      <w:sz w:val="28"/>
      <w:szCs w:val="28"/>
      <w:lang w:eastAsia="en-US"/>
    </w:rPr>
  </w:style>
  <w:style w:type="paragraph" w:customStyle="1" w:styleId="CharChar">
    <w:name w:val="Char Char"/>
    <w:basedOn w:val="afff5"/>
    <w:rsid w:val="00990DDC"/>
    <w:pPr>
      <w:spacing w:after="160" w:line="240" w:lineRule="exact"/>
    </w:pPr>
    <w:rPr>
      <w:sz w:val="20"/>
      <w:szCs w:val="20"/>
      <w:lang w:eastAsia="zh-CN"/>
    </w:rPr>
  </w:style>
  <w:style w:type="character" w:customStyle="1" w:styleId="affffffffff3">
    <w:name w:val="Заголовок записки Знак"/>
    <w:link w:val="affffffffff4"/>
    <w:locked/>
    <w:rsid w:val="00990DDC"/>
    <w:rPr>
      <w:sz w:val="24"/>
      <w:lang w:eastAsia="ru-RU"/>
    </w:rPr>
  </w:style>
  <w:style w:type="paragraph" w:customStyle="1" w:styleId="CharChar1">
    <w:name w:val="Char Char1"/>
    <w:basedOn w:val="afff5"/>
    <w:rsid w:val="00990DDC"/>
    <w:pPr>
      <w:spacing w:after="160" w:line="240" w:lineRule="exact"/>
    </w:pPr>
    <w:rPr>
      <w:sz w:val="20"/>
      <w:szCs w:val="20"/>
      <w:lang w:eastAsia="zh-CN"/>
    </w:rPr>
  </w:style>
  <w:style w:type="paragraph" w:customStyle="1" w:styleId="tablecelll0">
    <w:name w:val="tablecelll"/>
    <w:basedOn w:val="afff5"/>
    <w:rsid w:val="00990DDC"/>
  </w:style>
  <w:style w:type="character" w:customStyle="1" w:styleId="zakonspanusual11">
    <w:name w:val="zakon_spanusual11"/>
    <w:rsid w:val="00990DDC"/>
    <w:rPr>
      <w:rFonts w:ascii="Courier New" w:hAnsi="Courier New"/>
      <w:color w:val="000000"/>
      <w:sz w:val="18"/>
    </w:rPr>
  </w:style>
  <w:style w:type="table" w:customStyle="1" w:styleId="OTRTable">
    <w:name w:val="OTR_Table"/>
    <w:rsid w:val="00990DDC"/>
    <w:pPr>
      <w:spacing w:before="60" w:after="60"/>
      <w:jc w:val="both"/>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5">
    <w:name w:val="Обыч_кр_выр"/>
    <w:basedOn w:val="afff5"/>
    <w:rsid w:val="00990DDC"/>
    <w:pPr>
      <w:ind w:firstLine="720"/>
    </w:pPr>
  </w:style>
  <w:style w:type="paragraph" w:customStyle="1" w:styleId="OTRListNum">
    <w:name w:val="OTR_List_Num"/>
    <w:basedOn w:val="afff5"/>
    <w:link w:val="OTRListNum0"/>
    <w:uiPriority w:val="99"/>
    <w:rsid w:val="00990DDC"/>
    <w:pPr>
      <w:spacing w:before="60" w:after="60"/>
    </w:pPr>
    <w:rPr>
      <w:szCs w:val="20"/>
    </w:rPr>
  </w:style>
  <w:style w:type="paragraph" w:styleId="affffffffff4">
    <w:name w:val="Note Heading"/>
    <w:basedOn w:val="afff5"/>
    <w:next w:val="afff5"/>
    <w:link w:val="affffffffff3"/>
    <w:rsid w:val="00990DDC"/>
    <w:rPr>
      <w:rFonts w:ascii="Calibri" w:eastAsia="Calibri" w:hAnsi="Calibri"/>
      <w:szCs w:val="22"/>
    </w:rPr>
  </w:style>
  <w:style w:type="character" w:customStyle="1" w:styleId="1fff4">
    <w:name w:val="Заголовок записки Знак1"/>
    <w:semiHidden/>
    <w:rsid w:val="00990DDC"/>
    <w:rPr>
      <w:rFonts w:ascii="Times New Roman" w:eastAsia="Times New Roman" w:hAnsi="Times New Roman" w:cs="Times New Roman"/>
      <w:sz w:val="24"/>
      <w:szCs w:val="24"/>
      <w:lang w:eastAsia="ru-RU"/>
    </w:rPr>
  </w:style>
  <w:style w:type="character" w:customStyle="1" w:styleId="136">
    <w:name w:val="Заголовок записки Знак13"/>
    <w:semiHidden/>
    <w:rsid w:val="00990DDC"/>
    <w:rPr>
      <w:rFonts w:cs="Times New Roman"/>
      <w:sz w:val="24"/>
      <w:szCs w:val="24"/>
      <w:lang w:val="en-US" w:eastAsia="en-US"/>
    </w:rPr>
  </w:style>
  <w:style w:type="character" w:customStyle="1" w:styleId="126">
    <w:name w:val="Заголовок записки Знак12"/>
    <w:semiHidden/>
    <w:rsid w:val="00990DDC"/>
    <w:rPr>
      <w:rFonts w:cs="Times New Roman"/>
      <w:sz w:val="24"/>
      <w:szCs w:val="24"/>
      <w:lang w:val="en-US" w:eastAsia="en-US"/>
    </w:rPr>
  </w:style>
  <w:style w:type="character" w:customStyle="1" w:styleId="11c">
    <w:name w:val="Заголовок записки Знак11"/>
    <w:semiHidden/>
    <w:rsid w:val="00990DDC"/>
    <w:rPr>
      <w:rFonts w:cs="Times New Roman"/>
      <w:sz w:val="24"/>
      <w:szCs w:val="24"/>
      <w:lang w:val="en-US" w:eastAsia="en-US"/>
    </w:rPr>
  </w:style>
  <w:style w:type="table" w:styleId="1fff5">
    <w:name w:val="Table Grid 1"/>
    <w:basedOn w:val="afff8"/>
    <w:rsid w:val="00990DD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affffffffff6">
    <w:name w:val="Гипертекстовая ссылка"/>
    <w:rsid w:val="00990DDC"/>
    <w:rPr>
      <w:color w:val="008000"/>
      <w:sz w:val="22"/>
      <w:u w:val="single"/>
    </w:rPr>
  </w:style>
  <w:style w:type="table" w:styleId="affffffffff7">
    <w:name w:val="Table Theme"/>
    <w:basedOn w:val="afff8"/>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in">
    <w:name w:val="Bulletin"/>
    <w:basedOn w:val="afff5"/>
    <w:rsid w:val="00990DDC"/>
    <w:pPr>
      <w:tabs>
        <w:tab w:val="num" w:pos="768"/>
      </w:tabs>
      <w:ind w:left="768" w:hanging="768"/>
    </w:pPr>
    <w:rPr>
      <w:szCs w:val="20"/>
    </w:rPr>
  </w:style>
  <w:style w:type="paragraph" w:customStyle="1" w:styleId="affffffffff8">
    <w:name w:val="Основной текст маркированный"/>
    <w:basedOn w:val="afff5"/>
    <w:rsid w:val="00990DDC"/>
    <w:pPr>
      <w:tabs>
        <w:tab w:val="num" w:pos="564"/>
      </w:tabs>
      <w:ind w:left="564" w:hanging="564"/>
    </w:pPr>
    <w:rPr>
      <w:rFonts w:ascii="Arial" w:hAnsi="Arial"/>
      <w:sz w:val="22"/>
      <w:szCs w:val="20"/>
    </w:rPr>
  </w:style>
  <w:style w:type="paragraph" w:customStyle="1" w:styleId="3ff1">
    <w:name w:val="заголовок 3"/>
    <w:basedOn w:val="afff5"/>
    <w:next w:val="afff5"/>
    <w:rsid w:val="00990DDC"/>
    <w:pPr>
      <w:tabs>
        <w:tab w:val="num" w:pos="1800"/>
      </w:tabs>
      <w:spacing w:before="120" w:line="360" w:lineRule="auto"/>
      <w:ind w:left="708" w:hanging="708"/>
      <w:outlineLvl w:val="2"/>
    </w:pPr>
    <w:rPr>
      <w:szCs w:val="20"/>
    </w:rPr>
  </w:style>
  <w:style w:type="paragraph" w:customStyle="1" w:styleId="4d">
    <w:name w:val="заголовок 4"/>
    <w:basedOn w:val="afff5"/>
    <w:next w:val="afff5"/>
    <w:rsid w:val="00990DDC"/>
    <w:pPr>
      <w:tabs>
        <w:tab w:val="num" w:pos="2160"/>
      </w:tabs>
      <w:spacing w:before="120" w:line="360" w:lineRule="auto"/>
      <w:ind w:left="1416" w:hanging="708"/>
      <w:outlineLvl w:val="3"/>
    </w:pPr>
    <w:rPr>
      <w:szCs w:val="20"/>
    </w:rPr>
  </w:style>
  <w:style w:type="paragraph" w:customStyle="1" w:styleId="4e">
    <w:name w:val="Заголовок 4+"/>
    <w:basedOn w:val="afff5"/>
    <w:rsid w:val="00990DDC"/>
    <w:pPr>
      <w:tabs>
        <w:tab w:val="num" w:pos="1080"/>
      </w:tabs>
      <w:spacing w:before="120" w:after="120"/>
      <w:ind w:left="1080" w:hanging="1080"/>
    </w:pPr>
    <w:rPr>
      <w:rFonts w:ascii="Arial" w:hAnsi="Arial" w:cs="Arial"/>
      <w:b/>
      <w:sz w:val="20"/>
      <w:szCs w:val="20"/>
    </w:rPr>
  </w:style>
  <w:style w:type="paragraph" w:customStyle="1" w:styleId="ListAlternative">
    <w:name w:val="List Alternative"/>
    <w:basedOn w:val="afff5"/>
    <w:rsid w:val="00990DDC"/>
    <w:pPr>
      <w:tabs>
        <w:tab w:val="num" w:pos="564"/>
      </w:tabs>
      <w:spacing w:before="40" w:after="40"/>
      <w:ind w:left="754" w:hanging="357"/>
    </w:pPr>
    <w:rPr>
      <w:rFonts w:ascii="Arial" w:hAnsi="Arial"/>
      <w:szCs w:val="20"/>
    </w:rPr>
  </w:style>
  <w:style w:type="paragraph" w:customStyle="1" w:styleId="39">
    <w:name w:val="Заголовок 3.КД"/>
    <w:basedOn w:val="2ff8"/>
    <w:next w:val="afff5"/>
    <w:link w:val="3ff2"/>
    <w:autoRedefine/>
    <w:rsid w:val="00990DDC"/>
    <w:pPr>
      <w:numPr>
        <w:numId w:val="32"/>
      </w:numPr>
      <w:tabs>
        <w:tab w:val="clear" w:pos="900"/>
        <w:tab w:val="num" w:pos="360"/>
        <w:tab w:val="num" w:pos="1209"/>
      </w:tabs>
      <w:ind w:left="0" w:firstLine="567"/>
      <w:outlineLvl w:val="0"/>
    </w:pPr>
    <w:rPr>
      <w:bCs/>
    </w:rPr>
  </w:style>
  <w:style w:type="character" w:styleId="affffffffff9">
    <w:name w:val="annotation reference"/>
    <w:rsid w:val="00990DDC"/>
    <w:rPr>
      <w:rFonts w:cs="Times New Roman"/>
      <w:sz w:val="16"/>
    </w:rPr>
  </w:style>
  <w:style w:type="paragraph" w:customStyle="1" w:styleId="42">
    <w:name w:val="Заголовок 4.КД"/>
    <w:basedOn w:val="39"/>
    <w:next w:val="afff5"/>
    <w:autoRedefine/>
    <w:rsid w:val="00990DDC"/>
    <w:pPr>
      <w:numPr>
        <w:ilvl w:val="1"/>
      </w:numPr>
      <w:tabs>
        <w:tab w:val="clear" w:pos="1021"/>
        <w:tab w:val="num" w:pos="646"/>
        <w:tab w:val="num" w:pos="720"/>
        <w:tab w:val="num" w:pos="1080"/>
        <w:tab w:val="num" w:pos="1440"/>
      </w:tabs>
      <w:ind w:left="0" w:firstLine="720"/>
      <w:jc w:val="both"/>
    </w:pPr>
  </w:style>
  <w:style w:type="paragraph" w:customStyle="1" w:styleId="2v2">
    <w:name w:val="Заголовок 2.КД v2"/>
    <w:basedOn w:val="2ff8"/>
    <w:rsid w:val="00990DDC"/>
    <w:pPr>
      <w:spacing w:before="0" w:after="0"/>
      <w:jc w:val="right"/>
    </w:pPr>
  </w:style>
  <w:style w:type="character" w:customStyle="1" w:styleId="3ff2">
    <w:name w:val="Заголовок 3.КД Знак Знак"/>
    <w:link w:val="39"/>
    <w:locked/>
    <w:rsid w:val="00990DDC"/>
    <w:rPr>
      <w:rFonts w:ascii="Times New Roman" w:eastAsia="Times New Roman" w:hAnsi="Times New Roman" w:cs="Arial"/>
      <w:b/>
      <w:bCs/>
      <w:kern w:val="28"/>
      <w:sz w:val="28"/>
    </w:rPr>
  </w:style>
  <w:style w:type="paragraph" w:customStyle="1" w:styleId="102">
    <w:name w:val="Заголовок 1_02"/>
    <w:basedOn w:val="1ffe"/>
    <w:rsid w:val="00990DDC"/>
    <w:pPr>
      <w:spacing w:line="240" w:lineRule="auto"/>
      <w:ind w:left="5580" w:firstLine="0"/>
      <w:jc w:val="left"/>
    </w:pPr>
  </w:style>
  <w:style w:type="paragraph" w:customStyle="1" w:styleId="2ffc">
    <w:name w:val="заголовок 2"/>
    <w:basedOn w:val="afff5"/>
    <w:next w:val="affffffff7"/>
    <w:rsid w:val="00990DDC"/>
    <w:pPr>
      <w:keepNext/>
      <w:keepLines/>
      <w:spacing w:before="240" w:after="120"/>
    </w:pPr>
    <w:rPr>
      <w:b/>
      <w:szCs w:val="20"/>
    </w:rPr>
  </w:style>
  <w:style w:type="paragraph" w:styleId="affffffffffa">
    <w:name w:val="toa heading"/>
    <w:basedOn w:val="afff5"/>
    <w:next w:val="afff5"/>
    <w:uiPriority w:val="99"/>
    <w:rsid w:val="00990DDC"/>
    <w:pPr>
      <w:spacing w:before="120"/>
    </w:pPr>
    <w:rPr>
      <w:rFonts w:ascii="Arial" w:hAnsi="Arial"/>
      <w:b/>
      <w:szCs w:val="20"/>
    </w:rPr>
  </w:style>
  <w:style w:type="paragraph" w:styleId="57">
    <w:name w:val="index 5"/>
    <w:basedOn w:val="afff5"/>
    <w:next w:val="afff5"/>
    <w:autoRedefine/>
    <w:semiHidden/>
    <w:rsid w:val="00990DDC"/>
    <w:rPr>
      <w:noProof/>
      <w:szCs w:val="20"/>
    </w:rPr>
  </w:style>
  <w:style w:type="paragraph" w:customStyle="1" w:styleId="xl24">
    <w:name w:val="xl24"/>
    <w:basedOn w:val="afff5"/>
    <w:rsid w:val="00990DDC"/>
    <w:pPr>
      <w:spacing w:before="100" w:after="100"/>
      <w:jc w:val="center"/>
      <w:textAlignment w:val="center"/>
    </w:pPr>
    <w:rPr>
      <w:szCs w:val="20"/>
    </w:rPr>
  </w:style>
  <w:style w:type="paragraph" w:customStyle="1" w:styleId="Normal2">
    <w:name w:val="Normal2"/>
    <w:rsid w:val="00990DDC"/>
    <w:pPr>
      <w:widowControl w:val="0"/>
      <w:spacing w:line="300" w:lineRule="auto"/>
      <w:ind w:firstLine="720"/>
      <w:jc w:val="both"/>
    </w:pPr>
    <w:rPr>
      <w:rFonts w:ascii="Times New Roman" w:eastAsia="Times New Roman" w:hAnsi="Times New Roman"/>
      <w:sz w:val="24"/>
    </w:rPr>
  </w:style>
  <w:style w:type="paragraph" w:customStyle="1" w:styleId="OTRTitleDocCode">
    <w:name w:val="OTR_Title_DocCode"/>
    <w:basedOn w:val="afff5"/>
    <w:semiHidden/>
    <w:rsid w:val="00990DDC"/>
    <w:pPr>
      <w:spacing w:before="120" w:after="240"/>
      <w:jc w:val="center"/>
    </w:pPr>
    <w:rPr>
      <w:b/>
      <w:bCs/>
      <w:sz w:val="20"/>
      <w:szCs w:val="20"/>
    </w:rPr>
  </w:style>
  <w:style w:type="paragraph" w:customStyle="1" w:styleId="PseudoH1NoNum">
    <w:name w:val="Pseudo H1 No Num"/>
    <w:basedOn w:val="afff5"/>
    <w:next w:val="affffffff7"/>
    <w:rsid w:val="00990DDC"/>
    <w:pPr>
      <w:keepNext/>
      <w:pageBreakBefore/>
      <w:spacing w:after="120"/>
      <w:jc w:val="center"/>
      <w:outlineLvl w:val="0"/>
    </w:pPr>
    <w:rPr>
      <w:rFonts w:ascii="Arial" w:hAnsi="Arial"/>
      <w:b/>
      <w:caps/>
      <w:kern w:val="28"/>
      <w:sz w:val="32"/>
      <w:szCs w:val="20"/>
    </w:rPr>
  </w:style>
  <w:style w:type="character" w:customStyle="1" w:styleId="3031">
    <w:name w:val="Заг 3.КД_03 Знак Знак"/>
    <w:rsid w:val="00990DDC"/>
    <w:rPr>
      <w:b/>
      <w:sz w:val="28"/>
      <w:lang w:val="ru-RU" w:eastAsia="en-US"/>
    </w:rPr>
  </w:style>
  <w:style w:type="paragraph" w:customStyle="1" w:styleId="otrnormal1">
    <w:name w:val="otr_normal"/>
    <w:rsid w:val="00990DDC"/>
    <w:pPr>
      <w:suppressAutoHyphens/>
      <w:spacing w:before="180" w:after="180" w:line="240" w:lineRule="atLeast"/>
      <w:ind w:left="1134"/>
      <w:jc w:val="both"/>
    </w:pPr>
    <w:rPr>
      <w:rFonts w:ascii="Arial" w:eastAsia="Times New Roman" w:hAnsi="Arial"/>
      <w:szCs w:val="22"/>
      <w:lang w:eastAsia="en-US"/>
    </w:rPr>
  </w:style>
  <w:style w:type="paragraph" w:customStyle="1" w:styleId="otrlistmark1">
    <w:name w:val="otr_list_mark1"/>
    <w:basedOn w:val="afff5"/>
    <w:rsid w:val="00990DDC"/>
    <w:pPr>
      <w:numPr>
        <w:numId w:val="33"/>
      </w:numPr>
      <w:tabs>
        <w:tab w:val="left" w:pos="397"/>
      </w:tabs>
      <w:suppressAutoHyphens/>
      <w:spacing w:before="180" w:after="180" w:line="240" w:lineRule="atLeast"/>
    </w:pPr>
    <w:rPr>
      <w:rFonts w:ascii="Arial" w:hAnsi="Arial"/>
      <w:sz w:val="20"/>
      <w:szCs w:val="22"/>
    </w:rPr>
  </w:style>
  <w:style w:type="paragraph" w:customStyle="1" w:styleId="otrlistnum1">
    <w:name w:val="otr_list_num1"/>
    <w:rsid w:val="00990DDC"/>
    <w:pPr>
      <w:numPr>
        <w:numId w:val="34"/>
      </w:numPr>
      <w:suppressAutoHyphens/>
      <w:spacing w:before="120" w:after="120" w:line="288" w:lineRule="auto"/>
      <w:jc w:val="both"/>
    </w:pPr>
    <w:rPr>
      <w:rFonts w:ascii="Arial" w:eastAsia="Times New Roman" w:hAnsi="Arial"/>
      <w:szCs w:val="22"/>
      <w:lang w:eastAsia="en-US"/>
    </w:rPr>
  </w:style>
  <w:style w:type="paragraph" w:customStyle="1" w:styleId="OTRListMark0">
    <w:name w:val="OTR_List_Mark"/>
    <w:basedOn w:val="afff5"/>
    <w:link w:val="OTRListMark2"/>
    <w:rsid w:val="00990DDC"/>
    <w:pPr>
      <w:tabs>
        <w:tab w:val="num" w:pos="1183"/>
      </w:tabs>
      <w:spacing w:before="60" w:after="60"/>
      <w:ind w:left="1183" w:hanging="283"/>
    </w:pPr>
    <w:rPr>
      <w:szCs w:val="20"/>
    </w:rPr>
  </w:style>
  <w:style w:type="character" w:customStyle="1" w:styleId="OTRListMark2">
    <w:name w:val="OTR_List_Mark Знак"/>
    <w:link w:val="OTRListMark0"/>
    <w:locked/>
    <w:rsid w:val="00990DDC"/>
    <w:rPr>
      <w:rFonts w:ascii="Times New Roman" w:eastAsia="Times New Roman" w:hAnsi="Times New Roman" w:cs="Times New Roman"/>
      <w:sz w:val="24"/>
      <w:szCs w:val="20"/>
      <w:lang w:eastAsia="ru-RU"/>
    </w:rPr>
  </w:style>
  <w:style w:type="paragraph" w:customStyle="1" w:styleId="otrlistmark">
    <w:name w:val="_otr_list_mark"/>
    <w:link w:val="otrlistmark4"/>
    <w:rsid w:val="00990DDC"/>
    <w:pPr>
      <w:numPr>
        <w:numId w:val="35"/>
      </w:numPr>
    </w:pPr>
    <w:rPr>
      <w:rFonts w:ascii="Times New Roman" w:eastAsia="Times New Roman" w:hAnsi="Times New Roman"/>
      <w:sz w:val="24"/>
      <w:szCs w:val="22"/>
    </w:rPr>
  </w:style>
  <w:style w:type="character" w:customStyle="1" w:styleId="otrlistmark4">
    <w:name w:val="_otr_list_mark Знак Знак"/>
    <w:link w:val="otrlistmark"/>
    <w:locked/>
    <w:rsid w:val="00990DDC"/>
    <w:rPr>
      <w:rFonts w:ascii="Times New Roman" w:eastAsia="Times New Roman" w:hAnsi="Times New Roman"/>
      <w:sz w:val="24"/>
      <w:szCs w:val="22"/>
    </w:rPr>
  </w:style>
  <w:style w:type="paragraph" w:customStyle="1" w:styleId="OTRTableListNum">
    <w:name w:val="OTR_Table_List_Num"/>
    <w:basedOn w:val="afff5"/>
    <w:rsid w:val="00990DDC"/>
    <w:pPr>
      <w:numPr>
        <w:numId w:val="47"/>
      </w:numPr>
      <w:spacing w:before="60" w:after="60"/>
    </w:pPr>
    <w:rPr>
      <w:szCs w:val="20"/>
    </w:rPr>
  </w:style>
  <w:style w:type="paragraph" w:customStyle="1" w:styleId="otrtablenormal">
    <w:name w:val="otr_table_normal"/>
    <w:rsid w:val="00990DDC"/>
    <w:pPr>
      <w:suppressAutoHyphens/>
      <w:spacing w:before="120" w:after="120"/>
      <w:contextualSpacing/>
    </w:pPr>
    <w:rPr>
      <w:rFonts w:ascii="Arial" w:eastAsia="Times New Roman" w:hAnsi="Arial"/>
      <w:szCs w:val="22"/>
    </w:rPr>
  </w:style>
  <w:style w:type="paragraph" w:customStyle="1" w:styleId="otrtablemark">
    <w:name w:val="otr_table_mark"/>
    <w:rsid w:val="00990DDC"/>
    <w:pPr>
      <w:numPr>
        <w:numId w:val="36"/>
      </w:numPr>
      <w:suppressAutoHyphens/>
      <w:spacing w:before="120" w:after="120"/>
    </w:pPr>
    <w:rPr>
      <w:rFonts w:ascii="Arial" w:eastAsia="Times New Roman" w:hAnsi="Arial"/>
      <w:szCs w:val="22"/>
    </w:rPr>
  </w:style>
  <w:style w:type="character" w:styleId="affffffffffb">
    <w:name w:val="Strong"/>
    <w:uiPriority w:val="22"/>
    <w:rsid w:val="00990DDC"/>
    <w:rPr>
      <w:rFonts w:cs="Times New Roman"/>
      <w:b/>
    </w:rPr>
  </w:style>
  <w:style w:type="paragraph" w:customStyle="1" w:styleId="CharCharCharChar">
    <w:name w:val="Char Char Char Char"/>
    <w:basedOn w:val="afff5"/>
    <w:next w:val="afff5"/>
    <w:semiHidden/>
    <w:rsid w:val="00990DDC"/>
    <w:pPr>
      <w:spacing w:after="160" w:line="240" w:lineRule="exact"/>
    </w:pPr>
    <w:rPr>
      <w:rFonts w:ascii="Arial" w:hAnsi="Arial" w:cs="Arial"/>
      <w:sz w:val="20"/>
      <w:szCs w:val="20"/>
    </w:rPr>
  </w:style>
  <w:style w:type="character" w:customStyle="1" w:styleId="affffffffffc">
    <w:name w:val="Название отдела"/>
    <w:rsid w:val="00990DDC"/>
    <w:rPr>
      <w:rFonts w:ascii="Arial" w:hAnsi="Arial"/>
      <w:b/>
      <w:sz w:val="22"/>
    </w:rPr>
  </w:style>
  <w:style w:type="paragraph" w:customStyle="1" w:styleId="affffffffffd">
    <w:name w:val="Знак Знак Знак Знак Знак Знак Знак Знак Знак Знак"/>
    <w:basedOn w:val="afff5"/>
    <w:rsid w:val="00990DDC"/>
    <w:pPr>
      <w:spacing w:after="160" w:line="240" w:lineRule="exact"/>
    </w:pPr>
    <w:rPr>
      <w:rFonts w:ascii="Verdana" w:hAnsi="Verdana"/>
    </w:rPr>
  </w:style>
  <w:style w:type="paragraph" w:styleId="2ffd">
    <w:name w:val="envelope return"/>
    <w:basedOn w:val="afff5"/>
    <w:rsid w:val="00990DDC"/>
    <w:rPr>
      <w:rFonts w:ascii="Arial" w:hAnsi="Arial"/>
      <w:sz w:val="20"/>
      <w:szCs w:val="20"/>
    </w:rPr>
  </w:style>
  <w:style w:type="paragraph" w:customStyle="1" w:styleId="58">
    <w:name w:val="заголовок 5"/>
    <w:basedOn w:val="afff5"/>
    <w:next w:val="afff5"/>
    <w:rsid w:val="00990DDC"/>
    <w:pPr>
      <w:keepNext/>
      <w:outlineLvl w:val="4"/>
    </w:pPr>
    <w:rPr>
      <w:b/>
      <w:bCs/>
      <w:sz w:val="32"/>
      <w:szCs w:val="32"/>
    </w:rPr>
  </w:style>
  <w:style w:type="paragraph" w:customStyle="1" w:styleId="210">
    <w:name w:val="Основной текст 21"/>
    <w:basedOn w:val="afff5"/>
    <w:rsid w:val="00990DDC"/>
    <w:pPr>
      <w:ind w:firstLine="709"/>
    </w:pPr>
    <w:rPr>
      <w:szCs w:val="20"/>
    </w:rPr>
  </w:style>
  <w:style w:type="paragraph" w:customStyle="1" w:styleId="2ffe">
    <w:name w:val="Знак Знак2 Знак"/>
    <w:basedOn w:val="afff5"/>
    <w:rsid w:val="00990DDC"/>
    <w:pPr>
      <w:spacing w:before="100" w:beforeAutospacing="1" w:after="100" w:afterAutospacing="1"/>
    </w:pPr>
    <w:rPr>
      <w:rFonts w:ascii="Tahoma" w:hAnsi="Tahoma" w:cs="Tahoma"/>
      <w:sz w:val="20"/>
      <w:szCs w:val="20"/>
    </w:rPr>
  </w:style>
  <w:style w:type="paragraph" w:customStyle="1" w:styleId="affffffffffe">
    <w:name w:val="ТребТекст"/>
    <w:basedOn w:val="afff5"/>
    <w:link w:val="afffffffffff"/>
    <w:rsid w:val="00990DDC"/>
    <w:pPr>
      <w:autoSpaceDE w:val="0"/>
      <w:autoSpaceDN w:val="0"/>
      <w:adjustRightInd w:val="0"/>
      <w:spacing w:before="120"/>
      <w:ind w:left="709"/>
    </w:pPr>
    <w:rPr>
      <w:rFonts w:ascii="Verdana" w:hAnsi="Verdana"/>
      <w:sz w:val="22"/>
      <w:szCs w:val="20"/>
    </w:rPr>
  </w:style>
  <w:style w:type="character" w:customStyle="1" w:styleId="afffffffffff">
    <w:name w:val="ТребТекст Знак"/>
    <w:link w:val="affffffffffe"/>
    <w:locked/>
    <w:rsid w:val="00990DDC"/>
    <w:rPr>
      <w:rFonts w:ascii="Verdana" w:eastAsia="Times New Roman" w:hAnsi="Verdana" w:cs="Times New Roman"/>
      <w:szCs w:val="20"/>
      <w:lang w:eastAsia="ru-RU"/>
    </w:rPr>
  </w:style>
  <w:style w:type="paragraph" w:customStyle="1" w:styleId="af">
    <w:name w:val="ТребСпис"/>
    <w:basedOn w:val="affffffffffe"/>
    <w:link w:val="afffffffffff0"/>
    <w:rsid w:val="00990DDC"/>
    <w:pPr>
      <w:numPr>
        <w:numId w:val="37"/>
      </w:numPr>
      <w:tabs>
        <w:tab w:val="left" w:pos="1531"/>
      </w:tabs>
    </w:pPr>
    <w:rPr>
      <w:iCs/>
      <w:lang w:eastAsia="en-US"/>
    </w:rPr>
  </w:style>
  <w:style w:type="character" w:customStyle="1" w:styleId="afffffffffff0">
    <w:name w:val="ТребСпис Знак"/>
    <w:link w:val="af"/>
    <w:locked/>
    <w:rsid w:val="00990DDC"/>
    <w:rPr>
      <w:rFonts w:ascii="Verdana" w:eastAsia="Times New Roman" w:hAnsi="Verdana"/>
      <w:iCs/>
      <w:sz w:val="22"/>
      <w:lang w:eastAsia="en-US"/>
    </w:rPr>
  </w:style>
  <w:style w:type="paragraph" w:customStyle="1" w:styleId="Tabletext">
    <w:name w:val="Tabletext"/>
    <w:basedOn w:val="afff5"/>
    <w:rsid w:val="00990DDC"/>
    <w:pPr>
      <w:keepLines/>
      <w:widowControl w:val="0"/>
      <w:numPr>
        <w:ilvl w:val="1"/>
        <w:numId w:val="37"/>
      </w:numPr>
      <w:spacing w:after="120" w:line="240" w:lineRule="atLeast"/>
    </w:pPr>
    <w:rPr>
      <w:rFonts w:ascii="Verdana" w:hAnsi="Verdana"/>
      <w:sz w:val="18"/>
      <w:szCs w:val="20"/>
    </w:rPr>
  </w:style>
  <w:style w:type="paragraph" w:customStyle="1" w:styleId="1fff6">
    <w:name w:val="Рецензия1"/>
    <w:hidden/>
    <w:semiHidden/>
    <w:rsid w:val="00990DDC"/>
    <w:rPr>
      <w:rFonts w:ascii="Times New Roman" w:eastAsia="Times New Roman" w:hAnsi="Times New Roman"/>
      <w:sz w:val="24"/>
      <w:szCs w:val="24"/>
    </w:rPr>
  </w:style>
  <w:style w:type="paragraph" w:customStyle="1" w:styleId="afffffffffff1">
    <w:name w:val="ДокТалицаШапка"/>
    <w:basedOn w:val="afff5"/>
    <w:next w:val="afff5"/>
    <w:rsid w:val="00990DDC"/>
    <w:pPr>
      <w:keepNext/>
      <w:widowControl w:val="0"/>
      <w:spacing w:before="60" w:after="60"/>
      <w:jc w:val="center"/>
    </w:pPr>
    <w:rPr>
      <w:b/>
      <w:szCs w:val="20"/>
    </w:rPr>
  </w:style>
  <w:style w:type="paragraph" w:customStyle="1" w:styleId="1fff7">
    <w:name w:val="Раздел1"/>
    <w:basedOn w:val="afff5"/>
    <w:rsid w:val="00990DDC"/>
    <w:pPr>
      <w:spacing w:before="120" w:after="120"/>
      <w:jc w:val="center"/>
    </w:pPr>
    <w:rPr>
      <w:b/>
      <w:bCs/>
      <w:color w:val="000000"/>
    </w:rPr>
  </w:style>
  <w:style w:type="paragraph" w:customStyle="1" w:styleId="1-1">
    <w:name w:val="Раздел1-1"/>
    <w:basedOn w:val="afff5"/>
    <w:rsid w:val="00990DDC"/>
    <w:pPr>
      <w:spacing w:before="60" w:after="60"/>
    </w:pPr>
    <w:rPr>
      <w:b/>
      <w:szCs w:val="20"/>
    </w:rPr>
  </w:style>
  <w:style w:type="paragraph" w:customStyle="1" w:styleId="1-1-1">
    <w:name w:val="Раздел1-1-1"/>
    <w:basedOn w:val="afff5"/>
    <w:rsid w:val="00990DDC"/>
    <w:pPr>
      <w:spacing w:before="60" w:after="60"/>
    </w:pPr>
    <w:rPr>
      <w:szCs w:val="20"/>
    </w:rPr>
  </w:style>
  <w:style w:type="paragraph" w:customStyle="1" w:styleId="1-1-10">
    <w:name w:val="Стиль Раздел1-1-1 + По центру"/>
    <w:basedOn w:val="1-1-1"/>
    <w:rsid w:val="00990DDC"/>
    <w:pPr>
      <w:jc w:val="center"/>
    </w:pPr>
  </w:style>
  <w:style w:type="paragraph" w:customStyle="1" w:styleId="afffffffffff2">
    <w:name w:val="ДокТекст"/>
    <w:basedOn w:val="afff5"/>
    <w:rsid w:val="00990DDC"/>
    <w:pPr>
      <w:autoSpaceDE w:val="0"/>
      <w:autoSpaceDN w:val="0"/>
      <w:adjustRightInd w:val="0"/>
      <w:spacing w:before="120" w:after="120"/>
      <w:ind w:firstLine="720"/>
    </w:pPr>
    <w:rPr>
      <w:iCs/>
      <w:szCs w:val="22"/>
    </w:rPr>
  </w:style>
  <w:style w:type="paragraph" w:customStyle="1" w:styleId="2fff">
    <w:name w:val="Название2"/>
    <w:basedOn w:val="afffffffffe"/>
    <w:rsid w:val="00990DDC"/>
    <w:pPr>
      <w:keepNext/>
      <w:spacing w:after="240" w:line="340" w:lineRule="exact"/>
      <w:jc w:val="left"/>
      <w:outlineLvl w:val="9"/>
    </w:pPr>
    <w:rPr>
      <w:rFonts w:ascii="Times New Roman" w:hAnsi="Times New Roman"/>
      <w:bCs/>
      <w:lang w:eastAsia="en-US"/>
    </w:rPr>
  </w:style>
  <w:style w:type="paragraph" w:customStyle="1" w:styleId="afffffffffff3">
    <w:name w:val="ПрецедентТабл"/>
    <w:basedOn w:val="afffffffffff2"/>
    <w:rsid w:val="00990DDC"/>
    <w:pPr>
      <w:spacing w:before="60" w:after="60"/>
      <w:ind w:left="2835" w:right="851"/>
    </w:pPr>
    <w:rPr>
      <w:rFonts w:cs="Tahoma"/>
      <w:bCs/>
    </w:rPr>
  </w:style>
  <w:style w:type="paragraph" w:customStyle="1" w:styleId="afffffffffff4">
    <w:name w:val="ПрецедентЗаголовок"/>
    <w:basedOn w:val="afffffffffff3"/>
    <w:next w:val="afffffffffff3"/>
    <w:rsid w:val="00990DDC"/>
    <w:pPr>
      <w:keepNext/>
      <w:spacing w:before="120" w:after="0"/>
      <w:ind w:left="0"/>
    </w:pPr>
    <w:rPr>
      <w:b/>
      <w:bCs w:val="0"/>
    </w:rPr>
  </w:style>
  <w:style w:type="paragraph" w:customStyle="1" w:styleId="afffffffffff5">
    <w:name w:val="СценарийАльт"/>
    <w:basedOn w:val="afff5"/>
    <w:rsid w:val="00990DDC"/>
    <w:pPr>
      <w:tabs>
        <w:tab w:val="left" w:pos="1482"/>
      </w:tabs>
      <w:autoSpaceDE w:val="0"/>
      <w:autoSpaceDN w:val="0"/>
      <w:adjustRightInd w:val="0"/>
      <w:spacing w:before="120" w:after="60"/>
      <w:ind w:left="1588" w:right="851" w:hanging="454"/>
    </w:pPr>
    <w:rPr>
      <w:rFonts w:ascii="Verdana" w:hAnsi="Verdana" w:cs="Tahoma"/>
      <w:iCs/>
      <w:sz w:val="18"/>
      <w:szCs w:val="22"/>
    </w:rPr>
  </w:style>
  <w:style w:type="paragraph" w:customStyle="1" w:styleId="afffffffffff6">
    <w:name w:val="СценарийАльтЗаголовок"/>
    <w:basedOn w:val="afff5"/>
    <w:rsid w:val="00990DDC"/>
    <w:pPr>
      <w:tabs>
        <w:tab w:val="left" w:pos="1482"/>
      </w:tabs>
      <w:autoSpaceDE w:val="0"/>
      <w:autoSpaceDN w:val="0"/>
      <w:adjustRightInd w:val="0"/>
      <w:spacing w:before="120" w:after="60"/>
      <w:ind w:left="1588" w:right="851" w:hanging="454"/>
    </w:pPr>
    <w:rPr>
      <w:rFonts w:ascii="Verdana" w:hAnsi="Verdana" w:cs="Tahoma"/>
      <w:i/>
      <w:sz w:val="18"/>
      <w:szCs w:val="22"/>
      <w:u w:val="single"/>
    </w:rPr>
  </w:style>
  <w:style w:type="paragraph" w:customStyle="1" w:styleId="af9">
    <w:name w:val="СценарийНью"/>
    <w:basedOn w:val="afffffffffff3"/>
    <w:rsid w:val="00990DDC"/>
    <w:pPr>
      <w:numPr>
        <w:numId w:val="38"/>
      </w:numPr>
      <w:tabs>
        <w:tab w:val="left" w:pos="1482"/>
      </w:tabs>
      <w:spacing w:before="120"/>
    </w:pPr>
    <w:rPr>
      <w:bCs w:val="0"/>
    </w:rPr>
  </w:style>
  <w:style w:type="paragraph" w:customStyle="1" w:styleId="afffffffffff7">
    <w:name w:val="ТребМеню"/>
    <w:basedOn w:val="afffffffffff2"/>
    <w:rsid w:val="00990DDC"/>
    <w:rPr>
      <w:b/>
    </w:rPr>
  </w:style>
  <w:style w:type="paragraph" w:customStyle="1" w:styleId="affa">
    <w:name w:val="ТребНумСпис"/>
    <w:rsid w:val="00990DDC"/>
    <w:pPr>
      <w:numPr>
        <w:numId w:val="39"/>
      </w:numPr>
      <w:spacing w:before="120"/>
    </w:pPr>
    <w:rPr>
      <w:rFonts w:ascii="Verdana" w:eastAsia="Times New Roman" w:hAnsi="Verdana"/>
      <w:iCs/>
      <w:sz w:val="18"/>
      <w:szCs w:val="22"/>
      <w:lang w:eastAsia="en-US"/>
    </w:rPr>
  </w:style>
  <w:style w:type="paragraph" w:customStyle="1" w:styleId="afffffffffff8">
    <w:name w:val="ТребСсылка"/>
    <w:basedOn w:val="afffffffffff2"/>
    <w:rsid w:val="00990DDC"/>
    <w:rPr>
      <w:i/>
      <w:color w:val="333399"/>
    </w:rPr>
  </w:style>
  <w:style w:type="paragraph" w:customStyle="1" w:styleId="afffffffffff9">
    <w:name w:val="ТребТекстКонст"/>
    <w:basedOn w:val="afffffffffff2"/>
    <w:rsid w:val="00990DDC"/>
    <w:rPr>
      <w:color w:val="993366"/>
    </w:rPr>
  </w:style>
  <w:style w:type="paragraph" w:customStyle="1" w:styleId="1fff8">
    <w:name w:val="Стиль Раздел1 + По левому краю"/>
    <w:rsid w:val="00990DDC"/>
    <w:pPr>
      <w:spacing w:before="120" w:after="120"/>
    </w:pPr>
    <w:rPr>
      <w:rFonts w:ascii="Times New Roman" w:eastAsia="Times New Roman" w:hAnsi="Times New Roman"/>
      <w:b/>
      <w:bCs/>
      <w:color w:val="000000"/>
      <w:sz w:val="28"/>
    </w:rPr>
  </w:style>
  <w:style w:type="character" w:customStyle="1" w:styleId="1fff9">
    <w:name w:val="Знак Знак1"/>
    <w:rsid w:val="00990DDC"/>
    <w:rPr>
      <w:rFonts w:ascii="Times New Roman" w:hAnsi="Times New Roman"/>
      <w:sz w:val="24"/>
      <w:lang w:val="x-none" w:eastAsia="ru-RU"/>
    </w:rPr>
  </w:style>
  <w:style w:type="paragraph" w:customStyle="1" w:styleId="afffffffffffa">
    <w:name w:val="Таблица ячейка"/>
    <w:basedOn w:val="affffffff7"/>
    <w:rsid w:val="00990DDC"/>
    <w:pPr>
      <w:spacing w:before="120"/>
    </w:pPr>
    <w:rPr>
      <w:sz w:val="22"/>
      <w:szCs w:val="20"/>
    </w:rPr>
  </w:style>
  <w:style w:type="paragraph" w:customStyle="1" w:styleId="afd">
    <w:name w:val="маркированный"/>
    <w:aliases w:val="Symbol (Symbol),Слева:  0,63 см,Выступ:  0"/>
    <w:basedOn w:val="afff5"/>
    <w:rsid w:val="00990DDC"/>
    <w:pPr>
      <w:numPr>
        <w:numId w:val="43"/>
      </w:numPr>
    </w:pPr>
    <w:rPr>
      <w:szCs w:val="28"/>
    </w:rPr>
  </w:style>
  <w:style w:type="character" w:customStyle="1" w:styleId="pagetext">
    <w:name w:val="page_text"/>
    <w:rsid w:val="00990DDC"/>
    <w:rPr>
      <w:rFonts w:cs="Times New Roman"/>
    </w:rPr>
  </w:style>
  <w:style w:type="paragraph" w:customStyle="1" w:styleId="msolistparagraph0">
    <w:name w:val="msolistparagraph"/>
    <w:basedOn w:val="afff5"/>
    <w:rsid w:val="00990DDC"/>
    <w:pPr>
      <w:ind w:left="720"/>
    </w:pPr>
  </w:style>
  <w:style w:type="paragraph" w:customStyle="1" w:styleId="1fffa">
    <w:name w:val="Абзац списка1"/>
    <w:basedOn w:val="afff5"/>
    <w:link w:val="ListParagraphChar"/>
    <w:rsid w:val="00990DDC"/>
    <w:pPr>
      <w:ind w:left="708"/>
    </w:pPr>
    <w:rPr>
      <w:szCs w:val="20"/>
    </w:rPr>
  </w:style>
  <w:style w:type="paragraph" w:customStyle="1" w:styleId="afffffffffffb">
    <w:name w:val="Стиль Маркированный список"/>
    <w:basedOn w:val="afffff"/>
    <w:rsid w:val="00990DDC"/>
    <w:pPr>
      <w:tabs>
        <w:tab w:val="num" w:pos="1381"/>
      </w:tabs>
      <w:spacing w:line="288" w:lineRule="auto"/>
      <w:ind w:left="360" w:firstLine="709"/>
    </w:pPr>
    <w:rPr>
      <w:rFonts w:ascii="Arial" w:hAnsi="Arial"/>
      <w:sz w:val="20"/>
    </w:rPr>
  </w:style>
  <w:style w:type="paragraph" w:customStyle="1" w:styleId="Table">
    <w:name w:val="Table"/>
    <w:basedOn w:val="afff5"/>
    <w:rsid w:val="00990DDC"/>
    <w:pPr>
      <w:tabs>
        <w:tab w:val="left" w:pos="6345"/>
        <w:tab w:val="left" w:pos="8755"/>
      </w:tabs>
      <w:jc w:val="center"/>
    </w:pPr>
    <w:rPr>
      <w:rFonts w:ascii="Arial" w:hAnsi="Arial"/>
      <w:sz w:val="20"/>
      <w:szCs w:val="20"/>
    </w:rPr>
  </w:style>
  <w:style w:type="character" w:customStyle="1" w:styleId="apple-style-span">
    <w:name w:val="apple-style-span"/>
    <w:rsid w:val="00990DDC"/>
    <w:rPr>
      <w:rFonts w:cs="Times New Roman"/>
    </w:rPr>
  </w:style>
  <w:style w:type="paragraph" w:customStyle="1" w:styleId="3d">
    <w:name w:val="Заголовок_3_"/>
    <w:basedOn w:val="afff5"/>
    <w:next w:val="afff5"/>
    <w:autoRedefine/>
    <w:rsid w:val="00990DDC"/>
    <w:pPr>
      <w:numPr>
        <w:numId w:val="44"/>
      </w:numPr>
      <w:spacing w:line="360" w:lineRule="auto"/>
    </w:pPr>
    <w:rPr>
      <w:szCs w:val="28"/>
      <w:lang w:val="en-GB"/>
    </w:rPr>
  </w:style>
  <w:style w:type="paragraph" w:customStyle="1" w:styleId="1fffb">
    <w:name w:val="Знак Знак Знак Знак Знак Знак Знак Знак Знак Знак1"/>
    <w:basedOn w:val="afff5"/>
    <w:rsid w:val="00990DDC"/>
    <w:pPr>
      <w:spacing w:after="160" w:line="240" w:lineRule="exact"/>
    </w:pPr>
    <w:rPr>
      <w:rFonts w:ascii="Verdana" w:hAnsi="Verdana" w:cs="Verdana"/>
    </w:rPr>
  </w:style>
  <w:style w:type="paragraph" w:customStyle="1" w:styleId="Head2">
    <w:name w:val="Head 2"/>
    <w:basedOn w:val="2f8"/>
    <w:rsid w:val="00990DDC"/>
    <w:pPr>
      <w:keepLines/>
      <w:tabs>
        <w:tab w:val="left" w:pos="1800"/>
        <w:tab w:val="left" w:pos="2160"/>
        <w:tab w:val="left" w:pos="2520"/>
      </w:tabs>
      <w:overflowPunct w:val="0"/>
      <w:autoSpaceDE w:val="0"/>
      <w:autoSpaceDN w:val="0"/>
      <w:adjustRightInd w:val="0"/>
      <w:spacing w:before="120" w:after="120"/>
      <w:textAlignment w:val="baseline"/>
      <w:outlineLvl w:val="9"/>
    </w:pPr>
    <w:rPr>
      <w:rFonts w:ascii="Book Antiqua" w:hAnsi="Book Antiqua" w:cs="Book Antiqua"/>
      <w:i w:val="0"/>
      <w:iCs w:val="0"/>
    </w:rPr>
  </w:style>
  <w:style w:type="paragraph" w:customStyle="1" w:styleId="TableCell10L">
    <w:name w:val="Table Cell 10 L"/>
    <w:basedOn w:val="afff5"/>
    <w:rsid w:val="00990DDC"/>
    <w:rPr>
      <w:sz w:val="20"/>
      <w:szCs w:val="20"/>
    </w:rPr>
  </w:style>
  <w:style w:type="paragraph" w:customStyle="1" w:styleId="xl66">
    <w:name w:val="xl66"/>
    <w:basedOn w:val="afff5"/>
    <w:rsid w:val="00990DD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7">
    <w:name w:val="xl67"/>
    <w:basedOn w:val="afff5"/>
    <w:rsid w:val="00990DDC"/>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8">
    <w:name w:val="xl68"/>
    <w:basedOn w:val="afff5"/>
    <w:rsid w:val="00990DDC"/>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9">
    <w:name w:val="xl69"/>
    <w:basedOn w:val="afff5"/>
    <w:rsid w:val="00990DDC"/>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0">
    <w:name w:val="xl70"/>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1">
    <w:name w:val="xl71"/>
    <w:basedOn w:val="afff5"/>
    <w:rsid w:val="00990D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72">
    <w:name w:val="xl72"/>
    <w:basedOn w:val="afff5"/>
    <w:rsid w:val="00990DDC"/>
    <w:pPr>
      <w:pBdr>
        <w:top w:val="single" w:sz="4" w:space="0" w:color="auto"/>
        <w:left w:val="single" w:sz="4" w:space="0" w:color="auto"/>
        <w:bottom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3">
    <w:name w:val="xl73"/>
    <w:basedOn w:val="afff5"/>
    <w:rsid w:val="00990DDC"/>
    <w:pPr>
      <w:pBdr>
        <w:top w:val="single" w:sz="4" w:space="0" w:color="auto"/>
        <w:left w:val="single" w:sz="4" w:space="0" w:color="auto"/>
        <w:bottom w:val="single" w:sz="8"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4">
    <w:name w:val="xl74"/>
    <w:basedOn w:val="afff5"/>
    <w:rsid w:val="00990DDC"/>
    <w:pPr>
      <w:pBdr>
        <w:left w:val="single" w:sz="8"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5">
    <w:name w:val="xl75"/>
    <w:basedOn w:val="afff5"/>
    <w:rsid w:val="00990DDC"/>
    <w:pPr>
      <w:pBdr>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6">
    <w:name w:val="xl76"/>
    <w:basedOn w:val="afff5"/>
    <w:rsid w:val="00990DDC"/>
    <w:pPr>
      <w:pBdr>
        <w:left w:val="single" w:sz="4" w:space="0" w:color="auto"/>
        <w:bottom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7">
    <w:name w:val="xl77"/>
    <w:basedOn w:val="afff5"/>
    <w:rsid w:val="00990DDC"/>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8">
    <w:name w:val="xl78"/>
    <w:basedOn w:val="afff5"/>
    <w:rsid w:val="00990DDC"/>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9">
    <w:name w:val="xl79"/>
    <w:basedOn w:val="afff5"/>
    <w:rsid w:val="00990DD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0">
    <w:name w:val="xl80"/>
    <w:basedOn w:val="afff5"/>
    <w:rsid w:val="00990DD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1">
    <w:name w:val="xl81"/>
    <w:basedOn w:val="afff5"/>
    <w:rsid w:val="00990DD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2">
    <w:name w:val="xl82"/>
    <w:basedOn w:val="afff5"/>
    <w:rsid w:val="00990D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rPr>
  </w:style>
  <w:style w:type="paragraph" w:customStyle="1" w:styleId="xl83">
    <w:name w:val="xl83"/>
    <w:basedOn w:val="afff5"/>
    <w:rsid w:val="00990DDC"/>
    <w:pPr>
      <w:pBdr>
        <w:top w:val="single" w:sz="4" w:space="0" w:color="auto"/>
        <w:left w:val="single" w:sz="4" w:space="0" w:color="auto"/>
        <w:bottom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84">
    <w:name w:val="xl84"/>
    <w:basedOn w:val="afff5"/>
    <w:rsid w:val="00990DD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Title-Small">
    <w:name w:val="Title-Small"/>
    <w:basedOn w:val="afffffffffe"/>
    <w:rsid w:val="00990DDC"/>
    <w:pPr>
      <w:outlineLvl w:val="9"/>
    </w:pPr>
    <w:rPr>
      <w:rFonts w:cs="Arial"/>
      <w:bCs/>
      <w:smallCaps/>
      <w:szCs w:val="32"/>
    </w:rPr>
  </w:style>
  <w:style w:type="paragraph" w:customStyle="1" w:styleId="ASFKListnum2">
    <w:name w:val="_ASFK_List_num2"/>
    <w:basedOn w:val="ASFKListnum1"/>
    <w:rsid w:val="00990DDC"/>
    <w:pPr>
      <w:numPr>
        <w:ilvl w:val="0"/>
        <w:numId w:val="0"/>
      </w:numPr>
      <w:tabs>
        <w:tab w:val="num" w:pos="643"/>
        <w:tab w:val="num" w:pos="1209"/>
        <w:tab w:val="num" w:pos="1440"/>
        <w:tab w:val="num" w:pos="1492"/>
      </w:tabs>
      <w:ind w:left="1440" w:hanging="360"/>
    </w:pPr>
  </w:style>
  <w:style w:type="paragraph" w:customStyle="1" w:styleId="ASFKListnum1">
    <w:name w:val="_ASFK_List_num1"/>
    <w:rsid w:val="000670B5"/>
    <w:pPr>
      <w:numPr>
        <w:ilvl w:val="1"/>
        <w:numId w:val="45"/>
      </w:numPr>
    </w:pPr>
    <w:rPr>
      <w:rFonts w:ascii="Times New Roman" w:eastAsia="Times New Roman" w:hAnsi="Times New Roman"/>
      <w:color w:val="000000"/>
      <w:sz w:val="28"/>
      <w:szCs w:val="24"/>
    </w:rPr>
  </w:style>
  <w:style w:type="paragraph" w:customStyle="1" w:styleId="2fff0">
    <w:name w:val="Заг_2_Приложение"/>
    <w:basedOn w:val="afffffffffffc"/>
    <w:link w:val="2fff1"/>
    <w:rsid w:val="00990DDC"/>
    <w:pPr>
      <w:pageBreakBefore w:val="0"/>
      <w:tabs>
        <w:tab w:val="clear" w:pos="0"/>
      </w:tabs>
      <w:ind w:left="0" w:firstLine="0"/>
      <w:jc w:val="left"/>
    </w:pPr>
    <w:rPr>
      <w:sz w:val="28"/>
      <w:szCs w:val="28"/>
    </w:rPr>
  </w:style>
  <w:style w:type="paragraph" w:customStyle="1" w:styleId="afffffffffffc">
    <w:name w:val="Заг_Приложение"/>
    <w:basedOn w:val="1e"/>
    <w:next w:val="ASFKNormal"/>
    <w:rsid w:val="00990DDC"/>
    <w:pPr>
      <w:numPr>
        <w:numId w:val="0"/>
      </w:numPr>
      <w:tabs>
        <w:tab w:val="num" w:pos="0"/>
        <w:tab w:val="num" w:pos="1428"/>
      </w:tabs>
      <w:suppressAutoHyphens/>
      <w:spacing w:after="480"/>
      <w:ind w:left="1428" w:hanging="360"/>
    </w:pPr>
    <w:rPr>
      <w:bCs w:val="0"/>
      <w:caps/>
      <w:sz w:val="32"/>
    </w:rPr>
  </w:style>
  <w:style w:type="paragraph" w:customStyle="1" w:styleId="ASFKNormal">
    <w:name w:val="_ASFK_Normal"/>
    <w:link w:val="ASFKNormal0"/>
    <w:rsid w:val="00990DDC"/>
    <w:pPr>
      <w:spacing w:before="120" w:after="120"/>
      <w:ind w:firstLine="567"/>
      <w:jc w:val="both"/>
    </w:pPr>
    <w:rPr>
      <w:rFonts w:ascii="Times New Roman" w:eastAsia="Times New Roman" w:hAnsi="Times New Roman"/>
      <w:sz w:val="24"/>
      <w:szCs w:val="24"/>
    </w:rPr>
  </w:style>
  <w:style w:type="paragraph" w:customStyle="1" w:styleId="ASFKListmark1">
    <w:name w:val="_ASFK_List_mark1"/>
    <w:uiPriority w:val="99"/>
    <w:rsid w:val="00990DDC"/>
    <w:pPr>
      <w:tabs>
        <w:tab w:val="num" w:pos="360"/>
        <w:tab w:val="num" w:pos="851"/>
      </w:tabs>
      <w:ind w:left="851" w:hanging="284"/>
    </w:pPr>
    <w:rPr>
      <w:rFonts w:ascii="Times New Roman" w:eastAsia="Times New Roman" w:hAnsi="Times New Roman"/>
      <w:sz w:val="24"/>
      <w:szCs w:val="24"/>
    </w:rPr>
  </w:style>
  <w:style w:type="paragraph" w:customStyle="1" w:styleId="ASFKListmark2">
    <w:name w:val="_ASFK_List_mark2"/>
    <w:rsid w:val="00990DDC"/>
    <w:pPr>
      <w:tabs>
        <w:tab w:val="num" w:pos="1134"/>
        <w:tab w:val="num" w:pos="1287"/>
      </w:tabs>
      <w:ind w:left="1134" w:hanging="283"/>
    </w:pPr>
    <w:rPr>
      <w:rFonts w:ascii="Times New Roman" w:eastAsia="Times New Roman" w:hAnsi="Times New Roman"/>
      <w:sz w:val="24"/>
      <w:szCs w:val="24"/>
    </w:rPr>
  </w:style>
  <w:style w:type="paragraph" w:customStyle="1" w:styleId="ASFKTableListMark">
    <w:name w:val="_ASFK_Table_List_Mark"/>
    <w:rsid w:val="00990DDC"/>
    <w:pPr>
      <w:tabs>
        <w:tab w:val="num" w:pos="340"/>
        <w:tab w:val="num" w:pos="1320"/>
      </w:tabs>
      <w:ind w:left="340" w:hanging="198"/>
    </w:pPr>
    <w:rPr>
      <w:rFonts w:ascii="Times New Roman" w:eastAsia="Times New Roman" w:hAnsi="Times New Roman"/>
      <w:sz w:val="22"/>
      <w:szCs w:val="22"/>
    </w:rPr>
  </w:style>
  <w:style w:type="paragraph" w:customStyle="1" w:styleId="ASFKFigName">
    <w:name w:val="_ASFK_Fig_Name"/>
    <w:basedOn w:val="ASFKFigure"/>
    <w:next w:val="ASFKNormal"/>
    <w:rsid w:val="00990DDC"/>
    <w:pPr>
      <w:keepNext w:val="0"/>
      <w:tabs>
        <w:tab w:val="num" w:pos="0"/>
        <w:tab w:val="num" w:pos="1800"/>
      </w:tabs>
      <w:ind w:left="1800" w:hanging="360"/>
    </w:pPr>
    <w:rPr>
      <w:b/>
      <w:bCs/>
    </w:rPr>
  </w:style>
  <w:style w:type="paragraph" w:customStyle="1" w:styleId="ASFKFigure">
    <w:name w:val="_ASFK_Figure"/>
    <w:next w:val="ASFKFigName"/>
    <w:rsid w:val="00990DDC"/>
    <w:pPr>
      <w:keepNext/>
      <w:spacing w:before="120" w:after="120"/>
      <w:jc w:val="center"/>
    </w:pPr>
    <w:rPr>
      <w:rFonts w:ascii="Times New Roman" w:eastAsia="Times New Roman" w:hAnsi="Times New Roman"/>
      <w:sz w:val="24"/>
      <w:szCs w:val="24"/>
    </w:rPr>
  </w:style>
  <w:style w:type="paragraph" w:customStyle="1" w:styleId="OTRHeading2">
    <w:name w:val="OTR_Heading_2"/>
    <w:next w:val="afff5"/>
    <w:rsid w:val="00990DDC"/>
    <w:pPr>
      <w:keepNext/>
      <w:tabs>
        <w:tab w:val="num" w:pos="1022"/>
        <w:tab w:val="num" w:pos="1848"/>
      </w:tabs>
      <w:spacing w:before="240" w:after="120"/>
      <w:ind w:left="1022" w:hanging="576"/>
      <w:jc w:val="both"/>
      <w:outlineLvl w:val="1"/>
    </w:pPr>
    <w:rPr>
      <w:rFonts w:ascii="Arial" w:eastAsia="Times New Roman" w:hAnsi="Arial" w:cs="Arial"/>
      <w:b/>
      <w:bCs/>
      <w:sz w:val="28"/>
      <w:szCs w:val="28"/>
    </w:rPr>
  </w:style>
  <w:style w:type="paragraph" w:customStyle="1" w:styleId="afffffffffffd">
    <w:name w:val="Список маркированный"/>
    <w:basedOn w:val="afff5"/>
    <w:semiHidden/>
    <w:locked/>
    <w:rsid w:val="00990DDC"/>
    <w:pPr>
      <w:tabs>
        <w:tab w:val="left" w:pos="1080"/>
        <w:tab w:val="num" w:pos="1152"/>
      </w:tabs>
      <w:ind w:left="1152" w:hanging="432"/>
    </w:pPr>
  </w:style>
  <w:style w:type="paragraph" w:customStyle="1" w:styleId="ASFKNameTable">
    <w:name w:val="_ASFK_Name_Table"/>
    <w:uiPriority w:val="99"/>
    <w:rsid w:val="00990DDC"/>
    <w:pPr>
      <w:keepNext/>
      <w:tabs>
        <w:tab w:val="num" w:pos="567"/>
        <w:tab w:val="num" w:pos="720"/>
      </w:tabs>
      <w:spacing w:before="240" w:after="120"/>
      <w:ind w:left="360" w:firstLine="567"/>
    </w:pPr>
    <w:rPr>
      <w:rFonts w:ascii="Times New Roman" w:eastAsia="Times New Roman" w:hAnsi="Times New Roman"/>
      <w:b/>
      <w:bCs/>
      <w:sz w:val="24"/>
      <w:szCs w:val="24"/>
    </w:rPr>
  </w:style>
  <w:style w:type="paragraph" w:customStyle="1" w:styleId="Normal20">
    <w:name w:val="Normal20"/>
    <w:autoRedefine/>
    <w:semiHidden/>
    <w:rsid w:val="00990DDC"/>
    <w:pPr>
      <w:tabs>
        <w:tab w:val="num" w:pos="360"/>
        <w:tab w:val="num" w:pos="567"/>
      </w:tabs>
      <w:spacing w:line="360" w:lineRule="auto"/>
      <w:ind w:left="567" w:hanging="357"/>
      <w:jc w:val="center"/>
    </w:pPr>
    <w:rPr>
      <w:rFonts w:ascii="Times New Roman" w:eastAsia="Times New Roman" w:hAnsi="Times New Roman"/>
      <w:b/>
      <w:bCs/>
      <w:sz w:val="28"/>
      <w:szCs w:val="28"/>
    </w:rPr>
  </w:style>
  <w:style w:type="paragraph" w:customStyle="1" w:styleId="ASFKTableListNum">
    <w:name w:val="_ASFK_Table_List_Num"/>
    <w:basedOn w:val="afff5"/>
    <w:rsid w:val="00990DDC"/>
    <w:pPr>
      <w:tabs>
        <w:tab w:val="num" w:pos="0"/>
      </w:tabs>
      <w:spacing w:before="60" w:after="60"/>
      <w:ind w:left="284" w:hanging="284"/>
    </w:pPr>
    <w:rPr>
      <w:sz w:val="22"/>
      <w:szCs w:val="22"/>
    </w:rPr>
  </w:style>
  <w:style w:type="paragraph" w:customStyle="1" w:styleId="ASFKTableNum">
    <w:name w:val="_ASFK_Table_Num"/>
    <w:basedOn w:val="afff5"/>
    <w:uiPriority w:val="99"/>
    <w:rsid w:val="00990DDC"/>
    <w:pPr>
      <w:tabs>
        <w:tab w:val="num" w:pos="360"/>
      </w:tabs>
      <w:spacing w:before="60" w:after="60"/>
    </w:pPr>
    <w:rPr>
      <w:sz w:val="22"/>
      <w:szCs w:val="22"/>
    </w:rPr>
  </w:style>
  <w:style w:type="paragraph" w:customStyle="1" w:styleId="afffffffffffe">
    <w:name w:val="Абзац жирный+курсив"/>
    <w:basedOn w:val="afff5"/>
    <w:semiHidden/>
    <w:rsid w:val="00990DDC"/>
    <w:pPr>
      <w:widowControl w:val="0"/>
      <w:tabs>
        <w:tab w:val="num" w:pos="717"/>
      </w:tabs>
      <w:autoSpaceDE w:val="0"/>
      <w:autoSpaceDN w:val="0"/>
      <w:adjustRightInd w:val="0"/>
      <w:spacing w:line="360" w:lineRule="atLeast"/>
      <w:ind w:left="714" w:hanging="357"/>
      <w:textAlignment w:val="baseline"/>
    </w:pPr>
  </w:style>
  <w:style w:type="paragraph" w:customStyle="1" w:styleId="affffffffffff">
    <w:name w:val="Название рисунка"/>
    <w:basedOn w:val="afff5"/>
    <w:next w:val="afff5"/>
    <w:autoRedefine/>
    <w:rsid w:val="00990DDC"/>
    <w:pPr>
      <w:tabs>
        <w:tab w:val="num" w:pos="360"/>
      </w:tabs>
      <w:spacing w:before="120" w:after="120"/>
      <w:ind w:left="360" w:hanging="360"/>
      <w:jc w:val="center"/>
    </w:pPr>
    <w:rPr>
      <w:b/>
      <w:bCs/>
    </w:rPr>
  </w:style>
  <w:style w:type="paragraph" w:customStyle="1" w:styleId="290">
    <w:name w:val="Приложение29"/>
    <w:basedOn w:val="afff5"/>
    <w:next w:val="afff5"/>
    <w:semiHidden/>
    <w:rsid w:val="00990DDC"/>
    <w:pPr>
      <w:pageBreakBefore/>
      <w:widowControl w:val="0"/>
      <w:pBdr>
        <w:bottom w:val="thinThickSmallGap" w:sz="18" w:space="1" w:color="auto"/>
      </w:pBdr>
      <w:shd w:val="pct12" w:color="auto" w:fill="FFFFFF"/>
      <w:tabs>
        <w:tab w:val="num" w:pos="698"/>
        <w:tab w:val="left" w:pos="1418"/>
      </w:tabs>
      <w:ind w:left="698" w:hanging="432"/>
    </w:pPr>
    <w:rPr>
      <w:b/>
      <w:bCs/>
      <w:szCs w:val="28"/>
    </w:rPr>
  </w:style>
  <w:style w:type="paragraph" w:customStyle="1" w:styleId="2fff2">
    <w:name w:val="Стиль Заголовок 2"/>
    <w:basedOn w:val="2f8"/>
    <w:semiHidden/>
    <w:rsid w:val="00990DDC"/>
    <w:pPr>
      <w:keepLines/>
      <w:tabs>
        <w:tab w:val="num" w:pos="360"/>
        <w:tab w:val="num" w:pos="567"/>
        <w:tab w:val="left" w:pos="907"/>
        <w:tab w:val="num" w:pos="1800"/>
      </w:tabs>
      <w:suppressAutoHyphens/>
      <w:spacing w:after="480"/>
      <w:ind w:left="360" w:hanging="360"/>
    </w:pPr>
    <w:rPr>
      <w:rFonts w:ascii="Times New Roman" w:hAnsi="Times New Roman"/>
    </w:rPr>
  </w:style>
  <w:style w:type="paragraph" w:customStyle="1" w:styleId="2fff3">
    <w:name w:val="Стиль Стиль Заголовок 2 + полужирный"/>
    <w:basedOn w:val="2fff2"/>
    <w:semiHidden/>
    <w:rsid w:val="00990DDC"/>
    <w:pPr>
      <w:tabs>
        <w:tab w:val="clear" w:pos="360"/>
        <w:tab w:val="clear" w:pos="907"/>
      </w:tabs>
      <w:ind w:left="0" w:firstLine="0"/>
    </w:pPr>
    <w:rPr>
      <w:b w:val="0"/>
      <w:bCs w:val="0"/>
    </w:rPr>
  </w:style>
  <w:style w:type="paragraph" w:customStyle="1" w:styleId="ASFKListmark3">
    <w:name w:val="_ASFK_List_mark3"/>
    <w:basedOn w:val="afff5"/>
    <w:rsid w:val="00990DDC"/>
    <w:pPr>
      <w:tabs>
        <w:tab w:val="num" w:pos="900"/>
        <w:tab w:val="num" w:pos="1418"/>
      </w:tabs>
      <w:ind w:left="1418" w:hanging="284"/>
    </w:pPr>
  </w:style>
  <w:style w:type="paragraph" w:customStyle="1" w:styleId="ASFKTableHead">
    <w:name w:val="_ASFK_Table_Head"/>
    <w:basedOn w:val="ASFKTablenorm"/>
    <w:uiPriority w:val="99"/>
    <w:rsid w:val="00990DDC"/>
    <w:pPr>
      <w:keepNext/>
      <w:jc w:val="center"/>
    </w:pPr>
    <w:rPr>
      <w:b/>
      <w:bCs/>
    </w:rPr>
  </w:style>
  <w:style w:type="paragraph" w:customStyle="1" w:styleId="ASFKTablenorm">
    <w:name w:val="_ASFK_Table_norm"/>
    <w:rsid w:val="00990DDC"/>
    <w:pPr>
      <w:spacing w:before="60" w:after="60"/>
    </w:pPr>
    <w:rPr>
      <w:rFonts w:ascii="Times New Roman" w:eastAsia="Times New Roman" w:hAnsi="Times New Roman"/>
      <w:sz w:val="22"/>
      <w:szCs w:val="22"/>
    </w:rPr>
  </w:style>
  <w:style w:type="paragraph" w:customStyle="1" w:styleId="affffffffffff0">
    <w:name w:val="Ñåðûé õåäåð"/>
    <w:basedOn w:val="afff5"/>
    <w:rsid w:val="00990DDC"/>
    <w:pPr>
      <w:keepNext/>
      <w:spacing w:before="60" w:after="60"/>
      <w:jc w:val="center"/>
    </w:pPr>
    <w:rPr>
      <w:i/>
      <w:iCs/>
    </w:rPr>
  </w:style>
  <w:style w:type="paragraph" w:customStyle="1" w:styleId="OTRNameTable">
    <w:name w:val="OTR_Name_Table"/>
    <w:basedOn w:val="afff5"/>
    <w:link w:val="OTRNameTable0"/>
    <w:rsid w:val="00990DDC"/>
    <w:pPr>
      <w:keepNext/>
      <w:numPr>
        <w:numId w:val="46"/>
      </w:numPr>
      <w:spacing w:before="120"/>
    </w:pPr>
    <w:rPr>
      <w:b/>
      <w:szCs w:val="20"/>
    </w:rPr>
  </w:style>
  <w:style w:type="character" w:customStyle="1" w:styleId="OTRNameTable0">
    <w:name w:val="OTR_Name_Table Знак"/>
    <w:link w:val="OTRNameTable"/>
    <w:locked/>
    <w:rsid w:val="00990DDC"/>
    <w:rPr>
      <w:rFonts w:ascii="Times New Roman" w:eastAsia="Times New Roman" w:hAnsi="Times New Roman"/>
      <w:b/>
      <w:sz w:val="28"/>
    </w:rPr>
  </w:style>
  <w:style w:type="paragraph" w:customStyle="1" w:styleId="1fffc">
    <w:name w:val="Знак1 Знак Знак Знак Знак Знак Знак Знак Знак Знак Знак Знак Знак"/>
    <w:basedOn w:val="afff5"/>
    <w:next w:val="afff5"/>
    <w:semiHidden/>
    <w:rsid w:val="00990DDC"/>
    <w:pPr>
      <w:spacing w:after="160" w:line="240" w:lineRule="exact"/>
    </w:pPr>
    <w:rPr>
      <w:rFonts w:ascii="Arial" w:hAnsi="Arial" w:cs="Arial"/>
      <w:sz w:val="20"/>
      <w:szCs w:val="20"/>
    </w:rPr>
  </w:style>
  <w:style w:type="paragraph" w:customStyle="1" w:styleId="1fffd">
    <w:name w:val="Знак1"/>
    <w:basedOn w:val="afff5"/>
    <w:rsid w:val="00990DDC"/>
    <w:pPr>
      <w:spacing w:before="100" w:beforeAutospacing="1" w:after="100" w:afterAutospacing="1"/>
    </w:pPr>
    <w:rPr>
      <w:color w:val="000000"/>
      <w:u w:color="000000"/>
    </w:rPr>
  </w:style>
  <w:style w:type="paragraph" w:styleId="affffffffffff1">
    <w:name w:val="endnote text"/>
    <w:basedOn w:val="afff5"/>
    <w:link w:val="affffffffffff2"/>
    <w:uiPriority w:val="99"/>
    <w:rsid w:val="00990DDC"/>
    <w:rPr>
      <w:sz w:val="20"/>
      <w:szCs w:val="20"/>
    </w:rPr>
  </w:style>
  <w:style w:type="character" w:customStyle="1" w:styleId="affffffffffff2">
    <w:name w:val="Текст концевой сноски Знак"/>
    <w:link w:val="affffffffffff1"/>
    <w:uiPriority w:val="99"/>
    <w:rsid w:val="00990DDC"/>
    <w:rPr>
      <w:rFonts w:ascii="Times New Roman" w:eastAsia="Times New Roman" w:hAnsi="Times New Roman" w:cs="Times New Roman"/>
      <w:sz w:val="20"/>
      <w:szCs w:val="20"/>
      <w:lang w:eastAsia="ru-RU"/>
    </w:rPr>
  </w:style>
  <w:style w:type="character" w:styleId="affffffffffff3">
    <w:name w:val="endnote reference"/>
    <w:rsid w:val="00990DDC"/>
    <w:rPr>
      <w:rFonts w:cs="Times New Roman"/>
      <w:vertAlign w:val="superscript"/>
    </w:rPr>
  </w:style>
  <w:style w:type="paragraph" w:customStyle="1" w:styleId="font5">
    <w:name w:val="font5"/>
    <w:basedOn w:val="afff5"/>
    <w:rsid w:val="00990DDC"/>
    <w:pPr>
      <w:spacing w:before="100" w:beforeAutospacing="1" w:after="100" w:afterAutospacing="1"/>
    </w:pPr>
    <w:rPr>
      <w:sz w:val="22"/>
      <w:szCs w:val="22"/>
    </w:rPr>
  </w:style>
  <w:style w:type="paragraph" w:customStyle="1" w:styleId="xl25">
    <w:name w:val="xl25"/>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7">
    <w:name w:val="xl27"/>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1">
    <w:name w:val="xl31"/>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2">
    <w:name w:val="xl32"/>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4">
    <w:name w:val="xl34"/>
    <w:basedOn w:val="afff5"/>
    <w:rsid w:val="00990DD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5">
    <w:name w:val="xl35"/>
    <w:basedOn w:val="afff5"/>
    <w:rsid w:val="00990DD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
    <w:name w:val="xl37"/>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8">
    <w:name w:val="xl38"/>
    <w:basedOn w:val="afff5"/>
    <w:rsid w:val="00990DDC"/>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39">
    <w:name w:val="xl39"/>
    <w:basedOn w:val="afff5"/>
    <w:rsid w:val="00990DD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0">
    <w:name w:val="xl40"/>
    <w:basedOn w:val="afff5"/>
    <w:rsid w:val="00990DDC"/>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1">
    <w:name w:val="xl41"/>
    <w:basedOn w:val="afff5"/>
    <w:rsid w:val="00990DD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2">
    <w:name w:val="xl42"/>
    <w:basedOn w:val="afff5"/>
    <w:rsid w:val="00990DDC"/>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43">
    <w:name w:val="xl43"/>
    <w:basedOn w:val="afff5"/>
    <w:rsid w:val="00990DDC"/>
    <w:pPr>
      <w:pBdr>
        <w:left w:val="single" w:sz="4" w:space="0" w:color="auto"/>
        <w:right w:val="single" w:sz="4" w:space="0" w:color="auto"/>
      </w:pBdr>
      <w:spacing w:before="100" w:beforeAutospacing="1" w:after="100" w:afterAutospacing="1"/>
      <w:jc w:val="center"/>
    </w:pPr>
  </w:style>
  <w:style w:type="paragraph" w:customStyle="1" w:styleId="xl44">
    <w:name w:val="xl44"/>
    <w:basedOn w:val="afff5"/>
    <w:rsid w:val="00990DD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fff5"/>
    <w:rsid w:val="00990DDC"/>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2"/>
      <w:szCs w:val="22"/>
    </w:rPr>
  </w:style>
  <w:style w:type="paragraph" w:customStyle="1" w:styleId="OTRTablenorm">
    <w:name w:val="_OTR_Table_norm"/>
    <w:rsid w:val="00990DDC"/>
    <w:pPr>
      <w:spacing w:before="60" w:after="60"/>
      <w:contextualSpacing/>
    </w:pPr>
    <w:rPr>
      <w:rFonts w:ascii="Times New Roman" w:eastAsia="Times New Roman" w:hAnsi="Times New Roman"/>
      <w:sz w:val="24"/>
    </w:rPr>
  </w:style>
  <w:style w:type="character" w:customStyle="1" w:styleId="OTRSymBold">
    <w:name w:val="_OTR_Sym_Bold"/>
    <w:rsid w:val="00990DDC"/>
    <w:rPr>
      <w:b/>
    </w:rPr>
  </w:style>
  <w:style w:type="paragraph" w:customStyle="1" w:styleId="head920">
    <w:name w:val="head92"/>
    <w:basedOn w:val="afff5"/>
    <w:rsid w:val="00990DDC"/>
    <w:rPr>
      <w:szCs w:val="28"/>
    </w:rPr>
  </w:style>
  <w:style w:type="paragraph" w:customStyle="1" w:styleId="font6">
    <w:name w:val="font6"/>
    <w:basedOn w:val="afff5"/>
    <w:rsid w:val="00990DDC"/>
    <w:pPr>
      <w:spacing w:before="100" w:beforeAutospacing="1" w:after="100" w:afterAutospacing="1"/>
    </w:pPr>
  </w:style>
  <w:style w:type="paragraph" w:customStyle="1" w:styleId="xl46">
    <w:name w:val="xl46"/>
    <w:basedOn w:val="afff5"/>
    <w:rsid w:val="00990DDC"/>
    <w:pPr>
      <w:pBdr>
        <w:bottom w:val="single" w:sz="8" w:space="0" w:color="auto"/>
        <w:right w:val="single" w:sz="8" w:space="0" w:color="auto"/>
      </w:pBdr>
      <w:spacing w:before="100" w:beforeAutospacing="1" w:after="100" w:afterAutospacing="1"/>
      <w:jc w:val="center"/>
      <w:textAlignment w:val="center"/>
    </w:pPr>
    <w:rPr>
      <w:color w:val="0000FF"/>
    </w:rPr>
  </w:style>
  <w:style w:type="paragraph" w:customStyle="1" w:styleId="xl47">
    <w:name w:val="xl47"/>
    <w:basedOn w:val="afff5"/>
    <w:rsid w:val="00990DDC"/>
    <w:pPr>
      <w:pBdr>
        <w:bottom w:val="single" w:sz="8" w:space="0" w:color="auto"/>
        <w:right w:val="single" w:sz="8" w:space="0" w:color="auto"/>
      </w:pBdr>
      <w:spacing w:before="100" w:beforeAutospacing="1" w:after="100" w:afterAutospacing="1"/>
      <w:jc w:val="center"/>
      <w:textAlignment w:val="center"/>
    </w:pPr>
    <w:rPr>
      <w:color w:val="0000FF"/>
    </w:rPr>
  </w:style>
  <w:style w:type="paragraph" w:customStyle="1" w:styleId="xl48">
    <w:name w:val="xl48"/>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49">
    <w:name w:val="xl49"/>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50">
    <w:name w:val="xl50"/>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51">
    <w:name w:val="xl51"/>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sz w:val="16"/>
      <w:szCs w:val="16"/>
    </w:rPr>
  </w:style>
  <w:style w:type="paragraph" w:customStyle="1" w:styleId="xl52">
    <w:name w:val="xl52"/>
    <w:basedOn w:val="afff5"/>
    <w:rsid w:val="00990DDC"/>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53">
    <w:name w:val="xl53"/>
    <w:basedOn w:val="afff5"/>
    <w:rsid w:val="00990DDC"/>
    <w:pPr>
      <w:pBdr>
        <w:top w:val="single" w:sz="8" w:space="0" w:color="auto"/>
        <w:left w:val="single" w:sz="8" w:space="0" w:color="auto"/>
        <w:bottom w:val="single" w:sz="8" w:space="0" w:color="auto"/>
      </w:pBdr>
      <w:spacing w:before="100" w:beforeAutospacing="1" w:after="100" w:afterAutospacing="1"/>
      <w:textAlignment w:val="top"/>
    </w:pPr>
  </w:style>
  <w:style w:type="paragraph" w:customStyle="1" w:styleId="xl54">
    <w:name w:val="xl54"/>
    <w:basedOn w:val="afff5"/>
    <w:rsid w:val="00990DDC"/>
    <w:pPr>
      <w:pBdr>
        <w:top w:val="single" w:sz="8" w:space="0" w:color="auto"/>
        <w:bottom w:val="single" w:sz="8" w:space="0" w:color="auto"/>
      </w:pBdr>
      <w:spacing w:before="100" w:beforeAutospacing="1" w:after="100" w:afterAutospacing="1"/>
      <w:textAlignment w:val="top"/>
    </w:pPr>
  </w:style>
  <w:style w:type="paragraph" w:customStyle="1" w:styleId="xl55">
    <w:name w:val="xl55"/>
    <w:basedOn w:val="afff5"/>
    <w:rsid w:val="00990DDC"/>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56">
    <w:name w:val="xl56"/>
    <w:basedOn w:val="afff5"/>
    <w:rsid w:val="00990DDC"/>
    <w:pPr>
      <w:spacing w:before="100" w:beforeAutospacing="1" w:after="100" w:afterAutospacing="1"/>
    </w:pPr>
    <w:rPr>
      <w:color w:val="0000FF"/>
      <w:u w:val="single"/>
    </w:rPr>
  </w:style>
  <w:style w:type="paragraph" w:customStyle="1" w:styleId="xl57">
    <w:name w:val="xl57"/>
    <w:basedOn w:val="afff5"/>
    <w:rsid w:val="00990DDC"/>
    <w:pPr>
      <w:spacing w:before="100" w:beforeAutospacing="1" w:after="100" w:afterAutospacing="1"/>
    </w:pPr>
  </w:style>
  <w:style w:type="paragraph" w:customStyle="1" w:styleId="xl58">
    <w:name w:val="xl58"/>
    <w:basedOn w:val="afff5"/>
    <w:rsid w:val="00990DDC"/>
    <w:pPr>
      <w:pBdr>
        <w:top w:val="single" w:sz="8" w:space="0" w:color="auto"/>
        <w:bottom w:val="single" w:sz="8" w:space="0" w:color="auto"/>
      </w:pBdr>
      <w:spacing w:before="100" w:beforeAutospacing="1" w:after="100" w:afterAutospacing="1"/>
      <w:jc w:val="center"/>
    </w:pPr>
  </w:style>
  <w:style w:type="paragraph" w:customStyle="1" w:styleId="xl59">
    <w:name w:val="xl59"/>
    <w:basedOn w:val="afff5"/>
    <w:rsid w:val="00990DDC"/>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60">
    <w:name w:val="xl60"/>
    <w:basedOn w:val="afff5"/>
    <w:rsid w:val="00990DDC"/>
    <w:pPr>
      <w:pBdr>
        <w:top w:val="single" w:sz="8" w:space="0" w:color="auto"/>
        <w:left w:val="single" w:sz="8" w:space="0" w:color="auto"/>
        <w:bottom w:val="single" w:sz="8" w:space="0" w:color="auto"/>
      </w:pBdr>
      <w:spacing w:before="100" w:beforeAutospacing="1" w:after="100" w:afterAutospacing="1"/>
    </w:pPr>
    <w:rPr>
      <w:color w:val="0000FF"/>
      <w:u w:val="single"/>
    </w:rPr>
  </w:style>
  <w:style w:type="paragraph" w:customStyle="1" w:styleId="xl61">
    <w:name w:val="xl61"/>
    <w:basedOn w:val="afff5"/>
    <w:rsid w:val="00990DDC"/>
    <w:pPr>
      <w:pBdr>
        <w:top w:val="single" w:sz="8" w:space="0" w:color="auto"/>
        <w:bottom w:val="single" w:sz="8" w:space="0" w:color="auto"/>
      </w:pBdr>
      <w:spacing w:before="100" w:beforeAutospacing="1" w:after="100" w:afterAutospacing="1"/>
    </w:pPr>
    <w:rPr>
      <w:color w:val="0000FF"/>
      <w:u w:val="single"/>
    </w:rPr>
  </w:style>
  <w:style w:type="paragraph" w:customStyle="1" w:styleId="xl62">
    <w:name w:val="xl62"/>
    <w:basedOn w:val="afff5"/>
    <w:rsid w:val="00990DDC"/>
    <w:pPr>
      <w:pBdr>
        <w:top w:val="single" w:sz="8" w:space="0" w:color="auto"/>
        <w:bottom w:val="single" w:sz="8" w:space="0" w:color="auto"/>
        <w:right w:val="single" w:sz="8" w:space="0" w:color="auto"/>
      </w:pBdr>
      <w:spacing w:before="100" w:beforeAutospacing="1" w:after="100" w:afterAutospacing="1"/>
    </w:pPr>
    <w:rPr>
      <w:color w:val="0000FF"/>
      <w:u w:val="single"/>
    </w:rPr>
  </w:style>
  <w:style w:type="paragraph" w:customStyle="1" w:styleId="xl63">
    <w:name w:val="xl63"/>
    <w:basedOn w:val="afff5"/>
    <w:rsid w:val="00990DDC"/>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64">
    <w:name w:val="xl64"/>
    <w:basedOn w:val="afff5"/>
    <w:rsid w:val="00990DDC"/>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65">
    <w:name w:val="xl65"/>
    <w:basedOn w:val="afff5"/>
    <w:rsid w:val="00990DDC"/>
    <w:pPr>
      <w:pBdr>
        <w:top w:val="single" w:sz="8" w:space="0" w:color="auto"/>
        <w:left w:val="single" w:sz="8" w:space="0" w:color="auto"/>
        <w:right w:val="single" w:sz="8" w:space="0" w:color="auto"/>
      </w:pBdr>
      <w:shd w:val="clear" w:color="auto" w:fill="C0C0C0"/>
      <w:spacing w:before="100" w:beforeAutospacing="1" w:after="100" w:afterAutospacing="1"/>
      <w:jc w:val="center"/>
    </w:pPr>
  </w:style>
  <w:style w:type="paragraph" w:customStyle="1" w:styleId="affffffffffff4">
    <w:name w:val="Обычный текст"/>
    <w:basedOn w:val="afff5"/>
    <w:link w:val="affffffffffff5"/>
    <w:rsid w:val="00990DDC"/>
    <w:pPr>
      <w:spacing w:line="288" w:lineRule="auto"/>
      <w:ind w:firstLine="720"/>
    </w:pPr>
    <w:rPr>
      <w:szCs w:val="20"/>
    </w:rPr>
  </w:style>
  <w:style w:type="character" w:customStyle="1" w:styleId="affffffffffff5">
    <w:name w:val="Обычный текст Знак"/>
    <w:link w:val="affffffffffff4"/>
    <w:locked/>
    <w:rsid w:val="00990DDC"/>
    <w:rPr>
      <w:rFonts w:ascii="Times New Roman" w:eastAsia="Times New Roman" w:hAnsi="Times New Roman" w:cs="Times New Roman"/>
      <w:sz w:val="28"/>
      <w:szCs w:val="20"/>
      <w:lang w:eastAsia="ru-RU"/>
    </w:rPr>
  </w:style>
  <w:style w:type="paragraph" w:customStyle="1" w:styleId="affffffffffff6">
    <w:name w:val="a"/>
    <w:basedOn w:val="afff5"/>
    <w:rsid w:val="00990DDC"/>
    <w:pPr>
      <w:spacing w:line="288" w:lineRule="auto"/>
      <w:jc w:val="center"/>
    </w:pPr>
    <w:rPr>
      <w:b/>
    </w:rPr>
  </w:style>
  <w:style w:type="character" w:customStyle="1" w:styleId="2fff4">
    <w:name w:val="Таблица заголовок 2"/>
    <w:rsid w:val="00990DDC"/>
    <w:rPr>
      <w:rFonts w:ascii="Times New Roman" w:hAnsi="Times New Roman"/>
      <w:b/>
    </w:rPr>
  </w:style>
  <w:style w:type="character" w:customStyle="1" w:styleId="contract1">
    <w:name w:val="contract Знак1"/>
    <w:aliases w:val="H2 Знак1,h2 Знак1,2 Знак1,Numbered text 3 Знак1,heading 2 Знак1,21 Знак1,22 Знак1,211 Знак1,h:2 Знак1,h:2app Знак1,T2 Знак1,TF-Overskrit 2 Знак1,Title2 Знак1,ITT t2 Знак1,PA Major Section Знак1,TE Heading 2 Знак1,Livello 2 Знак1,R2 Знак1"/>
    <w:rsid w:val="00990DDC"/>
    <w:rPr>
      <w:b/>
      <w:sz w:val="22"/>
      <w:lang w:val="en-US" w:eastAsia="en-US"/>
    </w:rPr>
  </w:style>
  <w:style w:type="paragraph" w:customStyle="1" w:styleId="affffffffffff7">
    <w:name w:val="Мой маркированный стиль"/>
    <w:basedOn w:val="afffff"/>
    <w:rsid w:val="00990DDC"/>
    <w:pPr>
      <w:tabs>
        <w:tab w:val="num" w:pos="1032"/>
      </w:tabs>
      <w:spacing w:line="288" w:lineRule="auto"/>
      <w:ind w:left="11" w:firstLine="709"/>
    </w:pPr>
  </w:style>
  <w:style w:type="paragraph" w:customStyle="1" w:styleId="affffffffffff8">
    <w:name w:val="ТЛ_Утверждаю"/>
    <w:basedOn w:val="afff5"/>
    <w:link w:val="affffffffffff9"/>
    <w:rsid w:val="00990DDC"/>
    <w:pPr>
      <w:ind w:left="4860"/>
    </w:pPr>
    <w:rPr>
      <w:szCs w:val="20"/>
    </w:rPr>
  </w:style>
  <w:style w:type="character" w:customStyle="1" w:styleId="affffffffffff9">
    <w:name w:val="ТЛ_Утверждаю Знак"/>
    <w:link w:val="affffffffffff8"/>
    <w:locked/>
    <w:rsid w:val="00990DDC"/>
    <w:rPr>
      <w:rFonts w:ascii="Times New Roman" w:eastAsia="Times New Roman" w:hAnsi="Times New Roman" w:cs="Times New Roman"/>
      <w:sz w:val="28"/>
      <w:szCs w:val="20"/>
      <w:lang w:eastAsia="ru-RU"/>
    </w:rPr>
  </w:style>
  <w:style w:type="paragraph" w:customStyle="1" w:styleId="1fffe">
    <w:name w:val="Заголовок оглавления1"/>
    <w:basedOn w:val="1e"/>
    <w:next w:val="afff5"/>
    <w:rsid w:val="00990DDC"/>
    <w:pPr>
      <w:keepLines/>
      <w:numPr>
        <w:numId w:val="0"/>
      </w:numPr>
      <w:spacing w:before="480" w:line="276" w:lineRule="auto"/>
      <w:ind w:left="1440" w:hanging="360"/>
      <w:jc w:val="left"/>
      <w:outlineLvl w:val="9"/>
    </w:pPr>
    <w:rPr>
      <w:rFonts w:ascii="Cambria" w:hAnsi="Cambria"/>
      <w:bCs w:val="0"/>
      <w:color w:val="365F91"/>
    </w:rPr>
  </w:style>
  <w:style w:type="paragraph" w:customStyle="1" w:styleId="1ffff">
    <w:name w:val="Стиль Заголовок 1"/>
    <w:basedOn w:val="1e"/>
    <w:rsid w:val="00990DDC"/>
    <w:pPr>
      <w:keepLines/>
      <w:numPr>
        <w:numId w:val="0"/>
      </w:numPr>
      <w:tabs>
        <w:tab w:val="left" w:pos="1"/>
        <w:tab w:val="left" w:pos="284"/>
        <w:tab w:val="left" w:pos="568"/>
        <w:tab w:val="left" w:pos="851"/>
        <w:tab w:val="left" w:pos="1134"/>
        <w:tab w:val="left" w:pos="1418"/>
        <w:tab w:val="left" w:pos="1701"/>
        <w:tab w:val="left" w:pos="1985"/>
      </w:tabs>
      <w:suppressAutoHyphens/>
      <w:spacing w:after="240"/>
      <w:ind w:left="1440" w:hanging="360"/>
      <w:jc w:val="left"/>
    </w:pPr>
    <w:rPr>
      <w:bCs w:val="0"/>
      <w:caps/>
      <w:sz w:val="26"/>
      <w:szCs w:val="20"/>
    </w:rPr>
  </w:style>
  <w:style w:type="paragraph" w:customStyle="1" w:styleId="2fff5">
    <w:name w:val="Маркированный 2"/>
    <w:basedOn w:val="afffff"/>
    <w:rsid w:val="00990DDC"/>
    <w:pPr>
      <w:tabs>
        <w:tab w:val="num" w:pos="1260"/>
      </w:tabs>
      <w:spacing w:line="288" w:lineRule="auto"/>
      <w:ind w:left="1260"/>
    </w:pPr>
  </w:style>
  <w:style w:type="paragraph" w:customStyle="1" w:styleId="affffffffffffa">
    <w:name w:val="Обычный текст жирный"/>
    <w:basedOn w:val="affffffffffff4"/>
    <w:link w:val="affffffffffffb"/>
    <w:rsid w:val="00990DDC"/>
    <w:rPr>
      <w:b/>
    </w:rPr>
  </w:style>
  <w:style w:type="paragraph" w:customStyle="1" w:styleId="affffffffffffc">
    <w:name w:val="Обычный текст курсив"/>
    <w:basedOn w:val="affffffffffff4"/>
    <w:link w:val="affffffffffffd"/>
    <w:autoRedefine/>
    <w:rsid w:val="00990DDC"/>
    <w:rPr>
      <w:i/>
    </w:rPr>
  </w:style>
  <w:style w:type="character" w:customStyle="1" w:styleId="affffffffffffd">
    <w:name w:val="Обычный текст курсив Знак"/>
    <w:link w:val="affffffffffffc"/>
    <w:locked/>
    <w:rsid w:val="00990DDC"/>
    <w:rPr>
      <w:rFonts w:ascii="Times New Roman" w:eastAsia="Times New Roman" w:hAnsi="Times New Roman" w:cs="Times New Roman"/>
      <w:i/>
      <w:sz w:val="28"/>
      <w:szCs w:val="20"/>
      <w:lang w:eastAsia="ru-RU"/>
    </w:rPr>
  </w:style>
  <w:style w:type="character" w:customStyle="1" w:styleId="affffffffffffb">
    <w:name w:val="Обычный текст жирный Знак"/>
    <w:link w:val="affffffffffffa"/>
    <w:locked/>
    <w:rsid w:val="00990DDC"/>
    <w:rPr>
      <w:rFonts w:ascii="Times New Roman" w:eastAsia="Times New Roman" w:hAnsi="Times New Roman" w:cs="Times New Roman"/>
      <w:b/>
      <w:sz w:val="28"/>
      <w:szCs w:val="20"/>
      <w:lang w:eastAsia="ru-RU"/>
    </w:rPr>
  </w:style>
  <w:style w:type="paragraph" w:customStyle="1" w:styleId="affffffffffffe">
    <w:name w:val="Табличный"/>
    <w:basedOn w:val="affffffffffff4"/>
    <w:autoRedefine/>
    <w:uiPriority w:val="99"/>
    <w:rsid w:val="00990DDC"/>
    <w:pPr>
      <w:ind w:firstLine="0"/>
      <w:jc w:val="left"/>
    </w:pPr>
    <w:rPr>
      <w:sz w:val="24"/>
    </w:rPr>
  </w:style>
  <w:style w:type="paragraph" w:customStyle="1" w:styleId="137">
    <w:name w:val="Рецензия13"/>
    <w:hidden/>
    <w:semiHidden/>
    <w:rsid w:val="00990DDC"/>
    <w:rPr>
      <w:rFonts w:ascii="Times New Roman" w:eastAsia="Times New Roman" w:hAnsi="Times New Roman"/>
      <w:sz w:val="24"/>
      <w:szCs w:val="24"/>
    </w:rPr>
  </w:style>
  <w:style w:type="paragraph" w:customStyle="1" w:styleId="1ffff0">
    <w:name w:val="Маркированный1"/>
    <w:basedOn w:val="afffff"/>
    <w:rsid w:val="00990DDC"/>
    <w:pPr>
      <w:tabs>
        <w:tab w:val="num" w:pos="1032"/>
      </w:tabs>
      <w:spacing w:line="288" w:lineRule="auto"/>
      <w:ind w:left="11" w:firstLine="709"/>
    </w:pPr>
  </w:style>
  <w:style w:type="paragraph" w:customStyle="1" w:styleId="2fff6">
    <w:name w:val="Маркированный2"/>
    <w:basedOn w:val="1ffff0"/>
    <w:uiPriority w:val="99"/>
    <w:rsid w:val="00990DDC"/>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ff5"/>
    <w:rsid w:val="00990DDC"/>
    <w:pPr>
      <w:spacing w:before="100" w:beforeAutospacing="1" w:after="100" w:afterAutospacing="1"/>
    </w:pPr>
    <w:rPr>
      <w:rFonts w:ascii="Tahoma" w:hAnsi="Tahoma"/>
      <w:sz w:val="20"/>
      <w:szCs w:val="20"/>
    </w:rPr>
  </w:style>
  <w:style w:type="paragraph" w:customStyle="1" w:styleId="a10">
    <w:name w:val="a1"/>
    <w:basedOn w:val="afff5"/>
    <w:rsid w:val="00990DDC"/>
    <w:pPr>
      <w:spacing w:before="100" w:beforeAutospacing="1" w:after="100" w:afterAutospacing="1"/>
    </w:pPr>
  </w:style>
  <w:style w:type="paragraph" w:customStyle="1" w:styleId="3ff3">
    <w:name w:val="Маркированный3"/>
    <w:basedOn w:val="2fff6"/>
    <w:rsid w:val="00990DDC"/>
    <w:pPr>
      <w:tabs>
        <w:tab w:val="left" w:pos="1985"/>
      </w:tabs>
      <w:ind w:left="1985" w:hanging="425"/>
    </w:pPr>
  </w:style>
  <w:style w:type="paragraph" w:customStyle="1" w:styleId="afffffffffffff">
    <w:name w:val="Òàáëèöà òåêñò"/>
    <w:basedOn w:val="afff5"/>
    <w:rsid w:val="00990DDC"/>
    <w:pPr>
      <w:spacing w:before="40" w:after="40"/>
      <w:ind w:left="57" w:right="57"/>
    </w:pPr>
    <w:rPr>
      <w:sz w:val="22"/>
      <w:szCs w:val="20"/>
    </w:rPr>
  </w:style>
  <w:style w:type="paragraph" w:customStyle="1" w:styleId="a0">
    <w:name w:val="Маркир список табл."/>
    <w:basedOn w:val="afff5"/>
    <w:rsid w:val="00990DDC"/>
    <w:pPr>
      <w:numPr>
        <w:numId w:val="48"/>
      </w:numPr>
      <w:spacing w:line="360" w:lineRule="auto"/>
    </w:pPr>
    <w:rPr>
      <w:sz w:val="26"/>
    </w:rPr>
  </w:style>
  <w:style w:type="paragraph" w:customStyle="1" w:styleId="Bulletwithtext2">
    <w:name w:val="Bullet with text 2"/>
    <w:basedOn w:val="afff5"/>
    <w:rsid w:val="00990DDC"/>
    <w:pPr>
      <w:numPr>
        <w:numId w:val="49"/>
      </w:numPr>
      <w:spacing w:line="360" w:lineRule="atLeast"/>
      <w:textAlignment w:val="baseline"/>
    </w:pPr>
    <w:rPr>
      <w:rFonts w:ascii="Arial" w:hAnsi="Arial"/>
      <w:sz w:val="20"/>
      <w:szCs w:val="20"/>
      <w:lang w:val="en-GB"/>
    </w:rPr>
  </w:style>
  <w:style w:type="paragraph" w:customStyle="1" w:styleId="af5">
    <w:name w:val="Нумерованный_Приложения"/>
    <w:basedOn w:val="afff5"/>
    <w:rsid w:val="00990DDC"/>
    <w:pPr>
      <w:numPr>
        <w:numId w:val="50"/>
      </w:numPr>
      <w:tabs>
        <w:tab w:val="left" w:pos="709"/>
        <w:tab w:val="left" w:pos="1134"/>
      </w:tabs>
      <w:spacing w:before="120" w:after="120"/>
      <w:ind w:left="0" w:firstLine="709"/>
    </w:pPr>
    <w:rPr>
      <w:b/>
    </w:rPr>
  </w:style>
  <w:style w:type="paragraph" w:customStyle="1" w:styleId="ab">
    <w:name w:val="Пункты Приложения"/>
    <w:basedOn w:val="afff5"/>
    <w:rsid w:val="00990DDC"/>
    <w:pPr>
      <w:numPr>
        <w:numId w:val="51"/>
      </w:numPr>
      <w:spacing w:before="240" w:after="240"/>
      <w:ind w:left="0" w:firstLine="0"/>
    </w:pPr>
    <w:rPr>
      <w:b/>
    </w:rPr>
  </w:style>
  <w:style w:type="paragraph" w:customStyle="1" w:styleId="4f">
    <w:name w:val="Обычный4"/>
    <w:rsid w:val="00990DDC"/>
    <w:rPr>
      <w:rFonts w:ascii="Times New Roman" w:eastAsia="Times New Roman" w:hAnsi="Times New Roman"/>
      <w:color w:val="000000"/>
      <w:sz w:val="24"/>
      <w:lang w:eastAsia="en-US"/>
    </w:rPr>
  </w:style>
  <w:style w:type="paragraph" w:customStyle="1" w:styleId="1ffff1">
    <w:name w:val="Нумерованный список1"/>
    <w:rsid w:val="00990DDC"/>
    <w:pPr>
      <w:tabs>
        <w:tab w:val="left" w:pos="360"/>
      </w:tabs>
    </w:pPr>
    <w:rPr>
      <w:rFonts w:ascii="Times New Roman" w:eastAsia="Times New Roman" w:hAnsi="Times New Roman"/>
      <w:color w:val="000000"/>
      <w:sz w:val="24"/>
      <w:lang w:eastAsia="en-US"/>
    </w:rPr>
  </w:style>
  <w:style w:type="paragraph" w:customStyle="1" w:styleId="afffffffffffff0">
    <w:name w:val="Основной"/>
    <w:basedOn w:val="afff5"/>
    <w:rsid w:val="00990DDC"/>
    <w:pPr>
      <w:spacing w:line="480" w:lineRule="auto"/>
      <w:ind w:firstLine="709"/>
    </w:pPr>
    <w:rPr>
      <w:szCs w:val="20"/>
    </w:rPr>
  </w:style>
  <w:style w:type="character" w:customStyle="1" w:styleId="2fff7">
    <w:name w:val="Знак2 Знак Знак"/>
    <w:semiHidden/>
    <w:rsid w:val="00990DDC"/>
    <w:rPr>
      <w:rFonts w:ascii="Arial" w:hAnsi="Arial"/>
      <w:spacing w:val="-5"/>
      <w:sz w:val="16"/>
      <w:lang w:val="ru-RU" w:eastAsia="ru-RU"/>
    </w:rPr>
  </w:style>
  <w:style w:type="paragraph" w:customStyle="1" w:styleId="4">
    <w:name w:val="Заголовок_4"/>
    <w:basedOn w:val="32"/>
    <w:rsid w:val="00990DDC"/>
    <w:pPr>
      <w:numPr>
        <w:ilvl w:val="3"/>
        <w:numId w:val="53"/>
      </w:numPr>
      <w:outlineLvl w:val="3"/>
    </w:pPr>
    <w:rPr>
      <w:b w:val="0"/>
      <w:szCs w:val="28"/>
    </w:rPr>
  </w:style>
  <w:style w:type="character" w:styleId="HTML1">
    <w:name w:val="HTML Variable"/>
    <w:rsid w:val="00990DDC"/>
    <w:rPr>
      <w:rFonts w:cs="Times New Roman"/>
      <w:i/>
    </w:rPr>
  </w:style>
  <w:style w:type="character" w:customStyle="1" w:styleId="FontStyle24">
    <w:name w:val="Font Style24"/>
    <w:rsid w:val="00990DDC"/>
    <w:rPr>
      <w:rFonts w:ascii="Sylfaen" w:hAnsi="Sylfaen"/>
      <w:sz w:val="26"/>
    </w:rPr>
  </w:style>
  <w:style w:type="character" w:customStyle="1" w:styleId="211">
    <w:name w:val="Знак2 Знак Знак1"/>
    <w:semiHidden/>
    <w:locked/>
    <w:rsid w:val="00990DDC"/>
    <w:rPr>
      <w:lang w:val="en-US" w:eastAsia="en-US"/>
    </w:rPr>
  </w:style>
  <w:style w:type="character" w:customStyle="1" w:styleId="2fff8">
    <w:name w:val="Знак2 Знак"/>
    <w:aliases w:val="Знак2 Знак Знак2"/>
    <w:semiHidden/>
    <w:locked/>
    <w:rsid w:val="00990DDC"/>
    <w:rPr>
      <w:lang w:val="en-US" w:eastAsia="en-US"/>
    </w:rPr>
  </w:style>
  <w:style w:type="paragraph" w:customStyle="1" w:styleId="afffffffffffff1">
    <w:name w:val="Нижний без границы"/>
    <w:basedOn w:val="affff5"/>
    <w:rsid w:val="00990DDC"/>
    <w:pPr>
      <w:widowControl w:val="0"/>
      <w:tabs>
        <w:tab w:val="clear" w:pos="4677"/>
        <w:tab w:val="clear" w:pos="9355"/>
        <w:tab w:val="center" w:pos="4320"/>
        <w:tab w:val="right" w:pos="8640"/>
      </w:tabs>
      <w:spacing w:line="190" w:lineRule="atLeast"/>
    </w:pPr>
    <w:rPr>
      <w:rFonts w:ascii="Arial" w:hAnsi="Arial" w:cs="Arial"/>
      <w:sz w:val="15"/>
      <w:szCs w:val="15"/>
    </w:rPr>
  </w:style>
  <w:style w:type="paragraph" w:customStyle="1" w:styleId="BlockQuotationFirst">
    <w:name w:val="Block Quotation First"/>
    <w:basedOn w:val="afff5"/>
    <w:next w:val="afff5"/>
    <w:rsid w:val="00990DDC"/>
    <w:pPr>
      <w:shd w:val="pct20" w:color="auto" w:fill="auto"/>
      <w:spacing w:before="120" w:after="120" w:line="220" w:lineRule="atLeast"/>
      <w:ind w:left="1366" w:right="238"/>
    </w:pPr>
    <w:rPr>
      <w:rFonts w:ascii="Chicago" w:hAnsi="Chicago" w:cs="Chicago"/>
      <w:b/>
      <w:bCs/>
      <w:spacing w:val="-5"/>
      <w:sz w:val="20"/>
      <w:szCs w:val="20"/>
    </w:rPr>
  </w:style>
  <w:style w:type="paragraph" w:customStyle="1" w:styleId="BlockQuotationLast">
    <w:name w:val="Block Quotation Last"/>
    <w:basedOn w:val="afff5"/>
    <w:next w:val="afff5"/>
    <w:rsid w:val="00990DDC"/>
    <w:pPr>
      <w:shd w:val="pct5" w:color="auto" w:fill="auto"/>
      <w:spacing w:before="120" w:after="120" w:line="220" w:lineRule="atLeast"/>
      <w:ind w:left="1366" w:right="238"/>
    </w:pPr>
    <w:rPr>
      <w:rFonts w:ascii="Chicago" w:hAnsi="Chicago" w:cs="Chicago"/>
      <w:spacing w:val="-5"/>
      <w:sz w:val="20"/>
      <w:szCs w:val="20"/>
    </w:rPr>
  </w:style>
  <w:style w:type="paragraph" w:customStyle="1" w:styleId="CoverTitle">
    <w:name w:val="Cover Title"/>
    <w:basedOn w:val="afffffffffffff2"/>
    <w:next w:val="afff5"/>
    <w:rsid w:val="00990DDC"/>
    <w:pPr>
      <w:keepNext/>
      <w:keepLines/>
      <w:pBdr>
        <w:top w:val="single" w:sz="48" w:space="31" w:color="auto"/>
      </w:pBdr>
      <w:tabs>
        <w:tab w:val="left" w:pos="0"/>
      </w:tabs>
      <w:spacing w:before="240" w:after="500" w:line="640" w:lineRule="exact"/>
      <w:ind w:right="11" w:hanging="11"/>
    </w:pPr>
    <w:rPr>
      <w:b/>
      <w:bCs/>
      <w:kern w:val="28"/>
      <w:sz w:val="64"/>
      <w:szCs w:val="64"/>
    </w:rPr>
  </w:style>
  <w:style w:type="paragraph" w:customStyle="1" w:styleId="afffffffffffff2">
    <w:name w:val="Простой"/>
    <w:basedOn w:val="afff5"/>
    <w:rsid w:val="00990DDC"/>
    <w:pPr>
      <w:spacing w:before="120" w:after="120"/>
    </w:pPr>
    <w:rPr>
      <w:rFonts w:ascii="Arial" w:hAnsi="Arial" w:cs="Arial"/>
      <w:spacing w:val="-5"/>
      <w:sz w:val="20"/>
      <w:szCs w:val="20"/>
    </w:rPr>
  </w:style>
  <w:style w:type="paragraph" w:customStyle="1" w:styleId="CoverSubtitle">
    <w:name w:val="Cover Subtitle"/>
    <w:basedOn w:val="CoverTitle"/>
    <w:next w:val="afff5"/>
    <w:rsid w:val="00990DDC"/>
    <w:pPr>
      <w:pBdr>
        <w:top w:val="single" w:sz="6" w:space="24" w:color="auto"/>
      </w:pBdr>
      <w:spacing w:before="0" w:after="0" w:line="480" w:lineRule="atLeast"/>
      <w:ind w:right="0" w:firstLine="0"/>
    </w:pPr>
    <w:rPr>
      <w:sz w:val="48"/>
      <w:szCs w:val="48"/>
    </w:rPr>
  </w:style>
  <w:style w:type="character" w:customStyle="1" w:styleId="DFN">
    <w:name w:val="DFN"/>
    <w:rsid w:val="00990DDC"/>
    <w:rPr>
      <w:b/>
    </w:rPr>
  </w:style>
  <w:style w:type="character" w:customStyle="1" w:styleId="FileName">
    <w:name w:val="FileName"/>
    <w:rsid w:val="00990DDC"/>
    <w:rPr>
      <w:caps/>
    </w:rPr>
  </w:style>
  <w:style w:type="paragraph" w:customStyle="1" w:styleId="TableTitle">
    <w:name w:val="TableTitle"/>
    <w:basedOn w:val="afff5"/>
    <w:rsid w:val="00990DDC"/>
    <w:pPr>
      <w:keepNext/>
      <w:keepLines/>
      <w:shd w:val="pct20" w:color="auto" w:fill="auto"/>
      <w:spacing w:before="120" w:line="240" w:lineRule="atLeast"/>
      <w:ind w:left="-113" w:right="-113"/>
      <w:jc w:val="center"/>
    </w:pPr>
    <w:rPr>
      <w:rFonts w:ascii="Arial" w:hAnsi="Arial" w:cs="Arial"/>
      <w:b/>
      <w:bCs/>
      <w:spacing w:val="-5"/>
      <w:sz w:val="20"/>
      <w:szCs w:val="20"/>
    </w:rPr>
  </w:style>
  <w:style w:type="paragraph" w:styleId="afffffffffffff3">
    <w:name w:val="List Continue"/>
    <w:basedOn w:val="3e"/>
    <w:rsid w:val="00990DDC"/>
    <w:pPr>
      <w:tabs>
        <w:tab w:val="left" w:pos="3345"/>
      </w:tabs>
      <w:ind w:left="1435"/>
      <w:outlineLvl w:val="9"/>
    </w:pPr>
  </w:style>
  <w:style w:type="paragraph" w:styleId="3ff4">
    <w:name w:val="List Continue 3"/>
    <w:basedOn w:val="afffffffffffff3"/>
    <w:rsid w:val="00990DDC"/>
    <w:pPr>
      <w:ind w:left="2520"/>
    </w:pPr>
  </w:style>
  <w:style w:type="paragraph" w:styleId="4f0">
    <w:name w:val="List Continue 4"/>
    <w:basedOn w:val="afffffffffffff3"/>
    <w:uiPriority w:val="99"/>
    <w:rsid w:val="00990DDC"/>
    <w:pPr>
      <w:ind w:left="2880"/>
    </w:pPr>
  </w:style>
  <w:style w:type="paragraph" w:styleId="3ff5">
    <w:name w:val="List 3"/>
    <w:basedOn w:val="3e"/>
    <w:rsid w:val="00990DDC"/>
    <w:pPr>
      <w:tabs>
        <w:tab w:val="left" w:pos="3345"/>
      </w:tabs>
      <w:ind w:left="2160" w:hanging="360"/>
      <w:outlineLvl w:val="9"/>
    </w:pPr>
  </w:style>
  <w:style w:type="paragraph" w:styleId="59">
    <w:name w:val="List 5"/>
    <w:basedOn w:val="3e"/>
    <w:rsid w:val="00990DDC"/>
    <w:pPr>
      <w:tabs>
        <w:tab w:val="left" w:pos="3345"/>
      </w:tabs>
      <w:ind w:left="2880" w:hanging="360"/>
      <w:outlineLvl w:val="9"/>
    </w:pPr>
  </w:style>
  <w:style w:type="paragraph" w:customStyle="1" w:styleId="FootnoteBase">
    <w:name w:val="Footnote Base"/>
    <w:basedOn w:val="afff5"/>
    <w:rsid w:val="00990DDC"/>
    <w:pPr>
      <w:keepLines/>
      <w:spacing w:before="120" w:after="120" w:line="200" w:lineRule="atLeast"/>
      <w:ind w:left="1080"/>
    </w:pPr>
    <w:rPr>
      <w:rFonts w:ascii="Arial" w:hAnsi="Arial" w:cs="Arial"/>
      <w:spacing w:val="-5"/>
      <w:sz w:val="16"/>
      <w:szCs w:val="16"/>
    </w:rPr>
  </w:style>
  <w:style w:type="paragraph" w:customStyle="1" w:styleId="CoverAuthor">
    <w:name w:val="Cover Author"/>
    <w:basedOn w:val="afff5"/>
    <w:rsid w:val="00990DDC"/>
    <w:pPr>
      <w:spacing w:before="120" w:after="120" w:line="240" w:lineRule="atLeast"/>
      <w:ind w:right="-839" w:hanging="11"/>
    </w:pPr>
    <w:rPr>
      <w:rFonts w:ascii="Arial" w:hAnsi="Arial" w:cs="Arial"/>
      <w:szCs w:val="28"/>
    </w:rPr>
  </w:style>
  <w:style w:type="paragraph" w:customStyle="1" w:styleId="CoverAuthorForm">
    <w:name w:val="Cover Author Form"/>
    <w:basedOn w:val="CoverAuthor"/>
    <w:next w:val="afff5"/>
    <w:autoRedefine/>
    <w:rsid w:val="00990DDC"/>
    <w:pPr>
      <w:framePr w:h="8063" w:hRule="exact" w:hSpace="181" w:wrap="auto" w:vAnchor="text" w:hAnchor="text" w:y="1" w:anchorLock="1"/>
      <w:spacing w:before="0" w:after="0"/>
      <w:ind w:right="0" w:firstLine="0"/>
    </w:pPr>
    <w:rPr>
      <w:spacing w:val="-5"/>
    </w:rPr>
  </w:style>
  <w:style w:type="paragraph" w:customStyle="1" w:styleId="StatusForm">
    <w:name w:val="Status Form"/>
    <w:basedOn w:val="afff5"/>
    <w:autoRedefine/>
    <w:rsid w:val="00990DDC"/>
    <w:pPr>
      <w:shd w:val="pct20" w:color="auto" w:fill="auto"/>
      <w:spacing w:after="240" w:line="240" w:lineRule="atLeast"/>
      <w:ind w:firstLine="454"/>
    </w:pPr>
    <w:rPr>
      <w:rFonts w:ascii="Arial" w:hAnsi="Arial" w:cs="Arial"/>
      <w:spacing w:val="-5"/>
    </w:rPr>
  </w:style>
  <w:style w:type="paragraph" w:customStyle="1" w:styleId="DateForm">
    <w:name w:val="Date Form"/>
    <w:basedOn w:val="afff5"/>
    <w:next w:val="afff5"/>
    <w:autoRedefine/>
    <w:rsid w:val="00990DDC"/>
    <w:pPr>
      <w:shd w:val="pct20" w:color="auto" w:fill="auto"/>
      <w:spacing w:after="240" w:line="240" w:lineRule="atLeast"/>
      <w:ind w:firstLine="454"/>
    </w:pPr>
    <w:rPr>
      <w:rFonts w:ascii="Arial" w:hAnsi="Arial" w:cs="Arial"/>
      <w:spacing w:val="-5"/>
    </w:rPr>
  </w:style>
  <w:style w:type="paragraph" w:customStyle="1" w:styleId="CoverAddress">
    <w:name w:val="Cover Address"/>
    <w:basedOn w:val="afff5"/>
    <w:rsid w:val="00990DDC"/>
    <w:pPr>
      <w:spacing w:line="240" w:lineRule="atLeast"/>
    </w:pPr>
    <w:rPr>
      <w:rFonts w:ascii="Arial" w:hAnsi="Arial" w:cs="Arial"/>
      <w:spacing w:val="-5"/>
      <w:sz w:val="20"/>
      <w:szCs w:val="20"/>
    </w:rPr>
  </w:style>
  <w:style w:type="paragraph" w:customStyle="1" w:styleId="Simple">
    <w:name w:val="Simple"/>
    <w:basedOn w:val="afff5"/>
    <w:rsid w:val="00990DDC"/>
    <w:rPr>
      <w:rFonts w:ascii="Arial" w:hAnsi="Arial" w:cs="Arial"/>
      <w:spacing w:val="-5"/>
      <w:sz w:val="20"/>
      <w:szCs w:val="20"/>
    </w:rPr>
  </w:style>
  <w:style w:type="paragraph" w:customStyle="1" w:styleId="NormalTable0">
    <w:name w:val="Normal Table0"/>
    <w:basedOn w:val="afffffffffffff2"/>
    <w:rsid w:val="00990DDC"/>
    <w:pPr>
      <w:keepLines/>
      <w:spacing w:after="0"/>
    </w:pPr>
  </w:style>
  <w:style w:type="paragraph" w:customStyle="1" w:styleId="afffffffffffff4">
    <w:name w:val="Внутренний адрес"/>
    <w:basedOn w:val="afff5"/>
    <w:rsid w:val="00990DDC"/>
    <w:pPr>
      <w:spacing w:before="120" w:after="120" w:line="240" w:lineRule="atLeast"/>
    </w:pPr>
    <w:rPr>
      <w:rFonts w:ascii="Arial" w:hAnsi="Arial" w:cs="Arial"/>
      <w:spacing w:val="-5"/>
      <w:sz w:val="20"/>
      <w:szCs w:val="20"/>
    </w:rPr>
  </w:style>
  <w:style w:type="paragraph" w:customStyle="1" w:styleId="SectionHeading">
    <w:name w:val="Section Heading"/>
    <w:basedOn w:val="1e"/>
    <w:rsid w:val="00990DDC"/>
    <w:pPr>
      <w:keepLines/>
      <w:numPr>
        <w:numId w:val="0"/>
      </w:numPr>
      <w:tabs>
        <w:tab w:val="num" w:pos="709"/>
      </w:tabs>
      <w:suppressAutoHyphens/>
      <w:spacing w:after="240" w:line="240" w:lineRule="atLeast"/>
      <w:ind w:left="709" w:hanging="360"/>
      <w:jc w:val="left"/>
      <w:outlineLvl w:val="9"/>
    </w:pPr>
    <w:rPr>
      <w:rFonts w:ascii="Arial Black" w:hAnsi="Arial Black" w:cs="Arial Black"/>
      <w:bCs w:val="0"/>
      <w:kern w:val="20"/>
      <w:sz w:val="36"/>
      <w:szCs w:val="36"/>
    </w:rPr>
  </w:style>
  <w:style w:type="paragraph" w:customStyle="1" w:styleId="SectionHeading1">
    <w:name w:val="Section Heading 1"/>
    <w:basedOn w:val="SectionHeading"/>
    <w:autoRedefine/>
    <w:rsid w:val="00990DDC"/>
    <w:pPr>
      <w:spacing w:after="120"/>
      <w:jc w:val="center"/>
    </w:pPr>
  </w:style>
  <w:style w:type="paragraph" w:customStyle="1" w:styleId="SectionHeading2">
    <w:name w:val="Section Heading 2"/>
    <w:basedOn w:val="SectionHeading"/>
    <w:next w:val="afff5"/>
    <w:autoRedefine/>
    <w:rsid w:val="00990DDC"/>
    <w:pPr>
      <w:tabs>
        <w:tab w:val="clear" w:pos="709"/>
      </w:tabs>
      <w:spacing w:after="120"/>
      <w:ind w:left="0"/>
      <w:jc w:val="center"/>
    </w:pPr>
    <w:rPr>
      <w:sz w:val="32"/>
      <w:szCs w:val="32"/>
    </w:rPr>
  </w:style>
  <w:style w:type="paragraph" w:customStyle="1" w:styleId="List1">
    <w:name w:val="List1"/>
    <w:basedOn w:val="afff5"/>
    <w:rsid w:val="00990DDC"/>
    <w:pPr>
      <w:tabs>
        <w:tab w:val="num" w:pos="587"/>
      </w:tabs>
      <w:spacing w:after="240" w:line="240" w:lineRule="atLeast"/>
      <w:ind w:left="397" w:hanging="170"/>
    </w:pPr>
    <w:rPr>
      <w:rFonts w:ascii="Arial" w:hAnsi="Arial" w:cs="Arial"/>
      <w:spacing w:val="-5"/>
      <w:sz w:val="20"/>
      <w:szCs w:val="20"/>
    </w:rPr>
  </w:style>
  <w:style w:type="paragraph" w:customStyle="1" w:styleId="TOCBase">
    <w:name w:val="TOC Base"/>
    <w:basedOn w:val="afff5"/>
    <w:rsid w:val="00990DDC"/>
    <w:pPr>
      <w:tabs>
        <w:tab w:val="right" w:leader="dot" w:pos="6480"/>
      </w:tabs>
      <w:spacing w:after="240" w:line="240" w:lineRule="atLeast"/>
    </w:pPr>
    <w:rPr>
      <w:rFonts w:ascii="Arial" w:hAnsi="Arial" w:cs="Arial"/>
      <w:spacing w:val="-5"/>
      <w:sz w:val="20"/>
      <w:szCs w:val="20"/>
    </w:rPr>
  </w:style>
  <w:style w:type="paragraph" w:customStyle="1" w:styleId="afffffffffffff5">
    <w:name w:val="Íîðìàëüíûé"/>
    <w:basedOn w:val="afff5"/>
    <w:rsid w:val="00990DDC"/>
    <w:pPr>
      <w:tabs>
        <w:tab w:val="num" w:pos="717"/>
      </w:tabs>
      <w:spacing w:before="120" w:after="120" w:line="240" w:lineRule="atLeast"/>
      <w:ind w:left="714" w:hanging="357"/>
    </w:pPr>
    <w:rPr>
      <w:rFonts w:ascii="Arial" w:hAnsi="Arial" w:cs="Arial"/>
      <w:spacing w:val="-5"/>
      <w:sz w:val="20"/>
      <w:szCs w:val="20"/>
    </w:rPr>
  </w:style>
  <w:style w:type="paragraph" w:customStyle="1" w:styleId="num">
    <w:name w:val="Список num"/>
    <w:basedOn w:val="afff5"/>
    <w:rsid w:val="00990DDC"/>
    <w:pPr>
      <w:spacing w:before="120" w:after="120" w:line="240" w:lineRule="atLeast"/>
    </w:pPr>
    <w:rPr>
      <w:rFonts w:ascii="Arial" w:hAnsi="Arial" w:cs="Arial"/>
      <w:spacing w:val="-5"/>
      <w:sz w:val="20"/>
      <w:szCs w:val="20"/>
    </w:rPr>
  </w:style>
  <w:style w:type="paragraph" w:customStyle="1" w:styleId="afffffffffffff6">
    <w:name w:val="ПараграфОсновной"/>
    <w:basedOn w:val="afff5"/>
    <w:rsid w:val="00990DDC"/>
    <w:pPr>
      <w:tabs>
        <w:tab w:val="left" w:pos="5245"/>
      </w:tabs>
    </w:pPr>
    <w:rPr>
      <w:rFonts w:ascii="Arial" w:hAnsi="Arial"/>
      <w:szCs w:val="20"/>
    </w:rPr>
  </w:style>
  <w:style w:type="paragraph" w:customStyle="1" w:styleId="Web">
    <w:name w:val="Обычный (Web)"/>
    <w:basedOn w:val="afff5"/>
    <w:uiPriority w:val="99"/>
    <w:rsid w:val="00990DDC"/>
    <w:pPr>
      <w:spacing w:before="100" w:beforeAutospacing="1" w:after="100" w:afterAutospacing="1"/>
    </w:pPr>
    <w:rPr>
      <w:rFonts w:ascii="Arial Unicode MS" w:eastAsia="Arial Unicode MS" w:hAnsi="Arial Unicode MS" w:cs="Times New Roman Bold"/>
    </w:rPr>
  </w:style>
  <w:style w:type="paragraph" w:customStyle="1" w:styleId="aff">
    <w:name w:val="Маркированный"/>
    <w:basedOn w:val="afff5"/>
    <w:rsid w:val="00990DDC"/>
    <w:pPr>
      <w:numPr>
        <w:numId w:val="52"/>
      </w:numPr>
      <w:tabs>
        <w:tab w:val="clear" w:pos="360"/>
        <w:tab w:val="num" w:pos="720"/>
      </w:tabs>
      <w:spacing w:before="60" w:after="60" w:line="240" w:lineRule="atLeast"/>
      <w:ind w:left="720"/>
    </w:pPr>
    <w:rPr>
      <w:rFonts w:ascii="Arial" w:hAnsi="Arial"/>
      <w:sz w:val="20"/>
      <w:szCs w:val="20"/>
    </w:rPr>
  </w:style>
  <w:style w:type="paragraph" w:customStyle="1" w:styleId="bodysingle0">
    <w:name w:val="bodysingle"/>
    <w:basedOn w:val="afff5"/>
    <w:rsid w:val="00990DDC"/>
    <w:rPr>
      <w:rFonts w:eastAsia="Arial Unicode MS"/>
    </w:rPr>
  </w:style>
  <w:style w:type="paragraph" w:customStyle="1" w:styleId="TableLabel">
    <w:name w:val="TableLabel"/>
    <w:basedOn w:val="afff5"/>
    <w:rsid w:val="00990DDC"/>
    <w:pPr>
      <w:spacing w:before="60" w:after="120"/>
      <w:jc w:val="center"/>
    </w:pPr>
    <w:rPr>
      <w:b/>
      <w:bCs/>
      <w:sz w:val="21"/>
      <w:szCs w:val="21"/>
    </w:rPr>
  </w:style>
  <w:style w:type="paragraph" w:customStyle="1" w:styleId="MainTXT">
    <w:name w:val="MainTXT"/>
    <w:basedOn w:val="afff5"/>
    <w:rsid w:val="00990DDC"/>
    <w:pPr>
      <w:spacing w:line="360" w:lineRule="auto"/>
      <w:ind w:left="142" w:firstLine="709"/>
    </w:pPr>
    <w:rPr>
      <w:rFonts w:ascii="Arial" w:hAnsi="Arial"/>
      <w:szCs w:val="20"/>
    </w:rPr>
  </w:style>
  <w:style w:type="paragraph" w:customStyle="1" w:styleId="afffffffffffff7">
    <w:name w:val="Знак Знак Знак Знак Знак Знак Знак Знак Знак Знак Знак Знак Знак"/>
    <w:basedOn w:val="afff5"/>
    <w:rsid w:val="00990DDC"/>
    <w:pPr>
      <w:spacing w:after="160" w:line="240" w:lineRule="exact"/>
    </w:pPr>
    <w:rPr>
      <w:rFonts w:ascii="Verdana" w:hAnsi="Verdana"/>
    </w:rPr>
  </w:style>
  <w:style w:type="paragraph" w:customStyle="1" w:styleId="HeadingBase">
    <w:name w:val="Heading Base"/>
    <w:basedOn w:val="afff5"/>
    <w:next w:val="afff5"/>
    <w:link w:val="HeadingBase0"/>
    <w:rsid w:val="00990DDC"/>
    <w:pPr>
      <w:keepNext/>
      <w:keepLines/>
      <w:spacing w:before="140" w:after="60" w:line="220" w:lineRule="atLeast"/>
      <w:ind w:left="1080" w:firstLine="680"/>
    </w:pPr>
    <w:rPr>
      <w:rFonts w:ascii="Verdana" w:hAnsi="Verdana"/>
      <w:b/>
      <w:spacing w:val="-20"/>
      <w:kern w:val="28"/>
      <w:sz w:val="22"/>
      <w:szCs w:val="20"/>
    </w:rPr>
  </w:style>
  <w:style w:type="paragraph" w:customStyle="1" w:styleId="ChapterSubtitle">
    <w:name w:val="Chapter Subtitle"/>
    <w:basedOn w:val="afffffc"/>
    <w:next w:val="1e"/>
    <w:rsid w:val="00990DDC"/>
    <w:pPr>
      <w:pBdr>
        <w:top w:val="single" w:sz="6" w:space="16" w:color="auto"/>
      </w:pBdr>
      <w:ind w:firstLine="680"/>
    </w:pPr>
    <w:rPr>
      <w:rFonts w:ascii="Verdana" w:hAnsi="Verdana" w:cs="Times New Roman"/>
      <w:b/>
      <w:bCs/>
      <w:i/>
      <w:caps/>
      <w:szCs w:val="20"/>
      <w:lang w:eastAsia="en-US"/>
    </w:rPr>
  </w:style>
  <w:style w:type="paragraph" w:customStyle="1" w:styleId="afffffffffffff8">
    <w:name w:val="Оглавление"/>
    <w:basedOn w:val="1e"/>
    <w:link w:val="afffffffffffff9"/>
    <w:rsid w:val="00990DDC"/>
    <w:pPr>
      <w:keepNext w:val="0"/>
      <w:numPr>
        <w:numId w:val="0"/>
      </w:numPr>
      <w:tabs>
        <w:tab w:val="num" w:pos="360"/>
        <w:tab w:val="left" w:pos="851"/>
      </w:tabs>
      <w:suppressAutoHyphens/>
      <w:spacing w:after="240" w:line="240" w:lineRule="atLeast"/>
      <w:ind w:left="360" w:hanging="360"/>
      <w:jc w:val="left"/>
      <w:outlineLvl w:val="9"/>
    </w:pPr>
    <w:rPr>
      <w:rFonts w:ascii="Verdana" w:hAnsi="Verdana"/>
      <w:kern w:val="20"/>
      <w:sz w:val="32"/>
      <w:szCs w:val="20"/>
    </w:rPr>
  </w:style>
  <w:style w:type="paragraph" w:customStyle="1" w:styleId="afffffffffffffa">
    <w:name w:val="Утверждаю"/>
    <w:basedOn w:val="afff5"/>
    <w:uiPriority w:val="99"/>
    <w:rsid w:val="00990DDC"/>
    <w:pPr>
      <w:spacing w:after="60"/>
      <w:ind w:left="142" w:right="198"/>
    </w:pPr>
    <w:rPr>
      <w:rFonts w:ascii="Verdana" w:hAnsi="Verdana"/>
      <w:b/>
      <w:bCs/>
      <w:spacing w:val="-5"/>
      <w:szCs w:val="20"/>
    </w:rPr>
  </w:style>
  <w:style w:type="paragraph" w:customStyle="1" w:styleId="afffffffffffffb">
    <w:name w:val="Статус"/>
    <w:basedOn w:val="afff5"/>
    <w:rsid w:val="00990DDC"/>
    <w:pPr>
      <w:shd w:val="pct20" w:color="auto" w:fill="auto"/>
      <w:spacing w:after="60"/>
      <w:ind w:firstLine="454"/>
    </w:pPr>
    <w:rPr>
      <w:rFonts w:ascii="Verdana" w:hAnsi="Verdana"/>
      <w:spacing w:val="-5"/>
      <w:szCs w:val="20"/>
    </w:rPr>
  </w:style>
  <w:style w:type="character" w:customStyle="1" w:styleId="1ffff2">
    <w:name w:val="Строгий1"/>
    <w:rsid w:val="00990DDC"/>
    <w:rPr>
      <w:b/>
      <w:i/>
    </w:rPr>
  </w:style>
  <w:style w:type="paragraph" w:customStyle="1" w:styleId="HeaderBase">
    <w:name w:val="Header Base"/>
    <w:basedOn w:val="afff5"/>
    <w:rsid w:val="00990DDC"/>
    <w:pPr>
      <w:widowControl w:val="0"/>
      <w:tabs>
        <w:tab w:val="center" w:pos="4320"/>
        <w:tab w:val="right" w:pos="8640"/>
      </w:tabs>
      <w:spacing w:after="60"/>
      <w:ind w:firstLine="680"/>
      <w:jc w:val="right"/>
    </w:pPr>
    <w:rPr>
      <w:rFonts w:ascii="Verdana" w:hAnsi="Verdana"/>
      <w:smallCaps/>
      <w:spacing w:val="-5"/>
      <w:sz w:val="15"/>
      <w:szCs w:val="20"/>
    </w:rPr>
  </w:style>
  <w:style w:type="paragraph" w:customStyle="1" w:styleId="CoverCompany">
    <w:name w:val="Cover Company"/>
    <w:basedOn w:val="CoverAddress"/>
    <w:rsid w:val="00990DDC"/>
    <w:pPr>
      <w:spacing w:after="120" w:line="360" w:lineRule="exact"/>
      <w:ind w:firstLine="680"/>
      <w:jc w:val="right"/>
    </w:pPr>
    <w:rPr>
      <w:rFonts w:ascii="Verdana" w:hAnsi="Verdana" w:cs="Times New Roman"/>
      <w:b/>
      <w:sz w:val="36"/>
      <w:lang w:eastAsia="en-US"/>
    </w:rPr>
  </w:style>
  <w:style w:type="paragraph" w:customStyle="1" w:styleId="BlockQuotation">
    <w:name w:val="Block Quotation"/>
    <w:basedOn w:val="afff5"/>
    <w:rsid w:val="00990DDC"/>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firstLine="680"/>
    </w:pPr>
    <w:rPr>
      <w:rFonts w:ascii="Chicago" w:hAnsi="Chicago"/>
      <w:spacing w:val="-5"/>
      <w:sz w:val="20"/>
      <w:szCs w:val="20"/>
    </w:rPr>
  </w:style>
  <w:style w:type="paragraph" w:customStyle="1" w:styleId="BodyTextKeep">
    <w:name w:val="Body Text Keep"/>
    <w:basedOn w:val="afff5"/>
    <w:rsid w:val="00990DDC"/>
    <w:pPr>
      <w:keepNext/>
      <w:tabs>
        <w:tab w:val="left" w:pos="3345"/>
      </w:tabs>
      <w:spacing w:after="60"/>
      <w:ind w:firstLine="680"/>
    </w:pPr>
    <w:rPr>
      <w:rFonts w:ascii="Verdana" w:hAnsi="Verdana"/>
      <w:spacing w:val="-5"/>
      <w:sz w:val="20"/>
      <w:szCs w:val="20"/>
    </w:rPr>
  </w:style>
  <w:style w:type="paragraph" w:customStyle="1" w:styleId="DocumentLabel">
    <w:name w:val="Document Label"/>
    <w:basedOn w:val="CoverTitle"/>
    <w:rsid w:val="00990DDC"/>
    <w:pPr>
      <w:tabs>
        <w:tab w:val="left" w:pos="2835"/>
      </w:tabs>
      <w:suppressAutoHyphens/>
      <w:ind w:left="-840" w:right="-840"/>
    </w:pPr>
    <w:rPr>
      <w:rFonts w:ascii="Verdana" w:hAnsi="Verdana" w:cs="Times New Roman"/>
      <w:bCs w:val="0"/>
      <w:caps/>
      <w:spacing w:val="-20"/>
      <w:szCs w:val="20"/>
      <w:lang w:eastAsia="en-US"/>
    </w:rPr>
  </w:style>
  <w:style w:type="paragraph" w:customStyle="1" w:styleId="IndexBase">
    <w:name w:val="Index Base"/>
    <w:basedOn w:val="afff5"/>
    <w:rsid w:val="00990DDC"/>
    <w:pPr>
      <w:spacing w:after="60"/>
      <w:ind w:left="360" w:hanging="360"/>
    </w:pPr>
    <w:rPr>
      <w:rFonts w:ascii="Verdana" w:hAnsi="Verdana"/>
      <w:spacing w:val="-5"/>
      <w:sz w:val="18"/>
      <w:szCs w:val="20"/>
    </w:rPr>
  </w:style>
  <w:style w:type="paragraph" w:styleId="2fff9">
    <w:name w:val="index 2"/>
    <w:basedOn w:val="IndexBase"/>
    <w:autoRedefine/>
    <w:rsid w:val="00990DDC"/>
    <w:pPr>
      <w:ind w:left="720"/>
    </w:pPr>
  </w:style>
  <w:style w:type="paragraph" w:styleId="3ff6">
    <w:name w:val="index 3"/>
    <w:basedOn w:val="IndexBase"/>
    <w:autoRedefine/>
    <w:rsid w:val="00990DDC"/>
    <w:pPr>
      <w:ind w:left="1080"/>
    </w:pPr>
  </w:style>
  <w:style w:type="paragraph" w:styleId="4f1">
    <w:name w:val="index 4"/>
    <w:basedOn w:val="IndexBase"/>
    <w:autoRedefine/>
    <w:rsid w:val="00990DDC"/>
    <w:pPr>
      <w:ind w:left="1440"/>
    </w:pPr>
  </w:style>
  <w:style w:type="paragraph" w:styleId="afffffffffffffc">
    <w:name w:val="index heading"/>
    <w:basedOn w:val="HeadingBase"/>
    <w:next w:val="1ff3"/>
    <w:rsid w:val="00990DDC"/>
    <w:pPr>
      <w:keepLines w:val="0"/>
      <w:spacing w:before="0" w:line="480" w:lineRule="atLeast"/>
      <w:ind w:left="0"/>
    </w:pPr>
    <w:rPr>
      <w:spacing w:val="-5"/>
      <w:kern w:val="0"/>
      <w:sz w:val="24"/>
    </w:rPr>
  </w:style>
  <w:style w:type="paragraph" w:customStyle="1" w:styleId="BlockDefinition">
    <w:name w:val="Block Definition"/>
    <w:basedOn w:val="afff5"/>
    <w:rsid w:val="00990DDC"/>
    <w:pPr>
      <w:tabs>
        <w:tab w:val="left" w:pos="3345"/>
      </w:tabs>
      <w:spacing w:after="60"/>
      <w:ind w:left="3345" w:hanging="2268"/>
    </w:pPr>
    <w:rPr>
      <w:rFonts w:ascii="Verdana" w:hAnsi="Verdana"/>
      <w:spacing w:val="-5"/>
      <w:sz w:val="20"/>
      <w:szCs w:val="20"/>
    </w:rPr>
  </w:style>
  <w:style w:type="character" w:customStyle="1" w:styleId="CODE">
    <w:name w:val="CODE"/>
    <w:rsid w:val="00990DDC"/>
    <w:rPr>
      <w:rFonts w:ascii="Courier New" w:hAnsi="Courier New"/>
      <w:noProof/>
    </w:rPr>
  </w:style>
  <w:style w:type="character" w:styleId="afffffffffffffd">
    <w:name w:val="line number"/>
    <w:rsid w:val="00990DDC"/>
    <w:rPr>
      <w:rFonts w:cs="Times New Roman"/>
      <w:sz w:val="18"/>
    </w:rPr>
  </w:style>
  <w:style w:type="paragraph" w:styleId="afffffffffffffe">
    <w:name w:val="macro"/>
    <w:basedOn w:val="afff5"/>
    <w:link w:val="affffffffffffff"/>
    <w:rsid w:val="00990DDC"/>
    <w:pPr>
      <w:spacing w:after="60"/>
      <w:ind w:left="1080" w:firstLine="680"/>
    </w:pPr>
    <w:rPr>
      <w:rFonts w:ascii="Courier New" w:hAnsi="Courier New"/>
      <w:spacing w:val="-5"/>
      <w:sz w:val="20"/>
      <w:szCs w:val="20"/>
    </w:rPr>
  </w:style>
  <w:style w:type="character" w:customStyle="1" w:styleId="affffffffffffff">
    <w:name w:val="Текст макроса Знак"/>
    <w:link w:val="afffffffffffffe"/>
    <w:rsid w:val="00990DDC"/>
    <w:rPr>
      <w:rFonts w:ascii="Courier New" w:eastAsia="Times New Roman" w:hAnsi="Courier New" w:cs="Times New Roman"/>
      <w:spacing w:val="-5"/>
      <w:sz w:val="20"/>
      <w:szCs w:val="20"/>
      <w:lang w:eastAsia="ru-RU"/>
    </w:rPr>
  </w:style>
  <w:style w:type="character" w:customStyle="1" w:styleId="Superscript">
    <w:name w:val="Superscript"/>
    <w:rsid w:val="00990DDC"/>
    <w:rPr>
      <w:b/>
      <w:vertAlign w:val="superscript"/>
    </w:rPr>
  </w:style>
  <w:style w:type="paragraph" w:styleId="affffffffffffff0">
    <w:name w:val="table of figures"/>
    <w:aliases w:val="таблиц_GOST"/>
    <w:basedOn w:val="TOCBase"/>
    <w:uiPriority w:val="99"/>
    <w:rsid w:val="00216AF5"/>
    <w:pPr>
      <w:tabs>
        <w:tab w:val="clear" w:pos="6480"/>
        <w:tab w:val="right" w:leader="dot" w:pos="9639"/>
      </w:tabs>
      <w:spacing w:after="0" w:line="360" w:lineRule="auto"/>
    </w:pPr>
    <w:rPr>
      <w:rFonts w:ascii="Times New Roman" w:hAnsi="Times New Roman" w:cs="Times New Roman"/>
      <w:sz w:val="28"/>
    </w:rPr>
  </w:style>
  <w:style w:type="paragraph" w:customStyle="1" w:styleId="BlockIcon">
    <w:name w:val="Block Icon"/>
    <w:basedOn w:val="afff5"/>
    <w:rsid w:val="00990DDC"/>
    <w:pPr>
      <w:framePr w:w="1440" w:h="1440" w:hRule="exact" w:wrap="auto" w:vAnchor="text" w:hAnchor="page" w:x="1201" w:y="1"/>
      <w:shd w:val="pct30" w:color="auto" w:fill="auto"/>
      <w:spacing w:before="60" w:after="60" w:line="1440" w:lineRule="exact"/>
      <w:ind w:firstLine="680"/>
      <w:jc w:val="center"/>
    </w:pPr>
    <w:rPr>
      <w:rFonts w:ascii="Wingdings" w:hAnsi="Wingdings"/>
      <w:b/>
      <w:color w:val="FFFFFF"/>
      <w:spacing w:val="-10"/>
      <w:position w:val="-10"/>
      <w:sz w:val="160"/>
      <w:szCs w:val="20"/>
    </w:rPr>
  </w:style>
  <w:style w:type="paragraph" w:customStyle="1" w:styleId="FooterFirst">
    <w:name w:val="Footer First"/>
    <w:basedOn w:val="affff5"/>
    <w:rsid w:val="00990DDC"/>
    <w:pPr>
      <w:widowControl w:val="0"/>
      <w:pBdr>
        <w:top w:val="single" w:sz="6" w:space="4" w:color="auto"/>
      </w:pBdr>
      <w:tabs>
        <w:tab w:val="clear" w:pos="4677"/>
        <w:tab w:val="clear" w:pos="9355"/>
        <w:tab w:val="center" w:pos="4320"/>
        <w:tab w:val="right" w:pos="8640"/>
      </w:tabs>
      <w:spacing w:after="60" w:line="190" w:lineRule="atLeast"/>
      <w:ind w:firstLine="680"/>
    </w:pPr>
    <w:rPr>
      <w:rFonts w:ascii="Verdana" w:hAnsi="Verdana"/>
      <w:caps/>
      <w:sz w:val="15"/>
    </w:rPr>
  </w:style>
  <w:style w:type="paragraph" w:customStyle="1" w:styleId="FooterEven">
    <w:name w:val="Footer Even"/>
    <w:basedOn w:val="affff5"/>
    <w:rsid w:val="00990DDC"/>
    <w:pPr>
      <w:widowControl w:val="0"/>
      <w:pBdr>
        <w:top w:val="single" w:sz="6" w:space="2" w:color="auto"/>
      </w:pBdr>
      <w:tabs>
        <w:tab w:val="clear" w:pos="4677"/>
        <w:tab w:val="clear" w:pos="9355"/>
        <w:tab w:val="center" w:pos="4320"/>
        <w:tab w:val="right" w:pos="8640"/>
      </w:tabs>
      <w:spacing w:after="60" w:line="190" w:lineRule="atLeast"/>
      <w:ind w:firstLine="680"/>
    </w:pPr>
    <w:rPr>
      <w:rFonts w:ascii="Verdana" w:hAnsi="Verdana"/>
      <w:caps/>
      <w:sz w:val="15"/>
    </w:rPr>
  </w:style>
  <w:style w:type="paragraph" w:customStyle="1" w:styleId="FooterOdd">
    <w:name w:val="Footer Odd"/>
    <w:basedOn w:val="affff5"/>
    <w:rsid w:val="00990DDC"/>
    <w:pPr>
      <w:widowControl w:val="0"/>
      <w:pBdr>
        <w:top w:val="single" w:sz="6" w:space="2" w:color="auto"/>
      </w:pBdr>
      <w:tabs>
        <w:tab w:val="clear" w:pos="4677"/>
        <w:tab w:val="clear" w:pos="9355"/>
        <w:tab w:val="center" w:pos="4320"/>
        <w:tab w:val="right" w:pos="8640"/>
      </w:tabs>
      <w:spacing w:before="600" w:after="60" w:line="190" w:lineRule="atLeast"/>
      <w:ind w:firstLine="680"/>
    </w:pPr>
    <w:rPr>
      <w:rFonts w:ascii="Verdana" w:hAnsi="Verdana"/>
      <w:caps/>
      <w:sz w:val="15"/>
    </w:rPr>
  </w:style>
  <w:style w:type="paragraph" w:customStyle="1" w:styleId="HeaderFirst">
    <w:name w:val="Header First"/>
    <w:basedOn w:val="affff3"/>
    <w:rsid w:val="00990DDC"/>
    <w:pPr>
      <w:widowControl w:val="0"/>
      <w:pBdr>
        <w:top w:val="single" w:sz="6" w:space="2" w:color="auto"/>
      </w:pBdr>
      <w:tabs>
        <w:tab w:val="clear" w:pos="4677"/>
        <w:tab w:val="clear" w:pos="9355"/>
        <w:tab w:val="center" w:pos="4320"/>
        <w:tab w:val="right" w:pos="8640"/>
      </w:tabs>
      <w:spacing w:after="60"/>
      <w:ind w:firstLine="680"/>
      <w:jc w:val="right"/>
    </w:pPr>
    <w:rPr>
      <w:rFonts w:ascii="Verdana" w:hAnsi="Verdana"/>
      <w:caps/>
      <w:sz w:val="15"/>
    </w:rPr>
  </w:style>
  <w:style w:type="paragraph" w:customStyle="1" w:styleId="HeaderEven">
    <w:name w:val="Header Even"/>
    <w:basedOn w:val="affff3"/>
    <w:rsid w:val="00990DDC"/>
    <w:pPr>
      <w:widowControl w:val="0"/>
      <w:pBdr>
        <w:bottom w:val="single" w:sz="6" w:space="1" w:color="auto"/>
      </w:pBdr>
      <w:tabs>
        <w:tab w:val="clear" w:pos="4677"/>
        <w:tab w:val="clear" w:pos="9355"/>
        <w:tab w:val="center" w:pos="4320"/>
        <w:tab w:val="right" w:pos="8640"/>
      </w:tabs>
      <w:spacing w:after="600"/>
      <w:ind w:firstLine="680"/>
      <w:jc w:val="right"/>
    </w:pPr>
    <w:rPr>
      <w:rFonts w:ascii="Verdana" w:hAnsi="Verdana"/>
      <w:caps/>
      <w:sz w:val="15"/>
    </w:rPr>
  </w:style>
  <w:style w:type="paragraph" w:customStyle="1" w:styleId="HeaderOdd">
    <w:name w:val="Header Odd"/>
    <w:basedOn w:val="affff3"/>
    <w:rsid w:val="00990DDC"/>
    <w:pPr>
      <w:widowControl w:val="0"/>
      <w:pBdr>
        <w:bottom w:val="single" w:sz="6" w:space="1" w:color="auto"/>
      </w:pBdr>
      <w:tabs>
        <w:tab w:val="clear" w:pos="4677"/>
        <w:tab w:val="clear" w:pos="9355"/>
        <w:tab w:val="center" w:pos="4320"/>
        <w:tab w:val="right" w:pos="8640"/>
      </w:tabs>
      <w:spacing w:after="600"/>
      <w:ind w:firstLine="680"/>
      <w:jc w:val="right"/>
    </w:pPr>
    <w:rPr>
      <w:rFonts w:ascii="Verdana" w:hAnsi="Verdana"/>
      <w:caps/>
      <w:sz w:val="15"/>
    </w:rPr>
  </w:style>
  <w:style w:type="paragraph" w:customStyle="1" w:styleId="TitleAddress">
    <w:name w:val="Title Address"/>
    <w:basedOn w:val="afff5"/>
    <w:rsid w:val="00990DDC"/>
    <w:pPr>
      <w:keepLines/>
      <w:framePr w:w="5160" w:h="840" w:wrap="notBeside" w:vAnchor="page" w:hAnchor="page" w:x="6121" w:y="915" w:anchorLock="1"/>
      <w:tabs>
        <w:tab w:val="left" w:pos="2160"/>
      </w:tabs>
      <w:spacing w:after="60" w:line="160" w:lineRule="atLeast"/>
      <w:ind w:firstLine="680"/>
    </w:pPr>
    <w:rPr>
      <w:rFonts w:ascii="Verdana" w:hAnsi="Verdana"/>
      <w:sz w:val="14"/>
      <w:szCs w:val="20"/>
    </w:rPr>
  </w:style>
  <w:style w:type="character" w:customStyle="1" w:styleId="Slogan">
    <w:name w:val="Slogan"/>
    <w:rsid w:val="00990DDC"/>
    <w:rPr>
      <w:i/>
      <w:spacing w:val="-6"/>
      <w:sz w:val="24"/>
    </w:rPr>
  </w:style>
  <w:style w:type="paragraph" w:customStyle="1" w:styleId="TitleCover">
    <w:name w:val="Title Cover"/>
    <w:basedOn w:val="HeadingBase"/>
    <w:next w:val="SubtitleCover"/>
    <w:rsid w:val="00990DDC"/>
    <w:pPr>
      <w:keepLines w:val="0"/>
      <w:pBdr>
        <w:bottom w:val="single" w:sz="18" w:space="20" w:color="auto"/>
      </w:pBdr>
      <w:spacing w:before="480" w:line="560" w:lineRule="exact"/>
      <w:ind w:left="0"/>
      <w:jc w:val="center"/>
    </w:pPr>
    <w:rPr>
      <w:rFonts w:ascii="Arial Narrow" w:hAnsi="Arial Narrow"/>
      <w:spacing w:val="0"/>
      <w:kern w:val="0"/>
      <w:sz w:val="56"/>
    </w:rPr>
  </w:style>
  <w:style w:type="paragraph" w:customStyle="1" w:styleId="SubtitleCover">
    <w:name w:val="Subtitle Cover"/>
    <w:basedOn w:val="TitleCover"/>
    <w:next w:val="afff5"/>
    <w:rsid w:val="00990DDC"/>
    <w:pPr>
      <w:pBdr>
        <w:bottom w:val="none" w:sz="0" w:space="0" w:color="auto"/>
      </w:pBdr>
      <w:spacing w:before="120" w:after="480" w:line="480" w:lineRule="exact"/>
    </w:pPr>
    <w:rPr>
      <w:i/>
      <w:sz w:val="36"/>
    </w:rPr>
  </w:style>
  <w:style w:type="paragraph" w:customStyle="1" w:styleId="ChapterLabel">
    <w:name w:val="Chapter Label"/>
    <w:basedOn w:val="afff5"/>
    <w:next w:val="ChapterNumber"/>
    <w:rsid w:val="00990DDC"/>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right="7655" w:firstLine="680"/>
      <w:jc w:val="center"/>
    </w:pPr>
    <w:rPr>
      <w:rFonts w:ascii="Verdana" w:hAnsi="Verdana"/>
      <w:color w:val="FFFFFF"/>
      <w:sz w:val="26"/>
      <w:szCs w:val="20"/>
    </w:rPr>
  </w:style>
  <w:style w:type="paragraph" w:customStyle="1" w:styleId="ChapterNumber">
    <w:name w:val="Chapter Number"/>
    <w:basedOn w:val="afff5"/>
    <w:next w:val="1e"/>
    <w:rsid w:val="00990DDC"/>
    <w:pPr>
      <w:framePr w:h="1247" w:hRule="exact" w:hSpace="181" w:vSpace="181" w:wrap="notBeside" w:vAnchor="page" w:hAnchor="page" w:x="1861" w:y="1203"/>
      <w:pBdr>
        <w:top w:val="single" w:sz="6" w:space="1" w:color="auto"/>
        <w:left w:val="single" w:sz="6" w:space="1" w:color="auto"/>
      </w:pBdr>
      <w:shd w:val="solid" w:color="auto" w:fill="auto"/>
      <w:spacing w:after="60" w:line="660" w:lineRule="exact"/>
      <w:ind w:right="7655" w:firstLine="680"/>
      <w:jc w:val="center"/>
    </w:pPr>
    <w:rPr>
      <w:rFonts w:ascii="Verdana" w:hAnsi="Verdana"/>
      <w:b/>
      <w:color w:val="FFFFFF"/>
      <w:position w:val="-8"/>
      <w:sz w:val="84"/>
      <w:szCs w:val="20"/>
    </w:rPr>
  </w:style>
  <w:style w:type="paragraph" w:styleId="affffffffffffff1">
    <w:name w:val="table of authorities"/>
    <w:basedOn w:val="afff5"/>
    <w:rsid w:val="00990DDC"/>
    <w:pPr>
      <w:tabs>
        <w:tab w:val="right" w:leader="dot" w:pos="7560"/>
      </w:tabs>
      <w:spacing w:after="60"/>
      <w:ind w:left="1440" w:hanging="360"/>
    </w:pPr>
    <w:rPr>
      <w:rFonts w:ascii="Verdana" w:hAnsi="Verdana"/>
      <w:spacing w:val="-5"/>
      <w:sz w:val="20"/>
      <w:szCs w:val="20"/>
    </w:rPr>
  </w:style>
  <w:style w:type="paragraph" w:customStyle="1" w:styleId="ListLast">
    <w:name w:val="List Last"/>
    <w:basedOn w:val="3e"/>
    <w:next w:val="afff5"/>
    <w:rsid w:val="00990DDC"/>
    <w:pPr>
      <w:tabs>
        <w:tab w:val="left" w:pos="720"/>
        <w:tab w:val="left" w:pos="3345"/>
      </w:tabs>
      <w:spacing w:before="0"/>
      <w:ind w:left="720" w:hanging="360"/>
      <w:outlineLvl w:val="9"/>
    </w:pPr>
    <w:rPr>
      <w:rFonts w:ascii="Verdana" w:hAnsi="Verdana"/>
      <w:lang w:eastAsia="en-US"/>
    </w:rPr>
  </w:style>
  <w:style w:type="paragraph" w:customStyle="1" w:styleId="ListBulletFirst">
    <w:name w:val="List Bullet First"/>
    <w:basedOn w:val="afffff"/>
    <w:next w:val="afffff"/>
    <w:rsid w:val="00990DDC"/>
    <w:pPr>
      <w:tabs>
        <w:tab w:val="left" w:pos="3345"/>
      </w:tabs>
      <w:ind w:left="1440"/>
    </w:pPr>
    <w:rPr>
      <w:rFonts w:ascii="Verdana" w:hAnsi="Verdana"/>
      <w:spacing w:val="-5"/>
      <w:sz w:val="20"/>
      <w:szCs w:val="20"/>
      <w:lang w:eastAsia="en-US"/>
    </w:rPr>
  </w:style>
  <w:style w:type="paragraph" w:customStyle="1" w:styleId="ListBulletLast">
    <w:name w:val="List Bullet Last"/>
    <w:basedOn w:val="afffff"/>
    <w:next w:val="afff5"/>
    <w:rsid w:val="00990DDC"/>
    <w:pPr>
      <w:tabs>
        <w:tab w:val="left" w:pos="3345"/>
      </w:tabs>
      <w:ind w:left="1440"/>
    </w:pPr>
    <w:rPr>
      <w:rFonts w:ascii="Verdana" w:hAnsi="Verdana"/>
      <w:spacing w:val="-5"/>
      <w:sz w:val="20"/>
      <w:szCs w:val="20"/>
      <w:lang w:eastAsia="en-US"/>
    </w:rPr>
  </w:style>
  <w:style w:type="paragraph" w:customStyle="1" w:styleId="ListNumberFirst">
    <w:name w:val="List Number First"/>
    <w:basedOn w:val="afff5"/>
    <w:next w:val="afff5"/>
    <w:rsid w:val="00990DDC"/>
    <w:pPr>
      <w:spacing w:after="60"/>
      <w:ind w:firstLine="680"/>
    </w:pPr>
    <w:rPr>
      <w:rFonts w:ascii="Verdana" w:hAnsi="Verdana"/>
      <w:spacing w:val="-5"/>
      <w:sz w:val="20"/>
      <w:szCs w:val="20"/>
    </w:rPr>
  </w:style>
  <w:style w:type="paragraph" w:customStyle="1" w:styleId="ListNumberLast">
    <w:name w:val="List Number Last"/>
    <w:basedOn w:val="afff5"/>
    <w:next w:val="afff5"/>
    <w:rsid w:val="00990DDC"/>
    <w:pPr>
      <w:spacing w:after="60"/>
      <w:ind w:firstLine="680"/>
    </w:pPr>
    <w:rPr>
      <w:rFonts w:ascii="Verdana" w:hAnsi="Verdana"/>
      <w:spacing w:val="-5"/>
      <w:sz w:val="20"/>
      <w:szCs w:val="20"/>
    </w:rPr>
  </w:style>
  <w:style w:type="paragraph" w:customStyle="1" w:styleId="PropList">
    <w:name w:val="PropList"/>
    <w:basedOn w:val="afff5"/>
    <w:rsid w:val="00990DDC"/>
    <w:pPr>
      <w:shd w:val="pct12" w:color="auto" w:fill="auto"/>
      <w:tabs>
        <w:tab w:val="left" w:pos="3402"/>
      </w:tabs>
      <w:ind w:right="567" w:firstLine="680"/>
    </w:pPr>
    <w:rPr>
      <w:rFonts w:ascii="Courier New" w:hAnsi="Courier New"/>
      <w:sz w:val="20"/>
      <w:szCs w:val="20"/>
    </w:rPr>
  </w:style>
  <w:style w:type="paragraph" w:customStyle="1" w:styleId="ListFirst">
    <w:name w:val="List First"/>
    <w:basedOn w:val="3e"/>
    <w:next w:val="3e"/>
    <w:rsid w:val="00990DDC"/>
    <w:pPr>
      <w:tabs>
        <w:tab w:val="left" w:pos="720"/>
        <w:tab w:val="left" w:pos="3345"/>
      </w:tabs>
      <w:spacing w:before="80" w:after="80"/>
      <w:ind w:left="720" w:hanging="360"/>
      <w:outlineLvl w:val="9"/>
    </w:pPr>
    <w:rPr>
      <w:rFonts w:ascii="Verdana" w:hAnsi="Verdana"/>
      <w:lang w:eastAsia="en-US"/>
    </w:rPr>
  </w:style>
  <w:style w:type="paragraph" w:customStyle="1" w:styleId="BlockMarginComment">
    <w:name w:val="Block Margin Comment"/>
    <w:basedOn w:val="afff5"/>
    <w:rsid w:val="00990DDC"/>
    <w:pPr>
      <w:keepNext/>
      <w:framePr w:w="1134" w:hSpace="181" w:vSpace="181" w:wrap="auto" w:vAnchor="text" w:hAnchor="margin" w:xAlign="right" w:y="1"/>
      <w:widowControl w:val="0"/>
      <w:pBdr>
        <w:left w:val="double" w:sz="12" w:space="1" w:color="auto"/>
      </w:pBdr>
      <w:spacing w:after="60"/>
      <w:ind w:firstLine="680"/>
    </w:pPr>
    <w:rPr>
      <w:sz w:val="20"/>
      <w:szCs w:val="20"/>
    </w:rPr>
  </w:style>
  <w:style w:type="paragraph" w:styleId="63">
    <w:name w:val="index 6"/>
    <w:basedOn w:val="1ff3"/>
    <w:next w:val="afff5"/>
    <w:autoRedefine/>
    <w:rsid w:val="00990DDC"/>
    <w:pPr>
      <w:tabs>
        <w:tab w:val="right" w:leader="dot" w:pos="1800"/>
        <w:tab w:val="right" w:leader="dot" w:pos="8834"/>
      </w:tabs>
      <w:ind w:left="960" w:hanging="160"/>
    </w:pPr>
    <w:rPr>
      <w:sz w:val="15"/>
    </w:rPr>
  </w:style>
  <w:style w:type="paragraph" w:styleId="72">
    <w:name w:val="index 7"/>
    <w:basedOn w:val="1ff3"/>
    <w:next w:val="afff5"/>
    <w:autoRedefine/>
    <w:rsid w:val="00990DDC"/>
    <w:pPr>
      <w:tabs>
        <w:tab w:val="right" w:leader="dot" w:pos="1800"/>
        <w:tab w:val="right" w:leader="dot" w:pos="8834"/>
      </w:tabs>
      <w:ind w:left="1120" w:hanging="160"/>
    </w:pPr>
    <w:rPr>
      <w:sz w:val="15"/>
    </w:rPr>
  </w:style>
  <w:style w:type="paragraph" w:styleId="82">
    <w:name w:val="index 8"/>
    <w:basedOn w:val="afff5"/>
    <w:next w:val="afff5"/>
    <w:autoRedefine/>
    <w:rsid w:val="00990DDC"/>
    <w:pPr>
      <w:tabs>
        <w:tab w:val="right" w:leader="dot" w:pos="8834"/>
      </w:tabs>
      <w:spacing w:after="60"/>
      <w:ind w:left="1280" w:hanging="160"/>
    </w:pPr>
    <w:rPr>
      <w:rFonts w:ascii="Verdana" w:hAnsi="Verdana"/>
      <w:spacing w:val="-5"/>
      <w:sz w:val="16"/>
      <w:szCs w:val="20"/>
    </w:rPr>
  </w:style>
  <w:style w:type="paragraph" w:styleId="93">
    <w:name w:val="index 9"/>
    <w:basedOn w:val="IndexBase"/>
    <w:autoRedefine/>
    <w:rsid w:val="00990DDC"/>
    <w:pPr>
      <w:tabs>
        <w:tab w:val="right" w:leader="dot" w:pos="8834"/>
      </w:tabs>
      <w:ind w:left="2880" w:hanging="720"/>
    </w:pPr>
  </w:style>
  <w:style w:type="paragraph" w:customStyle="1" w:styleId="comments">
    <w:name w:val="comments"/>
    <w:basedOn w:val="afff5"/>
    <w:next w:val="afff5"/>
    <w:rsid w:val="00990DDC"/>
    <w:pPr>
      <w:spacing w:after="60"/>
      <w:ind w:left="720" w:hanging="720"/>
    </w:pPr>
    <w:rPr>
      <w:rFonts w:ascii="HelvCondenced" w:hAnsi="HelvCondenced"/>
      <w:color w:val="0000FF"/>
      <w:sz w:val="20"/>
      <w:szCs w:val="20"/>
    </w:rPr>
  </w:style>
  <w:style w:type="paragraph" w:customStyle="1" w:styleId="CoverComment">
    <w:name w:val="Cover Comment"/>
    <w:basedOn w:val="HeadingBase"/>
    <w:next w:val="afff5"/>
    <w:rsid w:val="00990DDC"/>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Message">
    <w:name w:val="Cover Message"/>
    <w:basedOn w:val="afff5"/>
    <w:next w:val="afff5"/>
    <w:rsid w:val="00990DDC"/>
    <w:pPr>
      <w:ind w:firstLine="680"/>
    </w:pPr>
    <w:rPr>
      <w:rFonts w:ascii="Verdana" w:hAnsi="Verdana"/>
      <w:spacing w:val="-5"/>
      <w:szCs w:val="20"/>
    </w:rPr>
  </w:style>
  <w:style w:type="paragraph" w:customStyle="1" w:styleId="PropListFirst">
    <w:name w:val="PropListFirst"/>
    <w:basedOn w:val="PropList"/>
    <w:next w:val="PropList"/>
    <w:rsid w:val="00990DDC"/>
    <w:pPr>
      <w:spacing w:before="240"/>
    </w:pPr>
  </w:style>
  <w:style w:type="paragraph" w:customStyle="1" w:styleId="PropListLast">
    <w:name w:val="PropListLast"/>
    <w:basedOn w:val="PropList"/>
    <w:next w:val="afff5"/>
    <w:rsid w:val="00990DDC"/>
    <w:pPr>
      <w:spacing w:after="240"/>
    </w:pPr>
  </w:style>
  <w:style w:type="paragraph" w:customStyle="1" w:styleId="ReportAnnotation">
    <w:name w:val="ReportAnnotation"/>
    <w:basedOn w:val="afffffffffffff2"/>
    <w:next w:val="afffffffffffff2"/>
    <w:rsid w:val="00990DDC"/>
    <w:pPr>
      <w:spacing w:before="0" w:after="0"/>
      <w:ind w:left="1077" w:firstLine="680"/>
    </w:pPr>
    <w:rPr>
      <w:rFonts w:ascii="Verdana" w:hAnsi="Verdana" w:cs="Times New Roman"/>
      <w:sz w:val="16"/>
      <w:lang w:eastAsia="en-US"/>
    </w:rPr>
  </w:style>
  <w:style w:type="paragraph" w:customStyle="1" w:styleId="ReportAnnotationHDR">
    <w:name w:val="ReportAnnotationHDR"/>
    <w:basedOn w:val="ReportAnnotation"/>
    <w:next w:val="ReportAnnotation"/>
    <w:rsid w:val="00990DDC"/>
    <w:pPr>
      <w:spacing w:before="60" w:after="60"/>
    </w:pPr>
    <w:rPr>
      <w:b/>
    </w:rPr>
  </w:style>
  <w:style w:type="paragraph" w:customStyle="1" w:styleId="affffffffffffff2">
    <w:name w:val="СписокСвойств"/>
    <w:basedOn w:val="afff5"/>
    <w:rsid w:val="00990DDC"/>
    <w:pPr>
      <w:shd w:val="pct12" w:color="auto" w:fill="auto"/>
      <w:tabs>
        <w:tab w:val="left" w:pos="3402"/>
      </w:tabs>
      <w:suppressAutoHyphens/>
      <w:ind w:right="567" w:firstLine="680"/>
    </w:pPr>
    <w:rPr>
      <w:rFonts w:ascii="Courier New" w:hAnsi="Courier New"/>
      <w:sz w:val="20"/>
      <w:szCs w:val="20"/>
    </w:rPr>
  </w:style>
  <w:style w:type="paragraph" w:customStyle="1" w:styleId="affffffffffffff3">
    <w:name w:val="СписокСвойствПервый"/>
    <w:basedOn w:val="affffffffffffff2"/>
    <w:next w:val="affffffffffffff2"/>
    <w:rsid w:val="00990DDC"/>
    <w:pPr>
      <w:spacing w:before="240"/>
    </w:pPr>
  </w:style>
  <w:style w:type="paragraph" w:customStyle="1" w:styleId="affffffffffffff4">
    <w:name w:val="СписокСвойствПоследний"/>
    <w:basedOn w:val="affffffffffffff2"/>
    <w:next w:val="afff5"/>
    <w:rsid w:val="00990DDC"/>
    <w:pPr>
      <w:spacing w:after="240"/>
    </w:pPr>
  </w:style>
  <w:style w:type="paragraph" w:styleId="z-">
    <w:name w:val="HTML Top of Form"/>
    <w:basedOn w:val="afff5"/>
    <w:next w:val="afff5"/>
    <w:link w:val="z-0"/>
    <w:hidden/>
    <w:rsid w:val="00990DDC"/>
    <w:pPr>
      <w:pBdr>
        <w:bottom w:val="single" w:sz="6" w:space="1" w:color="auto"/>
      </w:pBdr>
      <w:ind w:firstLine="680"/>
      <w:jc w:val="center"/>
    </w:pPr>
    <w:rPr>
      <w:rFonts w:ascii="Verdana" w:eastAsia="Arial Unicode MS" w:hAnsi="Verdana" w:cs="Arial"/>
      <w:vanish/>
      <w:sz w:val="16"/>
      <w:szCs w:val="16"/>
    </w:rPr>
  </w:style>
  <w:style w:type="character" w:customStyle="1" w:styleId="z-0">
    <w:name w:val="z-Начало формы Знак"/>
    <w:link w:val="z-"/>
    <w:rsid w:val="00990DDC"/>
    <w:rPr>
      <w:rFonts w:ascii="Verdana" w:eastAsia="Arial Unicode MS" w:hAnsi="Verdana" w:cs="Arial"/>
      <w:vanish/>
      <w:sz w:val="16"/>
      <w:szCs w:val="16"/>
      <w:lang w:eastAsia="ru-RU"/>
    </w:rPr>
  </w:style>
  <w:style w:type="paragraph" w:styleId="z-1">
    <w:name w:val="HTML Bottom of Form"/>
    <w:basedOn w:val="afff5"/>
    <w:next w:val="afff5"/>
    <w:link w:val="z-2"/>
    <w:hidden/>
    <w:rsid w:val="00990DDC"/>
    <w:pPr>
      <w:pBdr>
        <w:top w:val="single" w:sz="6" w:space="1" w:color="auto"/>
      </w:pBdr>
      <w:ind w:firstLine="680"/>
      <w:jc w:val="center"/>
    </w:pPr>
    <w:rPr>
      <w:rFonts w:ascii="Verdana" w:eastAsia="Arial Unicode MS" w:hAnsi="Verdana" w:cs="Arial"/>
      <w:vanish/>
      <w:sz w:val="16"/>
      <w:szCs w:val="16"/>
    </w:rPr>
  </w:style>
  <w:style w:type="character" w:customStyle="1" w:styleId="z-2">
    <w:name w:val="z-Конец формы Знак"/>
    <w:link w:val="z-1"/>
    <w:rsid w:val="00990DDC"/>
    <w:rPr>
      <w:rFonts w:ascii="Verdana" w:eastAsia="Arial Unicode MS" w:hAnsi="Verdana" w:cs="Arial"/>
      <w:vanish/>
      <w:sz w:val="16"/>
      <w:szCs w:val="16"/>
      <w:lang w:eastAsia="ru-RU"/>
    </w:rPr>
  </w:style>
  <w:style w:type="character" w:customStyle="1" w:styleId="Specify">
    <w:name w:val="Specify"/>
    <w:rsid w:val="00990DDC"/>
    <w:rPr>
      <w:color w:val="0000FF"/>
    </w:rPr>
  </w:style>
  <w:style w:type="paragraph" w:customStyle="1" w:styleId="affffffffffffff5">
    <w:name w:val="Название документа"/>
    <w:basedOn w:val="afff5"/>
    <w:next w:val="afff5"/>
    <w:link w:val="affffffffffffff6"/>
    <w:rsid w:val="00990DDC"/>
    <w:pPr>
      <w:spacing w:before="120" w:after="120" w:line="360" w:lineRule="auto"/>
      <w:outlineLvl w:val="0"/>
    </w:pPr>
    <w:rPr>
      <w:rFonts w:ascii="Verdana" w:hAnsi="Verdana"/>
      <w:b/>
      <w:spacing w:val="-5"/>
      <w:sz w:val="64"/>
      <w:szCs w:val="20"/>
    </w:rPr>
  </w:style>
  <w:style w:type="paragraph" w:customStyle="1" w:styleId="2fffa">
    <w:name w:val="Заголовок оглавления2"/>
    <w:basedOn w:val="1e"/>
    <w:next w:val="afff5"/>
    <w:rsid w:val="00990DDC"/>
    <w:pPr>
      <w:keepNext w:val="0"/>
      <w:numPr>
        <w:numId w:val="0"/>
      </w:numPr>
      <w:spacing w:before="480" w:line="276" w:lineRule="auto"/>
      <w:ind w:left="1440" w:hanging="360"/>
      <w:jc w:val="left"/>
      <w:outlineLvl w:val="9"/>
    </w:pPr>
    <w:rPr>
      <w:rFonts w:ascii="Cambria" w:hAnsi="Cambria"/>
      <w:bCs w:val="0"/>
      <w:color w:val="365F91"/>
    </w:rPr>
  </w:style>
  <w:style w:type="character" w:customStyle="1" w:styleId="affffffffffffff6">
    <w:name w:val="Название документа Знак"/>
    <w:link w:val="affffffffffffff5"/>
    <w:locked/>
    <w:rsid w:val="00990DDC"/>
    <w:rPr>
      <w:rFonts w:ascii="Verdana" w:eastAsia="Times New Roman" w:hAnsi="Verdana" w:cs="Times New Roman"/>
      <w:b/>
      <w:spacing w:val="-5"/>
      <w:sz w:val="64"/>
      <w:szCs w:val="20"/>
      <w:lang w:eastAsia="ru-RU"/>
    </w:rPr>
  </w:style>
  <w:style w:type="paragraph" w:customStyle="1" w:styleId="affffffffffffff7">
    <w:name w:val="НАЗВАНИЕ ДОКУМЕНТА"/>
    <w:basedOn w:val="afff5"/>
    <w:link w:val="affffffffffffff8"/>
    <w:rsid w:val="00990DDC"/>
    <w:pPr>
      <w:ind w:firstLine="680"/>
      <w:outlineLvl w:val="0"/>
    </w:pPr>
    <w:rPr>
      <w:rFonts w:ascii="Verdana" w:hAnsi="Verdana"/>
      <w:spacing w:val="-5"/>
      <w:szCs w:val="20"/>
    </w:rPr>
  </w:style>
  <w:style w:type="paragraph" w:customStyle="1" w:styleId="affffffffffffff9">
    <w:name w:val="Название проекта"/>
    <w:basedOn w:val="1e"/>
    <w:link w:val="affffffffffffffa"/>
    <w:rsid w:val="00990DDC"/>
    <w:pPr>
      <w:keepNext w:val="0"/>
      <w:numPr>
        <w:numId w:val="0"/>
      </w:numPr>
      <w:tabs>
        <w:tab w:val="left" w:pos="851"/>
      </w:tabs>
      <w:suppressAutoHyphens/>
      <w:spacing w:after="240"/>
      <w:ind w:left="1440" w:hanging="360"/>
      <w:jc w:val="left"/>
    </w:pPr>
    <w:rPr>
      <w:rFonts w:ascii="Verdana" w:hAnsi="Verdana"/>
      <w:szCs w:val="20"/>
    </w:rPr>
  </w:style>
  <w:style w:type="character" w:customStyle="1" w:styleId="affffffffffffff8">
    <w:name w:val="НАЗВАНИЕ ДОКУМЕНТА Знак"/>
    <w:link w:val="affffffffffffff7"/>
    <w:locked/>
    <w:rsid w:val="00990DDC"/>
    <w:rPr>
      <w:rFonts w:ascii="Verdana" w:eastAsia="Times New Roman" w:hAnsi="Verdana" w:cs="Times New Roman"/>
      <w:spacing w:val="-5"/>
      <w:sz w:val="28"/>
      <w:szCs w:val="20"/>
      <w:lang w:eastAsia="ru-RU"/>
    </w:rPr>
  </w:style>
  <w:style w:type="character" w:customStyle="1" w:styleId="HeadingBase0">
    <w:name w:val="Heading Base Знак"/>
    <w:link w:val="HeadingBase"/>
    <w:locked/>
    <w:rsid w:val="00990DDC"/>
    <w:rPr>
      <w:rFonts w:ascii="Verdana" w:eastAsia="Times New Roman" w:hAnsi="Verdana" w:cs="Times New Roman"/>
      <w:b/>
      <w:spacing w:val="-20"/>
      <w:kern w:val="28"/>
      <w:szCs w:val="20"/>
      <w:lang w:eastAsia="ru-RU"/>
    </w:rPr>
  </w:style>
  <w:style w:type="character" w:customStyle="1" w:styleId="affffffffffffffa">
    <w:name w:val="Название проекта Знак"/>
    <w:link w:val="affffffffffffff9"/>
    <w:locked/>
    <w:rsid w:val="00990DDC"/>
    <w:rPr>
      <w:rFonts w:ascii="Verdana" w:eastAsia="Times New Roman" w:hAnsi="Verdana" w:cs="Arial"/>
      <w:b/>
      <w:bCs/>
      <w:kern w:val="32"/>
      <w:sz w:val="28"/>
      <w:szCs w:val="20"/>
      <w:lang w:eastAsia="ru-RU"/>
    </w:rPr>
  </w:style>
  <w:style w:type="paragraph" w:customStyle="1" w:styleId="affffffffffffffb">
    <w:name w:val="Текст верхнего штампа"/>
    <w:basedOn w:val="afff5"/>
    <w:rsid w:val="00990DDC"/>
    <w:pPr>
      <w:spacing w:after="60"/>
      <w:ind w:left="142" w:right="198"/>
    </w:pPr>
    <w:rPr>
      <w:rFonts w:ascii="Verdana" w:hAnsi="Verdana"/>
      <w:color w:val="000000"/>
      <w:spacing w:val="-5"/>
      <w:sz w:val="20"/>
      <w:szCs w:val="20"/>
    </w:rPr>
  </w:style>
  <w:style w:type="paragraph" w:customStyle="1" w:styleId="affffffffffffffc">
    <w:name w:val="Страницы"/>
    <w:basedOn w:val="CoverAuthor"/>
    <w:rsid w:val="00990DDC"/>
    <w:pPr>
      <w:spacing w:before="0" w:after="0" w:line="240" w:lineRule="auto"/>
      <w:ind w:right="0" w:firstLine="0"/>
    </w:pPr>
    <w:rPr>
      <w:rFonts w:ascii="Arial CYR" w:hAnsi="Arial CYR" w:cs="Times New Roman"/>
      <w:spacing w:val="-5"/>
      <w:szCs w:val="20"/>
      <w:lang w:eastAsia="en-US"/>
    </w:rPr>
  </w:style>
  <w:style w:type="paragraph" w:customStyle="1" w:styleId="affffffffffffffd">
    <w:name w:val="Таблица номер"/>
    <w:basedOn w:val="afff5"/>
    <w:rsid w:val="00990DDC"/>
    <w:pPr>
      <w:keepNext/>
      <w:spacing w:before="60" w:after="60" w:line="220" w:lineRule="atLeast"/>
      <w:ind w:left="1797"/>
      <w:jc w:val="right"/>
    </w:pPr>
    <w:rPr>
      <w:rFonts w:ascii="Verdana" w:hAnsi="Verdana"/>
      <w:b/>
      <w:bCs/>
      <w:spacing w:val="-5"/>
      <w:sz w:val="20"/>
      <w:szCs w:val="20"/>
    </w:rPr>
  </w:style>
  <w:style w:type="paragraph" w:customStyle="1" w:styleId="affffffffffffffe">
    <w:name w:val="Текст в таблице"/>
    <w:basedOn w:val="afff5"/>
    <w:link w:val="afffffffffffffff"/>
    <w:rsid w:val="00990DDC"/>
    <w:pPr>
      <w:spacing w:after="60"/>
    </w:pPr>
    <w:rPr>
      <w:rFonts w:ascii="Verdana" w:hAnsi="Verdana"/>
      <w:spacing w:val="-5"/>
      <w:sz w:val="20"/>
      <w:szCs w:val="20"/>
    </w:rPr>
  </w:style>
  <w:style w:type="paragraph" w:customStyle="1" w:styleId="afffffffffffffff0">
    <w:name w:val="Приложение"/>
    <w:basedOn w:val="1"/>
    <w:link w:val="afffffffffffffff1"/>
    <w:uiPriority w:val="99"/>
    <w:rsid w:val="00990DDC"/>
    <w:pPr>
      <w:pageBreakBefore/>
      <w:numPr>
        <w:numId w:val="0"/>
      </w:numPr>
      <w:spacing w:after="60"/>
      <w:jc w:val="right"/>
    </w:pPr>
    <w:rPr>
      <w:spacing w:val="-5"/>
      <w:sz w:val="32"/>
      <w:szCs w:val="20"/>
    </w:rPr>
  </w:style>
  <w:style w:type="paragraph" w:customStyle="1" w:styleId="afffffffffffffff2">
    <w:name w:val="Согласновано"/>
    <w:basedOn w:val="afff5"/>
    <w:rsid w:val="00990DDC"/>
    <w:pPr>
      <w:spacing w:after="60"/>
      <w:ind w:left="142"/>
    </w:pPr>
    <w:rPr>
      <w:rFonts w:ascii="Verdana" w:hAnsi="Verdana"/>
      <w:b/>
      <w:bCs/>
      <w:spacing w:val="-5"/>
      <w:szCs w:val="20"/>
    </w:rPr>
  </w:style>
  <w:style w:type="paragraph" w:customStyle="1" w:styleId="afffffffffffffff3">
    <w:name w:val="Текст нижнего штапма"/>
    <w:basedOn w:val="afff5"/>
    <w:rsid w:val="00990DDC"/>
    <w:pPr>
      <w:spacing w:after="60" w:line="360" w:lineRule="auto"/>
      <w:ind w:left="153"/>
      <w:jc w:val="right"/>
    </w:pPr>
    <w:rPr>
      <w:rFonts w:ascii="Verdana" w:hAnsi="Verdana"/>
      <w:b/>
      <w:bCs/>
      <w:spacing w:val="-5"/>
      <w:sz w:val="20"/>
      <w:szCs w:val="20"/>
    </w:rPr>
  </w:style>
  <w:style w:type="paragraph" w:customStyle="1" w:styleId="affe">
    <w:name w:val="Ненумерованный список"/>
    <w:basedOn w:val="affffffffe"/>
    <w:link w:val="affffffffff2"/>
    <w:rsid w:val="00990DDC"/>
    <w:pPr>
      <w:numPr>
        <w:numId w:val="63"/>
      </w:numPr>
      <w:spacing w:before="0" w:after="0" w:line="276" w:lineRule="auto"/>
    </w:pPr>
    <w:rPr>
      <w:rFonts w:ascii="Calibri" w:eastAsia="Calibri" w:hAnsi="Calibri"/>
      <w:bCs/>
      <w:spacing w:val="-5"/>
      <w:szCs w:val="28"/>
    </w:rPr>
  </w:style>
  <w:style w:type="paragraph" w:customStyle="1" w:styleId="afffffffffffffff4">
    <w:name w:val="Рисунок подпись"/>
    <w:basedOn w:val="afff5"/>
    <w:rsid w:val="00990DDC"/>
    <w:pPr>
      <w:keepNext/>
      <w:spacing w:before="60" w:after="60" w:line="220" w:lineRule="atLeast"/>
      <w:jc w:val="center"/>
    </w:pPr>
    <w:rPr>
      <w:rFonts w:ascii="Verdana" w:hAnsi="Verdana"/>
      <w:b/>
      <w:bCs/>
      <w:spacing w:val="-5"/>
      <w:sz w:val="20"/>
      <w:szCs w:val="20"/>
    </w:rPr>
  </w:style>
  <w:style w:type="paragraph" w:customStyle="1" w:styleId="afffffffffffffff5">
    <w:name w:val="Рисунок"/>
    <w:basedOn w:val="affffffffe"/>
    <w:rsid w:val="00990DDC"/>
    <w:pPr>
      <w:spacing w:before="0" w:after="60" w:line="360" w:lineRule="auto"/>
      <w:ind w:firstLine="0"/>
      <w:jc w:val="center"/>
    </w:pPr>
    <w:rPr>
      <w:rFonts w:ascii="Verdana" w:eastAsia="Times New Roman" w:hAnsi="Verdana"/>
      <w:spacing w:val="-5"/>
      <w:sz w:val="20"/>
    </w:rPr>
  </w:style>
  <w:style w:type="paragraph" w:customStyle="1" w:styleId="afffffffffffffff6">
    <w:name w:val="Примечание заголовок"/>
    <w:basedOn w:val="affffffffe"/>
    <w:rsid w:val="00990DDC"/>
    <w:pPr>
      <w:spacing w:before="0" w:after="60" w:line="360" w:lineRule="auto"/>
      <w:ind w:firstLine="720"/>
    </w:pPr>
    <w:rPr>
      <w:rFonts w:ascii="Verdana" w:eastAsia="Times New Roman" w:hAnsi="Verdana"/>
      <w:b/>
      <w:bCs/>
      <w:i/>
      <w:iCs/>
      <w:spacing w:val="-5"/>
      <w:sz w:val="20"/>
    </w:rPr>
  </w:style>
  <w:style w:type="paragraph" w:customStyle="1" w:styleId="afffffffffffffff7">
    <w:name w:val="Примечание текст"/>
    <w:basedOn w:val="affffffffe"/>
    <w:rsid w:val="00990DDC"/>
    <w:pPr>
      <w:spacing w:before="0" w:after="60" w:line="360" w:lineRule="auto"/>
      <w:ind w:firstLine="720"/>
    </w:pPr>
    <w:rPr>
      <w:rFonts w:ascii="Verdana" w:eastAsia="Times New Roman" w:hAnsi="Verdana"/>
      <w:i/>
      <w:iCs/>
      <w:spacing w:val="-5"/>
      <w:sz w:val="20"/>
    </w:rPr>
  </w:style>
  <w:style w:type="character" w:customStyle="1" w:styleId="afffffffffffffff1">
    <w:name w:val="Приложение Знак"/>
    <w:link w:val="afffffffffffffff0"/>
    <w:locked/>
    <w:rsid w:val="00990DDC"/>
    <w:rPr>
      <w:rFonts w:ascii="Times New Roman" w:eastAsia="Times New Roman" w:hAnsi="Times New Roman" w:cs="Times New Roman"/>
      <w:b/>
      <w:spacing w:val="-5"/>
      <w:sz w:val="32"/>
      <w:szCs w:val="20"/>
      <w:lang w:eastAsia="ru-RU"/>
    </w:rPr>
  </w:style>
  <w:style w:type="character" w:customStyle="1" w:styleId="afffffffffffff9">
    <w:name w:val="Оглавление Знак"/>
    <w:link w:val="afffffffffffff8"/>
    <w:locked/>
    <w:rsid w:val="00990DDC"/>
    <w:rPr>
      <w:rFonts w:ascii="Verdana" w:eastAsia="Times New Roman" w:hAnsi="Verdana" w:cs="Arial"/>
      <w:b/>
      <w:bCs/>
      <w:kern w:val="20"/>
      <w:sz w:val="32"/>
      <w:szCs w:val="20"/>
      <w:lang w:eastAsia="ru-RU"/>
    </w:rPr>
  </w:style>
  <w:style w:type="paragraph" w:customStyle="1" w:styleId="afffffffffffffff8">
    <w:name w:val="Стиль Текст документа полужирный"/>
    <w:basedOn w:val="affffffffe"/>
    <w:rsid w:val="00990DDC"/>
    <w:pPr>
      <w:spacing w:before="0" w:after="60" w:line="360" w:lineRule="auto"/>
      <w:ind w:firstLine="720"/>
    </w:pPr>
    <w:rPr>
      <w:rFonts w:ascii="Verdana" w:eastAsia="Times New Roman" w:hAnsi="Verdana"/>
      <w:b/>
      <w:bCs/>
      <w:spacing w:val="-5"/>
      <w:sz w:val="20"/>
    </w:rPr>
  </w:style>
  <w:style w:type="paragraph" w:styleId="HTML2">
    <w:name w:val="HTML Preformatted"/>
    <w:basedOn w:val="afff5"/>
    <w:link w:val="HTML3"/>
    <w:rsid w:val="00990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link w:val="HTML2"/>
    <w:rsid w:val="00990DDC"/>
    <w:rPr>
      <w:rFonts w:ascii="Courier New" w:eastAsia="Times New Roman" w:hAnsi="Courier New" w:cs="Courier New"/>
      <w:sz w:val="20"/>
      <w:szCs w:val="20"/>
      <w:lang w:eastAsia="ru-RU"/>
    </w:rPr>
  </w:style>
  <w:style w:type="paragraph" w:customStyle="1" w:styleId="OTRNormal2">
    <w:name w:val="_OTR_Normal"/>
    <w:link w:val="OTRNormal3"/>
    <w:rsid w:val="00990DDC"/>
    <w:pPr>
      <w:spacing w:before="120" w:after="120"/>
      <w:ind w:firstLine="567"/>
      <w:contextualSpacing/>
      <w:jc w:val="both"/>
    </w:pPr>
    <w:rPr>
      <w:rFonts w:ascii="Times New Roman" w:eastAsia="Times New Roman" w:hAnsi="Times New Roman"/>
      <w:sz w:val="24"/>
      <w:szCs w:val="22"/>
    </w:rPr>
  </w:style>
  <w:style w:type="character" w:customStyle="1" w:styleId="OTRNormal3">
    <w:name w:val="_OTR_Normal Знак"/>
    <w:link w:val="OTRNormal2"/>
    <w:locked/>
    <w:rsid w:val="00990DDC"/>
    <w:rPr>
      <w:rFonts w:ascii="Times New Roman" w:eastAsia="Times New Roman" w:hAnsi="Times New Roman" w:cs="Times New Roman"/>
      <w:sz w:val="24"/>
      <w:lang w:eastAsia="ru-RU"/>
    </w:rPr>
  </w:style>
  <w:style w:type="paragraph" w:customStyle="1" w:styleId="OTRListmark10">
    <w:name w:val="_OTR_List_mark1"/>
    <w:link w:val="OTRListmark11"/>
    <w:rsid w:val="00990DDC"/>
    <w:pPr>
      <w:numPr>
        <w:numId w:val="55"/>
      </w:numPr>
    </w:pPr>
    <w:rPr>
      <w:rFonts w:ascii="Times New Roman" w:eastAsia="Times New Roman" w:hAnsi="Times New Roman"/>
      <w:sz w:val="24"/>
      <w:szCs w:val="22"/>
    </w:rPr>
  </w:style>
  <w:style w:type="paragraph" w:customStyle="1" w:styleId="OTRListmark20">
    <w:name w:val="_OTR_List_mark2"/>
    <w:rsid w:val="00990DDC"/>
    <w:rPr>
      <w:rFonts w:ascii="Times New Roman" w:eastAsia="Times New Roman" w:hAnsi="Times New Roman"/>
      <w:sz w:val="24"/>
    </w:rPr>
  </w:style>
  <w:style w:type="character" w:customStyle="1" w:styleId="OTRNote">
    <w:name w:val="_OTR_Note Знак"/>
    <w:link w:val="OTRNote0"/>
    <w:locked/>
    <w:rsid w:val="00990DDC"/>
    <w:rPr>
      <w:sz w:val="24"/>
      <w:lang w:eastAsia="ru-RU"/>
    </w:rPr>
  </w:style>
  <w:style w:type="paragraph" w:customStyle="1" w:styleId="OTRNote0">
    <w:name w:val="_OTR_Note"/>
    <w:link w:val="OTRNote"/>
    <w:rsid w:val="00990DDC"/>
    <w:pPr>
      <w:spacing w:before="120" w:after="120"/>
      <w:ind w:left="1701" w:hanging="1701"/>
      <w:jc w:val="both"/>
    </w:pPr>
    <w:rPr>
      <w:sz w:val="24"/>
      <w:szCs w:val="22"/>
    </w:rPr>
  </w:style>
  <w:style w:type="character" w:customStyle="1" w:styleId="OTRListmark11">
    <w:name w:val="_OTR_List_mark1 Знак"/>
    <w:link w:val="OTRListmark10"/>
    <w:locked/>
    <w:rsid w:val="00990DDC"/>
    <w:rPr>
      <w:rFonts w:ascii="Times New Roman" w:eastAsia="Times New Roman" w:hAnsi="Times New Roman"/>
      <w:sz w:val="24"/>
      <w:szCs w:val="22"/>
    </w:rPr>
  </w:style>
  <w:style w:type="paragraph" w:customStyle="1" w:styleId="OTRListmark3">
    <w:name w:val="_OTR_List_mark3"/>
    <w:basedOn w:val="afff5"/>
    <w:rsid w:val="00990DDC"/>
    <w:pPr>
      <w:numPr>
        <w:ilvl w:val="1"/>
        <w:numId w:val="54"/>
      </w:numPr>
      <w:tabs>
        <w:tab w:val="clear" w:pos="1440"/>
        <w:tab w:val="num" w:pos="1425"/>
      </w:tabs>
      <w:ind w:left="1418" w:hanging="284"/>
    </w:pPr>
    <w:rPr>
      <w:szCs w:val="20"/>
    </w:rPr>
  </w:style>
  <w:style w:type="paragraph" w:customStyle="1" w:styleId="afffffffffffffff9">
    <w:name w:val="Таблица текст"/>
    <w:basedOn w:val="afff5"/>
    <w:rsid w:val="00990DDC"/>
    <w:pPr>
      <w:spacing w:before="40" w:after="40"/>
      <w:ind w:left="57" w:right="57"/>
    </w:pPr>
  </w:style>
  <w:style w:type="paragraph" w:customStyle="1" w:styleId="phconfirmstampstamp">
    <w:name w:val="ph_confirmstamp_stamp"/>
    <w:basedOn w:val="afff5"/>
    <w:rsid w:val="00990DDC"/>
    <w:pPr>
      <w:spacing w:before="20" w:after="120" w:line="360" w:lineRule="auto"/>
      <w:ind w:firstLine="709"/>
    </w:pPr>
    <w:rPr>
      <w:rFonts w:ascii="Arial" w:hAnsi="Arial"/>
      <w:sz w:val="22"/>
      <w:szCs w:val="20"/>
    </w:rPr>
  </w:style>
  <w:style w:type="paragraph" w:customStyle="1" w:styleId="afffffffffffffffa">
    <w:name w:val="Заголовок документа"/>
    <w:basedOn w:val="afff5"/>
    <w:rsid w:val="00990DDC"/>
    <w:pPr>
      <w:spacing w:before="120"/>
      <w:jc w:val="center"/>
    </w:pPr>
    <w:rPr>
      <w:b/>
      <w:bCs/>
      <w:szCs w:val="20"/>
    </w:rPr>
  </w:style>
  <w:style w:type="paragraph" w:customStyle="1" w:styleId="afffffffffffffffb">
    <w:name w:val="Стиль текста"/>
    <w:basedOn w:val="afff5"/>
    <w:rsid w:val="00990DDC"/>
    <w:pPr>
      <w:ind w:left="709"/>
    </w:pPr>
    <w:rPr>
      <w:szCs w:val="20"/>
    </w:rPr>
  </w:style>
  <w:style w:type="paragraph" w:customStyle="1" w:styleId="afffffffffffffffc">
    <w:name w:val="Таюлица текст"/>
    <w:basedOn w:val="afff5"/>
    <w:rsid w:val="00990DDC"/>
    <w:pPr>
      <w:spacing w:after="60"/>
    </w:pPr>
    <w:rPr>
      <w:szCs w:val="20"/>
    </w:rPr>
  </w:style>
  <w:style w:type="paragraph" w:customStyle="1" w:styleId="afffffffffffffffd">
    <w:name w:val="Таюлица заголовок"/>
    <w:basedOn w:val="afff5"/>
    <w:rsid w:val="00990DDC"/>
    <w:pPr>
      <w:spacing w:after="60"/>
      <w:jc w:val="center"/>
    </w:pPr>
    <w:rPr>
      <w:b/>
      <w:szCs w:val="20"/>
    </w:rPr>
  </w:style>
  <w:style w:type="paragraph" w:customStyle="1" w:styleId="afffffffffffffffe">
    <w:name w:val="Номер таблицы"/>
    <w:basedOn w:val="afffffffff0"/>
    <w:rsid w:val="00990DDC"/>
    <w:pPr>
      <w:keepNext/>
      <w:spacing w:before="120" w:after="120"/>
      <w:ind w:firstLine="0"/>
      <w:jc w:val="left"/>
    </w:pPr>
    <w:rPr>
      <w:rFonts w:eastAsia="Times New Roman"/>
      <w:bCs/>
      <w:lang w:val="ru-RU" w:eastAsia="ru-RU"/>
    </w:rPr>
  </w:style>
  <w:style w:type="paragraph" w:customStyle="1" w:styleId="affffffffffffffff">
    <w:name w:val="Номер рмсунка"/>
    <w:basedOn w:val="afff5"/>
    <w:link w:val="affffffffffffffff0"/>
    <w:rsid w:val="00990DDC"/>
    <w:rPr>
      <w:szCs w:val="20"/>
    </w:rPr>
  </w:style>
  <w:style w:type="character" w:customStyle="1" w:styleId="afffb">
    <w:name w:val="Название объекта Знак"/>
    <w:aliases w:val="Ви6 Знак,&quot;Таблица N&quot; Знак,Табл Знак,Название Таблицы Знак,Название1 Знак,## Знак,Название11 Знак,Заголовок Рисунков и Таблиц Знак,Caption Char Знак,Название объекта Знак1 Char Знак,Название объекта Знак Знак Char Знак,Знак Знак2"/>
    <w:link w:val="afffa"/>
    <w:locked/>
    <w:rsid w:val="00990DDC"/>
    <w:rPr>
      <w:rFonts w:ascii="Times New Roman" w:eastAsia="Times New Roman" w:hAnsi="Times New Roman" w:cs="Times New Roman"/>
      <w:b/>
      <w:bCs/>
      <w:sz w:val="20"/>
      <w:szCs w:val="20"/>
      <w:lang w:eastAsia="ru-RU"/>
    </w:rPr>
  </w:style>
  <w:style w:type="character" w:customStyle="1" w:styleId="affffffffffffffff0">
    <w:name w:val="Номер рмсунка Знак"/>
    <w:link w:val="affffffffffffffff"/>
    <w:locked/>
    <w:rsid w:val="00990DDC"/>
    <w:rPr>
      <w:rFonts w:ascii="Times New Roman" w:eastAsia="Times New Roman" w:hAnsi="Times New Roman" w:cs="Times New Roman"/>
      <w:sz w:val="24"/>
      <w:szCs w:val="20"/>
      <w:lang w:eastAsia="ru-RU"/>
    </w:rPr>
  </w:style>
  <w:style w:type="character" w:customStyle="1" w:styleId="1ff7">
    <w:name w:val="Заголовок_1 Знак"/>
    <w:link w:val="1"/>
    <w:locked/>
    <w:rsid w:val="00990DDC"/>
    <w:rPr>
      <w:rFonts w:ascii="Times New Roman" w:eastAsia="Times New Roman" w:hAnsi="Times New Roman"/>
      <w:b/>
      <w:sz w:val="28"/>
      <w:szCs w:val="24"/>
    </w:rPr>
  </w:style>
  <w:style w:type="paragraph" w:customStyle="1" w:styleId="TableText0">
    <w:name w:val="TableText"/>
    <w:basedOn w:val="afff5"/>
    <w:uiPriority w:val="99"/>
    <w:rsid w:val="00990DDC"/>
    <w:pPr>
      <w:keepLines/>
      <w:spacing w:line="288" w:lineRule="auto"/>
      <w:ind w:firstLine="567"/>
    </w:pPr>
    <w:rPr>
      <w:szCs w:val="20"/>
    </w:rPr>
  </w:style>
  <w:style w:type="paragraph" w:customStyle="1" w:styleId="OTRHeader">
    <w:name w:val="OTR_Header"/>
    <w:uiPriority w:val="99"/>
    <w:semiHidden/>
    <w:rsid w:val="00990DDC"/>
    <w:pPr>
      <w:ind w:left="21"/>
    </w:pPr>
    <w:rPr>
      <w:rFonts w:ascii="Arial" w:eastAsia="Times New Roman" w:hAnsi="Arial" w:cs="Arial"/>
      <w:b/>
      <w:bCs/>
    </w:rPr>
  </w:style>
  <w:style w:type="character" w:customStyle="1" w:styleId="ListParagraphChar">
    <w:name w:val="List Paragraph Char"/>
    <w:link w:val="1fffa"/>
    <w:locked/>
    <w:rsid w:val="00990DDC"/>
    <w:rPr>
      <w:rFonts w:ascii="Times New Roman" w:eastAsia="Times New Roman" w:hAnsi="Times New Roman" w:cs="Times New Roman"/>
      <w:sz w:val="24"/>
      <w:szCs w:val="20"/>
      <w:lang w:eastAsia="ru-RU"/>
    </w:rPr>
  </w:style>
  <w:style w:type="paragraph" w:customStyle="1" w:styleId="41">
    <w:name w:val="Стиль4"/>
    <w:basedOn w:val="afffffffff0"/>
    <w:rsid w:val="00990DDC"/>
    <w:pPr>
      <w:numPr>
        <w:numId w:val="58"/>
      </w:numPr>
      <w:ind w:firstLine="0"/>
    </w:pPr>
    <w:rPr>
      <w:rFonts w:eastAsia="Times New Roman"/>
      <w:lang w:val="ru-RU" w:eastAsia="ru-RU"/>
    </w:rPr>
  </w:style>
  <w:style w:type="character" w:customStyle="1" w:styleId="CommentTextChar">
    <w:name w:val="Comment Text Char"/>
    <w:semiHidden/>
    <w:locked/>
    <w:rsid w:val="00990DDC"/>
    <w:rPr>
      <w:sz w:val="20"/>
    </w:rPr>
  </w:style>
  <w:style w:type="paragraph" w:customStyle="1" w:styleId="affffffffffffffff1">
    <w:name w:val="Текст в табл. мал."/>
    <w:basedOn w:val="afff5"/>
    <w:rsid w:val="00990DDC"/>
    <w:pPr>
      <w:keepLines/>
      <w:spacing w:before="60" w:after="60"/>
      <w:ind w:right="113"/>
    </w:pPr>
    <w:rPr>
      <w:noProof/>
      <w:szCs w:val="20"/>
    </w:rPr>
  </w:style>
  <w:style w:type="paragraph" w:customStyle="1" w:styleId="aff2">
    <w:name w:val="дефис"/>
    <w:basedOn w:val="afff5"/>
    <w:rsid w:val="00990DDC"/>
    <w:pPr>
      <w:numPr>
        <w:numId w:val="59"/>
      </w:numPr>
      <w:spacing w:after="60"/>
    </w:pPr>
    <w:rPr>
      <w:rFonts w:ascii="Verdana" w:hAnsi="Verdana"/>
      <w:spacing w:val="-5"/>
      <w:sz w:val="20"/>
      <w:szCs w:val="20"/>
    </w:rPr>
  </w:style>
  <w:style w:type="character" w:customStyle="1" w:styleId="apple-converted-space">
    <w:name w:val="apple-converted-space"/>
    <w:rsid w:val="00990DDC"/>
    <w:rPr>
      <w:rFonts w:cs="Times New Roman"/>
    </w:rPr>
  </w:style>
  <w:style w:type="paragraph" w:customStyle="1" w:styleId="2fffb">
    <w:name w:val="Список Гост 2"/>
    <w:basedOn w:val="afff5"/>
    <w:autoRedefine/>
    <w:rsid w:val="00990DDC"/>
    <w:pPr>
      <w:tabs>
        <w:tab w:val="left" w:pos="1680"/>
      </w:tabs>
      <w:spacing w:before="60" w:after="60"/>
      <w:ind w:left="1320"/>
    </w:pPr>
    <w:rPr>
      <w:szCs w:val="28"/>
    </w:rPr>
  </w:style>
  <w:style w:type="paragraph" w:customStyle="1" w:styleId="3ff7">
    <w:name w:val="Список Гост 3"/>
    <w:basedOn w:val="2fffb"/>
    <w:autoRedefine/>
    <w:rsid w:val="00990DDC"/>
    <w:pPr>
      <w:tabs>
        <w:tab w:val="num" w:pos="1800"/>
        <w:tab w:val="left" w:pos="2280"/>
      </w:tabs>
      <w:ind w:left="1440"/>
    </w:pPr>
  </w:style>
  <w:style w:type="paragraph" w:customStyle="1" w:styleId="142">
    <w:name w:val="Стиль 14 пт По ширине"/>
    <w:basedOn w:val="afff5"/>
    <w:rsid w:val="00990DDC"/>
    <w:pPr>
      <w:numPr>
        <w:numId w:val="60"/>
      </w:numPr>
    </w:pPr>
    <w:rPr>
      <w:szCs w:val="20"/>
    </w:rPr>
  </w:style>
  <w:style w:type="paragraph" w:customStyle="1" w:styleId="141">
    <w:name w:val="Стиль 14 пт По ширине1"/>
    <w:basedOn w:val="afff5"/>
    <w:rsid w:val="00990DDC"/>
    <w:pPr>
      <w:numPr>
        <w:numId w:val="61"/>
      </w:numPr>
    </w:pPr>
    <w:rPr>
      <w:szCs w:val="20"/>
    </w:rPr>
  </w:style>
  <w:style w:type="paragraph" w:customStyle="1" w:styleId="1ffff3">
    <w:name w:val="Обычный 1"/>
    <w:basedOn w:val="afff5"/>
    <w:uiPriority w:val="99"/>
    <w:rsid w:val="00990DDC"/>
    <w:pPr>
      <w:spacing w:before="60" w:after="60" w:line="360" w:lineRule="auto"/>
      <w:ind w:firstLine="709"/>
    </w:pPr>
  </w:style>
  <w:style w:type="paragraph" w:customStyle="1" w:styleId="11d">
    <w:name w:val="Абзац списка11"/>
    <w:basedOn w:val="afff5"/>
    <w:rsid w:val="00990DDC"/>
    <w:pPr>
      <w:spacing w:after="200" w:line="276" w:lineRule="auto"/>
      <w:ind w:left="720"/>
    </w:pPr>
    <w:rPr>
      <w:rFonts w:ascii="Calibri" w:hAnsi="Calibri" w:cs="Calibri"/>
      <w:sz w:val="22"/>
      <w:szCs w:val="22"/>
    </w:rPr>
  </w:style>
  <w:style w:type="paragraph" w:customStyle="1" w:styleId="310">
    <w:name w:val="Список 31"/>
    <w:basedOn w:val="1fff1"/>
    <w:rsid w:val="00990DDC"/>
    <w:pPr>
      <w:numPr>
        <w:numId w:val="62"/>
      </w:numPr>
      <w:spacing w:line="360" w:lineRule="auto"/>
      <w:jc w:val="both"/>
    </w:pPr>
    <w:rPr>
      <w:sz w:val="24"/>
      <w:lang w:eastAsia="ru-RU"/>
    </w:rPr>
  </w:style>
  <w:style w:type="character" w:customStyle="1" w:styleId="afffffffffffffff">
    <w:name w:val="Текст в таблице Знак"/>
    <w:link w:val="affffffffffffffe"/>
    <w:locked/>
    <w:rsid w:val="00990DDC"/>
    <w:rPr>
      <w:rFonts w:ascii="Verdana" w:eastAsia="Times New Roman" w:hAnsi="Verdana" w:cs="Times New Roman"/>
      <w:spacing w:val="-5"/>
      <w:sz w:val="20"/>
      <w:szCs w:val="20"/>
      <w:lang w:eastAsia="ru-RU"/>
    </w:rPr>
  </w:style>
  <w:style w:type="paragraph" w:customStyle="1" w:styleId="affffffffffffffff2">
    <w:name w:val="Список Гост"/>
    <w:basedOn w:val="afffff"/>
    <w:rsid w:val="00990DDC"/>
  </w:style>
  <w:style w:type="table" w:customStyle="1" w:styleId="-51">
    <w:name w:val="Светлая заливка - Акцент 51"/>
    <w:rsid w:val="00990DDC"/>
    <w:rPr>
      <w:rFonts w:eastAsia="Times New Roman"/>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numbering" w:customStyle="1" w:styleId="140">
    <w:name w:val="Стиль маркированный 14 пт"/>
    <w:rsid w:val="00990DDC"/>
    <w:pPr>
      <w:numPr>
        <w:numId w:val="57"/>
      </w:numPr>
    </w:pPr>
  </w:style>
  <w:style w:type="numbering" w:styleId="111111">
    <w:name w:val="Outline List 2"/>
    <w:basedOn w:val="afff9"/>
    <w:rsid w:val="00990DDC"/>
    <w:pPr>
      <w:numPr>
        <w:numId w:val="31"/>
      </w:numPr>
    </w:pPr>
  </w:style>
  <w:style w:type="numbering" w:customStyle="1" w:styleId="ae">
    <w:name w:val="Стиль маркированный"/>
    <w:rsid w:val="00990DDC"/>
    <w:pPr>
      <w:numPr>
        <w:numId w:val="53"/>
      </w:numPr>
    </w:pPr>
  </w:style>
  <w:style w:type="numbering" w:customStyle="1" w:styleId="-0">
    <w:name w:val="- Маркированный список"/>
    <w:rsid w:val="00990DDC"/>
    <w:pPr>
      <w:numPr>
        <w:numId w:val="56"/>
      </w:numPr>
    </w:pPr>
  </w:style>
  <w:style w:type="paragraph" w:customStyle="1" w:styleId="U-TextTable">
    <w:name w:val="U-Text Table"/>
    <w:basedOn w:val="afff5"/>
    <w:rsid w:val="00990DDC"/>
    <w:pPr>
      <w:spacing w:before="120" w:after="120" w:line="360" w:lineRule="auto"/>
    </w:pPr>
    <w:rPr>
      <w:rFonts w:ascii="Tahoma" w:hAnsi="Tahoma"/>
      <w:sz w:val="22"/>
      <w:szCs w:val="20"/>
      <w:lang w:val="x-none"/>
    </w:rPr>
  </w:style>
  <w:style w:type="character" w:customStyle="1" w:styleId="affffffffffffffff3">
    <w:name w:val="!КД.Обычный текст Знак"/>
    <w:link w:val="affffffffffffffff4"/>
    <w:locked/>
    <w:rsid w:val="00990DDC"/>
    <w:rPr>
      <w:rFonts w:ascii="Arial" w:hAnsi="Arial" w:cs="Arial"/>
      <w:sz w:val="28"/>
      <w:szCs w:val="28"/>
    </w:rPr>
  </w:style>
  <w:style w:type="paragraph" w:customStyle="1" w:styleId="affffffffffffffff4">
    <w:name w:val="!КД.Обычный текст"/>
    <w:basedOn w:val="affffffffe"/>
    <w:link w:val="affffffffffffffff3"/>
    <w:rsid w:val="00990DDC"/>
    <w:pPr>
      <w:spacing w:before="240" w:line="360" w:lineRule="exact"/>
    </w:pPr>
    <w:rPr>
      <w:rFonts w:ascii="Arial" w:eastAsia="Calibri" w:hAnsi="Arial" w:cs="Arial"/>
      <w:szCs w:val="28"/>
    </w:rPr>
  </w:style>
  <w:style w:type="paragraph" w:customStyle="1" w:styleId="-f2">
    <w:name w:val="Табл-заголовок"/>
    <w:basedOn w:val="afff5"/>
    <w:next w:val="afff5"/>
    <w:link w:val="-f3"/>
    <w:rsid w:val="00990DDC"/>
    <w:pPr>
      <w:spacing w:before="120" w:after="120"/>
      <w:ind w:left="28" w:right="28"/>
      <w:jc w:val="center"/>
    </w:pPr>
    <w:rPr>
      <w:b/>
      <w:szCs w:val="20"/>
      <w:lang w:val="x-none" w:eastAsia="x-none"/>
    </w:rPr>
  </w:style>
  <w:style w:type="character" w:customStyle="1" w:styleId="-f3">
    <w:name w:val="Табл-заголовок Знак"/>
    <w:link w:val="-f2"/>
    <w:locked/>
    <w:rsid w:val="00990DDC"/>
    <w:rPr>
      <w:rFonts w:ascii="Times New Roman" w:eastAsia="Times New Roman" w:hAnsi="Times New Roman" w:cs="Times New Roman"/>
      <w:b/>
      <w:sz w:val="28"/>
      <w:szCs w:val="20"/>
      <w:lang w:val="x-none" w:eastAsia="x-none"/>
    </w:rPr>
  </w:style>
  <w:style w:type="paragraph" w:customStyle="1" w:styleId="1f7">
    <w:name w:val="Пункт приложения 1 уровня"/>
    <w:basedOn w:val="afff5"/>
    <w:rsid w:val="00990DDC"/>
    <w:pPr>
      <w:numPr>
        <w:ilvl w:val="1"/>
        <w:numId w:val="64"/>
      </w:numPr>
      <w:spacing w:before="60" w:after="60"/>
    </w:pPr>
    <w:rPr>
      <w:rFonts w:eastAsia="Calibri"/>
      <w:szCs w:val="28"/>
    </w:rPr>
  </w:style>
  <w:style w:type="paragraph" w:customStyle="1" w:styleId="2f1">
    <w:name w:val="Пункт приложения 2 уровня"/>
    <w:basedOn w:val="afff5"/>
    <w:rsid w:val="00990DDC"/>
    <w:pPr>
      <w:numPr>
        <w:ilvl w:val="2"/>
        <w:numId w:val="64"/>
      </w:numPr>
      <w:spacing w:before="60" w:after="60"/>
    </w:pPr>
    <w:rPr>
      <w:rFonts w:eastAsia="Calibri"/>
    </w:rPr>
  </w:style>
  <w:style w:type="paragraph" w:customStyle="1" w:styleId="3b">
    <w:name w:val="Пункт приложения 3 уровня"/>
    <w:basedOn w:val="afff5"/>
    <w:rsid w:val="00990DDC"/>
    <w:pPr>
      <w:numPr>
        <w:ilvl w:val="3"/>
        <w:numId w:val="64"/>
      </w:numPr>
      <w:spacing w:before="60" w:after="60"/>
    </w:pPr>
    <w:rPr>
      <w:rFonts w:eastAsia="Calibri"/>
      <w:szCs w:val="20"/>
    </w:rPr>
  </w:style>
  <w:style w:type="paragraph" w:customStyle="1" w:styleId="43">
    <w:name w:val="Пункт приложения 4 уровня"/>
    <w:basedOn w:val="afff5"/>
    <w:rsid w:val="00990DDC"/>
    <w:pPr>
      <w:numPr>
        <w:ilvl w:val="4"/>
        <w:numId w:val="64"/>
      </w:numPr>
      <w:spacing w:before="60" w:after="60"/>
    </w:pPr>
    <w:rPr>
      <w:rFonts w:eastAsia="Calibri"/>
      <w:szCs w:val="20"/>
    </w:rPr>
  </w:style>
  <w:style w:type="paragraph" w:customStyle="1" w:styleId="5">
    <w:name w:val="Пункт приложения 5 уровня"/>
    <w:basedOn w:val="afff5"/>
    <w:rsid w:val="00990DDC"/>
    <w:pPr>
      <w:numPr>
        <w:ilvl w:val="5"/>
        <w:numId w:val="64"/>
      </w:numPr>
      <w:spacing w:before="60" w:after="60"/>
    </w:pPr>
    <w:rPr>
      <w:rFonts w:eastAsia="Calibri"/>
      <w:szCs w:val="20"/>
    </w:rPr>
  </w:style>
  <w:style w:type="character" w:customStyle="1" w:styleId="-f4">
    <w:name w:val="Табл-текст Знак"/>
    <w:link w:val="-f5"/>
    <w:locked/>
    <w:rsid w:val="00990DDC"/>
    <w:rPr>
      <w:sz w:val="28"/>
      <w:lang w:val="x-none" w:eastAsia="x-none"/>
    </w:rPr>
  </w:style>
  <w:style w:type="paragraph" w:customStyle="1" w:styleId="-f5">
    <w:name w:val="Табл-текст"/>
    <w:basedOn w:val="afff5"/>
    <w:link w:val="-f4"/>
    <w:rsid w:val="00990DDC"/>
    <w:pPr>
      <w:spacing w:before="40" w:after="40"/>
      <w:ind w:left="28" w:right="28"/>
    </w:pPr>
    <w:rPr>
      <w:rFonts w:ascii="Calibri" w:eastAsia="Calibri" w:hAnsi="Calibri"/>
      <w:szCs w:val="22"/>
      <w:lang w:val="x-none" w:eastAsia="x-none"/>
    </w:rPr>
  </w:style>
  <w:style w:type="paragraph" w:customStyle="1" w:styleId="affffffffffffffff5">
    <w:name w:val="Таблица. Текст"/>
    <w:basedOn w:val="afff5"/>
    <w:link w:val="affffffffffffffff6"/>
    <w:rsid w:val="00990DDC"/>
    <w:pPr>
      <w:spacing w:after="60"/>
    </w:pPr>
    <w:rPr>
      <w:rFonts w:ascii="Verdana" w:hAnsi="Verdana"/>
      <w:spacing w:val="-5"/>
      <w:sz w:val="20"/>
      <w:szCs w:val="20"/>
    </w:rPr>
  </w:style>
  <w:style w:type="character" w:customStyle="1" w:styleId="affffffffffffffff6">
    <w:name w:val="Таблица. Текст Знак"/>
    <w:link w:val="affffffffffffffff5"/>
    <w:locked/>
    <w:rsid w:val="00990DDC"/>
    <w:rPr>
      <w:rFonts w:ascii="Verdana" w:eastAsia="Times New Roman" w:hAnsi="Verdana" w:cs="Times New Roman"/>
      <w:spacing w:val="-5"/>
      <w:sz w:val="20"/>
      <w:szCs w:val="20"/>
      <w:lang w:eastAsia="ru-RU"/>
    </w:rPr>
  </w:style>
  <w:style w:type="paragraph" w:customStyle="1" w:styleId="1f3">
    <w:name w:val="_Маркированный список уровня 1"/>
    <w:basedOn w:val="afff5"/>
    <w:link w:val="1ffff4"/>
    <w:rsid w:val="00990DDC"/>
    <w:pPr>
      <w:widowControl w:val="0"/>
      <w:numPr>
        <w:numId w:val="65"/>
      </w:numPr>
      <w:tabs>
        <w:tab w:val="left" w:pos="1134"/>
      </w:tabs>
      <w:autoSpaceDN w:val="0"/>
      <w:adjustRightInd w:val="0"/>
      <w:spacing w:after="60" w:line="360" w:lineRule="atLeast"/>
      <w:ind w:left="720"/>
      <w:textAlignment w:val="baseline"/>
    </w:pPr>
    <w:rPr>
      <w:lang w:val="x-none" w:eastAsia="x-none"/>
    </w:rPr>
  </w:style>
  <w:style w:type="paragraph" w:customStyle="1" w:styleId="affffffffffffffff7">
    <w:name w:val="Текст. Основной"/>
    <w:link w:val="affffffffffffffff8"/>
    <w:rsid w:val="00990DDC"/>
    <w:pPr>
      <w:spacing w:before="120" w:line="360" w:lineRule="auto"/>
      <w:ind w:firstLine="720"/>
    </w:pPr>
    <w:rPr>
      <w:rFonts w:ascii="Verdana" w:eastAsia="Times New Roman" w:hAnsi="Verdana"/>
      <w:spacing w:val="-5"/>
      <w:lang w:eastAsia="en-US"/>
    </w:rPr>
  </w:style>
  <w:style w:type="paragraph" w:customStyle="1" w:styleId="affc">
    <w:name w:val="Текст. Нумерованный. Многоуровневый"/>
    <w:rsid w:val="00990DDC"/>
    <w:pPr>
      <w:numPr>
        <w:numId w:val="66"/>
      </w:numPr>
      <w:spacing w:line="360" w:lineRule="auto"/>
    </w:pPr>
    <w:rPr>
      <w:rFonts w:ascii="Verdana" w:eastAsia="Times New Roman" w:hAnsi="Verdana"/>
      <w:bCs/>
      <w:spacing w:val="-5"/>
      <w:lang w:eastAsia="en-US"/>
    </w:rPr>
  </w:style>
  <w:style w:type="character" w:customStyle="1" w:styleId="affffffffffffffff8">
    <w:name w:val="Текст. Основной Знак"/>
    <w:link w:val="affffffffffffffff7"/>
    <w:rsid w:val="00990DDC"/>
    <w:rPr>
      <w:rFonts w:ascii="Verdana" w:eastAsia="Times New Roman" w:hAnsi="Verdana" w:cs="Times New Roman"/>
      <w:spacing w:val="-5"/>
      <w:sz w:val="20"/>
      <w:szCs w:val="20"/>
    </w:rPr>
  </w:style>
  <w:style w:type="paragraph" w:customStyle="1" w:styleId="afff">
    <w:name w:val="Текст. Нумерованный. Маркированный"/>
    <w:rsid w:val="00990DDC"/>
    <w:pPr>
      <w:numPr>
        <w:numId w:val="67"/>
      </w:numPr>
      <w:spacing w:line="360" w:lineRule="auto"/>
    </w:pPr>
    <w:rPr>
      <w:rFonts w:ascii="Verdana" w:eastAsia="Times New Roman" w:hAnsi="Verdana"/>
      <w:spacing w:val="-5"/>
      <w:lang w:eastAsia="en-US"/>
    </w:rPr>
  </w:style>
  <w:style w:type="character" w:customStyle="1" w:styleId="affffffffffffffff9">
    <w:name w:val="Изменяемый текст"/>
    <w:rsid w:val="00990DDC"/>
    <w:rPr>
      <w:rFonts w:ascii="Verdana" w:hAnsi="Verdana"/>
      <w:i/>
      <w:iCs/>
      <w:color w:val="FF0000"/>
      <w:spacing w:val="-5"/>
      <w:sz w:val="20"/>
      <w:lang w:val="ru-RU" w:eastAsia="en-US" w:bidi="ar-SA"/>
    </w:rPr>
  </w:style>
  <w:style w:type="paragraph" w:customStyle="1" w:styleId="affffffffffffffffa">
    <w:name w:val="Заголовок таблицы"/>
    <w:basedOn w:val="afff5"/>
    <w:link w:val="affffffffffffffffb"/>
    <w:rsid w:val="00990DDC"/>
    <w:pPr>
      <w:spacing w:before="60" w:after="60" w:line="312" w:lineRule="auto"/>
      <w:jc w:val="center"/>
    </w:pPr>
    <w:rPr>
      <w:rFonts w:eastAsia="Calibri"/>
      <w:b/>
      <w:sz w:val="22"/>
      <w:szCs w:val="28"/>
    </w:rPr>
  </w:style>
  <w:style w:type="character" w:customStyle="1" w:styleId="affffffffffffffffb">
    <w:name w:val="Заголовок таблицы Знак"/>
    <w:link w:val="affffffffffffffffa"/>
    <w:rsid w:val="00990DDC"/>
    <w:rPr>
      <w:rFonts w:ascii="Times New Roman" w:eastAsia="Calibri" w:hAnsi="Times New Roman" w:cs="Times New Roman"/>
      <w:b/>
      <w:szCs w:val="28"/>
      <w:lang w:eastAsia="ru-RU"/>
    </w:rPr>
  </w:style>
  <w:style w:type="paragraph" w:customStyle="1" w:styleId="00">
    <w:name w:val="0_Таблица. Текст"/>
    <w:basedOn w:val="afff5"/>
    <w:link w:val="02"/>
    <w:rsid w:val="00990DDC"/>
    <w:pPr>
      <w:widowControl w:val="0"/>
      <w:tabs>
        <w:tab w:val="left" w:pos="1843"/>
      </w:tabs>
      <w:ind w:left="57" w:right="57"/>
    </w:pPr>
    <w:rPr>
      <w:lang w:val="x-none" w:eastAsia="x-none"/>
    </w:rPr>
  </w:style>
  <w:style w:type="character" w:customStyle="1" w:styleId="02">
    <w:name w:val="0_Таблица. Текст Знак"/>
    <w:link w:val="00"/>
    <w:locked/>
    <w:rsid w:val="00990DDC"/>
    <w:rPr>
      <w:rFonts w:ascii="Times New Roman" w:eastAsia="Times New Roman" w:hAnsi="Times New Roman" w:cs="Times New Roman"/>
      <w:sz w:val="24"/>
      <w:szCs w:val="24"/>
      <w:lang w:val="x-none" w:eastAsia="x-none"/>
    </w:rPr>
  </w:style>
  <w:style w:type="paragraph" w:customStyle="1" w:styleId="Revision1">
    <w:name w:val="Revision1"/>
    <w:hidden/>
    <w:semiHidden/>
    <w:rsid w:val="00990DDC"/>
    <w:rPr>
      <w:rFonts w:ascii="Times New Roman" w:eastAsia="Times New Roman" w:hAnsi="Times New Roman"/>
      <w:sz w:val="24"/>
      <w:szCs w:val="24"/>
    </w:rPr>
  </w:style>
  <w:style w:type="paragraph" w:styleId="affffffffffffffffc">
    <w:name w:val="Revision"/>
    <w:hidden/>
    <w:uiPriority w:val="99"/>
    <w:rsid w:val="00990DDC"/>
    <w:rPr>
      <w:rFonts w:ascii="Times New Roman" w:eastAsia="Times New Roman" w:hAnsi="Times New Roman"/>
      <w:sz w:val="24"/>
      <w:szCs w:val="24"/>
    </w:rPr>
  </w:style>
  <w:style w:type="paragraph" w:customStyle="1" w:styleId="2fffc">
    <w:name w:val="Рецензия2"/>
    <w:hidden/>
    <w:semiHidden/>
    <w:rsid w:val="00990DDC"/>
    <w:rPr>
      <w:rFonts w:ascii="Times New Roman" w:eastAsia="Times New Roman" w:hAnsi="Times New Roman"/>
      <w:sz w:val="24"/>
    </w:rPr>
  </w:style>
  <w:style w:type="paragraph" w:customStyle="1" w:styleId="4f2">
    <w:name w:val="Рецензия4"/>
    <w:hidden/>
    <w:uiPriority w:val="99"/>
    <w:semiHidden/>
    <w:rsid w:val="00990DDC"/>
    <w:rPr>
      <w:rFonts w:ascii="Times New Roman" w:eastAsia="Times New Roman" w:hAnsi="Times New Roman"/>
      <w:sz w:val="24"/>
      <w:szCs w:val="24"/>
    </w:rPr>
  </w:style>
  <w:style w:type="character" w:customStyle="1" w:styleId="33H3Minor">
    <w:name w:val="Заголовок 3;Подраздел;3;H3;Minor Знак Знак"/>
    <w:rsid w:val="00990DDC"/>
    <w:rPr>
      <w:rFonts w:cs="Arial"/>
      <w:sz w:val="28"/>
      <w:szCs w:val="24"/>
      <w:lang w:val="ru-RU" w:eastAsia="en-US" w:bidi="ar-SA"/>
    </w:rPr>
  </w:style>
  <w:style w:type="character" w:customStyle="1" w:styleId="44Sub-Minor4">
    <w:name w:val="Заголовок 4;Параграф;Заголовок 4 (Приложение);Sub-Minor;????????? 4 (??????????) Знак Знак"/>
    <w:rsid w:val="00990DDC"/>
    <w:rPr>
      <w:bCs/>
      <w:sz w:val="28"/>
      <w:szCs w:val="28"/>
      <w:lang w:val="ru-RU" w:eastAsia="en-US" w:bidi="ar-SA"/>
    </w:rPr>
  </w:style>
  <w:style w:type="character" w:customStyle="1" w:styleId="44Sub-Minor41">
    <w:name w:val="Заголовок 4;Параграф;Заголовок 4 (Приложение);Sub-Minor;????????? 4 (??????????) Знак Знак1"/>
    <w:rsid w:val="00990DDC"/>
    <w:rPr>
      <w:bCs/>
      <w:sz w:val="28"/>
      <w:szCs w:val="28"/>
      <w:lang w:val="ru-RU" w:eastAsia="en-US" w:bidi="ar-SA"/>
    </w:rPr>
  </w:style>
  <w:style w:type="paragraph" w:customStyle="1" w:styleId="11e">
    <w:name w:val="Рецензия11"/>
    <w:hidden/>
    <w:semiHidden/>
    <w:rsid w:val="00990DDC"/>
    <w:rPr>
      <w:rFonts w:ascii="Times New Roman" w:eastAsia="Times New Roman" w:hAnsi="Times New Roman"/>
      <w:sz w:val="24"/>
      <w:szCs w:val="24"/>
    </w:rPr>
  </w:style>
  <w:style w:type="paragraph" w:customStyle="1" w:styleId="127">
    <w:name w:val="Рецензия12"/>
    <w:hidden/>
    <w:semiHidden/>
    <w:rsid w:val="00990DDC"/>
    <w:rPr>
      <w:rFonts w:ascii="Times New Roman" w:eastAsia="Times New Roman" w:hAnsi="Times New Roman"/>
      <w:sz w:val="24"/>
      <w:szCs w:val="24"/>
    </w:rPr>
  </w:style>
  <w:style w:type="paragraph" w:customStyle="1" w:styleId="Revision2">
    <w:name w:val="Revision2"/>
    <w:hidden/>
    <w:semiHidden/>
    <w:rsid w:val="00990DDC"/>
    <w:rPr>
      <w:rFonts w:ascii="Times New Roman" w:eastAsia="Times New Roman" w:hAnsi="Times New Roman"/>
      <w:sz w:val="24"/>
    </w:rPr>
  </w:style>
  <w:style w:type="paragraph" w:customStyle="1" w:styleId="3ff8">
    <w:name w:val="Рецензия3"/>
    <w:hidden/>
    <w:semiHidden/>
    <w:rsid w:val="00990DDC"/>
    <w:rPr>
      <w:rFonts w:ascii="Times New Roman" w:eastAsia="Times New Roman" w:hAnsi="Times New Roman"/>
      <w:sz w:val="24"/>
    </w:rPr>
  </w:style>
  <w:style w:type="paragraph" w:customStyle="1" w:styleId="affffffffffffffffd">
    <w:name w:val="Главный заголовок"/>
    <w:basedOn w:val="afff5"/>
    <w:rsid w:val="00990DDC"/>
    <w:pPr>
      <w:spacing w:line="360" w:lineRule="exact"/>
      <w:ind w:firstLine="357"/>
      <w:jc w:val="center"/>
    </w:pPr>
    <w:rPr>
      <w:smallCaps/>
      <w:sz w:val="36"/>
      <w:szCs w:val="36"/>
    </w:rPr>
  </w:style>
  <w:style w:type="paragraph" w:customStyle="1" w:styleId="affffffffffffffffe">
    <w:name w:val="Примечание"/>
    <w:basedOn w:val="afffffffffffff8"/>
    <w:rsid w:val="00990DDC"/>
    <w:pPr>
      <w:pageBreakBefore w:val="0"/>
      <w:tabs>
        <w:tab w:val="clear" w:pos="360"/>
        <w:tab w:val="clear" w:pos="851"/>
      </w:tabs>
      <w:suppressAutoHyphens w:val="0"/>
      <w:spacing w:after="0" w:line="240" w:lineRule="auto"/>
      <w:ind w:left="0" w:firstLine="0"/>
      <w:jc w:val="both"/>
    </w:pPr>
    <w:rPr>
      <w:rFonts w:ascii="Times New Roman" w:hAnsi="Times New Roman"/>
      <w:b w:val="0"/>
      <w:kern w:val="0"/>
      <w:sz w:val="24"/>
      <w:szCs w:val="24"/>
      <w:lang w:val="en-US"/>
    </w:rPr>
  </w:style>
  <w:style w:type="paragraph" w:customStyle="1" w:styleId="afffffffffffffffff">
    <w:name w:val="Обычный для таблиц"/>
    <w:basedOn w:val="afff5"/>
    <w:rsid w:val="00990DDC"/>
  </w:style>
  <w:style w:type="paragraph" w:customStyle="1" w:styleId="afffffffffffffffff0">
    <w:name w:val="Скрипт_Код"/>
    <w:basedOn w:val="afff5"/>
    <w:rsid w:val="00990DDC"/>
    <w:pPr>
      <w:spacing w:line="360" w:lineRule="exact"/>
      <w:ind w:firstLine="357"/>
    </w:pPr>
    <w:rPr>
      <w:rFonts w:ascii="Courier New" w:hAnsi="Courier New" w:cs="Courier New"/>
    </w:rPr>
  </w:style>
  <w:style w:type="character" w:customStyle="1" w:styleId="afffffffffffffffff1">
    <w:name w:val="Файл_Путь"/>
    <w:rsid w:val="00990DDC"/>
    <w:rPr>
      <w:rFonts w:ascii="Courier New" w:hAnsi="Courier New" w:cs="Courier New"/>
      <w:b/>
    </w:rPr>
  </w:style>
  <w:style w:type="paragraph" w:customStyle="1" w:styleId="afffffffffffffffff2">
    <w:name w:val="Скрипт_Код_Выделенный"/>
    <w:basedOn w:val="afffffffffffffffff0"/>
    <w:rsid w:val="00990DDC"/>
    <w:pPr>
      <w:jc w:val="left"/>
    </w:pPr>
    <w:rPr>
      <w:i/>
      <w:color w:val="0000FF"/>
    </w:rPr>
  </w:style>
  <w:style w:type="character" w:customStyle="1" w:styleId="afffffffffffffffff3">
    <w:name w:val="Файл_Путь_Выделенный"/>
    <w:rsid w:val="00990DDC"/>
    <w:rPr>
      <w:rFonts w:ascii="Courier New" w:hAnsi="Courier New" w:cs="Courier New"/>
      <w:b/>
      <w:i/>
      <w:color w:val="0000FF"/>
    </w:rPr>
  </w:style>
  <w:style w:type="paragraph" w:customStyle="1" w:styleId="3ff9">
    <w:name w:val="Подзаголовок_3"/>
    <w:basedOn w:val="3e"/>
    <w:rsid w:val="00990DDC"/>
    <w:pPr>
      <w:spacing w:line="360" w:lineRule="exact"/>
    </w:pPr>
    <w:rPr>
      <w:rFonts w:ascii="Times New Roman" w:hAnsi="Times New Roman"/>
      <w:bCs w:val="0"/>
      <w:sz w:val="28"/>
      <w:lang w:val="x-none" w:eastAsia="x-none"/>
    </w:rPr>
  </w:style>
  <w:style w:type="paragraph" w:customStyle="1" w:styleId="1f8">
    <w:name w:val="Приложение 1"/>
    <w:basedOn w:val="afff5"/>
    <w:next w:val="afff5"/>
    <w:rsid w:val="00990DDC"/>
    <w:pPr>
      <w:numPr>
        <w:numId w:val="68"/>
      </w:numPr>
      <w:tabs>
        <w:tab w:val="left" w:pos="1491"/>
      </w:tabs>
      <w:spacing w:before="240" w:after="60" w:line="360" w:lineRule="exact"/>
      <w:ind w:left="357" w:firstLine="0"/>
      <w:outlineLvl w:val="0"/>
    </w:pPr>
    <w:rPr>
      <w:b/>
      <w:sz w:val="32"/>
    </w:rPr>
  </w:style>
  <w:style w:type="paragraph" w:customStyle="1" w:styleId="2f2">
    <w:name w:val="Приложение 2"/>
    <w:basedOn w:val="afff5"/>
    <w:next w:val="afff5"/>
    <w:rsid w:val="00990DDC"/>
    <w:pPr>
      <w:numPr>
        <w:ilvl w:val="1"/>
        <w:numId w:val="68"/>
      </w:numPr>
      <w:tabs>
        <w:tab w:val="left" w:pos="1491"/>
      </w:tabs>
      <w:spacing w:before="240" w:after="60" w:line="360" w:lineRule="exact"/>
      <w:outlineLvl w:val="1"/>
    </w:pPr>
    <w:rPr>
      <w:b/>
    </w:rPr>
  </w:style>
  <w:style w:type="paragraph" w:customStyle="1" w:styleId="3c">
    <w:name w:val="Приложение 3"/>
    <w:basedOn w:val="afff5"/>
    <w:next w:val="afff5"/>
    <w:rsid w:val="00990DDC"/>
    <w:pPr>
      <w:numPr>
        <w:ilvl w:val="2"/>
        <w:numId w:val="68"/>
      </w:numPr>
      <w:tabs>
        <w:tab w:val="left" w:pos="1491"/>
      </w:tabs>
      <w:spacing w:before="240" w:after="60" w:line="360" w:lineRule="exact"/>
      <w:outlineLvl w:val="2"/>
    </w:pPr>
    <w:rPr>
      <w:b/>
    </w:rPr>
  </w:style>
  <w:style w:type="paragraph" w:customStyle="1" w:styleId="44">
    <w:name w:val="Приложение 4"/>
    <w:basedOn w:val="afff5"/>
    <w:next w:val="afff5"/>
    <w:rsid w:val="00990DDC"/>
    <w:pPr>
      <w:numPr>
        <w:ilvl w:val="3"/>
        <w:numId w:val="68"/>
      </w:numPr>
      <w:tabs>
        <w:tab w:val="left" w:pos="1491"/>
      </w:tabs>
      <w:spacing w:before="240" w:after="60" w:line="360" w:lineRule="exact"/>
      <w:outlineLvl w:val="3"/>
    </w:pPr>
    <w:rPr>
      <w:b/>
    </w:rPr>
  </w:style>
  <w:style w:type="paragraph" w:customStyle="1" w:styleId="28">
    <w:name w:val="Абзац списка2"/>
    <w:aliases w:val="МаркированныйЕПБС"/>
    <w:basedOn w:val="afff5"/>
    <w:uiPriority w:val="34"/>
    <w:rsid w:val="00990DDC"/>
    <w:pPr>
      <w:numPr>
        <w:numId w:val="69"/>
      </w:numPr>
      <w:spacing w:before="120" w:after="60" w:line="360" w:lineRule="auto"/>
      <w:ind w:left="453" w:hanging="357"/>
    </w:pPr>
  </w:style>
  <w:style w:type="paragraph" w:customStyle="1" w:styleId="aff0">
    <w:name w:val="НумерованныйЕПБС"/>
    <w:basedOn w:val="28"/>
    <w:rsid w:val="00990DDC"/>
    <w:pPr>
      <w:numPr>
        <w:numId w:val="70"/>
      </w:numPr>
      <w:ind w:left="453" w:hanging="357"/>
    </w:pPr>
  </w:style>
  <w:style w:type="numbering" w:customStyle="1" w:styleId="29">
    <w:name w:val="НумерованныйЕПБС2"/>
    <w:basedOn w:val="afff9"/>
    <w:rsid w:val="00990DDC"/>
    <w:pPr>
      <w:numPr>
        <w:numId w:val="71"/>
      </w:numPr>
    </w:pPr>
  </w:style>
  <w:style w:type="paragraph" w:customStyle="1" w:styleId="OTRTableNum">
    <w:name w:val="OTR_Table_Num"/>
    <w:basedOn w:val="afff5"/>
    <w:semiHidden/>
    <w:rsid w:val="00990DDC"/>
    <w:pPr>
      <w:numPr>
        <w:numId w:val="72"/>
      </w:numPr>
      <w:spacing w:before="60" w:after="60" w:line="360" w:lineRule="exact"/>
    </w:pPr>
    <w:rPr>
      <w:szCs w:val="20"/>
    </w:rPr>
  </w:style>
  <w:style w:type="paragraph" w:customStyle="1" w:styleId="Tablenorm">
    <w:name w:val="_Table_norm"/>
    <w:uiPriority w:val="99"/>
    <w:rsid w:val="00990DDC"/>
    <w:pPr>
      <w:spacing w:before="60" w:after="60"/>
      <w:ind w:left="170" w:right="170"/>
      <w:contextualSpacing/>
      <w:jc w:val="both"/>
    </w:pPr>
    <w:rPr>
      <w:rFonts w:ascii="Times New Roman" w:eastAsia="Times New Roman" w:hAnsi="Times New Roman"/>
      <w:sz w:val="28"/>
    </w:rPr>
  </w:style>
  <w:style w:type="paragraph" w:customStyle="1" w:styleId="EBTableNum">
    <w:name w:val="_EB_Table_Num"/>
    <w:basedOn w:val="afff5"/>
    <w:uiPriority w:val="99"/>
    <w:rsid w:val="00990DDC"/>
    <w:pPr>
      <w:tabs>
        <w:tab w:val="num" w:pos="284"/>
      </w:tabs>
      <w:spacing w:before="60" w:after="60" w:line="360" w:lineRule="exact"/>
      <w:ind w:left="568" w:right="57" w:hanging="284"/>
    </w:pPr>
    <w:rPr>
      <w:szCs w:val="20"/>
    </w:rPr>
  </w:style>
  <w:style w:type="paragraph" w:customStyle="1" w:styleId="EBTablenorm">
    <w:name w:val="_EB_Table_norm"/>
    <w:uiPriority w:val="99"/>
    <w:rsid w:val="00990DDC"/>
    <w:pPr>
      <w:spacing w:before="60" w:after="60"/>
      <w:contextualSpacing/>
      <w:jc w:val="both"/>
    </w:pPr>
    <w:rPr>
      <w:rFonts w:ascii="Times New Roman" w:eastAsia="Times New Roman" w:hAnsi="Times New Roman"/>
      <w:sz w:val="28"/>
    </w:rPr>
  </w:style>
  <w:style w:type="paragraph" w:customStyle="1" w:styleId="EBTableListMark">
    <w:name w:val="_EB_Table_List_Mark"/>
    <w:link w:val="EBTableListMark0"/>
    <w:uiPriority w:val="99"/>
    <w:rsid w:val="00990DDC"/>
    <w:pPr>
      <w:tabs>
        <w:tab w:val="left" w:pos="170"/>
      </w:tabs>
      <w:spacing w:before="60" w:after="60"/>
    </w:pPr>
    <w:rPr>
      <w:rFonts w:ascii="Times New Roman" w:eastAsia="Times New Roman" w:hAnsi="Times New Roman"/>
      <w:sz w:val="28"/>
    </w:rPr>
  </w:style>
  <w:style w:type="character" w:customStyle="1" w:styleId="EBTableListMark0">
    <w:name w:val="_EB_Table_List_Mark Знак"/>
    <w:link w:val="EBTableListMark"/>
    <w:rsid w:val="00990DDC"/>
    <w:rPr>
      <w:rFonts w:ascii="Times New Roman" w:eastAsia="Times New Roman" w:hAnsi="Times New Roman" w:cs="Times New Roman"/>
      <w:sz w:val="28"/>
      <w:szCs w:val="20"/>
      <w:lang w:eastAsia="ru-RU"/>
    </w:rPr>
  </w:style>
  <w:style w:type="paragraph" w:customStyle="1" w:styleId="NewNormal">
    <w:name w:val="_New_Normal"/>
    <w:link w:val="NewNormal0"/>
    <w:rsid w:val="00990DDC"/>
    <w:pPr>
      <w:spacing w:before="120" w:after="120" w:line="360" w:lineRule="auto"/>
      <w:ind w:firstLine="567"/>
      <w:contextualSpacing/>
      <w:jc w:val="both"/>
    </w:pPr>
    <w:rPr>
      <w:rFonts w:ascii="Times New Roman" w:eastAsia="Times New Roman" w:hAnsi="Times New Roman"/>
      <w:sz w:val="22"/>
    </w:rPr>
  </w:style>
  <w:style w:type="character" w:customStyle="1" w:styleId="NewNormal0">
    <w:name w:val="_New_Normal Знак Знак"/>
    <w:link w:val="NewNormal"/>
    <w:locked/>
    <w:rsid w:val="00990DDC"/>
    <w:rPr>
      <w:rFonts w:ascii="Times New Roman" w:eastAsia="Times New Roman" w:hAnsi="Times New Roman" w:cs="Times New Roman"/>
      <w:szCs w:val="20"/>
      <w:lang w:eastAsia="ru-RU"/>
    </w:rPr>
  </w:style>
  <w:style w:type="paragraph" w:customStyle="1" w:styleId="EBTableHead">
    <w:name w:val="_EB_Table_Head"/>
    <w:basedOn w:val="afff5"/>
    <w:uiPriority w:val="99"/>
    <w:rsid w:val="00990DDC"/>
    <w:pPr>
      <w:keepNext/>
      <w:suppressAutoHyphens/>
      <w:spacing w:before="60" w:after="60" w:line="360" w:lineRule="exact"/>
      <w:contextualSpacing/>
      <w:jc w:val="center"/>
    </w:pPr>
    <w:rPr>
      <w:b/>
      <w:bCs/>
      <w:szCs w:val="20"/>
    </w:rPr>
  </w:style>
  <w:style w:type="paragraph" w:customStyle="1" w:styleId="Sign">
    <w:name w:val="_Sign"/>
    <w:basedOn w:val="afff5"/>
    <w:next w:val="NewNormal"/>
    <w:uiPriority w:val="99"/>
    <w:rsid w:val="00990DDC"/>
    <w:pPr>
      <w:keepNext/>
      <w:spacing w:line="360" w:lineRule="exact"/>
      <w:contextualSpacing/>
      <w:jc w:val="center"/>
    </w:pPr>
    <w:rPr>
      <w:rFonts w:eastAsia="Calibri"/>
      <w:b/>
    </w:rPr>
  </w:style>
  <w:style w:type="paragraph" w:customStyle="1" w:styleId="EBListnum">
    <w:name w:val="_EB_List_num"/>
    <w:basedOn w:val="afff5"/>
    <w:link w:val="EBListnum0"/>
    <w:uiPriority w:val="99"/>
    <w:rsid w:val="00990DDC"/>
    <w:pPr>
      <w:tabs>
        <w:tab w:val="num" w:pos="1021"/>
      </w:tabs>
      <w:spacing w:before="120" w:after="60" w:line="360" w:lineRule="exact"/>
      <w:ind w:left="1021" w:hanging="454"/>
      <w:contextualSpacing/>
    </w:pPr>
    <w:rPr>
      <w:szCs w:val="20"/>
    </w:rPr>
  </w:style>
  <w:style w:type="paragraph" w:customStyle="1" w:styleId="EBListnum2">
    <w:name w:val="_EB_List_num2"/>
    <w:basedOn w:val="EBListnum"/>
    <w:uiPriority w:val="99"/>
    <w:rsid w:val="00990DDC"/>
    <w:pPr>
      <w:tabs>
        <w:tab w:val="clear" w:pos="1021"/>
        <w:tab w:val="num" w:pos="1588"/>
      </w:tabs>
      <w:ind w:left="1588" w:hanging="567"/>
    </w:pPr>
    <w:rPr>
      <w:szCs w:val="24"/>
    </w:rPr>
  </w:style>
  <w:style w:type="paragraph" w:customStyle="1" w:styleId="19">
    <w:name w:val="А Маркированный список 1"/>
    <w:basedOn w:val="afff5"/>
    <w:rsid w:val="00990DDC"/>
    <w:pPr>
      <w:numPr>
        <w:numId w:val="73"/>
      </w:numPr>
      <w:tabs>
        <w:tab w:val="clear" w:pos="720"/>
        <w:tab w:val="num" w:pos="435"/>
        <w:tab w:val="num" w:pos="1209"/>
        <w:tab w:val="num" w:pos="1429"/>
        <w:tab w:val="num" w:pos="1492"/>
      </w:tabs>
      <w:suppressAutoHyphens/>
      <w:spacing w:line="360" w:lineRule="exact"/>
      <w:ind w:left="1492" w:hanging="435"/>
    </w:pPr>
    <w:rPr>
      <w:color w:val="000000"/>
      <w:sz w:val="26"/>
      <w:szCs w:val="26"/>
    </w:rPr>
  </w:style>
  <w:style w:type="paragraph" w:customStyle="1" w:styleId="15">
    <w:name w:val="1 В таблице"/>
    <w:basedOn w:val="afff5"/>
    <w:uiPriority w:val="99"/>
    <w:rsid w:val="00990DDC"/>
    <w:pPr>
      <w:numPr>
        <w:numId w:val="74"/>
      </w:numPr>
      <w:spacing w:after="120" w:line="360" w:lineRule="auto"/>
    </w:pPr>
    <w:rPr>
      <w:szCs w:val="20"/>
    </w:rPr>
  </w:style>
  <w:style w:type="paragraph" w:customStyle="1" w:styleId="a1">
    <w:name w:val="Итоги"/>
    <w:basedOn w:val="afff5"/>
    <w:next w:val="affffffff7"/>
    <w:uiPriority w:val="99"/>
    <w:rsid w:val="00990DDC"/>
    <w:pPr>
      <w:widowControl w:val="0"/>
      <w:numPr>
        <w:numId w:val="75"/>
      </w:numPr>
      <w:tabs>
        <w:tab w:val="left" w:pos="1418"/>
      </w:tabs>
      <w:adjustRightInd w:val="0"/>
      <w:spacing w:after="120" w:line="360" w:lineRule="auto"/>
      <w:textAlignment w:val="baseline"/>
    </w:pPr>
    <w:rPr>
      <w:kern w:val="24"/>
      <w:szCs w:val="20"/>
    </w:rPr>
  </w:style>
  <w:style w:type="paragraph" w:customStyle="1" w:styleId="afffffffffffffffff4">
    <w:name w:val="Обычный для таблиц_шапка"/>
    <w:basedOn w:val="afffffffffffffffff"/>
    <w:rsid w:val="00990DDC"/>
    <w:pPr>
      <w:jc w:val="center"/>
    </w:pPr>
    <w:rPr>
      <w:b/>
    </w:rPr>
  </w:style>
  <w:style w:type="character" w:customStyle="1" w:styleId="afffffffffffffffff5">
    <w:name w:val="Абзац списка Знак"/>
    <w:aliases w:val="Bullet List Знак,FooterText Знак,numbered Знак,Paragraphe de liste1 Знак,lp1 Знак,Списки Знак"/>
    <w:link w:val="afffffffffffffffff6"/>
    <w:uiPriority w:val="34"/>
    <w:rsid w:val="00990DDC"/>
  </w:style>
  <w:style w:type="paragraph" w:customStyle="1" w:styleId="ibslistitemized1">
    <w:name w:val="ibs_list_itemized_1"/>
    <w:basedOn w:val="afff5"/>
    <w:rsid w:val="00990DDC"/>
    <w:pPr>
      <w:spacing w:before="120"/>
    </w:pPr>
    <w:rPr>
      <w:rFonts w:eastAsia="MS Mincho" w:cs="Arial"/>
      <w:szCs w:val="20"/>
    </w:rPr>
  </w:style>
  <w:style w:type="paragraph" w:customStyle="1" w:styleId="1ffff5">
    <w:name w:val="Маркир. 1"/>
    <w:basedOn w:val="afff5"/>
    <w:link w:val="1ffff6"/>
    <w:uiPriority w:val="99"/>
    <w:rsid w:val="00990DDC"/>
    <w:pPr>
      <w:tabs>
        <w:tab w:val="left" w:pos="170"/>
        <w:tab w:val="num" w:pos="927"/>
      </w:tabs>
      <w:spacing w:before="120" w:after="120" w:line="360" w:lineRule="exact"/>
      <w:ind w:left="927" w:right="57" w:hanging="360"/>
    </w:pPr>
    <w:rPr>
      <w:lang w:val="x-none" w:eastAsia="x-none"/>
    </w:rPr>
  </w:style>
  <w:style w:type="character" w:customStyle="1" w:styleId="1ffff6">
    <w:name w:val="Маркир. 1 Знак"/>
    <w:link w:val="1ffff5"/>
    <w:uiPriority w:val="99"/>
    <w:rsid w:val="00990DDC"/>
    <w:rPr>
      <w:rFonts w:ascii="Times New Roman" w:eastAsia="Times New Roman" w:hAnsi="Times New Roman" w:cs="Times New Roman"/>
      <w:sz w:val="28"/>
      <w:szCs w:val="24"/>
      <w:lang w:val="x-none" w:eastAsia="x-none"/>
    </w:rPr>
  </w:style>
  <w:style w:type="paragraph" w:customStyle="1" w:styleId="-f6">
    <w:name w:val="Табл-название"/>
    <w:basedOn w:val="affffffffe"/>
    <w:link w:val="-f7"/>
    <w:rsid w:val="00990DDC"/>
    <w:pPr>
      <w:keepLines/>
      <w:spacing w:line="360" w:lineRule="exact"/>
      <w:ind w:firstLine="0"/>
      <w:jc w:val="left"/>
    </w:pPr>
    <w:rPr>
      <w:rFonts w:eastAsia="Calibri"/>
      <w:b/>
      <w:szCs w:val="28"/>
      <w:lang w:val="x-none" w:eastAsia="x-none"/>
    </w:rPr>
  </w:style>
  <w:style w:type="character" w:customStyle="1" w:styleId="-f7">
    <w:name w:val="Табл-название Знак"/>
    <w:link w:val="-f6"/>
    <w:rsid w:val="00990DDC"/>
    <w:rPr>
      <w:rFonts w:ascii="Times New Roman" w:eastAsia="Calibri" w:hAnsi="Times New Roman" w:cs="Times New Roman"/>
      <w:b/>
      <w:sz w:val="28"/>
      <w:szCs w:val="28"/>
      <w:lang w:val="x-none" w:eastAsia="x-none"/>
    </w:rPr>
  </w:style>
  <w:style w:type="paragraph" w:styleId="afffffffffffffffff7">
    <w:name w:val="No Spacing"/>
    <w:link w:val="afffffffffffffffff8"/>
    <w:uiPriority w:val="1"/>
    <w:rsid w:val="00990DDC"/>
    <w:rPr>
      <w:sz w:val="22"/>
      <w:szCs w:val="22"/>
      <w:lang w:eastAsia="en-US"/>
    </w:rPr>
  </w:style>
  <w:style w:type="paragraph" w:styleId="2fffd">
    <w:name w:val="Quote"/>
    <w:basedOn w:val="afff5"/>
    <w:next w:val="afff5"/>
    <w:link w:val="2fffe"/>
    <w:uiPriority w:val="29"/>
    <w:rsid w:val="00990DDC"/>
    <w:rPr>
      <w:i/>
      <w:iCs/>
      <w:color w:val="000000"/>
      <w:lang w:val="x-none" w:eastAsia="x-none"/>
    </w:rPr>
  </w:style>
  <w:style w:type="character" w:customStyle="1" w:styleId="2fffe">
    <w:name w:val="Цитата 2 Знак"/>
    <w:link w:val="2fffd"/>
    <w:uiPriority w:val="29"/>
    <w:rsid w:val="00990DDC"/>
    <w:rPr>
      <w:rFonts w:ascii="Times New Roman" w:eastAsia="Times New Roman" w:hAnsi="Times New Roman" w:cs="Times New Roman"/>
      <w:i/>
      <w:iCs/>
      <w:color w:val="000000"/>
      <w:sz w:val="24"/>
      <w:szCs w:val="24"/>
      <w:lang w:val="x-none" w:eastAsia="x-none"/>
    </w:rPr>
  </w:style>
  <w:style w:type="paragraph" w:styleId="afffffffffffffffff9">
    <w:name w:val="Intense Quote"/>
    <w:basedOn w:val="afff5"/>
    <w:next w:val="afff5"/>
    <w:link w:val="afffffffffffffffffa"/>
    <w:uiPriority w:val="30"/>
    <w:rsid w:val="00990DDC"/>
    <w:pPr>
      <w:pBdr>
        <w:bottom w:val="single" w:sz="4" w:space="4" w:color="4F81BD"/>
      </w:pBdr>
      <w:spacing w:before="200" w:after="280"/>
      <w:ind w:left="936" w:right="936"/>
    </w:pPr>
    <w:rPr>
      <w:b/>
      <w:bCs/>
      <w:i/>
      <w:iCs/>
      <w:color w:val="4F81BD"/>
      <w:lang w:val="x-none" w:eastAsia="x-none"/>
    </w:rPr>
  </w:style>
  <w:style w:type="character" w:customStyle="1" w:styleId="afffffffffffffffffa">
    <w:name w:val="Выделенная цитата Знак"/>
    <w:link w:val="afffffffffffffffff9"/>
    <w:uiPriority w:val="30"/>
    <w:rsid w:val="00990DDC"/>
    <w:rPr>
      <w:rFonts w:ascii="Times New Roman" w:eastAsia="Times New Roman" w:hAnsi="Times New Roman" w:cs="Times New Roman"/>
      <w:b/>
      <w:bCs/>
      <w:i/>
      <w:iCs/>
      <w:color w:val="4F81BD"/>
      <w:sz w:val="24"/>
      <w:szCs w:val="24"/>
      <w:lang w:val="x-none" w:eastAsia="x-none"/>
    </w:rPr>
  </w:style>
  <w:style w:type="character" w:styleId="afffffffffffffffffb">
    <w:name w:val="Subtle Emphasis"/>
    <w:uiPriority w:val="19"/>
    <w:rsid w:val="00990DDC"/>
    <w:rPr>
      <w:i/>
      <w:iCs/>
      <w:color w:val="808080"/>
    </w:rPr>
  </w:style>
  <w:style w:type="character" w:styleId="afffffffffffffffffc">
    <w:name w:val="Intense Emphasis"/>
    <w:uiPriority w:val="21"/>
    <w:rsid w:val="00990DDC"/>
    <w:rPr>
      <w:b/>
      <w:bCs/>
      <w:i/>
      <w:iCs/>
      <w:color w:val="4F81BD"/>
    </w:rPr>
  </w:style>
  <w:style w:type="character" w:styleId="afffffffffffffffffd">
    <w:name w:val="Subtle Reference"/>
    <w:uiPriority w:val="31"/>
    <w:rsid w:val="00990DDC"/>
    <w:rPr>
      <w:smallCaps/>
      <w:color w:val="C0504D"/>
      <w:u w:val="single"/>
    </w:rPr>
  </w:style>
  <w:style w:type="character" w:styleId="afffffffffffffffffe">
    <w:name w:val="Intense Reference"/>
    <w:uiPriority w:val="32"/>
    <w:rsid w:val="00990DDC"/>
    <w:rPr>
      <w:b/>
      <w:bCs/>
      <w:smallCaps/>
      <w:color w:val="C0504D"/>
      <w:spacing w:val="5"/>
      <w:u w:val="single"/>
    </w:rPr>
  </w:style>
  <w:style w:type="character" w:styleId="affffffffffffffffff">
    <w:name w:val="Book Title"/>
    <w:uiPriority w:val="33"/>
    <w:rsid w:val="00990DDC"/>
    <w:rPr>
      <w:b/>
      <w:bCs/>
      <w:smallCaps/>
      <w:spacing w:val="5"/>
    </w:rPr>
  </w:style>
  <w:style w:type="paragraph" w:styleId="affffffffffffffffff0">
    <w:name w:val="TOC Heading"/>
    <w:basedOn w:val="1e"/>
    <w:next w:val="afff5"/>
    <w:uiPriority w:val="39"/>
    <w:unhideWhenUsed/>
    <w:rsid w:val="00990DDC"/>
    <w:pPr>
      <w:numPr>
        <w:numId w:val="0"/>
      </w:numPr>
      <w:ind w:left="1440" w:hanging="360"/>
      <w:outlineLvl w:val="9"/>
    </w:pPr>
    <w:rPr>
      <w:bCs w:val="0"/>
      <w:lang w:val="x-none" w:eastAsia="x-none"/>
    </w:rPr>
  </w:style>
  <w:style w:type="paragraph" w:customStyle="1" w:styleId="affffffffffffffffff1">
    <w:name w:val="Содержание"/>
    <w:basedOn w:val="afff5"/>
    <w:uiPriority w:val="99"/>
    <w:rsid w:val="00990DDC"/>
    <w:pPr>
      <w:widowControl w:val="0"/>
      <w:spacing w:before="240" w:after="240"/>
      <w:jc w:val="center"/>
    </w:pPr>
    <w:rPr>
      <w:b/>
      <w:caps/>
    </w:rPr>
  </w:style>
  <w:style w:type="paragraph" w:customStyle="1" w:styleId="2ffff">
    <w:name w:val="Заголовок 2_Приложения"/>
    <w:basedOn w:val="afff5"/>
    <w:next w:val="afff5"/>
    <w:uiPriority w:val="99"/>
    <w:rsid w:val="00990DDC"/>
    <w:pPr>
      <w:spacing w:before="180" w:after="60"/>
      <w:ind w:firstLine="567"/>
    </w:pPr>
    <w:rPr>
      <w:b/>
    </w:rPr>
  </w:style>
  <w:style w:type="paragraph" w:customStyle="1" w:styleId="3ffa">
    <w:name w:val="Заголовок 3_Приложения"/>
    <w:basedOn w:val="afff5"/>
    <w:next w:val="afff5"/>
    <w:uiPriority w:val="99"/>
    <w:rsid w:val="00990DDC"/>
    <w:pPr>
      <w:spacing w:before="120" w:after="60"/>
      <w:ind w:left="143" w:firstLine="567"/>
    </w:pPr>
    <w:rPr>
      <w:b/>
      <w:sz w:val="26"/>
    </w:rPr>
  </w:style>
  <w:style w:type="paragraph" w:customStyle="1" w:styleId="4f3">
    <w:name w:val="Заголовок 4_Приложения"/>
    <w:basedOn w:val="afff5"/>
    <w:next w:val="afff5"/>
    <w:uiPriority w:val="99"/>
    <w:rsid w:val="00990DDC"/>
    <w:pPr>
      <w:spacing w:before="120" w:after="120"/>
      <w:ind w:firstLine="567"/>
    </w:pPr>
    <w:rPr>
      <w:b/>
    </w:rPr>
  </w:style>
  <w:style w:type="paragraph" w:customStyle="1" w:styleId="3ffb">
    <w:name w:val="Заголовок 3 + По ширине"/>
    <w:basedOn w:val="3e"/>
    <w:uiPriority w:val="99"/>
    <w:rsid w:val="00990DDC"/>
    <w:pPr>
      <w:suppressAutoHyphens/>
      <w:spacing w:after="480" w:line="360" w:lineRule="exact"/>
      <w:contextualSpacing/>
    </w:pPr>
    <w:rPr>
      <w:rFonts w:ascii="Times New Roman" w:hAnsi="Times New Roman"/>
      <w:iCs/>
      <w:sz w:val="28"/>
      <w:lang w:val="x-none" w:eastAsia="ko-KR"/>
    </w:rPr>
  </w:style>
  <w:style w:type="paragraph" w:customStyle="1" w:styleId="affffffffffffffffff2">
    <w:name w:val="Пункт"/>
    <w:basedOn w:val="afff5"/>
    <w:uiPriority w:val="99"/>
    <w:rsid w:val="00990DDC"/>
  </w:style>
  <w:style w:type="paragraph" w:customStyle="1" w:styleId="affffffffffffffffff3">
    <w:name w:val="Год утверждения"/>
    <w:basedOn w:val="afff5"/>
    <w:uiPriority w:val="99"/>
    <w:rsid w:val="00990DDC"/>
    <w:pPr>
      <w:jc w:val="center"/>
    </w:pPr>
    <w:rPr>
      <w:b/>
      <w:szCs w:val="28"/>
    </w:rPr>
  </w:style>
  <w:style w:type="paragraph" w:customStyle="1" w:styleId="2f6">
    <w:name w:val="Пункт 2"/>
    <w:basedOn w:val="2f8"/>
    <w:uiPriority w:val="99"/>
    <w:rsid w:val="00990DDC"/>
    <w:pPr>
      <w:keepNext w:val="0"/>
      <w:numPr>
        <w:ilvl w:val="1"/>
        <w:numId w:val="84"/>
      </w:numPr>
      <w:suppressAutoHyphens/>
      <w:spacing w:before="120" w:after="240"/>
    </w:pPr>
    <w:rPr>
      <w:rFonts w:ascii="Times New Roman Полужирный" w:hAnsi="Times New Roman Полужирный"/>
      <w:b w:val="0"/>
      <w:iCs w:val="0"/>
      <w:sz w:val="24"/>
      <w:szCs w:val="24"/>
      <w:lang w:val="x-none" w:eastAsia="ko-KR"/>
    </w:rPr>
  </w:style>
  <w:style w:type="paragraph" w:customStyle="1" w:styleId="3ffc">
    <w:name w:val="Пункт 3"/>
    <w:basedOn w:val="3e"/>
    <w:uiPriority w:val="99"/>
    <w:rsid w:val="00990DDC"/>
    <w:pPr>
      <w:tabs>
        <w:tab w:val="left" w:pos="1276"/>
      </w:tabs>
      <w:suppressAutoHyphens/>
      <w:spacing w:after="360" w:line="360" w:lineRule="exact"/>
    </w:pPr>
    <w:rPr>
      <w:rFonts w:ascii="Times New Roman" w:hAnsi="Times New Roman"/>
      <w:b w:val="0"/>
      <w:iCs/>
      <w:sz w:val="28"/>
      <w:lang w:val="x-none" w:eastAsia="ko-KR"/>
    </w:rPr>
  </w:style>
  <w:style w:type="paragraph" w:customStyle="1" w:styleId="4f4">
    <w:name w:val="Пункт 4"/>
    <w:basedOn w:val="45"/>
    <w:uiPriority w:val="99"/>
    <w:rsid w:val="00990DDC"/>
    <w:pPr>
      <w:keepNext w:val="0"/>
      <w:suppressAutoHyphens/>
      <w:spacing w:after="240" w:line="360" w:lineRule="exact"/>
    </w:pPr>
    <w:rPr>
      <w:bCs w:val="0"/>
      <w:i/>
      <w:szCs w:val="26"/>
      <w:lang w:val="x-none" w:eastAsia="ko-KR"/>
    </w:rPr>
  </w:style>
  <w:style w:type="paragraph" w:customStyle="1" w:styleId="5a">
    <w:name w:val="Пункт 5"/>
    <w:basedOn w:val="51"/>
    <w:link w:val="5b"/>
    <w:rsid w:val="00990DDC"/>
    <w:pPr>
      <w:suppressAutoHyphens/>
      <w:spacing w:before="60" w:after="240" w:line="360" w:lineRule="exact"/>
    </w:pPr>
    <w:rPr>
      <w:rFonts w:ascii="Times New Roman Полужирный" w:hAnsi="Times New Roman Полужирный"/>
      <w:b w:val="0"/>
      <w:i w:val="0"/>
      <w:iCs w:val="0"/>
      <w:szCs w:val="24"/>
      <w:lang w:val="x-none" w:eastAsia="ko-KR"/>
    </w:rPr>
  </w:style>
  <w:style w:type="character" w:customStyle="1" w:styleId="5b">
    <w:name w:val="Пункт 5 Знак"/>
    <w:link w:val="5a"/>
    <w:rsid w:val="00990DDC"/>
    <w:rPr>
      <w:rFonts w:ascii="Times New Roman Полужирный" w:eastAsia="Times New Roman" w:hAnsi="Times New Roman Полужирный" w:cs="Times New Roman"/>
      <w:bCs/>
      <w:sz w:val="26"/>
      <w:szCs w:val="24"/>
      <w:lang w:val="x-none" w:eastAsia="ko-KR"/>
    </w:rPr>
  </w:style>
  <w:style w:type="paragraph" w:customStyle="1" w:styleId="affffffffffffffffff4">
    <w:name w:val="Верх. колонт. четн."/>
    <w:basedOn w:val="afff5"/>
    <w:uiPriority w:val="99"/>
    <w:rsid w:val="00990DDC"/>
    <w:pPr>
      <w:widowControl w:val="0"/>
      <w:spacing w:line="240" w:lineRule="exact"/>
      <w:jc w:val="right"/>
    </w:pPr>
    <w:rPr>
      <w:rFonts w:ascii="Arial" w:hAnsi="Arial"/>
      <w:b/>
      <w:i/>
    </w:rPr>
  </w:style>
  <w:style w:type="paragraph" w:customStyle="1" w:styleId="affffffffffffffffff5">
    <w:name w:val="Верх. колонт. нечет."/>
    <w:basedOn w:val="afff5"/>
    <w:uiPriority w:val="99"/>
    <w:rsid w:val="00990DDC"/>
    <w:pPr>
      <w:widowControl w:val="0"/>
      <w:spacing w:line="240" w:lineRule="exact"/>
    </w:pPr>
    <w:rPr>
      <w:rFonts w:ascii="Arial" w:hAnsi="Arial"/>
      <w:b/>
      <w:i/>
    </w:rPr>
  </w:style>
  <w:style w:type="paragraph" w:customStyle="1" w:styleId="affffffffffffffffff6">
    <w:name w:val="Название таблицы"/>
    <w:basedOn w:val="afffa"/>
    <w:uiPriority w:val="99"/>
    <w:rsid w:val="00990DDC"/>
    <w:pPr>
      <w:keepNext/>
    </w:pPr>
    <w:rPr>
      <w:bCs w:val="0"/>
      <w:szCs w:val="22"/>
      <w:lang w:val="x-none" w:eastAsia="x-none"/>
    </w:rPr>
  </w:style>
  <w:style w:type="paragraph" w:customStyle="1" w:styleId="affffffffffffffffff7">
    <w:name w:val="Табличный_заголовки"/>
    <w:basedOn w:val="afff5"/>
    <w:uiPriority w:val="99"/>
    <w:rsid w:val="00990DDC"/>
    <w:pPr>
      <w:keepNext/>
      <w:keepLines/>
      <w:ind w:left="-160" w:right="-198"/>
      <w:jc w:val="center"/>
    </w:pPr>
    <w:rPr>
      <w:b/>
      <w:sz w:val="22"/>
      <w:szCs w:val="22"/>
    </w:rPr>
  </w:style>
  <w:style w:type="paragraph" w:customStyle="1" w:styleId="affffffffffffffffff8">
    <w:name w:val="Табличный_центр"/>
    <w:basedOn w:val="afff5"/>
    <w:uiPriority w:val="99"/>
    <w:rsid w:val="00990DDC"/>
    <w:pPr>
      <w:jc w:val="center"/>
    </w:pPr>
    <w:rPr>
      <w:sz w:val="22"/>
      <w:szCs w:val="22"/>
    </w:rPr>
  </w:style>
  <w:style w:type="paragraph" w:customStyle="1" w:styleId="1f5">
    <w:name w:val="Список 1)"/>
    <w:aliases w:val="2),3)..."/>
    <w:basedOn w:val="afff5"/>
    <w:uiPriority w:val="99"/>
    <w:rsid w:val="00990DDC"/>
    <w:pPr>
      <w:numPr>
        <w:numId w:val="78"/>
      </w:numPr>
      <w:spacing w:after="60"/>
    </w:pPr>
  </w:style>
  <w:style w:type="paragraph" w:customStyle="1" w:styleId="affffffffffffffffff9">
    <w:name w:val="Примечания"/>
    <w:basedOn w:val="afff5"/>
    <w:link w:val="1ffff7"/>
    <w:rsid w:val="00990DDC"/>
    <w:pPr>
      <w:spacing w:before="120"/>
    </w:pPr>
    <w:rPr>
      <w:spacing w:val="80"/>
      <w:lang w:val="x-none" w:eastAsia="x-none"/>
    </w:rPr>
  </w:style>
  <w:style w:type="character" w:customStyle="1" w:styleId="1ffff7">
    <w:name w:val="Примечания Знак1"/>
    <w:link w:val="affffffffffffffffff9"/>
    <w:rsid w:val="00990DDC"/>
    <w:rPr>
      <w:rFonts w:ascii="Times New Roman" w:eastAsia="Times New Roman" w:hAnsi="Times New Roman" w:cs="Times New Roman"/>
      <w:spacing w:val="80"/>
      <w:sz w:val="24"/>
      <w:szCs w:val="24"/>
      <w:lang w:val="x-none" w:eastAsia="x-none"/>
    </w:rPr>
  </w:style>
  <w:style w:type="paragraph" w:customStyle="1" w:styleId="affffffffffffffffffa">
    <w:name w:val="Внимание"/>
    <w:basedOn w:val="afff5"/>
    <w:uiPriority w:val="99"/>
    <w:rsid w:val="00990DDC"/>
    <w:pPr>
      <w:spacing w:before="120"/>
    </w:pPr>
    <w:rPr>
      <w:b/>
      <w:bCs/>
    </w:rPr>
  </w:style>
  <w:style w:type="paragraph" w:customStyle="1" w:styleId="af1">
    <w:name w:val="Табличный_нумерованный"/>
    <w:basedOn w:val="afff5"/>
    <w:link w:val="affffffffffffffffffb"/>
    <w:uiPriority w:val="99"/>
    <w:rsid w:val="00990DDC"/>
    <w:pPr>
      <w:numPr>
        <w:numId w:val="77"/>
      </w:numPr>
    </w:pPr>
    <w:rPr>
      <w:sz w:val="22"/>
      <w:szCs w:val="22"/>
      <w:lang w:val="x-none" w:eastAsia="x-none"/>
    </w:rPr>
  </w:style>
  <w:style w:type="paragraph" w:customStyle="1" w:styleId="affffffffffffffffffc">
    <w:name w:val="Верхняя шапка"/>
    <w:basedOn w:val="afff5"/>
    <w:uiPriority w:val="99"/>
    <w:rsid w:val="00990DDC"/>
    <w:pPr>
      <w:jc w:val="center"/>
    </w:pPr>
    <w:rPr>
      <w:b/>
      <w:bCs/>
    </w:rPr>
  </w:style>
  <w:style w:type="paragraph" w:customStyle="1" w:styleId="affffffffffffffffffd">
    <w:name w:val="ЕСКД_название устройства"/>
    <w:basedOn w:val="afff5"/>
    <w:uiPriority w:val="99"/>
    <w:rsid w:val="00990DDC"/>
    <w:pPr>
      <w:spacing w:line="360" w:lineRule="auto"/>
      <w:jc w:val="center"/>
    </w:pPr>
    <w:rPr>
      <w:b/>
      <w:bCs/>
      <w:sz w:val="36"/>
      <w:szCs w:val="36"/>
    </w:rPr>
  </w:style>
  <w:style w:type="paragraph" w:customStyle="1" w:styleId="affd">
    <w:name w:val="Требования"/>
    <w:basedOn w:val="2f6"/>
    <w:uiPriority w:val="99"/>
    <w:rsid w:val="00990DDC"/>
    <w:pPr>
      <w:numPr>
        <w:numId w:val="79"/>
      </w:numPr>
      <w:ind w:left="0" w:firstLine="567"/>
    </w:pPr>
    <w:rPr>
      <w:i w:val="0"/>
    </w:rPr>
  </w:style>
  <w:style w:type="paragraph" w:customStyle="1" w:styleId="aa">
    <w:name w:val="Список а)"/>
    <w:basedOn w:val="affffc"/>
    <w:uiPriority w:val="99"/>
    <w:rsid w:val="00990DDC"/>
    <w:pPr>
      <w:numPr>
        <w:numId w:val="76"/>
      </w:numPr>
      <w:ind w:left="0" w:firstLine="710"/>
    </w:pPr>
  </w:style>
  <w:style w:type="paragraph" w:customStyle="1" w:styleId="affffffffffffffffffe">
    <w:name w:val="Внимание_Опасность"/>
    <w:basedOn w:val="affffffffffffffffffa"/>
    <w:uiPriority w:val="99"/>
    <w:rsid w:val="00990DDC"/>
    <w:pPr>
      <w:keepLines/>
    </w:pPr>
    <w:rPr>
      <w:caps/>
    </w:rPr>
  </w:style>
  <w:style w:type="paragraph" w:customStyle="1" w:styleId="afffffffffffffffffff">
    <w:name w:val="Абзац"/>
    <w:basedOn w:val="afff5"/>
    <w:link w:val="afffffffffffffffffff0"/>
    <w:rsid w:val="00990DDC"/>
    <w:pPr>
      <w:spacing w:before="120" w:after="60"/>
    </w:pPr>
    <w:rPr>
      <w:lang w:val="x-none" w:eastAsia="x-none"/>
    </w:rPr>
  </w:style>
  <w:style w:type="paragraph" w:customStyle="1" w:styleId="afffffffffffffffffff1">
    <w:name w:val="Табличный_слева"/>
    <w:basedOn w:val="afff5"/>
    <w:uiPriority w:val="99"/>
    <w:rsid w:val="00990DDC"/>
    <w:rPr>
      <w:sz w:val="22"/>
      <w:szCs w:val="22"/>
    </w:rPr>
  </w:style>
  <w:style w:type="character" w:customStyle="1" w:styleId="affffffffffffffffffb">
    <w:name w:val="Табличный_нумерованный Знак"/>
    <w:link w:val="af1"/>
    <w:uiPriority w:val="99"/>
    <w:rsid w:val="00990DDC"/>
    <w:rPr>
      <w:rFonts w:ascii="Times New Roman" w:eastAsia="Times New Roman" w:hAnsi="Times New Roman"/>
      <w:sz w:val="22"/>
      <w:szCs w:val="22"/>
      <w:lang w:val="x-none" w:eastAsia="x-none"/>
    </w:rPr>
  </w:style>
  <w:style w:type="character" w:customStyle="1" w:styleId="afffffffffffffffffff0">
    <w:name w:val="Абзац Знак"/>
    <w:link w:val="afffffffffffffffffff"/>
    <w:rsid w:val="00990DDC"/>
    <w:rPr>
      <w:rFonts w:ascii="Times New Roman" w:eastAsia="Times New Roman" w:hAnsi="Times New Roman" w:cs="Times New Roman"/>
      <w:sz w:val="24"/>
      <w:szCs w:val="24"/>
      <w:lang w:val="x-none" w:eastAsia="x-none"/>
    </w:rPr>
  </w:style>
  <w:style w:type="paragraph" w:customStyle="1" w:styleId="afffffffffffffffffff2">
    <w:name w:val="Обычный влево"/>
    <w:basedOn w:val="1ffff3"/>
    <w:uiPriority w:val="99"/>
    <w:rsid w:val="00990DDC"/>
    <w:pPr>
      <w:spacing w:before="0" w:after="0" w:line="240" w:lineRule="auto"/>
      <w:ind w:firstLine="0"/>
      <w:jc w:val="left"/>
    </w:pPr>
  </w:style>
  <w:style w:type="paragraph" w:customStyle="1" w:styleId="afffffffffffffffffff3">
    <w:name w:val="Шапка таблицы"/>
    <w:basedOn w:val="afff5"/>
    <w:uiPriority w:val="99"/>
    <w:rsid w:val="00990DDC"/>
    <w:pPr>
      <w:jc w:val="center"/>
    </w:pPr>
    <w:rPr>
      <w:b/>
    </w:rPr>
  </w:style>
  <w:style w:type="paragraph" w:customStyle="1" w:styleId="afffffffffffffffffff4">
    <w:name w:val="Лист согласования"/>
    <w:basedOn w:val="afff5"/>
    <w:uiPriority w:val="99"/>
    <w:rsid w:val="00990DDC"/>
    <w:pPr>
      <w:ind w:firstLine="851"/>
      <w:jc w:val="center"/>
    </w:pPr>
    <w:rPr>
      <w:b/>
      <w:bCs/>
    </w:rPr>
  </w:style>
  <w:style w:type="character" w:customStyle="1" w:styleId="affffd">
    <w:name w:val="Список Знак"/>
    <w:link w:val="affffc"/>
    <w:rsid w:val="00990DDC"/>
    <w:rPr>
      <w:rFonts w:ascii="Times New Roman" w:eastAsia="Times New Roman" w:hAnsi="Times New Roman" w:cs="Times New Roman"/>
      <w:sz w:val="24"/>
      <w:szCs w:val="24"/>
      <w:lang w:eastAsia="ru-RU"/>
    </w:rPr>
  </w:style>
  <w:style w:type="paragraph" w:customStyle="1" w:styleId="afffffffffffffffffff5">
    <w:name w:val="Табличный_по ширине"/>
    <w:basedOn w:val="afffffffffffffffffff1"/>
    <w:uiPriority w:val="99"/>
    <w:rsid w:val="00990DDC"/>
  </w:style>
  <w:style w:type="table" w:customStyle="1" w:styleId="2ffff0">
    <w:name w:val="Сетка таблицы2"/>
    <w:basedOn w:val="afff8"/>
    <w:next w:val="afffc"/>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
    <w:name w:val="L т. Обычный"/>
    <w:basedOn w:val="afff5"/>
    <w:link w:val="L0"/>
    <w:rsid w:val="00990DDC"/>
    <w:pPr>
      <w:autoSpaceDE w:val="0"/>
      <w:autoSpaceDN w:val="0"/>
      <w:adjustRightInd w:val="0"/>
      <w:spacing w:before="60" w:after="60"/>
      <w:ind w:left="57" w:right="64"/>
    </w:pPr>
    <w:rPr>
      <w:rFonts w:ascii="Arial" w:hAnsi="Arial"/>
      <w:sz w:val="20"/>
      <w:lang w:val="x-none" w:eastAsia="x-none"/>
    </w:rPr>
  </w:style>
  <w:style w:type="character" w:customStyle="1" w:styleId="L0">
    <w:name w:val="L т. Обычный Знак"/>
    <w:link w:val="L"/>
    <w:rsid w:val="00990DDC"/>
    <w:rPr>
      <w:rFonts w:ascii="Arial" w:eastAsia="Times New Roman" w:hAnsi="Arial" w:cs="Times New Roman"/>
      <w:sz w:val="20"/>
      <w:szCs w:val="24"/>
      <w:lang w:val="x-none" w:eastAsia="x-none"/>
    </w:rPr>
  </w:style>
  <w:style w:type="paragraph" w:customStyle="1" w:styleId="l1">
    <w:name w:val="l Колонтитул мелкий"/>
    <w:basedOn w:val="afff5"/>
    <w:uiPriority w:val="99"/>
    <w:rsid w:val="00990DDC"/>
    <w:pPr>
      <w:keepLines/>
      <w:spacing w:before="60" w:after="60"/>
      <w:jc w:val="center"/>
    </w:pPr>
    <w:rPr>
      <w:rFonts w:ascii="Arial" w:hAnsi="Arial" w:cs="Arial"/>
      <w:w w:val="95"/>
      <w:sz w:val="16"/>
      <w:szCs w:val="16"/>
    </w:rPr>
  </w:style>
  <w:style w:type="paragraph" w:customStyle="1" w:styleId="2-21">
    <w:name w:val="Средний список 2 - Акцент 21"/>
    <w:hidden/>
    <w:uiPriority w:val="99"/>
    <w:semiHidden/>
    <w:rsid w:val="00990DDC"/>
    <w:rPr>
      <w:rFonts w:ascii="Times New Roman" w:eastAsia="Times New Roman" w:hAnsi="Times New Roman"/>
      <w:sz w:val="24"/>
      <w:szCs w:val="24"/>
    </w:rPr>
  </w:style>
  <w:style w:type="paragraph" w:customStyle="1" w:styleId="afffffffffffffffffff6">
    <w:name w:val="Стиль Нумерация_приложения + полужирный"/>
    <w:basedOn w:val="afff5"/>
    <w:uiPriority w:val="99"/>
    <w:rsid w:val="00990DDC"/>
    <w:pPr>
      <w:spacing w:line="360" w:lineRule="auto"/>
    </w:pPr>
    <w:rPr>
      <w:b/>
      <w:bCs/>
    </w:rPr>
  </w:style>
  <w:style w:type="paragraph" w:customStyle="1" w:styleId="Iauiu">
    <w:name w:val="Iau?iu"/>
    <w:uiPriority w:val="99"/>
    <w:rsid w:val="00990DDC"/>
    <w:pPr>
      <w:widowControl w:val="0"/>
    </w:pPr>
    <w:rPr>
      <w:rFonts w:ascii="Times New Roman" w:eastAsia="Times New Roman" w:hAnsi="Times New Roman"/>
    </w:rPr>
  </w:style>
  <w:style w:type="paragraph" w:customStyle="1" w:styleId="afffffffffffffffffff7">
    <w:name w:val="Норм. текст"/>
    <w:basedOn w:val="afff5"/>
    <w:link w:val="afffffffffffffffffff8"/>
    <w:rsid w:val="00990DDC"/>
    <w:pPr>
      <w:tabs>
        <w:tab w:val="left" w:pos="1418"/>
      </w:tabs>
      <w:spacing w:before="120"/>
      <w:ind w:firstLine="902"/>
      <w:contextualSpacing/>
    </w:pPr>
    <w:rPr>
      <w:lang w:val="x-none" w:eastAsia="x-none"/>
    </w:rPr>
  </w:style>
  <w:style w:type="character" w:customStyle="1" w:styleId="afffffffffffffffffff8">
    <w:name w:val="Норм. текст Знак"/>
    <w:link w:val="afffffffffffffffffff7"/>
    <w:rsid w:val="00990DDC"/>
    <w:rPr>
      <w:rFonts w:ascii="Times New Roman" w:eastAsia="Times New Roman" w:hAnsi="Times New Roman" w:cs="Times New Roman"/>
      <w:sz w:val="28"/>
      <w:szCs w:val="24"/>
      <w:lang w:val="x-none" w:eastAsia="x-none"/>
    </w:rPr>
  </w:style>
  <w:style w:type="paragraph" w:customStyle="1" w:styleId="Listmark1">
    <w:name w:val="_List_mark1"/>
    <w:link w:val="Listmark10"/>
    <w:rsid w:val="00990DDC"/>
    <w:pPr>
      <w:tabs>
        <w:tab w:val="num" w:pos="851"/>
      </w:tabs>
      <w:spacing w:line="360" w:lineRule="auto"/>
      <w:ind w:left="851" w:hanging="284"/>
    </w:pPr>
    <w:rPr>
      <w:rFonts w:ascii="Times New Roman" w:eastAsia="Times New Roman" w:hAnsi="Times New Roman"/>
      <w:snapToGrid w:val="0"/>
      <w:sz w:val="28"/>
    </w:rPr>
  </w:style>
  <w:style w:type="character" w:customStyle="1" w:styleId="Listmark10">
    <w:name w:val="_List_mark1 Знак Знак"/>
    <w:link w:val="Listmark1"/>
    <w:rsid w:val="00990DDC"/>
    <w:rPr>
      <w:rFonts w:ascii="Times New Roman" w:eastAsia="Times New Roman" w:hAnsi="Times New Roman" w:cs="Times New Roman"/>
      <w:snapToGrid w:val="0"/>
      <w:sz w:val="28"/>
      <w:szCs w:val="20"/>
      <w:lang w:eastAsia="ru-RU"/>
    </w:rPr>
  </w:style>
  <w:style w:type="paragraph" w:customStyle="1" w:styleId="1-21">
    <w:name w:val="Средняя сетка 1 - Акцент 21"/>
    <w:basedOn w:val="afff5"/>
    <w:uiPriority w:val="99"/>
    <w:rsid w:val="00990DDC"/>
    <w:pPr>
      <w:ind w:left="720"/>
    </w:pPr>
    <w:rPr>
      <w:rFonts w:ascii="Calibri" w:eastAsia="SimSun" w:hAnsi="Calibri" w:cs="Calibri"/>
      <w:sz w:val="22"/>
      <w:szCs w:val="22"/>
    </w:rPr>
  </w:style>
  <w:style w:type="character" w:customStyle="1" w:styleId="l10">
    <w:name w:val="l Список 1 Знак"/>
    <w:link w:val="l11"/>
    <w:locked/>
    <w:rsid w:val="00990DDC"/>
    <w:rPr>
      <w:sz w:val="24"/>
      <w:szCs w:val="24"/>
    </w:rPr>
  </w:style>
  <w:style w:type="paragraph" w:customStyle="1" w:styleId="l11">
    <w:name w:val="l Список 1"/>
    <w:basedOn w:val="afff5"/>
    <w:link w:val="l10"/>
    <w:rsid w:val="00990DDC"/>
    <w:pPr>
      <w:tabs>
        <w:tab w:val="num" w:pos="992"/>
      </w:tabs>
      <w:snapToGrid w:val="0"/>
      <w:spacing w:line="360" w:lineRule="auto"/>
      <w:ind w:firstLine="709"/>
    </w:pPr>
    <w:rPr>
      <w:rFonts w:ascii="Calibri" w:eastAsia="Calibri" w:hAnsi="Calibri"/>
      <w:lang w:eastAsia="en-US"/>
    </w:rPr>
  </w:style>
  <w:style w:type="character" w:customStyle="1" w:styleId="l2">
    <w:name w:val="l Текст влево Знак"/>
    <w:rsid w:val="00990DDC"/>
    <w:rPr>
      <w:rFonts w:ascii="Arial" w:hAnsi="Arial" w:cs="Arial" w:hint="default"/>
      <w:sz w:val="24"/>
    </w:rPr>
  </w:style>
  <w:style w:type="paragraph" w:customStyle="1" w:styleId="--3">
    <w:name w:val="_ОсТ - Список - Начало"/>
    <w:basedOn w:val="afff5"/>
    <w:uiPriority w:val="99"/>
    <w:rsid w:val="00990DDC"/>
    <w:pPr>
      <w:keepNext/>
      <w:spacing w:line="360" w:lineRule="auto"/>
      <w:ind w:firstLine="709"/>
    </w:pPr>
    <w:rPr>
      <w:bCs/>
      <w:szCs w:val="28"/>
    </w:rPr>
  </w:style>
  <w:style w:type="paragraph" w:customStyle="1" w:styleId="Iniiaiieoaeno2">
    <w:name w:val="Iniiaiie oaeno 2"/>
    <w:basedOn w:val="afff5"/>
    <w:uiPriority w:val="99"/>
    <w:rsid w:val="00990DDC"/>
    <w:pPr>
      <w:widowControl w:val="0"/>
      <w:overflowPunct w:val="0"/>
      <w:autoSpaceDE w:val="0"/>
      <w:autoSpaceDN w:val="0"/>
      <w:adjustRightInd w:val="0"/>
      <w:textAlignment w:val="baseline"/>
    </w:pPr>
  </w:style>
  <w:style w:type="paragraph" w:customStyle="1" w:styleId="1ffff8">
    <w:name w:val="Знак Знак Знак Знак Знак Знак1"/>
    <w:basedOn w:val="afff5"/>
    <w:uiPriority w:val="99"/>
    <w:rsid w:val="00990DDC"/>
    <w:pPr>
      <w:spacing w:after="160" w:line="240" w:lineRule="exact"/>
    </w:pPr>
    <w:rPr>
      <w:rFonts w:ascii="Verdana" w:hAnsi="Verdana"/>
    </w:rPr>
  </w:style>
  <w:style w:type="paragraph" w:customStyle="1" w:styleId="FigName">
    <w:name w:val="_Fig_Name"/>
    <w:basedOn w:val="afff5"/>
    <w:next w:val="afff5"/>
    <w:link w:val="FigName0"/>
    <w:uiPriority w:val="99"/>
    <w:rsid w:val="00990DDC"/>
    <w:pPr>
      <w:numPr>
        <w:numId w:val="80"/>
      </w:numPr>
      <w:spacing w:before="120" w:after="120"/>
      <w:contextualSpacing/>
      <w:jc w:val="center"/>
    </w:pPr>
    <w:rPr>
      <w:b/>
      <w:lang w:val="x-none" w:eastAsia="x-none"/>
    </w:rPr>
  </w:style>
  <w:style w:type="character" w:customStyle="1" w:styleId="FigName0">
    <w:name w:val="_Fig_Name Знак Знак"/>
    <w:link w:val="FigName"/>
    <w:uiPriority w:val="99"/>
    <w:rsid w:val="00990DDC"/>
    <w:rPr>
      <w:rFonts w:ascii="Times New Roman" w:eastAsia="Times New Roman" w:hAnsi="Times New Roman"/>
      <w:b/>
      <w:sz w:val="28"/>
      <w:szCs w:val="24"/>
      <w:lang w:val="x-none" w:eastAsia="x-none"/>
    </w:rPr>
  </w:style>
  <w:style w:type="character" w:customStyle="1" w:styleId="NameTable">
    <w:name w:val="_Name_Table Знак Знак"/>
    <w:link w:val="NameTable0"/>
    <w:locked/>
    <w:rsid w:val="00990DDC"/>
    <w:rPr>
      <w:b/>
      <w:sz w:val="28"/>
    </w:rPr>
  </w:style>
  <w:style w:type="paragraph" w:customStyle="1" w:styleId="NameTable0">
    <w:name w:val="_Name_Table"/>
    <w:link w:val="NameTable"/>
    <w:rsid w:val="00990DDC"/>
    <w:pPr>
      <w:keepNext/>
      <w:tabs>
        <w:tab w:val="num" w:pos="567"/>
      </w:tabs>
      <w:spacing w:before="240" w:after="120"/>
      <w:ind w:firstLine="567"/>
    </w:pPr>
    <w:rPr>
      <w:b/>
      <w:sz w:val="28"/>
      <w:szCs w:val="22"/>
      <w:lang w:eastAsia="en-US"/>
    </w:rPr>
  </w:style>
  <w:style w:type="paragraph" w:customStyle="1" w:styleId="TableHead">
    <w:name w:val="_Table_Head"/>
    <w:basedOn w:val="Tablenorm"/>
    <w:uiPriority w:val="99"/>
    <w:rsid w:val="00990DDC"/>
  </w:style>
  <w:style w:type="paragraph" w:customStyle="1" w:styleId="TableListMark">
    <w:name w:val="_Table_List_Mark"/>
    <w:uiPriority w:val="99"/>
    <w:rsid w:val="00990DDC"/>
    <w:pPr>
      <w:tabs>
        <w:tab w:val="num" w:pos="340"/>
      </w:tabs>
      <w:ind w:left="340" w:hanging="198"/>
    </w:pPr>
    <w:rPr>
      <w:rFonts w:ascii="Times New Roman" w:eastAsia="Times New Roman" w:hAnsi="Times New Roman"/>
      <w:sz w:val="28"/>
    </w:rPr>
  </w:style>
  <w:style w:type="paragraph" w:customStyle="1" w:styleId="-">
    <w:name w:val="ТЮВ-абзац с дефисрм"/>
    <w:basedOn w:val="afff5"/>
    <w:uiPriority w:val="99"/>
    <w:rsid w:val="00990DDC"/>
    <w:pPr>
      <w:numPr>
        <w:numId w:val="81"/>
      </w:numPr>
      <w:tabs>
        <w:tab w:val="left" w:pos="1080"/>
      </w:tabs>
    </w:pPr>
  </w:style>
  <w:style w:type="paragraph" w:customStyle="1" w:styleId="afffffffffffffffffff9">
    <w:name w:val="Знак Знак Знак Знак Знак Знак Знак Знак Знак Знак Знак Знак Знак Знак Знак"/>
    <w:basedOn w:val="afff5"/>
    <w:uiPriority w:val="99"/>
    <w:rsid w:val="00990DDC"/>
    <w:pPr>
      <w:spacing w:after="160" w:line="240" w:lineRule="exact"/>
    </w:pPr>
    <w:rPr>
      <w:rFonts w:ascii="Verdana" w:hAnsi="Verdana"/>
    </w:rPr>
  </w:style>
  <w:style w:type="paragraph" w:customStyle="1" w:styleId="Titul2">
    <w:name w:val="_Titul_2"/>
    <w:uiPriority w:val="99"/>
    <w:rsid w:val="00990DDC"/>
    <w:pPr>
      <w:jc w:val="center"/>
    </w:pPr>
    <w:rPr>
      <w:rFonts w:ascii="Times New Roman" w:eastAsia="Times New Roman" w:hAnsi="Times New Roman"/>
      <w:b/>
      <w:caps/>
      <w:sz w:val="32"/>
      <w:szCs w:val="28"/>
    </w:rPr>
  </w:style>
  <w:style w:type="paragraph" w:customStyle="1" w:styleId="Approver">
    <w:name w:val="Approver"/>
    <w:basedOn w:val="afff5"/>
    <w:uiPriority w:val="99"/>
    <w:rsid w:val="00990DDC"/>
    <w:pPr>
      <w:spacing w:before="40"/>
      <w:ind w:left="284"/>
    </w:pPr>
  </w:style>
  <w:style w:type="character" w:customStyle="1" w:styleId="SymBold">
    <w:name w:val="_Sym_Bold"/>
    <w:rsid w:val="00990DDC"/>
    <w:rPr>
      <w:b/>
    </w:rPr>
  </w:style>
  <w:style w:type="paragraph" w:customStyle="1" w:styleId="1ffff9">
    <w:name w:val="Основной текст с отступом1"/>
    <w:basedOn w:val="afff5"/>
    <w:uiPriority w:val="99"/>
    <w:rsid w:val="00990DDC"/>
    <w:pPr>
      <w:widowControl w:val="0"/>
      <w:spacing w:line="360" w:lineRule="auto"/>
      <w:ind w:firstLine="709"/>
    </w:pPr>
  </w:style>
  <w:style w:type="paragraph" w:customStyle="1" w:styleId="afff4">
    <w:name w:val="РНТ СписокМаркированный"/>
    <w:basedOn w:val="afff5"/>
    <w:uiPriority w:val="99"/>
    <w:rsid w:val="00990DDC"/>
    <w:pPr>
      <w:widowControl w:val="0"/>
      <w:numPr>
        <w:numId w:val="82"/>
      </w:numPr>
      <w:tabs>
        <w:tab w:val="left" w:pos="992"/>
      </w:tabs>
      <w:spacing w:line="360" w:lineRule="auto"/>
    </w:pPr>
  </w:style>
  <w:style w:type="paragraph" w:customStyle="1" w:styleId="aff5">
    <w:name w:val="РНТ СписокНумерованный"/>
    <w:basedOn w:val="afff5"/>
    <w:uiPriority w:val="99"/>
    <w:rsid w:val="00990DDC"/>
    <w:pPr>
      <w:numPr>
        <w:numId w:val="83"/>
      </w:numPr>
      <w:spacing w:line="360" w:lineRule="auto"/>
    </w:pPr>
    <w:rPr>
      <w:szCs w:val="28"/>
    </w:rPr>
  </w:style>
  <w:style w:type="paragraph" w:customStyle="1" w:styleId="Confirmstamp">
    <w:name w:val="_Confirm_stamp"/>
    <w:basedOn w:val="afff5"/>
    <w:next w:val="NewNormal"/>
    <w:uiPriority w:val="99"/>
    <w:rsid w:val="00990DDC"/>
  </w:style>
  <w:style w:type="paragraph" w:customStyle="1" w:styleId="Titulnamedoc">
    <w:name w:val="_Titul_name_doc"/>
    <w:uiPriority w:val="99"/>
    <w:rsid w:val="00990DDC"/>
    <w:pPr>
      <w:spacing w:before="200" w:after="400"/>
      <w:contextualSpacing/>
      <w:jc w:val="center"/>
    </w:pPr>
    <w:rPr>
      <w:rFonts w:ascii="Times New Roman" w:eastAsia="Times New Roman" w:hAnsi="Times New Roman"/>
      <w:b/>
      <w:sz w:val="32"/>
      <w:szCs w:val="28"/>
    </w:rPr>
  </w:style>
  <w:style w:type="character" w:styleId="HTML4">
    <w:name w:val="HTML Typewriter"/>
    <w:rsid w:val="00990DDC"/>
    <w:rPr>
      <w:rFonts w:ascii="Courier New" w:hAnsi="Courier New"/>
      <w:sz w:val="20"/>
    </w:rPr>
  </w:style>
  <w:style w:type="table" w:customStyle="1" w:styleId="3ffd">
    <w:name w:val="Сетка таблицы3"/>
    <w:basedOn w:val="afff8"/>
    <w:next w:val="afffc"/>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FKListnormalBI">
    <w:name w:val="_ASFK_List_normal_BI"/>
    <w:basedOn w:val="afff5"/>
    <w:uiPriority w:val="99"/>
    <w:rsid w:val="00990DDC"/>
    <w:pPr>
      <w:keepNext/>
      <w:tabs>
        <w:tab w:val="left" w:pos="855"/>
      </w:tabs>
      <w:spacing w:before="120" w:after="120"/>
      <w:ind w:left="1021"/>
      <w:contextualSpacing/>
    </w:pPr>
    <w:rPr>
      <w:b/>
      <w:i/>
    </w:rPr>
  </w:style>
  <w:style w:type="paragraph" w:customStyle="1" w:styleId="-f8">
    <w:name w:val="Рис-название"/>
    <w:basedOn w:val="afff5"/>
    <w:link w:val="-f9"/>
    <w:uiPriority w:val="1"/>
    <w:rsid w:val="00990DDC"/>
    <w:pPr>
      <w:keepLines/>
      <w:spacing w:before="120" w:after="120" w:line="360" w:lineRule="exact"/>
      <w:jc w:val="center"/>
    </w:pPr>
    <w:rPr>
      <w:rFonts w:eastAsia="Calibri"/>
      <w:b/>
      <w:szCs w:val="28"/>
      <w:lang w:val="x-none" w:eastAsia="hi-IN" w:bidi="hi-IN"/>
    </w:rPr>
  </w:style>
  <w:style w:type="character" w:customStyle="1" w:styleId="-f9">
    <w:name w:val="Рис-название Знак"/>
    <w:link w:val="-f8"/>
    <w:uiPriority w:val="1"/>
    <w:rsid w:val="00990DDC"/>
    <w:rPr>
      <w:rFonts w:ascii="Times New Roman" w:eastAsia="Calibri" w:hAnsi="Times New Roman" w:cs="Times New Roman"/>
      <w:b/>
      <w:sz w:val="28"/>
      <w:szCs w:val="28"/>
      <w:lang w:val="x-none" w:eastAsia="hi-IN" w:bidi="hi-IN"/>
    </w:rPr>
  </w:style>
  <w:style w:type="paragraph" w:customStyle="1" w:styleId="2ffff1">
    <w:name w:val="Маркир. 2"/>
    <w:basedOn w:val="NewNormal"/>
    <w:link w:val="2ffff2"/>
    <w:uiPriority w:val="99"/>
    <w:rsid w:val="00990DDC"/>
    <w:pPr>
      <w:tabs>
        <w:tab w:val="num" w:pos="1287"/>
      </w:tabs>
      <w:spacing w:line="360" w:lineRule="exact"/>
      <w:ind w:left="1287" w:hanging="360"/>
    </w:pPr>
    <w:rPr>
      <w:sz w:val="28"/>
      <w:lang w:val="x-none" w:eastAsia="ko-KR"/>
    </w:rPr>
  </w:style>
  <w:style w:type="character" w:customStyle="1" w:styleId="2ffff2">
    <w:name w:val="Маркир. 2 Знак"/>
    <w:link w:val="2ffff1"/>
    <w:uiPriority w:val="99"/>
    <w:rsid w:val="00990DDC"/>
    <w:rPr>
      <w:rFonts w:ascii="Times New Roman" w:eastAsia="Times New Roman" w:hAnsi="Times New Roman" w:cs="Times New Roman"/>
      <w:sz w:val="28"/>
      <w:szCs w:val="20"/>
      <w:lang w:val="x-none" w:eastAsia="ko-KR"/>
    </w:rPr>
  </w:style>
  <w:style w:type="paragraph" w:customStyle="1" w:styleId="afffffffffffffffffffa">
    <w:name w:val="Нумер. список"/>
    <w:basedOn w:val="NewNormal"/>
    <w:link w:val="afffffffffffffffffffb"/>
    <w:rsid w:val="00990DDC"/>
    <w:pPr>
      <w:tabs>
        <w:tab w:val="num" w:pos="1575"/>
      </w:tabs>
      <w:spacing w:line="360" w:lineRule="exact"/>
      <w:ind w:left="1575" w:hanging="1008"/>
      <w:contextualSpacing w:val="0"/>
    </w:pPr>
    <w:rPr>
      <w:sz w:val="28"/>
      <w:lang w:val="x-none" w:eastAsia="x-none"/>
    </w:rPr>
  </w:style>
  <w:style w:type="character" w:customStyle="1" w:styleId="afffffffffffffffffffb">
    <w:name w:val="Нумер. список Знак"/>
    <w:link w:val="afffffffffffffffffffa"/>
    <w:rsid w:val="00990DDC"/>
    <w:rPr>
      <w:rFonts w:ascii="Times New Roman" w:eastAsia="Times New Roman" w:hAnsi="Times New Roman" w:cs="Times New Roman"/>
      <w:sz w:val="28"/>
      <w:szCs w:val="20"/>
      <w:lang w:val="x-none" w:eastAsia="x-none"/>
    </w:rPr>
  </w:style>
  <w:style w:type="numbering" w:customStyle="1" w:styleId="a3">
    <w:name w:val="Галочка"/>
    <w:rsid w:val="00990DDC"/>
    <w:pPr>
      <w:numPr>
        <w:numId w:val="85"/>
      </w:numPr>
    </w:pPr>
  </w:style>
  <w:style w:type="character" w:customStyle="1" w:styleId="1ffff4">
    <w:name w:val="_Маркированный список уровня 1 Знак"/>
    <w:link w:val="1f3"/>
    <w:rsid w:val="00990DDC"/>
    <w:rPr>
      <w:rFonts w:ascii="Times New Roman" w:eastAsia="Times New Roman" w:hAnsi="Times New Roman"/>
      <w:sz w:val="28"/>
      <w:szCs w:val="24"/>
      <w:lang w:val="x-none" w:eastAsia="x-none"/>
    </w:rPr>
  </w:style>
  <w:style w:type="numbering" w:customStyle="1" w:styleId="phadditiontitle">
    <w:name w:val="ph_additiontitle"/>
    <w:rsid w:val="00990DDC"/>
    <w:pPr>
      <w:numPr>
        <w:numId w:val="86"/>
      </w:numPr>
    </w:pPr>
  </w:style>
  <w:style w:type="paragraph" w:customStyle="1" w:styleId="2c">
    <w:name w:val="_Таб_Текст_Нумер2"/>
    <w:basedOn w:val="afff5"/>
    <w:rsid w:val="00990DDC"/>
    <w:pPr>
      <w:widowControl w:val="0"/>
      <w:numPr>
        <w:ilvl w:val="1"/>
        <w:numId w:val="87"/>
      </w:numPr>
      <w:spacing w:before="60" w:after="60"/>
    </w:pPr>
    <w:rPr>
      <w:rFonts w:eastAsia="Calibri"/>
    </w:rPr>
  </w:style>
  <w:style w:type="paragraph" w:customStyle="1" w:styleId="1f4">
    <w:name w:val="_Таб_Текст_Нумер1"/>
    <w:basedOn w:val="afff5"/>
    <w:rsid w:val="00990DDC"/>
    <w:pPr>
      <w:widowControl w:val="0"/>
      <w:numPr>
        <w:numId w:val="87"/>
      </w:numPr>
      <w:spacing w:before="60" w:after="60"/>
    </w:pPr>
    <w:rPr>
      <w:rFonts w:eastAsia="Calibri"/>
      <w:bCs/>
    </w:rPr>
  </w:style>
  <w:style w:type="paragraph" w:customStyle="1" w:styleId="afffffffffffffffffffc">
    <w:name w:val="_Основной перед списком"/>
    <w:basedOn w:val="afff5"/>
    <w:link w:val="afffffffffffffffffffd"/>
    <w:rsid w:val="00990DDC"/>
    <w:pPr>
      <w:keepNext/>
      <w:spacing w:before="60" w:line="360" w:lineRule="exact"/>
      <w:ind w:firstLine="720"/>
    </w:pPr>
    <w:rPr>
      <w:lang w:val="x-none" w:eastAsia="x-none"/>
    </w:rPr>
  </w:style>
  <w:style w:type="character" w:customStyle="1" w:styleId="afffffffffffffffffffd">
    <w:name w:val="_Основной перед списком Знак"/>
    <w:link w:val="afffffffffffffffffffc"/>
    <w:rsid w:val="00990DDC"/>
    <w:rPr>
      <w:rFonts w:ascii="Times New Roman" w:eastAsia="Times New Roman" w:hAnsi="Times New Roman" w:cs="Times New Roman"/>
      <w:sz w:val="24"/>
      <w:szCs w:val="24"/>
      <w:lang w:val="x-none" w:eastAsia="x-none"/>
    </w:rPr>
  </w:style>
  <w:style w:type="paragraph" w:customStyle="1" w:styleId="afffffffffffffffffffe">
    <w:name w:val="Табл_Текст"/>
    <w:basedOn w:val="afff5"/>
    <w:link w:val="affffffffffffffffffff"/>
    <w:uiPriority w:val="99"/>
    <w:rsid w:val="00990DDC"/>
    <w:pPr>
      <w:spacing w:line="360" w:lineRule="auto"/>
      <w:ind w:firstLine="720"/>
    </w:pPr>
    <w:rPr>
      <w:rFonts w:ascii="Arial" w:hAnsi="Arial"/>
      <w:sz w:val="20"/>
      <w:lang w:val="x-none" w:eastAsia="x-none"/>
    </w:rPr>
  </w:style>
  <w:style w:type="character" w:customStyle="1" w:styleId="affffffffffffffffffff">
    <w:name w:val="Табл_Текст Знак"/>
    <w:link w:val="afffffffffffffffffffe"/>
    <w:uiPriority w:val="99"/>
    <w:locked/>
    <w:rsid w:val="00990DDC"/>
    <w:rPr>
      <w:rFonts w:ascii="Arial" w:eastAsia="Times New Roman" w:hAnsi="Arial" w:cs="Times New Roman"/>
      <w:sz w:val="20"/>
      <w:szCs w:val="24"/>
      <w:lang w:val="x-none" w:eastAsia="x-none"/>
    </w:rPr>
  </w:style>
  <w:style w:type="paragraph" w:customStyle="1" w:styleId="2d">
    <w:name w:val="Стиль 2"/>
    <w:basedOn w:val="afff5"/>
    <w:rsid w:val="00990DDC"/>
    <w:pPr>
      <w:numPr>
        <w:numId w:val="88"/>
      </w:numPr>
      <w:spacing w:before="120" w:line="360" w:lineRule="auto"/>
    </w:pPr>
    <w:rPr>
      <w:rFonts w:ascii="Arial" w:hAnsi="Arial"/>
      <w:sz w:val="22"/>
    </w:rPr>
  </w:style>
  <w:style w:type="paragraph" w:customStyle="1" w:styleId="3ffe">
    <w:name w:val="Название документа 3"/>
    <w:basedOn w:val="afff5"/>
    <w:rsid w:val="00990DDC"/>
    <w:pPr>
      <w:suppressAutoHyphens/>
      <w:spacing w:line="360" w:lineRule="auto"/>
      <w:ind w:firstLine="720"/>
      <w:jc w:val="center"/>
    </w:pPr>
    <w:rPr>
      <w:rFonts w:ascii="Arial" w:hAnsi="Arial"/>
      <w:b/>
      <w:bCs/>
    </w:rPr>
  </w:style>
  <w:style w:type="paragraph" w:customStyle="1" w:styleId="1ffffa">
    <w:name w:val="Название документа 1"/>
    <w:basedOn w:val="afff5"/>
    <w:next w:val="2ffff3"/>
    <w:uiPriority w:val="99"/>
    <w:rsid w:val="00990DDC"/>
    <w:pPr>
      <w:suppressAutoHyphens/>
      <w:spacing w:before="360" w:after="240" w:line="360" w:lineRule="auto"/>
      <w:ind w:firstLine="720"/>
      <w:jc w:val="center"/>
    </w:pPr>
    <w:rPr>
      <w:rFonts w:ascii="Arial" w:hAnsi="Arial"/>
      <w:b/>
      <w:caps/>
      <w:spacing w:val="20"/>
      <w:sz w:val="36"/>
    </w:rPr>
  </w:style>
  <w:style w:type="paragraph" w:customStyle="1" w:styleId="2ffff3">
    <w:name w:val="Название документа 2"/>
    <w:basedOn w:val="1e"/>
    <w:next w:val="afff5"/>
    <w:uiPriority w:val="99"/>
    <w:rsid w:val="00990DDC"/>
    <w:pPr>
      <w:numPr>
        <w:numId w:val="0"/>
      </w:numPr>
      <w:tabs>
        <w:tab w:val="left" w:pos="1134"/>
      </w:tabs>
      <w:suppressAutoHyphens/>
      <w:spacing w:after="240"/>
      <w:ind w:left="1440" w:hanging="360"/>
      <w:outlineLvl w:val="9"/>
    </w:pPr>
    <w:rPr>
      <w:rFonts w:ascii="Arial" w:hAnsi="Arial"/>
      <w:sz w:val="32"/>
      <w:szCs w:val="20"/>
      <w:lang w:val="x-none" w:eastAsia="x-none"/>
    </w:rPr>
  </w:style>
  <w:style w:type="paragraph" w:customStyle="1" w:styleId="1b">
    <w:name w:val="Прил_1"/>
    <w:basedOn w:val="1e"/>
    <w:next w:val="afff5"/>
    <w:rsid w:val="00990DDC"/>
    <w:pPr>
      <w:numPr>
        <w:numId w:val="89"/>
      </w:numPr>
      <w:tabs>
        <w:tab w:val="clear" w:pos="360"/>
        <w:tab w:val="num" w:pos="720"/>
        <w:tab w:val="left" w:pos="1134"/>
      </w:tabs>
      <w:suppressAutoHyphens/>
      <w:spacing w:before="120" w:after="240"/>
      <w:ind w:left="720" w:hanging="720"/>
      <w:jc w:val="left"/>
    </w:pPr>
    <w:rPr>
      <w:rFonts w:ascii="Times New Roman Полужирный" w:hAnsi="Times New Roman Полужирный"/>
      <w:sz w:val="32"/>
      <w:szCs w:val="20"/>
      <w:lang w:val="x-none" w:eastAsia="x-none"/>
    </w:rPr>
  </w:style>
  <w:style w:type="paragraph" w:customStyle="1" w:styleId="affffffffffffffffffff0">
    <w:name w:val="Табл_Заголовок"/>
    <w:basedOn w:val="afff5"/>
    <w:rsid w:val="00990DDC"/>
    <w:pPr>
      <w:spacing w:before="120" w:line="360" w:lineRule="auto"/>
      <w:ind w:firstLine="720"/>
      <w:jc w:val="center"/>
    </w:pPr>
    <w:rPr>
      <w:b/>
      <w:bCs/>
    </w:rPr>
  </w:style>
  <w:style w:type="paragraph" w:customStyle="1" w:styleId="affffffffffffffffffff1">
    <w:name w:val="ОГЛАВЛЕНИЕ"/>
    <w:basedOn w:val="afff5"/>
    <w:next w:val="afff5"/>
    <w:uiPriority w:val="99"/>
    <w:rsid w:val="00990DDC"/>
    <w:pPr>
      <w:pageBreakBefore/>
      <w:spacing w:before="240" w:after="480" w:line="360" w:lineRule="auto"/>
      <w:ind w:firstLine="720"/>
    </w:pPr>
    <w:rPr>
      <w:rFonts w:ascii="Arial" w:hAnsi="Arial"/>
      <w:b/>
      <w:bCs/>
      <w:iCs/>
      <w:caps/>
    </w:rPr>
  </w:style>
  <w:style w:type="paragraph" w:customStyle="1" w:styleId="1ffffb">
    <w:name w:val="Текст 1"/>
    <w:basedOn w:val="2f8"/>
    <w:link w:val="1ffffc"/>
    <w:rsid w:val="00990DDC"/>
    <w:pPr>
      <w:keepNext w:val="0"/>
      <w:tabs>
        <w:tab w:val="num" w:pos="360"/>
        <w:tab w:val="left" w:pos="1276"/>
      </w:tabs>
      <w:spacing w:before="0" w:after="120"/>
      <w:ind w:left="360" w:hanging="360"/>
    </w:pPr>
    <w:rPr>
      <w:b w:val="0"/>
      <w:bCs w:val="0"/>
      <w:sz w:val="22"/>
      <w:lang w:val="x-none" w:eastAsia="x-none"/>
    </w:rPr>
  </w:style>
  <w:style w:type="character" w:customStyle="1" w:styleId="1ffffc">
    <w:name w:val="Текст 1 Знак"/>
    <w:link w:val="1ffffb"/>
    <w:rsid w:val="00990DDC"/>
    <w:rPr>
      <w:rFonts w:ascii="Arial" w:eastAsia="Times New Roman" w:hAnsi="Arial" w:cs="Arial"/>
      <w:i/>
      <w:iCs/>
      <w:szCs w:val="28"/>
      <w:lang w:val="x-none" w:eastAsia="x-none"/>
    </w:rPr>
  </w:style>
  <w:style w:type="paragraph" w:customStyle="1" w:styleId="2ffff4">
    <w:name w:val="Текст 2"/>
    <w:basedOn w:val="3e"/>
    <w:rsid w:val="00990DDC"/>
    <w:pPr>
      <w:numPr>
        <w:ilvl w:val="2"/>
      </w:numPr>
      <w:tabs>
        <w:tab w:val="num" w:pos="720"/>
        <w:tab w:val="left" w:pos="1418"/>
      </w:tabs>
      <w:spacing w:before="0"/>
      <w:ind w:left="720" w:hanging="720"/>
    </w:pPr>
    <w:rPr>
      <w:rFonts w:ascii="Times New Roman" w:hAnsi="Times New Roman"/>
      <w:b w:val="0"/>
      <w:sz w:val="22"/>
      <w:szCs w:val="27"/>
      <w:lang w:val="x-none" w:eastAsia="x-none"/>
    </w:rPr>
  </w:style>
  <w:style w:type="paragraph" w:customStyle="1" w:styleId="3fff">
    <w:name w:val="Текст 3"/>
    <w:basedOn w:val="45"/>
    <w:rsid w:val="00990DDC"/>
    <w:pPr>
      <w:keepNext w:val="0"/>
      <w:tabs>
        <w:tab w:val="num" w:pos="1288"/>
      </w:tabs>
      <w:spacing w:after="120" w:line="360" w:lineRule="auto"/>
      <w:ind w:left="1288" w:hanging="902"/>
    </w:pPr>
    <w:rPr>
      <w:rFonts w:ascii="Arial" w:hAnsi="Arial"/>
      <w:bCs w:val="0"/>
      <w:i/>
      <w:iCs/>
      <w:sz w:val="22"/>
      <w:lang w:val="x-none" w:eastAsia="x-none"/>
    </w:rPr>
  </w:style>
  <w:style w:type="paragraph" w:customStyle="1" w:styleId="4f5">
    <w:name w:val="Текст 4"/>
    <w:basedOn w:val="51"/>
    <w:rsid w:val="00990DDC"/>
    <w:pPr>
      <w:tabs>
        <w:tab w:val="num" w:pos="1080"/>
        <w:tab w:val="num" w:pos="1620"/>
      </w:tabs>
      <w:spacing w:line="360" w:lineRule="auto"/>
      <w:ind w:left="1616" w:hanging="1077"/>
    </w:pPr>
    <w:rPr>
      <w:rFonts w:ascii="Arial" w:hAnsi="Arial"/>
      <w:bCs w:val="0"/>
      <w:i w:val="0"/>
      <w:iCs w:val="0"/>
      <w:sz w:val="28"/>
      <w:lang w:val="x-none" w:eastAsia="x-none"/>
    </w:rPr>
  </w:style>
  <w:style w:type="paragraph" w:customStyle="1" w:styleId="03">
    <w:name w:val="Текст 0"/>
    <w:basedOn w:val="1e"/>
    <w:rsid w:val="00990DDC"/>
    <w:pPr>
      <w:numPr>
        <w:numId w:val="0"/>
      </w:numPr>
      <w:tabs>
        <w:tab w:val="num" w:pos="360"/>
        <w:tab w:val="left" w:pos="1134"/>
      </w:tabs>
      <w:suppressAutoHyphens/>
      <w:spacing w:after="120"/>
      <w:ind w:left="360" w:hanging="360"/>
      <w:jc w:val="left"/>
    </w:pPr>
    <w:rPr>
      <w:rFonts w:ascii="Times New Roman Полужирный" w:hAnsi="Times New Roman Полужирный"/>
      <w:b w:val="0"/>
      <w:caps/>
      <w:sz w:val="22"/>
      <w:szCs w:val="22"/>
      <w:lang w:val="x-none" w:eastAsia="x-none"/>
    </w:rPr>
  </w:style>
  <w:style w:type="paragraph" w:customStyle="1" w:styleId="26">
    <w:name w:val="Прил_2"/>
    <w:basedOn w:val="2f8"/>
    <w:next w:val="afff5"/>
    <w:rsid w:val="00990DDC"/>
    <w:pPr>
      <w:numPr>
        <w:ilvl w:val="1"/>
        <w:numId w:val="89"/>
      </w:numPr>
      <w:tabs>
        <w:tab w:val="clear" w:pos="360"/>
        <w:tab w:val="left" w:pos="900"/>
        <w:tab w:val="left" w:pos="1276"/>
      </w:tabs>
      <w:suppressAutoHyphens/>
      <w:spacing w:before="120" w:after="240"/>
      <w:ind w:left="900" w:hanging="900"/>
    </w:pPr>
    <w:rPr>
      <w:rFonts w:ascii="Times New Roman" w:hAnsi="Times New Roman"/>
      <w:bCs w:val="0"/>
      <w:lang w:val="x-none" w:eastAsia="x-none"/>
    </w:rPr>
  </w:style>
  <w:style w:type="paragraph" w:customStyle="1" w:styleId="37">
    <w:name w:val="Прил_3"/>
    <w:basedOn w:val="3e"/>
    <w:next w:val="afff5"/>
    <w:rsid w:val="00990DDC"/>
    <w:pPr>
      <w:numPr>
        <w:ilvl w:val="2"/>
        <w:numId w:val="89"/>
      </w:numPr>
      <w:tabs>
        <w:tab w:val="clear" w:pos="720"/>
        <w:tab w:val="num" w:pos="1080"/>
        <w:tab w:val="left" w:pos="1418"/>
      </w:tabs>
      <w:suppressAutoHyphens/>
      <w:spacing w:after="240"/>
      <w:ind w:left="1080" w:hanging="1080"/>
    </w:pPr>
    <w:rPr>
      <w:rFonts w:ascii="Times New Roman" w:hAnsi="Times New Roman"/>
      <w:i/>
      <w:sz w:val="28"/>
      <w:szCs w:val="27"/>
      <w:lang w:val="x-none" w:eastAsia="x-none"/>
    </w:rPr>
  </w:style>
  <w:style w:type="paragraph" w:customStyle="1" w:styleId="40">
    <w:name w:val="Прил_4"/>
    <w:basedOn w:val="45"/>
    <w:next w:val="afff5"/>
    <w:rsid w:val="00990DDC"/>
    <w:pPr>
      <w:numPr>
        <w:ilvl w:val="3"/>
        <w:numId w:val="89"/>
      </w:numPr>
      <w:tabs>
        <w:tab w:val="clear" w:pos="720"/>
        <w:tab w:val="left" w:pos="1260"/>
      </w:tabs>
      <w:suppressAutoHyphens/>
      <w:spacing w:after="160" w:line="360" w:lineRule="auto"/>
      <w:ind w:left="1260" w:hanging="1260"/>
    </w:pPr>
    <w:rPr>
      <w:b w:val="0"/>
      <w:bCs w:val="0"/>
      <w:i/>
      <w:iCs/>
      <w:lang w:val="x-none" w:eastAsia="x-none"/>
    </w:rPr>
  </w:style>
  <w:style w:type="paragraph" w:customStyle="1" w:styleId="affffffffffffffffffff2">
    <w:name w:val="Конфигурационные файлы"/>
    <w:rsid w:val="00990DDC"/>
    <w:pPr>
      <w:spacing w:after="120"/>
    </w:pPr>
    <w:rPr>
      <w:rFonts w:ascii="Courier New" w:eastAsia="Times New Roman" w:hAnsi="Courier New"/>
      <w:lang w:val="en-US"/>
    </w:rPr>
  </w:style>
  <w:style w:type="paragraph" w:customStyle="1" w:styleId="affffffffffffffffffff3">
    <w:name w:val="Текст колонтитула"/>
    <w:uiPriority w:val="99"/>
    <w:rsid w:val="00990DDC"/>
    <w:pPr>
      <w:jc w:val="right"/>
    </w:pPr>
    <w:rPr>
      <w:rFonts w:ascii="Arial" w:eastAsia="Times New Roman" w:hAnsi="Arial"/>
      <w:i/>
      <w:sz w:val="18"/>
    </w:rPr>
  </w:style>
  <w:style w:type="paragraph" w:customStyle="1" w:styleId="line1">
    <w:name w:val="line1"/>
    <w:semiHidden/>
    <w:rsid w:val="00990DDC"/>
    <w:pPr>
      <w:spacing w:before="60"/>
    </w:pPr>
    <w:rPr>
      <w:rFonts w:ascii="Arial" w:eastAsia="Times New Roman" w:hAnsi="Arial"/>
      <w:sz w:val="12"/>
      <w:szCs w:val="12"/>
    </w:rPr>
  </w:style>
  <w:style w:type="paragraph" w:customStyle="1" w:styleId="line2">
    <w:name w:val="line2"/>
    <w:semiHidden/>
    <w:rsid w:val="00990DDC"/>
    <w:pPr>
      <w:pBdr>
        <w:top w:val="single" w:sz="8" w:space="1" w:color="auto"/>
      </w:pBdr>
      <w:spacing w:after="240"/>
    </w:pPr>
    <w:rPr>
      <w:rFonts w:ascii="Arial" w:eastAsia="Times New Roman" w:hAnsi="Arial"/>
      <w:sz w:val="12"/>
      <w:szCs w:val="12"/>
    </w:rPr>
  </w:style>
  <w:style w:type="paragraph" w:customStyle="1" w:styleId="a9">
    <w:name w:val="Булеты"/>
    <w:basedOn w:val="afff5"/>
    <w:autoRedefine/>
    <w:rsid w:val="00990DDC"/>
    <w:pPr>
      <w:numPr>
        <w:numId w:val="90"/>
      </w:numPr>
      <w:tabs>
        <w:tab w:val="num" w:pos="900"/>
      </w:tabs>
      <w:spacing w:before="60" w:line="360" w:lineRule="auto"/>
      <w:ind w:left="896" w:hanging="357"/>
    </w:pPr>
    <w:rPr>
      <w:rFonts w:ascii="Arial" w:hAnsi="Arial" w:cs="Arial"/>
      <w:sz w:val="22"/>
    </w:rPr>
  </w:style>
  <w:style w:type="paragraph" w:customStyle="1" w:styleId="2f">
    <w:name w:val="Заголовок 2+"/>
    <w:basedOn w:val="afff5"/>
    <w:autoRedefine/>
    <w:rsid w:val="00990DDC"/>
    <w:pPr>
      <w:keepNext/>
      <w:numPr>
        <w:ilvl w:val="1"/>
        <w:numId w:val="91"/>
      </w:numPr>
      <w:tabs>
        <w:tab w:val="clear" w:pos="792"/>
        <w:tab w:val="num" w:pos="540"/>
      </w:tabs>
      <w:spacing w:before="120" w:line="360" w:lineRule="auto"/>
      <w:ind w:left="540" w:hanging="540"/>
      <w:outlineLvl w:val="1"/>
    </w:pPr>
    <w:rPr>
      <w:iCs/>
    </w:rPr>
  </w:style>
  <w:style w:type="paragraph" w:customStyle="1" w:styleId="body-12">
    <w:name w:val="body-12"/>
    <w:link w:val="body-120"/>
    <w:rsid w:val="00990DDC"/>
    <w:pPr>
      <w:spacing w:before="60" w:after="60" w:line="312" w:lineRule="auto"/>
      <w:ind w:firstLine="720"/>
      <w:jc w:val="both"/>
    </w:pPr>
    <w:rPr>
      <w:rFonts w:ascii="Times New Roman" w:eastAsia="Times New Roman" w:hAnsi="Times New Roman"/>
      <w:sz w:val="24"/>
      <w:lang w:val="en-US" w:eastAsia="en-US"/>
    </w:rPr>
  </w:style>
  <w:style w:type="character" w:customStyle="1" w:styleId="body-120">
    <w:name w:val="body-12 Знак"/>
    <w:link w:val="body-12"/>
    <w:locked/>
    <w:rsid w:val="00990DDC"/>
    <w:rPr>
      <w:rFonts w:ascii="Times New Roman" w:eastAsia="Times New Roman" w:hAnsi="Times New Roman" w:cs="Times New Roman"/>
      <w:sz w:val="24"/>
      <w:szCs w:val="20"/>
      <w:lang w:val="en-US"/>
    </w:rPr>
  </w:style>
  <w:style w:type="paragraph" w:customStyle="1" w:styleId="-2">
    <w:name w:val="З-2"/>
    <w:basedOn w:val="2f8"/>
    <w:next w:val="affffffff7"/>
    <w:autoRedefine/>
    <w:rsid w:val="00990DDC"/>
    <w:pPr>
      <w:keepNext w:val="0"/>
      <w:widowControl w:val="0"/>
      <w:numPr>
        <w:ilvl w:val="1"/>
        <w:numId w:val="92"/>
      </w:numPr>
      <w:tabs>
        <w:tab w:val="left" w:pos="567"/>
        <w:tab w:val="left" w:pos="1276"/>
      </w:tabs>
      <w:suppressAutoHyphens/>
      <w:autoSpaceDE w:val="0"/>
      <w:autoSpaceDN w:val="0"/>
      <w:spacing w:before="0" w:after="120"/>
    </w:pPr>
    <w:rPr>
      <w:rFonts w:ascii="Times New Roman" w:hAnsi="Times New Roman"/>
      <w:sz w:val="24"/>
      <w:szCs w:val="24"/>
      <w:lang w:val="x-none" w:eastAsia="x-none"/>
    </w:rPr>
  </w:style>
  <w:style w:type="paragraph" w:customStyle="1" w:styleId="-1">
    <w:name w:val="З-1"/>
    <w:basedOn w:val="1e"/>
    <w:next w:val="affffffff7"/>
    <w:autoRedefine/>
    <w:rsid w:val="00990DDC"/>
    <w:pPr>
      <w:numPr>
        <w:numId w:val="92"/>
      </w:numPr>
      <w:tabs>
        <w:tab w:val="left" w:pos="1134"/>
      </w:tabs>
      <w:suppressAutoHyphens/>
      <w:spacing w:before="600" w:after="360"/>
    </w:pPr>
    <w:rPr>
      <w:bCs w:val="0"/>
      <w:sz w:val="32"/>
      <w:szCs w:val="20"/>
      <w:lang w:val="x-none" w:eastAsia="x-none"/>
    </w:rPr>
  </w:style>
  <w:style w:type="paragraph" w:customStyle="1" w:styleId="affffffffffffffffffff4">
    <w:name w:val="Комментарии"/>
    <w:basedOn w:val="afff5"/>
    <w:link w:val="CharChar0"/>
    <w:rsid w:val="00990DDC"/>
    <w:pPr>
      <w:spacing w:line="360" w:lineRule="auto"/>
      <w:ind w:firstLine="851"/>
    </w:pPr>
    <w:rPr>
      <w:bCs/>
      <w:color w:val="FF9900"/>
      <w:szCs w:val="26"/>
      <w:lang w:val="x-none" w:eastAsia="x-none"/>
    </w:rPr>
  </w:style>
  <w:style w:type="character" w:customStyle="1" w:styleId="CharChar0">
    <w:name w:val="Комментарии Char Char"/>
    <w:link w:val="affffffffffffffffffff4"/>
    <w:rsid w:val="00990DDC"/>
    <w:rPr>
      <w:rFonts w:ascii="Times New Roman" w:eastAsia="Times New Roman" w:hAnsi="Times New Roman" w:cs="Times New Roman"/>
      <w:bCs/>
      <w:color w:val="FF9900"/>
      <w:sz w:val="24"/>
      <w:szCs w:val="26"/>
      <w:lang w:val="x-none" w:eastAsia="x-none"/>
    </w:rPr>
  </w:style>
  <w:style w:type="paragraph" w:customStyle="1" w:styleId="1ffffd">
    <w:name w:val="Абзац1"/>
    <w:basedOn w:val="affffffff7"/>
    <w:rsid w:val="00990DDC"/>
    <w:pPr>
      <w:spacing w:after="0" w:line="360" w:lineRule="auto"/>
      <w:ind w:firstLine="567"/>
    </w:pPr>
    <w:rPr>
      <w:rFonts w:ascii="ГОСТ тип А" w:hAnsi="ГОСТ тип А"/>
      <w:i/>
    </w:rPr>
  </w:style>
  <w:style w:type="paragraph" w:customStyle="1" w:styleId="affffffffffffffffffff5">
    <w:name w:val="Îáû÷íûé"/>
    <w:rsid w:val="00990DDC"/>
    <w:pPr>
      <w:widowControl w:val="0"/>
    </w:pPr>
    <w:rPr>
      <w:rFonts w:ascii="Arial" w:eastAsia="Times New Roman" w:hAnsi="Arial"/>
      <w:sz w:val="24"/>
      <w:lang w:eastAsia="en-US"/>
    </w:rPr>
  </w:style>
  <w:style w:type="paragraph" w:customStyle="1" w:styleId="caaieiaie2">
    <w:name w:val="caaieiaie 2"/>
    <w:basedOn w:val="affffffffffffffffffff5"/>
    <w:next w:val="affffffffffffffffffff5"/>
    <w:rsid w:val="00990DDC"/>
    <w:pPr>
      <w:keepNext/>
      <w:spacing w:before="240" w:after="60"/>
    </w:pPr>
    <w:rPr>
      <w:b/>
      <w:i/>
    </w:rPr>
  </w:style>
  <w:style w:type="paragraph" w:customStyle="1" w:styleId="Iniiaiieoaeno">
    <w:name w:val="Iniiaiie oaeno"/>
    <w:basedOn w:val="affffffffffffffffffff5"/>
    <w:rsid w:val="00990DDC"/>
    <w:pPr>
      <w:spacing w:before="120"/>
      <w:ind w:firstLine="720"/>
      <w:jc w:val="both"/>
    </w:pPr>
  </w:style>
  <w:style w:type="paragraph" w:customStyle="1" w:styleId="affffffffffffffffffff6">
    <w:name w:val="Òåêñò"/>
    <w:basedOn w:val="afff5"/>
    <w:link w:val="affffffffffffffffffff7"/>
    <w:rsid w:val="00990DDC"/>
    <w:pPr>
      <w:spacing w:after="120"/>
      <w:ind w:firstLine="720"/>
    </w:pPr>
    <w:rPr>
      <w:rFonts w:ascii="Arial" w:hAnsi="Arial"/>
      <w:sz w:val="20"/>
      <w:lang w:val="x-none" w:eastAsia="x-none"/>
    </w:rPr>
  </w:style>
  <w:style w:type="paragraph" w:customStyle="1" w:styleId="affffffffffffffffffff8">
    <w:name w:val="Подпись под рисунками"/>
    <w:basedOn w:val="7"/>
    <w:link w:val="affffffffffffffffffff9"/>
    <w:rsid w:val="00990DDC"/>
    <w:pPr>
      <w:spacing w:after="120"/>
    </w:pPr>
    <w:rPr>
      <w:rFonts w:ascii="Arial" w:hAnsi="Arial"/>
      <w:iCs/>
      <w:sz w:val="20"/>
      <w:lang w:val="en-US" w:eastAsia="x-none"/>
    </w:rPr>
  </w:style>
  <w:style w:type="character" w:customStyle="1" w:styleId="affffffffffffffffffff9">
    <w:name w:val="Подпись под рисунками Знак"/>
    <w:link w:val="affffffffffffffffffff8"/>
    <w:rsid w:val="00990DDC"/>
    <w:rPr>
      <w:rFonts w:ascii="Arial" w:eastAsia="Times New Roman" w:hAnsi="Arial" w:cs="Times New Roman"/>
      <w:iCs/>
      <w:sz w:val="20"/>
      <w:szCs w:val="24"/>
      <w:lang w:val="en-US" w:eastAsia="x-none"/>
    </w:rPr>
  </w:style>
  <w:style w:type="character" w:customStyle="1" w:styleId="affffffffffffffffffff7">
    <w:name w:val="Òåêñò Знак"/>
    <w:link w:val="affffffffffffffffffff6"/>
    <w:rsid w:val="00990DDC"/>
    <w:rPr>
      <w:rFonts w:ascii="Arial" w:eastAsia="Times New Roman" w:hAnsi="Arial" w:cs="Times New Roman"/>
      <w:sz w:val="20"/>
      <w:szCs w:val="24"/>
      <w:lang w:val="x-none" w:eastAsia="x-none"/>
    </w:rPr>
  </w:style>
  <w:style w:type="paragraph" w:customStyle="1" w:styleId="FR3">
    <w:name w:val="FR3"/>
    <w:rsid w:val="00990DDC"/>
    <w:pPr>
      <w:widowControl w:val="0"/>
      <w:spacing w:before="240" w:after="240" w:line="260" w:lineRule="auto"/>
      <w:ind w:left="1320" w:right="1200"/>
      <w:jc w:val="center"/>
    </w:pPr>
    <w:rPr>
      <w:rFonts w:ascii="Arial" w:eastAsia="Times New Roman" w:hAnsi="Arial" w:cs="Arial"/>
      <w:sz w:val="22"/>
      <w:szCs w:val="22"/>
    </w:rPr>
  </w:style>
  <w:style w:type="paragraph" w:customStyle="1" w:styleId="BodyTextIndent1">
    <w:name w:val="Body Text Indent1"/>
    <w:basedOn w:val="afff5"/>
    <w:rsid w:val="00990DDC"/>
    <w:pPr>
      <w:spacing w:after="120"/>
      <w:ind w:left="283"/>
    </w:pPr>
  </w:style>
  <w:style w:type="character" w:customStyle="1" w:styleId="WW8Num2z1">
    <w:name w:val="WW8Num2z1"/>
    <w:rsid w:val="00990DDC"/>
    <w:rPr>
      <w:rFonts w:ascii="Courier New" w:hAnsi="Courier New"/>
    </w:rPr>
  </w:style>
  <w:style w:type="paragraph" w:customStyle="1" w:styleId="BodyText1">
    <w:name w:val="Body Text1"/>
    <w:basedOn w:val="afff5"/>
    <w:rsid w:val="00990DDC"/>
    <w:pPr>
      <w:jc w:val="center"/>
    </w:pPr>
  </w:style>
  <w:style w:type="paragraph" w:customStyle="1" w:styleId="afb">
    <w:name w:val="Маркированый список"/>
    <w:link w:val="affffffffffffffffffffa"/>
    <w:rsid w:val="00990DDC"/>
    <w:pPr>
      <w:numPr>
        <w:numId w:val="93"/>
      </w:numPr>
      <w:spacing w:after="60" w:line="264" w:lineRule="auto"/>
      <w:jc w:val="both"/>
    </w:pPr>
    <w:rPr>
      <w:rFonts w:eastAsia="Times New Roman" w:cs="Arial"/>
      <w:sz w:val="24"/>
      <w:szCs w:val="24"/>
      <w:lang w:eastAsia="en-US" w:bidi="en-US"/>
    </w:rPr>
  </w:style>
  <w:style w:type="character" w:customStyle="1" w:styleId="affffffffffffffffffffa">
    <w:name w:val="Маркированый список Знак"/>
    <w:link w:val="afb"/>
    <w:rsid w:val="00990DDC"/>
    <w:rPr>
      <w:rFonts w:eastAsia="Times New Roman" w:cs="Arial"/>
      <w:sz w:val="24"/>
      <w:szCs w:val="24"/>
      <w:lang w:eastAsia="en-US" w:bidi="en-US"/>
    </w:rPr>
  </w:style>
  <w:style w:type="paragraph" w:customStyle="1" w:styleId="affffffffffffffffffffb">
    <w:name w:val="Абзац основной"/>
    <w:link w:val="affffffffffffffffffffc"/>
    <w:rsid w:val="00990DDC"/>
    <w:pPr>
      <w:spacing w:after="60" w:line="264" w:lineRule="auto"/>
      <w:ind w:firstLine="709"/>
      <w:jc w:val="both"/>
    </w:pPr>
    <w:rPr>
      <w:rFonts w:eastAsia="Times New Roman" w:cs="Arial"/>
      <w:bCs/>
      <w:sz w:val="24"/>
      <w:szCs w:val="24"/>
      <w:lang w:eastAsia="en-US" w:bidi="en-US"/>
    </w:rPr>
  </w:style>
  <w:style w:type="character" w:customStyle="1" w:styleId="affffffffffffffffffffc">
    <w:name w:val="Абзац основной Знак"/>
    <w:link w:val="affffffffffffffffffffb"/>
    <w:rsid w:val="00990DDC"/>
    <w:rPr>
      <w:rFonts w:ascii="Calibri" w:eastAsia="Times New Roman" w:hAnsi="Calibri" w:cs="Arial"/>
      <w:bCs/>
      <w:sz w:val="24"/>
      <w:szCs w:val="24"/>
      <w:lang w:bidi="en-US"/>
    </w:rPr>
  </w:style>
  <w:style w:type="paragraph" w:customStyle="1" w:styleId="affffffffffffffffffffd">
    <w:name w:val="Текст таблицы"/>
    <w:link w:val="affffffffffffffffffffe"/>
    <w:rsid w:val="00990DDC"/>
    <w:pPr>
      <w:spacing w:before="60" w:after="60"/>
    </w:pPr>
    <w:rPr>
      <w:rFonts w:eastAsia="Times New Roman" w:cs="Arial"/>
      <w:bCs/>
      <w:sz w:val="22"/>
      <w:szCs w:val="24"/>
      <w:lang w:eastAsia="en-US" w:bidi="en-US"/>
    </w:rPr>
  </w:style>
  <w:style w:type="character" w:customStyle="1" w:styleId="affffffffffffffffffffe">
    <w:name w:val="Текст таблицы Знак"/>
    <w:link w:val="affffffffffffffffffffd"/>
    <w:rsid w:val="00990DDC"/>
    <w:rPr>
      <w:rFonts w:ascii="Calibri" w:eastAsia="Times New Roman" w:hAnsi="Calibri" w:cs="Arial"/>
      <w:bCs/>
      <w:szCs w:val="24"/>
      <w:lang w:bidi="en-US"/>
    </w:rPr>
  </w:style>
  <w:style w:type="paragraph" w:customStyle="1" w:styleId="afffffffffffffffffffff">
    <w:name w:val="Имя таблицы"/>
    <w:next w:val="affffffffffffffffffffd"/>
    <w:rsid w:val="00990DDC"/>
    <w:pPr>
      <w:spacing w:after="200" w:line="276" w:lineRule="auto"/>
      <w:jc w:val="right"/>
    </w:pPr>
    <w:rPr>
      <w:rFonts w:eastAsia="Times New Roman"/>
      <w:b/>
      <w:sz w:val="22"/>
      <w:szCs w:val="22"/>
      <w:lang w:eastAsia="en-US" w:bidi="en-US"/>
    </w:rPr>
  </w:style>
  <w:style w:type="paragraph" w:customStyle="1" w:styleId="-13">
    <w:name w:val="ЕСИО-осн1"/>
    <w:basedOn w:val="afff5"/>
    <w:link w:val="-14"/>
    <w:rsid w:val="00990DDC"/>
    <w:pPr>
      <w:spacing w:line="360" w:lineRule="auto"/>
    </w:pPr>
    <w:rPr>
      <w:rFonts w:ascii="Courier" w:hAnsi="Courier"/>
      <w:szCs w:val="28"/>
      <w:lang w:val="x-none" w:eastAsia="x-none"/>
    </w:rPr>
  </w:style>
  <w:style w:type="paragraph" w:customStyle="1" w:styleId="-fa">
    <w:name w:val="ЕСИО-назвБланк"/>
    <w:basedOn w:val="afffa"/>
    <w:next w:val="afff5"/>
    <w:rsid w:val="00990DDC"/>
    <w:rPr>
      <w:rFonts w:ascii="Courier" w:hAnsi="Courier"/>
      <w:b w:val="0"/>
      <w:bCs w:val="0"/>
      <w:color w:val="FFFFFF"/>
      <w:lang w:val="x-none" w:eastAsia="x-none"/>
    </w:rPr>
  </w:style>
  <w:style w:type="paragraph" w:customStyle="1" w:styleId="afffffffffffffffffffff0">
    <w:name w:val="Обычный_НИР"/>
    <w:basedOn w:val="afff5"/>
    <w:rsid w:val="00990DDC"/>
    <w:pPr>
      <w:spacing w:line="360" w:lineRule="auto"/>
      <w:ind w:firstLine="720"/>
    </w:pPr>
    <w:rPr>
      <w:szCs w:val="28"/>
    </w:rPr>
  </w:style>
  <w:style w:type="paragraph" w:customStyle="1" w:styleId="CharChar1CharChar1">
    <w:name w:val="Char Char1 Знак Знак Char Char Знак Знак1"/>
    <w:basedOn w:val="afff5"/>
    <w:rsid w:val="00990DDC"/>
    <w:pPr>
      <w:spacing w:after="160" w:line="240" w:lineRule="exact"/>
    </w:pPr>
    <w:rPr>
      <w:rFonts w:ascii="Verdana" w:hAnsi="Verdana"/>
    </w:rPr>
  </w:style>
  <w:style w:type="paragraph" w:customStyle="1" w:styleId="afffffffffffffffffffff1">
    <w:name w:val="_Основной с красной строки"/>
    <w:basedOn w:val="afff5"/>
    <w:link w:val="afffffffffffffffffffff2"/>
    <w:rsid w:val="00990DDC"/>
    <w:pPr>
      <w:spacing w:line="360" w:lineRule="exact"/>
      <w:ind w:firstLine="720"/>
    </w:pPr>
    <w:rPr>
      <w:lang w:val="x-none" w:eastAsia="x-none"/>
    </w:rPr>
  </w:style>
  <w:style w:type="paragraph" w:customStyle="1" w:styleId="1f6">
    <w:name w:val="_Нумерованный 1"/>
    <w:basedOn w:val="afff5"/>
    <w:link w:val="11f"/>
    <w:rsid w:val="00990DDC"/>
    <w:pPr>
      <w:widowControl w:val="0"/>
      <w:numPr>
        <w:numId w:val="94"/>
      </w:numPr>
      <w:autoSpaceDN w:val="0"/>
      <w:adjustRightInd w:val="0"/>
      <w:spacing w:line="360" w:lineRule="atLeast"/>
      <w:textAlignment w:val="baseline"/>
    </w:pPr>
    <w:rPr>
      <w:lang w:val="x-none" w:eastAsia="x-none"/>
    </w:rPr>
  </w:style>
  <w:style w:type="paragraph" w:customStyle="1" w:styleId="2e">
    <w:name w:val="_Нумерованный 2"/>
    <w:basedOn w:val="1f6"/>
    <w:link w:val="212"/>
    <w:rsid w:val="00990DDC"/>
    <w:pPr>
      <w:numPr>
        <w:ilvl w:val="1"/>
      </w:numPr>
    </w:pPr>
  </w:style>
  <w:style w:type="paragraph" w:customStyle="1" w:styleId="3a">
    <w:name w:val="_Нумерованный 3"/>
    <w:basedOn w:val="2e"/>
    <w:rsid w:val="00990DDC"/>
    <w:pPr>
      <w:numPr>
        <w:ilvl w:val="2"/>
      </w:numPr>
      <w:tabs>
        <w:tab w:val="clear" w:pos="-624"/>
        <w:tab w:val="num" w:pos="2160"/>
        <w:tab w:val="num" w:pos="2356"/>
      </w:tabs>
      <w:ind w:left="2160" w:hanging="360"/>
    </w:pPr>
  </w:style>
  <w:style w:type="character" w:customStyle="1" w:styleId="afffffffffffffffffffff2">
    <w:name w:val="_Основной с красной строки Знак"/>
    <w:link w:val="afffffffffffffffffffff1"/>
    <w:rsid w:val="00990DDC"/>
    <w:rPr>
      <w:rFonts w:ascii="Times New Roman" w:eastAsia="Times New Roman" w:hAnsi="Times New Roman" w:cs="Times New Roman"/>
      <w:sz w:val="24"/>
      <w:szCs w:val="24"/>
      <w:lang w:val="x-none" w:eastAsia="x-none"/>
    </w:rPr>
  </w:style>
  <w:style w:type="paragraph" w:customStyle="1" w:styleId="1ffffe">
    <w:name w:val="ГОСТ Заголовок 1"/>
    <w:next w:val="afff5"/>
    <w:rsid w:val="00990DDC"/>
    <w:pPr>
      <w:tabs>
        <w:tab w:val="num" w:pos="360"/>
        <w:tab w:val="left" w:pos="1106"/>
      </w:tabs>
      <w:spacing w:before="240" w:after="240"/>
      <w:ind w:left="360" w:hanging="360"/>
      <w:jc w:val="both"/>
      <w:outlineLvl w:val="0"/>
    </w:pPr>
    <w:rPr>
      <w:rFonts w:ascii="Arial" w:eastAsia="Times New Roman" w:hAnsi="Arial"/>
      <w:b/>
      <w:sz w:val="28"/>
      <w:szCs w:val="24"/>
    </w:rPr>
  </w:style>
  <w:style w:type="paragraph" w:customStyle="1" w:styleId="11f0">
    <w:name w:val="ГОСТ Заголовок 1.1"/>
    <w:next w:val="afff5"/>
    <w:link w:val="11f1"/>
    <w:rsid w:val="00990DDC"/>
    <w:pPr>
      <w:tabs>
        <w:tab w:val="left" w:pos="1332"/>
      </w:tabs>
      <w:spacing w:before="120" w:after="120"/>
      <w:jc w:val="both"/>
      <w:outlineLvl w:val="1"/>
    </w:pPr>
    <w:rPr>
      <w:rFonts w:ascii="Arial" w:eastAsia="Times New Roman" w:hAnsi="Arial"/>
      <w:b/>
      <w:i/>
      <w:sz w:val="28"/>
      <w:szCs w:val="24"/>
      <w:lang w:val="en-US"/>
    </w:rPr>
  </w:style>
  <w:style w:type="paragraph" w:customStyle="1" w:styleId="1110">
    <w:name w:val="ГОСТ Заголовок 1.1.1"/>
    <w:next w:val="afff5"/>
    <w:rsid w:val="00990DDC"/>
    <w:pPr>
      <w:tabs>
        <w:tab w:val="num" w:pos="720"/>
        <w:tab w:val="left" w:pos="1616"/>
      </w:tabs>
      <w:spacing w:before="120" w:after="60"/>
      <w:ind w:left="720" w:hanging="720"/>
      <w:jc w:val="both"/>
      <w:outlineLvl w:val="2"/>
    </w:pPr>
    <w:rPr>
      <w:rFonts w:ascii="Arial" w:eastAsia="Times New Roman" w:hAnsi="Arial"/>
      <w:spacing w:val="20"/>
      <w:sz w:val="24"/>
      <w:szCs w:val="24"/>
    </w:rPr>
  </w:style>
  <w:style w:type="paragraph" w:customStyle="1" w:styleId="afffffffffffffffffffff3">
    <w:name w:val="_Основной"/>
    <w:link w:val="afffffffffffffffffffff4"/>
    <w:rsid w:val="00990DDC"/>
    <w:pPr>
      <w:jc w:val="both"/>
    </w:pPr>
    <w:rPr>
      <w:rFonts w:ascii="Times New Roman" w:eastAsia="Times New Roman" w:hAnsi="Times New Roman"/>
      <w:sz w:val="24"/>
      <w:szCs w:val="24"/>
    </w:rPr>
  </w:style>
  <w:style w:type="character" w:customStyle="1" w:styleId="afffffffffffffffffffff4">
    <w:name w:val="_Основной Знак"/>
    <w:link w:val="afffffffffffffffffffff3"/>
    <w:rsid w:val="00990DDC"/>
    <w:rPr>
      <w:rFonts w:ascii="Times New Roman" w:eastAsia="Times New Roman" w:hAnsi="Times New Roman" w:cs="Times New Roman"/>
      <w:sz w:val="24"/>
      <w:szCs w:val="24"/>
      <w:lang w:eastAsia="ru-RU"/>
    </w:rPr>
  </w:style>
  <w:style w:type="paragraph" w:customStyle="1" w:styleId="1c">
    <w:name w:val="Дефис 1"/>
    <w:basedOn w:val="afff5"/>
    <w:rsid w:val="00990DDC"/>
    <w:pPr>
      <w:numPr>
        <w:numId w:val="95"/>
      </w:numPr>
    </w:pPr>
  </w:style>
  <w:style w:type="paragraph" w:customStyle="1" w:styleId="afffffffffffffffffffff5">
    <w:name w:val="содержимое таблицы"/>
    <w:basedOn w:val="afff5"/>
    <w:rsid w:val="00990DDC"/>
    <w:pPr>
      <w:spacing w:after="120" w:line="360" w:lineRule="atLeast"/>
    </w:pPr>
    <w:rPr>
      <w:color w:val="000000"/>
    </w:rPr>
  </w:style>
  <w:style w:type="paragraph" w:customStyle="1" w:styleId="1111">
    <w:name w:val="ГОСТ Заголовок 1.1.1.1"/>
    <w:rsid w:val="00990DDC"/>
    <w:pPr>
      <w:tabs>
        <w:tab w:val="left" w:pos="1644"/>
        <w:tab w:val="num" w:pos="1931"/>
      </w:tabs>
      <w:spacing w:before="120" w:after="60" w:line="360" w:lineRule="auto"/>
      <w:ind w:firstLine="851"/>
      <w:jc w:val="both"/>
      <w:outlineLvl w:val="3"/>
    </w:pPr>
    <w:rPr>
      <w:rFonts w:ascii="Times New Roman" w:eastAsia="Times New Roman" w:hAnsi="Times New Roman"/>
      <w:sz w:val="24"/>
      <w:szCs w:val="24"/>
    </w:rPr>
  </w:style>
  <w:style w:type="paragraph" w:customStyle="1" w:styleId="2ffff5">
    <w:name w:val="_Маркированный список уровня 2"/>
    <w:basedOn w:val="1f3"/>
    <w:link w:val="2ffff6"/>
    <w:autoRedefine/>
    <w:rsid w:val="00990DDC"/>
    <w:pPr>
      <w:numPr>
        <w:numId w:val="0"/>
      </w:numPr>
      <w:tabs>
        <w:tab w:val="left" w:pos="0"/>
        <w:tab w:val="num" w:pos="360"/>
        <w:tab w:val="left" w:pos="2410"/>
      </w:tabs>
      <w:spacing w:line="360" w:lineRule="auto"/>
      <w:ind w:left="1843" w:hanging="312"/>
      <w:jc w:val="left"/>
    </w:pPr>
    <w:rPr>
      <w:spacing w:val="-6"/>
      <w:szCs w:val="26"/>
    </w:rPr>
  </w:style>
  <w:style w:type="character" w:customStyle="1" w:styleId="2ffff6">
    <w:name w:val="_Маркированный список уровня 2 Знак"/>
    <w:link w:val="2ffff5"/>
    <w:rsid w:val="00990DDC"/>
    <w:rPr>
      <w:rFonts w:ascii="Times New Roman" w:eastAsia="Times New Roman" w:hAnsi="Times New Roman" w:cs="Times New Roman"/>
      <w:spacing w:val="-6"/>
      <w:sz w:val="24"/>
      <w:szCs w:val="26"/>
      <w:lang w:val="x-none" w:eastAsia="x-none"/>
    </w:rPr>
  </w:style>
  <w:style w:type="paragraph" w:customStyle="1" w:styleId="3fff0">
    <w:name w:val="_Заголовок 3"/>
    <w:basedOn w:val="3e"/>
    <w:next w:val="afffffffffffffffffffff1"/>
    <w:link w:val="3fff1"/>
    <w:rsid w:val="00990DDC"/>
    <w:pPr>
      <w:widowControl w:val="0"/>
      <w:numPr>
        <w:ilvl w:val="2"/>
      </w:numPr>
      <w:tabs>
        <w:tab w:val="num" w:pos="720"/>
      </w:tabs>
      <w:autoSpaceDN w:val="0"/>
      <w:adjustRightInd w:val="0"/>
      <w:ind w:left="720" w:hanging="720"/>
      <w:textAlignment w:val="baseline"/>
    </w:pPr>
    <w:rPr>
      <w:rFonts w:ascii="Times New Roman" w:hAnsi="Times New Roman"/>
      <w:bCs w:val="0"/>
      <w:lang w:val="x-none" w:eastAsia="x-none"/>
    </w:rPr>
  </w:style>
  <w:style w:type="character" w:customStyle="1" w:styleId="3fff1">
    <w:name w:val="_Заголовок 3 Знак"/>
    <w:link w:val="3fff0"/>
    <w:rsid w:val="00990DDC"/>
    <w:rPr>
      <w:rFonts w:ascii="Times New Roman" w:eastAsia="Times New Roman" w:hAnsi="Times New Roman" w:cs="Arial"/>
      <w:b/>
      <w:sz w:val="26"/>
      <w:szCs w:val="26"/>
      <w:lang w:val="x-none" w:eastAsia="x-none"/>
    </w:rPr>
  </w:style>
  <w:style w:type="character" w:customStyle="1" w:styleId="11f">
    <w:name w:val="_Нумерованный 1 Знак1"/>
    <w:link w:val="1f6"/>
    <w:rsid w:val="00990DDC"/>
    <w:rPr>
      <w:rFonts w:ascii="Times New Roman" w:eastAsia="Times New Roman" w:hAnsi="Times New Roman"/>
      <w:sz w:val="28"/>
      <w:szCs w:val="24"/>
      <w:lang w:val="x-none" w:eastAsia="x-none"/>
    </w:rPr>
  </w:style>
  <w:style w:type="character" w:customStyle="1" w:styleId="212">
    <w:name w:val="_Нумерованный 2 Знак1"/>
    <w:link w:val="2e"/>
    <w:rsid w:val="00990DDC"/>
    <w:rPr>
      <w:rFonts w:ascii="Times New Roman" w:eastAsia="Times New Roman" w:hAnsi="Times New Roman"/>
      <w:sz w:val="28"/>
      <w:szCs w:val="24"/>
      <w:lang w:val="x-none" w:eastAsia="x-none"/>
    </w:rPr>
  </w:style>
  <w:style w:type="paragraph" w:customStyle="1" w:styleId="1fffff">
    <w:name w:val="_Маркир_список1"/>
    <w:basedOn w:val="afff5"/>
    <w:rsid w:val="00990DDC"/>
    <w:pPr>
      <w:tabs>
        <w:tab w:val="num" w:pos="-1061"/>
      </w:tabs>
      <w:ind w:left="56" w:hanging="56"/>
    </w:pPr>
    <w:rPr>
      <w:rFonts w:eastAsia="Calibri"/>
      <w:sz w:val="26"/>
      <w:szCs w:val="26"/>
    </w:rPr>
  </w:style>
  <w:style w:type="paragraph" w:customStyle="1" w:styleId="afffffffffffffffffffff6">
    <w:name w:val="_рисунок"/>
    <w:basedOn w:val="1f6"/>
    <w:rsid w:val="00990DDC"/>
    <w:pPr>
      <w:keepNext/>
      <w:numPr>
        <w:numId w:val="0"/>
      </w:numPr>
      <w:spacing w:line="240" w:lineRule="auto"/>
      <w:jc w:val="center"/>
    </w:pPr>
  </w:style>
  <w:style w:type="paragraph" w:customStyle="1" w:styleId="4f6">
    <w:name w:val="_нумерованный 4"/>
    <w:basedOn w:val="3a"/>
    <w:rsid w:val="00990DDC"/>
    <w:pPr>
      <w:numPr>
        <w:ilvl w:val="0"/>
        <w:numId w:val="0"/>
      </w:numPr>
      <w:tabs>
        <w:tab w:val="num" w:pos="2268"/>
      </w:tabs>
      <w:ind w:left="1276"/>
    </w:pPr>
  </w:style>
  <w:style w:type="paragraph" w:customStyle="1" w:styleId="afffffffffffffffffffff7">
    <w:name w:val="_Назв_рисунка"/>
    <w:basedOn w:val="afff5"/>
    <w:next w:val="afff5"/>
    <w:link w:val="afffffffffffffffffffff8"/>
    <w:rsid w:val="00990DDC"/>
    <w:pPr>
      <w:widowControl w:val="0"/>
      <w:autoSpaceDN w:val="0"/>
      <w:adjustRightInd w:val="0"/>
      <w:spacing w:after="120"/>
      <w:jc w:val="center"/>
      <w:textAlignment w:val="baseline"/>
    </w:pPr>
    <w:rPr>
      <w:bCs/>
      <w:sz w:val="22"/>
      <w:szCs w:val="22"/>
      <w:lang w:val="x-none" w:eastAsia="x-none"/>
    </w:rPr>
  </w:style>
  <w:style w:type="character" w:customStyle="1" w:styleId="afffffffffffffffffffff8">
    <w:name w:val="_Назв_рисунка Знак Знак"/>
    <w:link w:val="afffffffffffffffffffff7"/>
    <w:rsid w:val="00990DDC"/>
    <w:rPr>
      <w:rFonts w:ascii="Times New Roman" w:eastAsia="Times New Roman" w:hAnsi="Times New Roman" w:cs="Times New Roman"/>
      <w:bCs/>
      <w:lang w:val="x-none" w:eastAsia="x-none"/>
    </w:rPr>
  </w:style>
  <w:style w:type="paragraph" w:customStyle="1" w:styleId="1fffff0">
    <w:name w:val="Название объекта1"/>
    <w:basedOn w:val="afff5"/>
    <w:next w:val="afff5"/>
    <w:rsid w:val="00990DDC"/>
    <w:pPr>
      <w:suppressAutoHyphens/>
      <w:spacing w:after="60" w:line="360" w:lineRule="auto"/>
      <w:ind w:firstLine="720"/>
      <w:jc w:val="center"/>
    </w:pPr>
    <w:rPr>
      <w:rFonts w:ascii="Arial" w:hAnsi="Arial"/>
      <w:bCs/>
      <w:sz w:val="22"/>
      <w:lang w:eastAsia="ar-SA"/>
    </w:rPr>
  </w:style>
  <w:style w:type="paragraph" w:customStyle="1" w:styleId="afffffffffffffffffffff9">
    <w:name w:val="_Титул_Название документа"/>
    <w:basedOn w:val="afff5"/>
    <w:link w:val="afffffffffffffffffffffa"/>
    <w:rsid w:val="00990DDC"/>
    <w:pPr>
      <w:spacing w:before="1500"/>
      <w:jc w:val="center"/>
    </w:pPr>
    <w:rPr>
      <w:b/>
      <w:caps/>
      <w:sz w:val="32"/>
      <w:lang w:val="x-none" w:eastAsia="x-none"/>
    </w:rPr>
  </w:style>
  <w:style w:type="character" w:customStyle="1" w:styleId="afffffffffffffffffffffa">
    <w:name w:val="_Титул_Название документа Знак"/>
    <w:link w:val="afffffffffffffffffffff9"/>
    <w:rsid w:val="00990DDC"/>
    <w:rPr>
      <w:rFonts w:ascii="Times New Roman" w:eastAsia="Times New Roman" w:hAnsi="Times New Roman" w:cs="Times New Roman"/>
      <w:b/>
      <w:caps/>
      <w:sz w:val="32"/>
      <w:szCs w:val="24"/>
      <w:lang w:val="x-none" w:eastAsia="x-none"/>
    </w:rPr>
  </w:style>
  <w:style w:type="paragraph" w:customStyle="1" w:styleId="afffffffffffffffffffffb">
    <w:name w:val="Титул"/>
    <w:basedOn w:val="afff5"/>
    <w:rsid w:val="00990DDC"/>
    <w:pPr>
      <w:spacing w:before="120" w:after="120"/>
      <w:jc w:val="center"/>
    </w:pPr>
    <w:rPr>
      <w:rFonts w:eastAsia="Calibri"/>
      <w:szCs w:val="22"/>
    </w:rPr>
  </w:style>
  <w:style w:type="paragraph" w:customStyle="1" w:styleId="afffffffffffffffffffffc">
    <w:name w:val="_Титул_Объект автоматизации"/>
    <w:basedOn w:val="afff5"/>
    <w:link w:val="afffffffffffffffffffffd"/>
    <w:rsid w:val="00990DDC"/>
    <w:pPr>
      <w:ind w:left="284"/>
      <w:jc w:val="center"/>
    </w:pPr>
    <w:rPr>
      <w:sz w:val="32"/>
      <w:szCs w:val="32"/>
      <w:lang w:val="x-none" w:eastAsia="x-none"/>
    </w:rPr>
  </w:style>
  <w:style w:type="character" w:customStyle="1" w:styleId="afffffffffffffffffffffd">
    <w:name w:val="_Название объекта автоматизации Знак"/>
    <w:link w:val="afffffffffffffffffffffc"/>
    <w:rsid w:val="00990DDC"/>
    <w:rPr>
      <w:rFonts w:ascii="Times New Roman" w:eastAsia="Times New Roman" w:hAnsi="Times New Roman" w:cs="Times New Roman"/>
      <w:sz w:val="32"/>
      <w:szCs w:val="32"/>
      <w:lang w:val="x-none" w:eastAsia="x-none"/>
    </w:rPr>
  </w:style>
  <w:style w:type="paragraph" w:customStyle="1" w:styleId="afffffffffffffffffffffe">
    <w:name w:val="_Титул_Название системы"/>
    <w:basedOn w:val="afff5"/>
    <w:link w:val="affffffffffffffffffffff"/>
    <w:rsid w:val="00990DDC"/>
    <w:pPr>
      <w:spacing w:before="240"/>
      <w:ind w:left="284"/>
      <w:jc w:val="center"/>
    </w:pPr>
    <w:rPr>
      <w:b/>
      <w:sz w:val="32"/>
      <w:szCs w:val="32"/>
      <w:lang w:val="x-none" w:eastAsia="x-none"/>
    </w:rPr>
  </w:style>
  <w:style w:type="character" w:customStyle="1" w:styleId="affffffffffffffffffffff">
    <w:name w:val="_Титул_Название системы Знак"/>
    <w:link w:val="afffffffffffffffffffffe"/>
    <w:rsid w:val="00990DDC"/>
    <w:rPr>
      <w:rFonts w:ascii="Times New Roman" w:eastAsia="Times New Roman" w:hAnsi="Times New Roman" w:cs="Times New Roman"/>
      <w:b/>
      <w:sz w:val="32"/>
      <w:szCs w:val="32"/>
      <w:lang w:val="x-none" w:eastAsia="x-none"/>
    </w:rPr>
  </w:style>
  <w:style w:type="paragraph" w:customStyle="1" w:styleId="affffffffffffffffffffff0">
    <w:name w:val="_Заголовок таблицы"/>
    <w:basedOn w:val="afff5"/>
    <w:rsid w:val="00990DDC"/>
    <w:pPr>
      <w:keepNext/>
      <w:spacing w:before="120" w:after="120"/>
      <w:jc w:val="center"/>
    </w:pPr>
    <w:rPr>
      <w:b/>
    </w:rPr>
  </w:style>
  <w:style w:type="paragraph" w:customStyle="1" w:styleId="affffffffffffffffffffff1">
    <w:name w:val="_Текст таблицы"/>
    <w:basedOn w:val="afff5"/>
    <w:rsid w:val="00990DDC"/>
  </w:style>
  <w:style w:type="character" w:customStyle="1" w:styleId="1fffff1">
    <w:name w:val="_Текст+абзац Знак1"/>
    <w:locked/>
    <w:rsid w:val="00990DDC"/>
    <w:rPr>
      <w:rFonts w:ascii="Arial" w:hAnsi="Arial" w:cs="Times New Roman"/>
      <w:spacing w:val="-2"/>
      <w:sz w:val="22"/>
      <w:lang w:val="ru-RU" w:eastAsia="ru-RU" w:bidi="ar-SA"/>
    </w:rPr>
  </w:style>
  <w:style w:type="character" w:customStyle="1" w:styleId="affffffffffffffffffffff2">
    <w:name w:val="_Текст+абзац Знак Знак"/>
    <w:rsid w:val="00990DDC"/>
    <w:rPr>
      <w:rFonts w:ascii="Arial" w:hAnsi="Arial"/>
      <w:spacing w:val="-2"/>
      <w:sz w:val="22"/>
      <w:lang w:val="ru-RU" w:eastAsia="ru-RU" w:bidi="ar-SA"/>
    </w:rPr>
  </w:style>
  <w:style w:type="character" w:styleId="HTML5">
    <w:name w:val="HTML Keyboard"/>
    <w:rsid w:val="00990DDC"/>
    <w:rPr>
      <w:rFonts w:ascii="Courier" w:hAnsi="Courier" w:cs="Courier New"/>
      <w:sz w:val="20"/>
      <w:szCs w:val="20"/>
    </w:rPr>
  </w:style>
  <w:style w:type="paragraph" w:customStyle="1" w:styleId="aff7">
    <w:name w:val="Табл_Список"/>
    <w:basedOn w:val="afffffffffffffffffffe"/>
    <w:rsid w:val="00990DDC"/>
    <w:pPr>
      <w:numPr>
        <w:numId w:val="96"/>
      </w:numPr>
      <w:tabs>
        <w:tab w:val="clear" w:pos="0"/>
        <w:tab w:val="num" w:pos="360"/>
        <w:tab w:val="num" w:pos="1276"/>
      </w:tabs>
      <w:spacing w:line="240" w:lineRule="auto"/>
      <w:ind w:left="360" w:hanging="190"/>
    </w:pPr>
    <w:rPr>
      <w:rFonts w:ascii="Times New Roman" w:hAnsi="Times New Roman"/>
      <w:lang w:val="en-US"/>
    </w:rPr>
  </w:style>
  <w:style w:type="paragraph" w:customStyle="1" w:styleId="10">
    <w:name w:val="Табл_Стиль 1"/>
    <w:basedOn w:val="afffffffffffffffffffe"/>
    <w:rsid w:val="00990DDC"/>
    <w:pPr>
      <w:numPr>
        <w:numId w:val="97"/>
      </w:numPr>
      <w:tabs>
        <w:tab w:val="clear" w:pos="397"/>
        <w:tab w:val="num" w:pos="0"/>
        <w:tab w:val="num" w:pos="1276"/>
      </w:tabs>
      <w:spacing w:line="240" w:lineRule="auto"/>
      <w:ind w:left="180" w:hanging="180"/>
    </w:pPr>
    <w:rPr>
      <w:rFonts w:ascii="Times New Roman" w:hAnsi="Times New Roman"/>
    </w:rPr>
  </w:style>
  <w:style w:type="paragraph" w:customStyle="1" w:styleId="2ffff7">
    <w:name w:val="Стиль 2 (без отступа)"/>
    <w:basedOn w:val="2d"/>
    <w:rsid w:val="00990DDC"/>
    <w:pPr>
      <w:numPr>
        <w:numId w:val="0"/>
      </w:numPr>
      <w:tabs>
        <w:tab w:val="num" w:pos="0"/>
        <w:tab w:val="num" w:pos="964"/>
      </w:tabs>
      <w:spacing w:before="0" w:line="240" w:lineRule="auto"/>
    </w:pPr>
    <w:rPr>
      <w:rFonts w:ascii="Times New Roman" w:hAnsi="Times New Roman"/>
      <w:sz w:val="24"/>
      <w:lang w:val="en-US"/>
    </w:rPr>
  </w:style>
  <w:style w:type="paragraph" w:customStyle="1" w:styleId="1d">
    <w:name w:val="Сноска_Стиль 1"/>
    <w:basedOn w:val="afffffff3"/>
    <w:rsid w:val="00990DDC"/>
    <w:pPr>
      <w:numPr>
        <w:ilvl w:val="1"/>
        <w:numId w:val="100"/>
      </w:numPr>
      <w:tabs>
        <w:tab w:val="clear" w:pos="454"/>
        <w:tab w:val="num" w:pos="720"/>
        <w:tab w:val="left" w:pos="1080"/>
      </w:tabs>
      <w:spacing w:after="60"/>
      <w:ind w:left="720" w:hanging="180"/>
    </w:pPr>
  </w:style>
  <w:style w:type="paragraph" w:customStyle="1" w:styleId="1f9">
    <w:name w:val="Табл_Текст 1"/>
    <w:basedOn w:val="afffffffffffffffffffe"/>
    <w:rsid w:val="00990DDC"/>
    <w:pPr>
      <w:numPr>
        <w:ilvl w:val="1"/>
        <w:numId w:val="98"/>
      </w:numPr>
      <w:tabs>
        <w:tab w:val="num" w:pos="1708"/>
      </w:tabs>
      <w:spacing w:line="240" w:lineRule="auto"/>
      <w:ind w:left="643" w:hanging="360"/>
    </w:pPr>
    <w:rPr>
      <w:rFonts w:ascii="Times New Roman" w:hAnsi="Times New Roman"/>
      <w:szCs w:val="28"/>
    </w:rPr>
  </w:style>
  <w:style w:type="paragraph" w:customStyle="1" w:styleId="0">
    <w:name w:val="Табл_Текст 0"/>
    <w:basedOn w:val="afffffffffffffffffffe"/>
    <w:rsid w:val="00990DDC"/>
    <w:pPr>
      <w:numPr>
        <w:numId w:val="98"/>
      </w:numPr>
      <w:tabs>
        <w:tab w:val="num" w:pos="1276"/>
      </w:tabs>
      <w:spacing w:line="240" w:lineRule="auto"/>
      <w:ind w:left="643" w:hanging="360"/>
    </w:pPr>
    <w:rPr>
      <w:rFonts w:ascii="Times New Roman" w:hAnsi="Times New Roman"/>
    </w:rPr>
  </w:style>
  <w:style w:type="paragraph" w:customStyle="1" w:styleId="af6">
    <w:name w:val="Сноска_Список"/>
    <w:basedOn w:val="afffffff3"/>
    <w:rsid w:val="00990DDC"/>
    <w:pPr>
      <w:numPr>
        <w:ilvl w:val="2"/>
        <w:numId w:val="100"/>
      </w:numPr>
      <w:tabs>
        <w:tab w:val="clear" w:pos="96"/>
        <w:tab w:val="num" w:pos="1080"/>
      </w:tabs>
      <w:spacing w:after="60"/>
      <w:ind w:left="1080" w:hanging="360"/>
    </w:pPr>
    <w:rPr>
      <w:lang w:val="en-US"/>
    </w:rPr>
  </w:style>
  <w:style w:type="paragraph" w:customStyle="1" w:styleId="2f3">
    <w:name w:val="Табл_Текст 2"/>
    <w:basedOn w:val="afffffffffffffffffffe"/>
    <w:rsid w:val="00990DDC"/>
    <w:pPr>
      <w:numPr>
        <w:ilvl w:val="2"/>
        <w:numId w:val="98"/>
      </w:numPr>
      <w:tabs>
        <w:tab w:val="num" w:pos="2356"/>
      </w:tabs>
      <w:spacing w:line="240" w:lineRule="auto"/>
      <w:ind w:left="643" w:hanging="360"/>
    </w:pPr>
    <w:rPr>
      <w:rFonts w:ascii="Times New Roman" w:hAnsi="Times New Roman"/>
    </w:rPr>
  </w:style>
  <w:style w:type="table" w:customStyle="1" w:styleId="affffffffffffffffffffff3">
    <w:name w:val="Таблица"/>
    <w:basedOn w:val="afff8"/>
    <w:rsid w:val="00990DDC"/>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character" w:customStyle="1" w:styleId="affffffffffffffffffffff4">
    <w:name w:val="Термин"/>
    <w:rsid w:val="00990DDC"/>
    <w:rPr>
      <w:b/>
      <w:i/>
    </w:rPr>
  </w:style>
  <w:style w:type="paragraph" w:customStyle="1" w:styleId="2b">
    <w:name w:val="Табл_Стиль 2"/>
    <w:basedOn w:val="afffffffffffffffffffe"/>
    <w:rsid w:val="00990DDC"/>
    <w:pPr>
      <w:numPr>
        <w:numId w:val="99"/>
      </w:numPr>
      <w:tabs>
        <w:tab w:val="clear" w:pos="113"/>
        <w:tab w:val="num" w:pos="180"/>
        <w:tab w:val="num" w:pos="926"/>
        <w:tab w:val="num" w:pos="1276"/>
      </w:tabs>
      <w:spacing w:line="240" w:lineRule="auto"/>
      <w:ind w:left="180" w:hanging="180"/>
    </w:pPr>
    <w:rPr>
      <w:rFonts w:ascii="Times New Roman" w:hAnsi="Times New Roman"/>
    </w:rPr>
  </w:style>
  <w:style w:type="paragraph" w:customStyle="1" w:styleId="2a">
    <w:name w:val="Сноска_Стиль 2"/>
    <w:basedOn w:val="afffffff3"/>
    <w:rsid w:val="00990DDC"/>
    <w:pPr>
      <w:numPr>
        <w:numId w:val="100"/>
      </w:numPr>
      <w:tabs>
        <w:tab w:val="left" w:pos="540"/>
      </w:tabs>
      <w:spacing w:after="60"/>
    </w:pPr>
    <w:rPr>
      <w:lang w:val="en-US"/>
    </w:rPr>
  </w:style>
  <w:style w:type="character" w:customStyle="1" w:styleId="1ffb">
    <w:name w:val="Стиль1 Знак"/>
    <w:link w:val="1ffa"/>
    <w:rsid w:val="00990DDC"/>
    <w:rPr>
      <w:rFonts w:ascii="Times New Roman" w:eastAsia="Times New Roman" w:hAnsi="Times New Roman" w:cs="Times New Roman"/>
      <w:b/>
      <w:sz w:val="28"/>
      <w:szCs w:val="24"/>
      <w:lang w:eastAsia="ru-RU"/>
    </w:rPr>
  </w:style>
  <w:style w:type="character" w:customStyle="1" w:styleId="11f2">
    <w:name w:val="Стиль1 Знак1"/>
    <w:rsid w:val="00990DDC"/>
    <w:rPr>
      <w:rFonts w:ascii="Arial" w:hAnsi="Arial"/>
      <w:sz w:val="22"/>
      <w:lang w:val="ru-RU" w:eastAsia="ru-RU" w:bidi="ar-SA"/>
    </w:rPr>
  </w:style>
  <w:style w:type="character" w:customStyle="1" w:styleId="1fffff2">
    <w:name w:val="Основной текст Знак1 Знак"/>
    <w:aliases w:val="Основной текст Знак Знак Знак,Основной текст Знак2 Знак Знак Знак,Основной текст Знак1 Знак Знак Знак Знак,Основной текст Знак Знак Знак Знак Знак Знак,Основной текст Знак Знак2 Знак Знак Знак,Основной тек Зна Знак Знак1"/>
    <w:rsid w:val="00990DDC"/>
    <w:rPr>
      <w:rFonts w:ascii="Arial" w:hAnsi="Arial"/>
      <w:sz w:val="22"/>
      <w:lang w:val="ru-RU" w:eastAsia="ru-RU" w:bidi="ar-SA"/>
    </w:rPr>
  </w:style>
  <w:style w:type="paragraph" w:customStyle="1" w:styleId="04">
    <w:name w:val="ТЗ0 основной"/>
    <w:basedOn w:val="afff5"/>
    <w:rsid w:val="00990DDC"/>
    <w:pPr>
      <w:spacing w:before="60" w:after="60"/>
      <w:ind w:firstLine="851"/>
    </w:pPr>
    <w:rPr>
      <w:rFonts w:ascii="Arial" w:hAnsi="Arial"/>
      <w:bCs/>
      <w:spacing w:val="-1"/>
    </w:rPr>
  </w:style>
  <w:style w:type="paragraph" w:customStyle="1" w:styleId="a7">
    <w:name w:val="_Список"/>
    <w:basedOn w:val="afff5"/>
    <w:rsid w:val="00990DDC"/>
    <w:pPr>
      <w:numPr>
        <w:ilvl w:val="1"/>
        <w:numId w:val="101"/>
      </w:numPr>
      <w:tabs>
        <w:tab w:val="clear" w:pos="1211"/>
        <w:tab w:val="num" w:pos="720"/>
        <w:tab w:val="left" w:pos="900"/>
      </w:tabs>
      <w:spacing w:line="360" w:lineRule="auto"/>
      <w:ind w:left="0" w:firstLine="709"/>
    </w:pPr>
    <w:rPr>
      <w:bCs/>
      <w:szCs w:val="28"/>
    </w:rPr>
  </w:style>
  <w:style w:type="paragraph" w:customStyle="1" w:styleId="a8">
    <w:name w:val="_Рисунок"/>
    <w:basedOn w:val="afff5"/>
    <w:next w:val="afff5"/>
    <w:rsid w:val="00990DDC"/>
    <w:pPr>
      <w:keepNext/>
      <w:numPr>
        <w:ilvl w:val="2"/>
        <w:numId w:val="101"/>
      </w:numPr>
      <w:tabs>
        <w:tab w:val="clear" w:pos="3495"/>
      </w:tabs>
      <w:spacing w:line="360" w:lineRule="auto"/>
      <w:ind w:left="0" w:firstLine="0"/>
      <w:jc w:val="center"/>
    </w:pPr>
    <w:rPr>
      <w:bCs/>
      <w:szCs w:val="28"/>
    </w:rPr>
  </w:style>
  <w:style w:type="paragraph" w:customStyle="1" w:styleId="2ffff8">
    <w:name w:val="ТЗ основной 2"/>
    <w:basedOn w:val="afff5"/>
    <w:autoRedefine/>
    <w:rsid w:val="00990DDC"/>
  </w:style>
  <w:style w:type="character" w:customStyle="1" w:styleId="affffff6">
    <w:name w:val="_Рис._№иНазвание Знак"/>
    <w:link w:val="affffff5"/>
    <w:rsid w:val="00990DDC"/>
    <w:rPr>
      <w:rFonts w:ascii="Times New Roman" w:eastAsia="Times New Roman" w:hAnsi="Times New Roman" w:cs="Times New Roman"/>
      <w:bCs/>
      <w:sz w:val="28"/>
      <w:szCs w:val="20"/>
      <w:lang w:eastAsia="ru-RU"/>
    </w:rPr>
  </w:style>
  <w:style w:type="paragraph" w:customStyle="1" w:styleId="a00">
    <w:name w:val="a0"/>
    <w:basedOn w:val="afff5"/>
    <w:rsid w:val="00990DDC"/>
    <w:pPr>
      <w:spacing w:before="100" w:beforeAutospacing="1" w:after="100" w:afterAutospacing="1"/>
    </w:pPr>
    <w:rPr>
      <w:rFonts w:eastAsia="Calibri"/>
    </w:rPr>
  </w:style>
  <w:style w:type="paragraph" w:customStyle="1" w:styleId="Default">
    <w:name w:val="Default"/>
    <w:uiPriority w:val="99"/>
    <w:rsid w:val="00990DDC"/>
    <w:pPr>
      <w:autoSpaceDE w:val="0"/>
      <w:autoSpaceDN w:val="0"/>
      <w:adjustRightInd w:val="0"/>
    </w:pPr>
    <w:rPr>
      <w:rFonts w:ascii="Arial" w:eastAsia="Times New Roman" w:hAnsi="Arial" w:cs="Arial"/>
      <w:color w:val="000000"/>
      <w:sz w:val="24"/>
      <w:szCs w:val="24"/>
    </w:rPr>
  </w:style>
  <w:style w:type="paragraph" w:customStyle="1" w:styleId="phconfirmstamptitle">
    <w:name w:val="ph_confirmstamp_title"/>
    <w:basedOn w:val="afff5"/>
    <w:next w:val="phconfirmstampstamp"/>
    <w:rsid w:val="00990DDC"/>
    <w:pPr>
      <w:spacing w:before="20"/>
    </w:pPr>
    <w:rPr>
      <w:caps/>
    </w:rPr>
  </w:style>
  <w:style w:type="paragraph" w:customStyle="1" w:styleId="Arial6">
    <w:name w:val="Стиль Табл_Текст + Arial По ширине После:  6 пт"/>
    <w:basedOn w:val="afffffffffffffffffffe"/>
    <w:rsid w:val="00990DDC"/>
    <w:pPr>
      <w:spacing w:after="120" w:line="240" w:lineRule="auto"/>
      <w:ind w:firstLine="0"/>
    </w:pPr>
  </w:style>
  <w:style w:type="paragraph" w:customStyle="1" w:styleId="a5">
    <w:name w:val="Маркер_НИР"/>
    <w:basedOn w:val="afff5"/>
    <w:rsid w:val="00990DDC"/>
    <w:pPr>
      <w:numPr>
        <w:numId w:val="102"/>
      </w:numPr>
      <w:spacing w:line="360" w:lineRule="auto"/>
    </w:pPr>
    <w:rPr>
      <w:szCs w:val="28"/>
    </w:rPr>
  </w:style>
  <w:style w:type="paragraph" w:customStyle="1" w:styleId="22">
    <w:name w:val="Маркер_2_НИР"/>
    <w:basedOn w:val="afff5"/>
    <w:rsid w:val="00990DDC"/>
    <w:pPr>
      <w:numPr>
        <w:numId w:val="103"/>
      </w:numPr>
      <w:spacing w:line="360" w:lineRule="auto"/>
    </w:pPr>
    <w:rPr>
      <w:szCs w:val="28"/>
    </w:rPr>
  </w:style>
  <w:style w:type="paragraph" w:customStyle="1" w:styleId="1fb">
    <w:name w:val="т_основной (нумерация [1]..[х])"/>
    <w:basedOn w:val="afff5"/>
    <w:rsid w:val="00990DDC"/>
    <w:pPr>
      <w:numPr>
        <w:numId w:val="104"/>
      </w:numPr>
      <w:tabs>
        <w:tab w:val="left" w:pos="1276"/>
      </w:tabs>
      <w:spacing w:line="360" w:lineRule="auto"/>
      <w:ind w:left="0" w:firstLine="709"/>
    </w:pPr>
  </w:style>
  <w:style w:type="paragraph" w:customStyle="1" w:styleId="affffffffffffffffffffff5">
    <w:name w:val="_Обычный"/>
    <w:basedOn w:val="afff5"/>
    <w:rsid w:val="00990DDC"/>
    <w:pPr>
      <w:spacing w:before="120" w:line="360" w:lineRule="auto"/>
      <w:ind w:firstLine="360"/>
    </w:pPr>
    <w:rPr>
      <w:rFonts w:ascii="Arial" w:hAnsi="Arial" w:cs="Arial"/>
    </w:rPr>
  </w:style>
  <w:style w:type="numbering" w:customStyle="1" w:styleId="1ai1">
    <w:name w:val="1 / a / i1"/>
    <w:basedOn w:val="afff9"/>
    <w:next w:val="1ai"/>
    <w:rsid w:val="00990DDC"/>
    <w:pPr>
      <w:numPr>
        <w:numId w:val="90"/>
      </w:numPr>
    </w:pPr>
  </w:style>
  <w:style w:type="table" w:customStyle="1" w:styleId="11f3">
    <w:name w:val="Простая таблица 11"/>
    <w:basedOn w:val="afff8"/>
    <w:next w:val="1ff1"/>
    <w:rsid w:val="00990DDC"/>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f4">
    <w:name w:val="Цветная таблица 11"/>
    <w:basedOn w:val="afff8"/>
    <w:next w:val="1ff2"/>
    <w:rsid w:val="00990DDC"/>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14">
    <w:name w:val="Классическая таблица 31"/>
    <w:basedOn w:val="afff8"/>
    <w:next w:val="3f6"/>
    <w:rsid w:val="00990DDC"/>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ff8"/>
    <w:next w:val="4a"/>
    <w:rsid w:val="00990DDC"/>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3">
    <w:name w:val="Сетка таблицы 21"/>
    <w:basedOn w:val="afff8"/>
    <w:next w:val="2ff0"/>
    <w:rsid w:val="00990DDC"/>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fff8"/>
    <w:next w:val="3f7"/>
    <w:rsid w:val="00990DDC"/>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10">
    <w:name w:val="Сетка таблицы 61"/>
    <w:basedOn w:val="afff8"/>
    <w:next w:val="62"/>
    <w:rsid w:val="00990DDC"/>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ff8"/>
    <w:next w:val="-12"/>
    <w:rsid w:val="00990DDC"/>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
    <w:name w:val="Таблица-список 61"/>
    <w:basedOn w:val="afff8"/>
    <w:next w:val="-60"/>
    <w:rsid w:val="00990DDC"/>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3">
    <w:name w:val="Изысканная таблица1"/>
    <w:basedOn w:val="afff8"/>
    <w:next w:val="affffffff0"/>
    <w:rsid w:val="00990DDC"/>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fff4">
    <w:name w:val="Таблица1"/>
    <w:basedOn w:val="afff8"/>
    <w:rsid w:val="00990DDC"/>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paragraph" w:customStyle="1" w:styleId="214">
    <w:name w:val="Заголовок оглавления21"/>
    <w:basedOn w:val="1e"/>
    <w:next w:val="afff5"/>
    <w:uiPriority w:val="39"/>
    <w:unhideWhenUsed/>
    <w:rsid w:val="00990DDC"/>
    <w:pPr>
      <w:numPr>
        <w:numId w:val="0"/>
      </w:numPr>
      <w:spacing w:line="276" w:lineRule="auto"/>
      <w:ind w:left="1440" w:hanging="360"/>
      <w:outlineLvl w:val="9"/>
    </w:pPr>
    <w:rPr>
      <w:rFonts w:ascii="Cambria" w:hAnsi="Cambria"/>
      <w:caps/>
      <w:color w:val="365F91"/>
      <w:lang w:val="x-none" w:eastAsia="x-none"/>
    </w:rPr>
  </w:style>
  <w:style w:type="paragraph" w:customStyle="1" w:styleId="4f7">
    <w:name w:val="Н4"/>
    <w:basedOn w:val="3e"/>
    <w:link w:val="4f8"/>
    <w:rsid w:val="00990DDC"/>
    <w:pPr>
      <w:tabs>
        <w:tab w:val="left" w:pos="1134"/>
      </w:tabs>
    </w:pPr>
    <w:rPr>
      <w:b w:val="0"/>
      <w:bCs w:val="0"/>
      <w:i/>
      <w:lang w:val="x-none" w:eastAsia="x-none"/>
    </w:rPr>
  </w:style>
  <w:style w:type="paragraph" w:customStyle="1" w:styleId="500">
    <w:name w:val="Н5.0"/>
    <w:basedOn w:val="45"/>
    <w:link w:val="501"/>
    <w:rsid w:val="00990DDC"/>
    <w:pPr>
      <w:tabs>
        <w:tab w:val="num" w:pos="720"/>
      </w:tabs>
      <w:ind w:left="720" w:hanging="720"/>
    </w:pPr>
    <w:rPr>
      <w:i/>
      <w:iCs/>
      <w:lang w:val="x-none" w:eastAsia="x-none"/>
    </w:rPr>
  </w:style>
  <w:style w:type="character" w:customStyle="1" w:styleId="4f8">
    <w:name w:val="Н4 Знак"/>
    <w:link w:val="4f7"/>
    <w:rsid w:val="00990DDC"/>
    <w:rPr>
      <w:rFonts w:ascii="Arial" w:eastAsia="Times New Roman" w:hAnsi="Arial" w:cs="Arial"/>
      <w:i/>
      <w:sz w:val="26"/>
      <w:szCs w:val="26"/>
      <w:lang w:val="x-none" w:eastAsia="x-none"/>
    </w:rPr>
  </w:style>
  <w:style w:type="character" w:customStyle="1" w:styleId="501">
    <w:name w:val="Н5.0 Знак"/>
    <w:link w:val="500"/>
    <w:rsid w:val="00990DDC"/>
    <w:rPr>
      <w:rFonts w:ascii="Times New Roman" w:eastAsia="Times New Roman" w:hAnsi="Times New Roman" w:cs="Times New Roman"/>
      <w:b/>
      <w:bCs/>
      <w:i/>
      <w:iCs/>
      <w:sz w:val="28"/>
      <w:szCs w:val="28"/>
      <w:lang w:val="x-none" w:eastAsia="x-none"/>
    </w:rPr>
  </w:style>
  <w:style w:type="paragraph" w:customStyle="1" w:styleId="TableText1">
    <w:name w:val="Table_Text"/>
    <w:basedOn w:val="afff5"/>
    <w:rsid w:val="00990DDC"/>
    <w:pPr>
      <w:snapToGrid w:val="0"/>
      <w:spacing w:before="40" w:after="40" w:line="288" w:lineRule="auto"/>
    </w:pPr>
    <w:rPr>
      <w:rFonts w:eastAsia="Calibri"/>
      <w:color w:val="000000"/>
      <w:sz w:val="22"/>
      <w:szCs w:val="22"/>
    </w:rPr>
  </w:style>
  <w:style w:type="paragraph" w:customStyle="1" w:styleId="List1-1">
    <w:name w:val="List1-1"/>
    <w:basedOn w:val="afff5"/>
    <w:rsid w:val="00990DDC"/>
    <w:pPr>
      <w:tabs>
        <w:tab w:val="left" w:pos="1560"/>
      </w:tabs>
      <w:overflowPunct w:val="0"/>
      <w:autoSpaceDE w:val="0"/>
      <w:autoSpaceDN w:val="0"/>
      <w:adjustRightInd w:val="0"/>
      <w:spacing w:before="40" w:after="40"/>
      <w:ind w:left="1560" w:hanging="426"/>
    </w:pPr>
    <w:rPr>
      <w:rFonts w:ascii="FranklinGothicMediumC" w:hAnsi="FranklinGothicMediumC"/>
    </w:rPr>
  </w:style>
  <w:style w:type="paragraph" w:customStyle="1" w:styleId="aff3">
    <w:name w:val="ГС_Список_марк"/>
    <w:rsid w:val="00990DDC"/>
    <w:pPr>
      <w:numPr>
        <w:numId w:val="105"/>
      </w:numPr>
      <w:spacing w:before="60" w:after="60" w:line="360" w:lineRule="auto"/>
    </w:pPr>
    <w:rPr>
      <w:rFonts w:ascii="Times New Roman" w:eastAsia="Times New Roman" w:hAnsi="Times New Roman"/>
      <w:sz w:val="24"/>
    </w:rPr>
  </w:style>
  <w:style w:type="paragraph" w:customStyle="1" w:styleId="ISOCPEUR">
    <w:name w:val="ISOCPEUR"/>
    <w:basedOn w:val="afff5"/>
    <w:link w:val="ISOCPEUR1"/>
    <w:rsid w:val="00990DDC"/>
    <w:pPr>
      <w:spacing w:before="60" w:line="360" w:lineRule="auto"/>
      <w:ind w:firstLine="709"/>
    </w:pPr>
    <w:rPr>
      <w:rFonts w:ascii="ISOCPEUR" w:hAnsi="ISOCPEUR"/>
      <w:i/>
      <w:iCs/>
      <w:lang w:val="x-none" w:eastAsia="x-none"/>
    </w:rPr>
  </w:style>
  <w:style w:type="character" w:customStyle="1" w:styleId="ISOCPEUR1">
    <w:name w:val="ISOCPEUR Знак1"/>
    <w:link w:val="ISOCPEUR"/>
    <w:rsid w:val="00990DDC"/>
    <w:rPr>
      <w:rFonts w:ascii="ISOCPEUR" w:eastAsia="Times New Roman" w:hAnsi="ISOCPEUR" w:cs="Times New Roman"/>
      <w:i/>
      <w:iCs/>
      <w:sz w:val="24"/>
      <w:szCs w:val="24"/>
      <w:lang w:val="x-none" w:eastAsia="x-none"/>
    </w:rPr>
  </w:style>
  <w:style w:type="paragraph" w:customStyle="1" w:styleId="affffffffffffffffffffff6">
    <w:name w:val="Наименование таблицы"/>
    <w:basedOn w:val="afffa"/>
    <w:rsid w:val="00990DDC"/>
    <w:pPr>
      <w:spacing w:before="120"/>
      <w:ind w:firstLine="595"/>
    </w:pPr>
    <w:rPr>
      <w:rFonts w:ascii="Arial" w:hAnsi="Arial"/>
      <w:b w:val="0"/>
      <w:bCs w:val="0"/>
      <w:sz w:val="22"/>
      <w:lang w:val="x-none" w:eastAsia="x-none"/>
    </w:rPr>
  </w:style>
  <w:style w:type="character" w:customStyle="1" w:styleId="unnamedstyle03char">
    <w:name w:val="unnamedstyle03__char"/>
    <w:uiPriority w:val="99"/>
    <w:rsid w:val="00990DDC"/>
  </w:style>
  <w:style w:type="character" w:customStyle="1" w:styleId="3f2">
    <w:name w:val="_Заг3.Пункт Знак"/>
    <w:link w:val="30"/>
    <w:rsid w:val="00EA790C"/>
    <w:rPr>
      <w:rFonts w:ascii="Times New Roman" w:eastAsia="Times New Roman" w:hAnsi="Times New Roman"/>
      <w:spacing w:val="-2"/>
      <w:sz w:val="28"/>
    </w:rPr>
  </w:style>
  <w:style w:type="character" w:customStyle="1" w:styleId="1fffff5">
    <w:name w:val="Название книги1"/>
    <w:uiPriority w:val="33"/>
    <w:rsid w:val="00990DDC"/>
    <w:rPr>
      <w:rFonts w:ascii="Cambria" w:eastAsia="Times New Roman" w:hAnsi="Cambria"/>
      <w:b/>
      <w:i/>
      <w:sz w:val="24"/>
      <w:szCs w:val="24"/>
    </w:rPr>
  </w:style>
  <w:style w:type="paragraph" w:customStyle="1" w:styleId="font7">
    <w:name w:val="font7"/>
    <w:basedOn w:val="afff5"/>
    <w:rsid w:val="00990DDC"/>
    <w:pPr>
      <w:spacing w:before="100" w:beforeAutospacing="1" w:after="100" w:afterAutospacing="1"/>
    </w:pPr>
    <w:rPr>
      <w:color w:val="000000"/>
      <w:sz w:val="14"/>
      <w:szCs w:val="14"/>
    </w:rPr>
  </w:style>
  <w:style w:type="table" w:customStyle="1" w:styleId="11f5">
    <w:name w:val="Сетка таблицы11"/>
    <w:basedOn w:val="afff8"/>
    <w:next w:val="afffc"/>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1">
    <w:name w:val="font1"/>
    <w:basedOn w:val="afff5"/>
    <w:rsid w:val="00990DDC"/>
    <w:pPr>
      <w:spacing w:before="100" w:beforeAutospacing="1" w:after="100" w:afterAutospacing="1"/>
    </w:pPr>
    <w:rPr>
      <w:rFonts w:ascii="Calibri" w:hAnsi="Calibri"/>
      <w:color w:val="000000"/>
      <w:sz w:val="22"/>
      <w:szCs w:val="22"/>
    </w:rPr>
  </w:style>
  <w:style w:type="table" w:customStyle="1" w:styleId="4f9">
    <w:name w:val="Сетка таблицы4"/>
    <w:basedOn w:val="afff8"/>
    <w:next w:val="afffc"/>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f2">
    <w:name w:val="Заголовок оглавления3"/>
    <w:basedOn w:val="1e"/>
    <w:next w:val="afff5"/>
    <w:uiPriority w:val="39"/>
    <w:unhideWhenUsed/>
    <w:rsid w:val="00990DDC"/>
    <w:pPr>
      <w:numPr>
        <w:numId w:val="0"/>
      </w:numPr>
      <w:spacing w:line="276" w:lineRule="auto"/>
      <w:ind w:left="1440" w:hanging="360"/>
      <w:outlineLvl w:val="9"/>
    </w:pPr>
    <w:rPr>
      <w:rFonts w:ascii="Cambria" w:hAnsi="Cambria"/>
      <w:caps/>
      <w:color w:val="365F91"/>
      <w:lang w:val="x-none" w:eastAsia="x-none"/>
    </w:rPr>
  </w:style>
  <w:style w:type="table" w:customStyle="1" w:styleId="128">
    <w:name w:val="Сетка таблицы12"/>
    <w:basedOn w:val="afff8"/>
    <w:next w:val="afffc"/>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fff9">
    <w:name w:val="Body Text First Indent 2"/>
    <w:basedOn w:val="afffff3"/>
    <w:link w:val="2ffffa"/>
    <w:rsid w:val="00990DDC"/>
    <w:pPr>
      <w:ind w:firstLine="210"/>
    </w:pPr>
    <w:rPr>
      <w:rFonts w:ascii="Courier" w:hAnsi="Courier"/>
      <w:lang w:val="x-none" w:eastAsia="x-none"/>
    </w:rPr>
  </w:style>
  <w:style w:type="character" w:customStyle="1" w:styleId="2ffffa">
    <w:name w:val="Красная строка 2 Знак"/>
    <w:link w:val="2ffff9"/>
    <w:rsid w:val="00990DDC"/>
    <w:rPr>
      <w:rFonts w:ascii="Courier" w:eastAsia="Times New Roman" w:hAnsi="Courier" w:cs="Times New Roman"/>
      <w:sz w:val="24"/>
      <w:szCs w:val="24"/>
      <w:lang w:val="x-none" w:eastAsia="x-none"/>
    </w:rPr>
  </w:style>
  <w:style w:type="paragraph" w:customStyle="1" w:styleId="s00">
    <w:name w:val="s00 Текст"/>
    <w:basedOn w:val="afff5"/>
    <w:link w:val="s000"/>
    <w:rsid w:val="00990DDC"/>
    <w:pPr>
      <w:keepNext/>
      <w:widowControl w:val="0"/>
      <w:overflowPunct w:val="0"/>
      <w:autoSpaceDE w:val="0"/>
      <w:autoSpaceDN w:val="0"/>
      <w:adjustRightInd w:val="0"/>
      <w:spacing w:before="60"/>
      <w:ind w:firstLine="340"/>
      <w:textAlignment w:val="baseline"/>
    </w:pPr>
    <w:rPr>
      <w:rFonts w:ascii="Arial" w:hAnsi="Arial"/>
      <w:sz w:val="22"/>
      <w:lang w:val="x-none" w:eastAsia="x-none"/>
    </w:rPr>
  </w:style>
  <w:style w:type="character" w:customStyle="1" w:styleId="s000">
    <w:name w:val="s00 Текст Знак"/>
    <w:link w:val="s00"/>
    <w:rsid w:val="00990DDC"/>
    <w:rPr>
      <w:rFonts w:ascii="Arial" w:eastAsia="Times New Roman" w:hAnsi="Arial" w:cs="Times New Roman"/>
      <w:szCs w:val="24"/>
      <w:lang w:val="x-none" w:eastAsia="x-none"/>
    </w:rPr>
  </w:style>
  <w:style w:type="paragraph" w:customStyle="1" w:styleId="T-">
    <w:name w:val="_TЛ-Наимен.ЕИС"/>
    <w:rsid w:val="00990DDC"/>
    <w:pPr>
      <w:spacing w:line="360" w:lineRule="auto"/>
      <w:jc w:val="center"/>
    </w:pPr>
    <w:rPr>
      <w:rFonts w:ascii="Times New Roman" w:eastAsia="Times New Roman" w:hAnsi="Times New Roman"/>
      <w:b/>
      <w:sz w:val="32"/>
    </w:rPr>
  </w:style>
  <w:style w:type="paragraph" w:styleId="HTML6">
    <w:name w:val="HTML Address"/>
    <w:basedOn w:val="afff5"/>
    <w:link w:val="HTML7"/>
    <w:rsid w:val="00990DDC"/>
    <w:rPr>
      <w:i/>
      <w:iCs/>
      <w:lang w:val="x-none" w:eastAsia="x-none"/>
    </w:rPr>
  </w:style>
  <w:style w:type="character" w:customStyle="1" w:styleId="HTML7">
    <w:name w:val="Адрес HTML Знак"/>
    <w:link w:val="HTML6"/>
    <w:rsid w:val="00990DDC"/>
    <w:rPr>
      <w:rFonts w:ascii="Times New Roman" w:eastAsia="Times New Roman" w:hAnsi="Times New Roman" w:cs="Times New Roman"/>
      <w:i/>
      <w:iCs/>
      <w:sz w:val="24"/>
      <w:szCs w:val="24"/>
      <w:lang w:val="x-none" w:eastAsia="x-none"/>
    </w:rPr>
  </w:style>
  <w:style w:type="paragraph" w:customStyle="1" w:styleId="-fb">
    <w:name w:val="_ТЛ-Материалы"/>
    <w:rsid w:val="00990DDC"/>
    <w:pPr>
      <w:spacing w:line="360" w:lineRule="auto"/>
      <w:jc w:val="center"/>
    </w:pPr>
    <w:rPr>
      <w:rFonts w:ascii="Times New Roman" w:eastAsia="Times New Roman" w:hAnsi="Times New Roman"/>
      <w:sz w:val="24"/>
    </w:rPr>
  </w:style>
  <w:style w:type="paragraph" w:customStyle="1" w:styleId="-fc">
    <w:name w:val="_ТЛ-Наимен.Документа"/>
    <w:rsid w:val="00990DDC"/>
    <w:pPr>
      <w:spacing w:line="360" w:lineRule="auto"/>
      <w:jc w:val="center"/>
    </w:pPr>
    <w:rPr>
      <w:rFonts w:ascii="Times New Roman" w:eastAsia="Times New Roman" w:hAnsi="Times New Roman"/>
      <w:b/>
      <w:caps/>
      <w:sz w:val="28"/>
    </w:rPr>
  </w:style>
  <w:style w:type="paragraph" w:customStyle="1" w:styleId="-fd">
    <w:name w:val="_ТЛ-Наимен.ИС"/>
    <w:rsid w:val="00990DDC"/>
    <w:pPr>
      <w:spacing w:line="360" w:lineRule="auto"/>
      <w:jc w:val="center"/>
    </w:pPr>
    <w:rPr>
      <w:rFonts w:ascii="Times New Roman" w:eastAsia="Times New Roman" w:hAnsi="Times New Roman"/>
      <w:b/>
      <w:sz w:val="30"/>
    </w:rPr>
  </w:style>
  <w:style w:type="paragraph" w:styleId="affffffffffffffffffffff7">
    <w:name w:val="envelope address"/>
    <w:basedOn w:val="afff5"/>
    <w:rsid w:val="00990DDC"/>
    <w:pPr>
      <w:framePr w:w="7920" w:h="1980" w:hRule="exact" w:hSpace="180" w:wrap="auto" w:hAnchor="page" w:xAlign="center" w:yAlign="bottom"/>
      <w:ind w:left="2880"/>
    </w:pPr>
    <w:rPr>
      <w:rFonts w:cs="Arial"/>
    </w:rPr>
  </w:style>
  <w:style w:type="table" w:styleId="2ffffb">
    <w:name w:val="Table Subtle 2"/>
    <w:basedOn w:val="afff8"/>
    <w:rsid w:val="00990DDC"/>
    <w:rPr>
      <w:rFonts w:ascii="Courier" w:eastAsia="Times New Roman" w:hAnsi="Courie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e">
    <w:name w:val="_ТЛ-Наимен.Элемента(Подсис).ИС"/>
    <w:rsid w:val="00990DDC"/>
    <w:pPr>
      <w:spacing w:line="360" w:lineRule="auto"/>
      <w:jc w:val="center"/>
    </w:pPr>
    <w:rPr>
      <w:rFonts w:ascii="Times New Roman" w:eastAsia="Times New Roman" w:hAnsi="Times New Roman"/>
      <w:b/>
      <w:sz w:val="28"/>
    </w:rPr>
  </w:style>
  <w:style w:type="paragraph" w:customStyle="1" w:styleId="-ff">
    <w:name w:val="_ТЛ-Услов.Обознач.Документа"/>
    <w:rsid w:val="00990DDC"/>
    <w:pPr>
      <w:spacing w:line="360" w:lineRule="auto"/>
      <w:jc w:val="center"/>
    </w:pPr>
    <w:rPr>
      <w:rFonts w:ascii="Times New Roman" w:eastAsia="Times New Roman" w:hAnsi="Times New Roman"/>
      <w:caps/>
      <w:sz w:val="28"/>
    </w:rPr>
  </w:style>
  <w:style w:type="paragraph" w:customStyle="1" w:styleId="--4">
    <w:name w:val="_ТЛ-Услов.Обознач.Наимен.Эл-та(Подс)ИС"/>
    <w:rsid w:val="00990DDC"/>
    <w:pPr>
      <w:spacing w:line="360" w:lineRule="auto"/>
      <w:jc w:val="center"/>
    </w:pPr>
    <w:rPr>
      <w:rFonts w:ascii="Times New Roman" w:eastAsia="Times New Roman" w:hAnsi="Times New Roman"/>
      <w:caps/>
      <w:sz w:val="28"/>
    </w:rPr>
  </w:style>
  <w:style w:type="paragraph" w:customStyle="1" w:styleId="-ff0">
    <w:name w:val="_ТЛ-Утв.Соглас"/>
    <w:rsid w:val="00990DDC"/>
    <w:pPr>
      <w:spacing w:line="360" w:lineRule="auto"/>
      <w:jc w:val="center"/>
    </w:pPr>
    <w:rPr>
      <w:rFonts w:ascii="Times New Roman" w:eastAsia="Times New Roman" w:hAnsi="Times New Roman"/>
      <w:sz w:val="28"/>
    </w:rPr>
  </w:style>
  <w:style w:type="paragraph" w:customStyle="1" w:styleId="affffffffffffffffffffff8">
    <w:name w:val="_Верх.Колонтитул"/>
    <w:rsid w:val="00990DDC"/>
    <w:pPr>
      <w:pBdr>
        <w:bottom w:val="single" w:sz="4" w:space="3" w:color="333333"/>
      </w:pBdr>
      <w:spacing w:after="40"/>
      <w:ind w:left="57" w:right="57"/>
      <w:jc w:val="center"/>
    </w:pPr>
    <w:rPr>
      <w:rFonts w:ascii="Times New Roman" w:eastAsia="Times New Roman" w:hAnsi="Times New Roman"/>
      <w:sz w:val="24"/>
    </w:rPr>
  </w:style>
  <w:style w:type="table" w:styleId="-30">
    <w:name w:val="Table Web 3"/>
    <w:basedOn w:val="afff8"/>
    <w:rsid w:val="00990DDC"/>
    <w:rPr>
      <w:rFonts w:ascii="Courier" w:eastAsia="Times New Roman" w:hAnsi="Courie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9">
    <w:name w:val="_Нижн.Колонтитул"/>
    <w:rsid w:val="00990DDC"/>
    <w:pPr>
      <w:pBdr>
        <w:top w:val="single" w:sz="4" w:space="3" w:color="333333"/>
      </w:pBdr>
      <w:spacing w:before="40"/>
      <w:ind w:left="57" w:right="57"/>
      <w:jc w:val="right"/>
    </w:pPr>
    <w:rPr>
      <w:rFonts w:ascii="Times New Roman" w:eastAsia="Times New Roman" w:hAnsi="Times New Roman"/>
      <w:sz w:val="24"/>
    </w:rPr>
  </w:style>
  <w:style w:type="table" w:styleId="-15">
    <w:name w:val="Table Web 1"/>
    <w:basedOn w:val="afff8"/>
    <w:rsid w:val="00990DDC"/>
    <w:rPr>
      <w:rFonts w:ascii="Courier" w:eastAsia="Times New Roman" w:hAnsi="Courie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ff8"/>
    <w:rsid w:val="00990DDC"/>
    <w:rPr>
      <w:rFonts w:ascii="Courier" w:eastAsia="Times New Roman" w:hAnsi="Courie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ff6">
    <w:name w:val="Table Subtle 1"/>
    <w:basedOn w:val="afff8"/>
    <w:rsid w:val="00990DDC"/>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Classic 1"/>
    <w:basedOn w:val="afff8"/>
    <w:rsid w:val="00990DDC"/>
    <w:rPr>
      <w:rFonts w:ascii="Courier" w:eastAsia="Times New Roman" w:hAnsi="Courie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c">
    <w:name w:val="Table Classic 2"/>
    <w:basedOn w:val="afff8"/>
    <w:rsid w:val="00990DDC"/>
    <w:rPr>
      <w:rFonts w:ascii="Courier" w:eastAsia="Times New Roman" w:hAnsi="Courie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affffffffffffffffffffffa">
    <w:name w:val="Body Text First Indent"/>
    <w:basedOn w:val="affffffff7"/>
    <w:link w:val="affffffffffffffffffffffb"/>
    <w:rsid w:val="00990DDC"/>
    <w:pPr>
      <w:ind w:firstLine="210"/>
    </w:pPr>
  </w:style>
  <w:style w:type="character" w:customStyle="1" w:styleId="affffffffffffffffffffffb">
    <w:name w:val="Красная строка Знак"/>
    <w:link w:val="affffffffffffffffffffffa"/>
    <w:rsid w:val="00990DDC"/>
    <w:rPr>
      <w:rFonts w:ascii="Times New Roman" w:eastAsia="Times New Roman" w:hAnsi="Times New Roman" w:cs="Times New Roman"/>
      <w:sz w:val="24"/>
      <w:szCs w:val="24"/>
      <w:lang w:eastAsia="ru-RU"/>
    </w:rPr>
  </w:style>
  <w:style w:type="character" w:styleId="HTML8">
    <w:name w:val="HTML Sample"/>
    <w:rsid w:val="00990DDC"/>
    <w:rPr>
      <w:rFonts w:ascii="Courier" w:hAnsi="Courier" w:cs="Courier New"/>
    </w:rPr>
  </w:style>
  <w:style w:type="table" w:styleId="1fffff8">
    <w:name w:val="Table 3D effects 1"/>
    <w:basedOn w:val="afff8"/>
    <w:rsid w:val="00990DDC"/>
    <w:rPr>
      <w:rFonts w:ascii="Courier" w:eastAsia="Times New Roman" w:hAnsi="Courie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d">
    <w:name w:val="Table 3D effects 2"/>
    <w:basedOn w:val="afff8"/>
    <w:rsid w:val="00990DDC"/>
    <w:rPr>
      <w:rFonts w:ascii="Courier" w:eastAsia="Times New Roman" w:hAnsi="Courie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3">
    <w:name w:val="Table 3D effects 3"/>
    <w:basedOn w:val="afff8"/>
    <w:rsid w:val="00990DDC"/>
    <w:rPr>
      <w:rFonts w:ascii="Courier" w:eastAsia="Times New Roman" w:hAnsi="Courie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e">
    <w:name w:val="Table Simple 2"/>
    <w:basedOn w:val="afff8"/>
    <w:rsid w:val="00990DDC"/>
    <w:rPr>
      <w:rFonts w:ascii="Courier" w:eastAsia="Times New Roman" w:hAnsi="Courie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f4">
    <w:name w:val="Table Simple 3"/>
    <w:basedOn w:val="afff8"/>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4fa">
    <w:name w:val="Table Grid 4"/>
    <w:basedOn w:val="afff8"/>
    <w:rsid w:val="00990DDC"/>
    <w:rPr>
      <w:rFonts w:ascii="Courier" w:eastAsia="Times New Roman" w:hAnsi="Courie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fff8"/>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ff8"/>
    <w:rsid w:val="00990DDC"/>
    <w:rPr>
      <w:rFonts w:ascii="Courier" w:eastAsia="Times New Roman" w:hAnsi="Courie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ff8"/>
    <w:rsid w:val="00990DDC"/>
    <w:rPr>
      <w:rFonts w:ascii="Courier" w:eastAsia="Times New Roman" w:hAnsi="Courie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fffffffc">
    <w:name w:val="Table Contemporary"/>
    <w:basedOn w:val="afff8"/>
    <w:rsid w:val="00990DDC"/>
    <w:rPr>
      <w:rFonts w:ascii="Courier" w:eastAsia="Times New Roman" w:hAnsi="Courie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fffffd">
    <w:name w:val="Table Professional"/>
    <w:basedOn w:val="afff8"/>
    <w:rsid w:val="00990DDC"/>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9">
    <w:name w:val="Table Columns 1"/>
    <w:basedOn w:val="afff8"/>
    <w:rsid w:val="00990DDC"/>
    <w:rPr>
      <w:rFonts w:ascii="Courier" w:eastAsia="Times New Roman" w:hAnsi="Courie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
    <w:name w:val="Table Columns 2"/>
    <w:basedOn w:val="afff8"/>
    <w:rsid w:val="00990DDC"/>
    <w:rPr>
      <w:rFonts w:ascii="Courier" w:eastAsia="Times New Roman" w:hAnsi="Courie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5">
    <w:name w:val="Table Columns 3"/>
    <w:basedOn w:val="afff8"/>
    <w:rsid w:val="00990DDC"/>
    <w:rPr>
      <w:rFonts w:ascii="Courier" w:eastAsia="Times New Roman" w:hAnsi="Courie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b">
    <w:name w:val="Table Columns 4"/>
    <w:basedOn w:val="afff8"/>
    <w:rsid w:val="00990DDC"/>
    <w:rPr>
      <w:rFonts w:ascii="Courier" w:eastAsia="Times New Roman" w:hAnsi="Courie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fff8"/>
    <w:rsid w:val="00990DDC"/>
    <w:rPr>
      <w:rFonts w:ascii="Courier" w:eastAsia="Times New Roman" w:hAnsi="Courie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2">
    <w:name w:val="Table List 2"/>
    <w:basedOn w:val="afff8"/>
    <w:rsid w:val="00990DDC"/>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ff8"/>
    <w:rsid w:val="00990DDC"/>
    <w:rPr>
      <w:rFonts w:ascii="Courier" w:eastAsia="Times New Roman" w:hAnsi="Courie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ff8"/>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ff8"/>
    <w:rsid w:val="00990DDC"/>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70">
    <w:name w:val="Table List 7"/>
    <w:basedOn w:val="afff8"/>
    <w:rsid w:val="00990DDC"/>
    <w:rPr>
      <w:rFonts w:ascii="Courier" w:eastAsia="Times New Roman" w:hAnsi="Courie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ff8"/>
    <w:rsid w:val="00990DDC"/>
    <w:rPr>
      <w:rFonts w:ascii="Courier" w:eastAsia="Times New Roman" w:hAnsi="Courie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2fffff0">
    <w:name w:val="Table Colorful 2"/>
    <w:basedOn w:val="afff8"/>
    <w:rsid w:val="00990DDC"/>
    <w:rPr>
      <w:rFonts w:ascii="Courier" w:eastAsia="Times New Roman" w:hAnsi="Courie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f6">
    <w:name w:val="Table Colorful 3"/>
    <w:basedOn w:val="afff8"/>
    <w:rsid w:val="00990DDC"/>
    <w:rPr>
      <w:rFonts w:ascii="Courier" w:eastAsia="Times New Roman" w:hAnsi="Courie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ffffffffffffe">
    <w:name w:val="Message Header"/>
    <w:basedOn w:val="afff5"/>
    <w:link w:val="afffffffffffffffffffffff"/>
    <w:rsid w:val="00990DDC"/>
    <w:pPr>
      <w:pBdr>
        <w:top w:val="single" w:sz="6" w:space="1" w:color="auto"/>
        <w:left w:val="single" w:sz="6" w:space="1" w:color="auto"/>
        <w:bottom w:val="single" w:sz="6" w:space="1" w:color="auto"/>
        <w:right w:val="single" w:sz="6" w:space="1" w:color="auto"/>
      </w:pBdr>
      <w:shd w:val="pct20" w:color="auto" w:fill="auto"/>
      <w:ind w:left="1134" w:hanging="1134"/>
    </w:pPr>
    <w:rPr>
      <w:lang w:val="x-none" w:eastAsia="x-none"/>
    </w:rPr>
  </w:style>
  <w:style w:type="character" w:customStyle="1" w:styleId="afffffffffffffffffffffff">
    <w:name w:val="Шапка Знак"/>
    <w:link w:val="affffffffffffffffffffffe"/>
    <w:rsid w:val="00990DDC"/>
    <w:rPr>
      <w:rFonts w:ascii="Times New Roman" w:eastAsia="Times New Roman" w:hAnsi="Times New Roman" w:cs="Times New Roman"/>
      <w:sz w:val="24"/>
      <w:szCs w:val="24"/>
      <w:shd w:val="pct20" w:color="auto" w:fill="auto"/>
      <w:lang w:val="x-none" w:eastAsia="x-none"/>
    </w:rPr>
  </w:style>
  <w:style w:type="numbering" w:styleId="afff1">
    <w:name w:val="Outline List 3"/>
    <w:basedOn w:val="afff9"/>
    <w:rsid w:val="00990DDC"/>
    <w:pPr>
      <w:numPr>
        <w:numId w:val="106"/>
      </w:numPr>
    </w:pPr>
  </w:style>
  <w:style w:type="numbering" w:customStyle="1" w:styleId="1ai3">
    <w:name w:val="1 / a / i3"/>
    <w:basedOn w:val="afff9"/>
    <w:next w:val="1ai"/>
    <w:rsid w:val="00990DDC"/>
    <w:pPr>
      <w:numPr>
        <w:numId w:val="107"/>
      </w:numPr>
    </w:pPr>
  </w:style>
  <w:style w:type="paragraph" w:styleId="afffffffffffffffffffffff0">
    <w:name w:val="Closing"/>
    <w:basedOn w:val="afff5"/>
    <w:link w:val="afffffffffffffffffffffff1"/>
    <w:rsid w:val="00990DDC"/>
    <w:pPr>
      <w:ind w:left="4252"/>
    </w:pPr>
    <w:rPr>
      <w:lang w:val="x-none" w:eastAsia="x-none"/>
    </w:rPr>
  </w:style>
  <w:style w:type="character" w:customStyle="1" w:styleId="afffffffffffffffffffffff1">
    <w:name w:val="Прощание Знак"/>
    <w:link w:val="afffffffffffffffffffffff0"/>
    <w:rsid w:val="00990DDC"/>
    <w:rPr>
      <w:rFonts w:ascii="Times New Roman" w:eastAsia="Times New Roman" w:hAnsi="Times New Roman" w:cs="Times New Roman"/>
      <w:sz w:val="24"/>
      <w:szCs w:val="24"/>
      <w:lang w:val="x-none" w:eastAsia="x-none"/>
    </w:rPr>
  </w:style>
  <w:style w:type="paragraph" w:customStyle="1" w:styleId="-ff1">
    <w:name w:val="_Табл-Сокращен.Термин.Определен."/>
    <w:rsid w:val="00990DDC"/>
    <w:pPr>
      <w:spacing w:before="60" w:after="80" w:line="320" w:lineRule="exact"/>
      <w:ind w:left="113"/>
      <w:jc w:val="both"/>
    </w:pPr>
    <w:rPr>
      <w:rFonts w:ascii="Times New Roman" w:eastAsia="Times New Roman" w:hAnsi="Times New Roman"/>
      <w:sz w:val="26"/>
    </w:rPr>
  </w:style>
  <w:style w:type="paragraph" w:customStyle="1" w:styleId="-10">
    <w:name w:val="ЕСИО-марк1"/>
    <w:basedOn w:val="afff5"/>
    <w:link w:val="-16"/>
    <w:rsid w:val="00990DDC"/>
    <w:pPr>
      <w:numPr>
        <w:numId w:val="108"/>
      </w:numPr>
      <w:spacing w:line="360" w:lineRule="auto"/>
    </w:pPr>
    <w:rPr>
      <w:szCs w:val="28"/>
      <w:lang w:val="x-none" w:eastAsia="x-none"/>
    </w:rPr>
  </w:style>
  <w:style w:type="paragraph" w:customStyle="1" w:styleId="afffffffffffffffffffffff2">
    <w:name w:val="Колонтитул"/>
    <w:basedOn w:val="afff5"/>
    <w:link w:val="afffffffffffffffffffffff3"/>
    <w:rsid w:val="00990DDC"/>
    <w:pPr>
      <w:framePr w:hSpace="181" w:wrap="around" w:vAnchor="page" w:hAnchor="page" w:x="318" w:y="256"/>
      <w:suppressOverlap/>
    </w:pPr>
    <w:rPr>
      <w:sz w:val="20"/>
      <w:szCs w:val="20"/>
      <w:lang w:val="x-none"/>
    </w:rPr>
  </w:style>
  <w:style w:type="character" w:customStyle="1" w:styleId="afffffffffffffffffffffff3">
    <w:name w:val="Колонтитул Знак"/>
    <w:link w:val="afffffffffffffffffffffff2"/>
    <w:rsid w:val="00990DDC"/>
    <w:rPr>
      <w:rFonts w:ascii="Times New Roman" w:eastAsia="Times New Roman" w:hAnsi="Times New Roman" w:cs="Times New Roman"/>
      <w:sz w:val="20"/>
      <w:szCs w:val="20"/>
      <w:lang w:val="x-none" w:eastAsia="ru-RU"/>
    </w:rPr>
  </w:style>
  <w:style w:type="character" w:customStyle="1" w:styleId="afffffffffffffffffffffff4">
    <w:name w:val="Таблица Знак"/>
    <w:locked/>
    <w:rsid w:val="00990DDC"/>
    <w:rPr>
      <w:rFonts w:ascii="Courier" w:hAnsi="Courier"/>
      <w:sz w:val="24"/>
      <w:szCs w:val="24"/>
      <w:lang w:val="en-US" w:bidi="ar-SA"/>
    </w:rPr>
  </w:style>
  <w:style w:type="paragraph" w:customStyle="1" w:styleId="-20">
    <w:name w:val="А-марТек2"/>
    <w:basedOn w:val="afff5"/>
    <w:uiPriority w:val="99"/>
    <w:rsid w:val="00990DDC"/>
    <w:pPr>
      <w:numPr>
        <w:numId w:val="109"/>
      </w:numPr>
      <w:spacing w:after="200" w:line="276" w:lineRule="auto"/>
    </w:pPr>
    <w:rPr>
      <w:rFonts w:eastAsia="Calibri"/>
      <w:szCs w:val="22"/>
    </w:rPr>
  </w:style>
  <w:style w:type="paragraph" w:customStyle="1" w:styleId="CharCharCharCharCharChar">
    <w:name w:val="Знак Знак Char Char Знак Знак Char Char Знак Знак Char Char"/>
    <w:basedOn w:val="afffff5"/>
    <w:autoRedefine/>
    <w:rsid w:val="00990DDC"/>
    <w:pPr>
      <w:widowControl w:val="0"/>
      <w:adjustRightInd w:val="0"/>
      <w:spacing w:line="436" w:lineRule="exact"/>
      <w:ind w:left="357"/>
      <w:outlineLvl w:val="3"/>
    </w:pPr>
    <w:rPr>
      <w:rFonts w:eastAsia="SimSun" w:cs="Times New Roman"/>
      <w:b/>
      <w:bCs/>
      <w:kern w:val="2"/>
      <w:sz w:val="24"/>
      <w:szCs w:val="24"/>
      <w:lang w:eastAsia="zh-CN"/>
    </w:rPr>
  </w:style>
  <w:style w:type="character" w:customStyle="1" w:styleId="-14">
    <w:name w:val="ЕСИО-осн1 Знак"/>
    <w:link w:val="-13"/>
    <w:rsid w:val="00990DDC"/>
    <w:rPr>
      <w:rFonts w:ascii="Courier" w:eastAsia="Times New Roman" w:hAnsi="Courier" w:cs="Times New Roman"/>
      <w:sz w:val="28"/>
      <w:szCs w:val="28"/>
      <w:lang w:val="x-none" w:eastAsia="x-none"/>
    </w:rPr>
  </w:style>
  <w:style w:type="paragraph" w:customStyle="1" w:styleId="Style6">
    <w:name w:val="Style6"/>
    <w:basedOn w:val="afff5"/>
    <w:rsid w:val="00990DDC"/>
    <w:pPr>
      <w:widowControl w:val="0"/>
      <w:autoSpaceDE w:val="0"/>
      <w:autoSpaceDN w:val="0"/>
      <w:adjustRightInd w:val="0"/>
    </w:pPr>
    <w:rPr>
      <w:rFonts w:ascii="Consolas" w:hAnsi="Consolas"/>
    </w:rPr>
  </w:style>
  <w:style w:type="paragraph" w:customStyle="1" w:styleId="a4">
    <w:name w:val="Маркерный список"/>
    <w:basedOn w:val="afffffffffffffffff6"/>
    <w:link w:val="afffffffffffffffffffffff5"/>
    <w:rsid w:val="00990DDC"/>
    <w:pPr>
      <w:numPr>
        <w:numId w:val="110"/>
      </w:numPr>
      <w:spacing w:line="360" w:lineRule="auto"/>
      <w:contextualSpacing/>
    </w:pPr>
    <w:rPr>
      <w:sz w:val="28"/>
      <w:lang w:val="x-none"/>
    </w:rPr>
  </w:style>
  <w:style w:type="character" w:customStyle="1" w:styleId="afffffffffffffffffffffff5">
    <w:name w:val="Маркерный список Знак"/>
    <w:link w:val="a4"/>
    <w:rsid w:val="00990DDC"/>
    <w:rPr>
      <w:sz w:val="28"/>
      <w:szCs w:val="22"/>
      <w:lang w:val="x-none" w:eastAsia="en-US"/>
    </w:rPr>
  </w:style>
  <w:style w:type="paragraph" w:customStyle="1" w:styleId="aff1">
    <w:name w:val="ГОСТ Перечисления с &quot;дефисом&quot;"/>
    <w:link w:val="afffffffffffffffffffffff6"/>
    <w:rsid w:val="00990DDC"/>
    <w:pPr>
      <w:numPr>
        <w:numId w:val="111"/>
      </w:numPr>
      <w:tabs>
        <w:tab w:val="left" w:pos="1134"/>
      </w:tabs>
      <w:spacing w:line="360" w:lineRule="auto"/>
      <w:jc w:val="both"/>
    </w:pPr>
    <w:rPr>
      <w:rFonts w:ascii="Times New Roman" w:eastAsia="Times New Roman" w:hAnsi="Times New Roman"/>
      <w:sz w:val="24"/>
      <w:szCs w:val="24"/>
    </w:rPr>
  </w:style>
  <w:style w:type="character" w:customStyle="1" w:styleId="afffffffffffffffffffffff6">
    <w:name w:val="ГОСТ Перечисления с &quot;дефисом&quot; Знак"/>
    <w:link w:val="aff1"/>
    <w:rsid w:val="00990DDC"/>
    <w:rPr>
      <w:rFonts w:ascii="Times New Roman" w:eastAsia="Times New Roman" w:hAnsi="Times New Roman"/>
      <w:sz w:val="24"/>
      <w:szCs w:val="24"/>
    </w:rPr>
  </w:style>
  <w:style w:type="character" w:customStyle="1" w:styleId="WW8Num3z0">
    <w:name w:val="WW8Num3z0"/>
    <w:rsid w:val="00990DDC"/>
    <w:rPr>
      <w:rFonts w:ascii="Arial" w:hAnsi="Arial"/>
      <w:b/>
      <w:i w:val="0"/>
      <w:caps w:val="0"/>
      <w:smallCaps w:val="0"/>
      <w:strike w:val="0"/>
      <w:dstrike w:val="0"/>
      <w:vanish w:val="0"/>
      <w:color w:val="000000"/>
      <w:spacing w:val="0"/>
      <w:w w:val="100"/>
      <w:position w:val="0"/>
      <w:sz w:val="30"/>
      <w:vertAlign w:val="baseline"/>
    </w:rPr>
  </w:style>
  <w:style w:type="character" w:customStyle="1" w:styleId="WW8Num4z0">
    <w:name w:val="WW8Num4z0"/>
    <w:rsid w:val="00990DDC"/>
    <w:rPr>
      <w:rFonts w:ascii="Symbol" w:hAnsi="Symbol"/>
    </w:rPr>
  </w:style>
  <w:style w:type="character" w:customStyle="1" w:styleId="-17">
    <w:name w:val="ЕСИО-осн1 Знак Знак"/>
    <w:rsid w:val="00990DDC"/>
    <w:rPr>
      <w:sz w:val="28"/>
      <w:szCs w:val="28"/>
      <w:lang w:val="ru-RU" w:eastAsia="ru-RU" w:bidi="ar-SA"/>
    </w:rPr>
  </w:style>
  <w:style w:type="character" w:customStyle="1" w:styleId="FontStyle17">
    <w:name w:val="Font Style17"/>
    <w:rsid w:val="00990DDC"/>
    <w:rPr>
      <w:rFonts w:ascii="Times New Roman" w:hAnsi="Times New Roman" w:cs="Times New Roman"/>
      <w:sz w:val="26"/>
      <w:szCs w:val="26"/>
    </w:rPr>
  </w:style>
  <w:style w:type="paragraph" w:customStyle="1" w:styleId="129">
    <w:name w:val="ГОСТ Обычный 12"/>
    <w:link w:val="1210"/>
    <w:rsid w:val="00990DDC"/>
    <w:pPr>
      <w:spacing w:line="360" w:lineRule="auto"/>
      <w:ind w:firstLine="851"/>
      <w:jc w:val="both"/>
    </w:pPr>
    <w:rPr>
      <w:rFonts w:ascii="Times New Roman" w:eastAsia="Times New Roman" w:hAnsi="Times New Roman"/>
      <w:sz w:val="24"/>
      <w:szCs w:val="24"/>
    </w:rPr>
  </w:style>
  <w:style w:type="character" w:customStyle="1" w:styleId="1210">
    <w:name w:val="ГОСТ Обычный 12 Знак1"/>
    <w:link w:val="129"/>
    <w:rsid w:val="00990DDC"/>
    <w:rPr>
      <w:rFonts w:ascii="Times New Roman" w:eastAsia="Times New Roman" w:hAnsi="Times New Roman" w:cs="Times New Roman"/>
      <w:sz w:val="24"/>
      <w:szCs w:val="24"/>
      <w:lang w:eastAsia="ru-RU"/>
    </w:rPr>
  </w:style>
  <w:style w:type="character" w:customStyle="1" w:styleId="11f1">
    <w:name w:val="ГОСТ Заголовок 1.1 Знак"/>
    <w:link w:val="11f0"/>
    <w:rsid w:val="00990DDC"/>
    <w:rPr>
      <w:rFonts w:ascii="Arial" w:eastAsia="Times New Roman" w:hAnsi="Arial" w:cs="Times New Roman"/>
      <w:b/>
      <w:i/>
      <w:sz w:val="28"/>
      <w:szCs w:val="24"/>
      <w:lang w:val="en-US" w:eastAsia="ru-RU"/>
    </w:rPr>
  </w:style>
  <w:style w:type="character" w:customStyle="1" w:styleId="WW8Num1z2">
    <w:name w:val="WW8Num1z2"/>
    <w:rsid w:val="00990DDC"/>
    <w:rPr>
      <w:rFonts w:ascii="Wingdings" w:hAnsi="Wingdings"/>
    </w:rPr>
  </w:style>
  <w:style w:type="character" w:customStyle="1" w:styleId="WW8Num2z2">
    <w:name w:val="WW8Num2z2"/>
    <w:rsid w:val="00990DDC"/>
    <w:rPr>
      <w:rFonts w:ascii="Wingdings" w:hAnsi="Wingdings"/>
    </w:rPr>
  </w:style>
  <w:style w:type="paragraph" w:customStyle="1" w:styleId="affffffffffff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ff5"/>
    <w:rsid w:val="00990DDC"/>
    <w:pPr>
      <w:spacing w:after="160" w:line="240" w:lineRule="exact"/>
    </w:pPr>
    <w:rPr>
      <w:rFonts w:ascii="Verdana" w:hAnsi="Verdana"/>
    </w:rPr>
  </w:style>
  <w:style w:type="paragraph" w:customStyle="1" w:styleId="j">
    <w:name w:val="j"/>
    <w:aliases w:val="sxysq"/>
    <w:basedOn w:val="afff5"/>
    <w:rsid w:val="00990DDC"/>
    <w:pPr>
      <w:tabs>
        <w:tab w:val="num" w:pos="1211"/>
      </w:tabs>
      <w:spacing w:line="360" w:lineRule="auto"/>
      <w:ind w:left="1191" w:hanging="340"/>
    </w:pPr>
  </w:style>
  <w:style w:type="paragraph" w:customStyle="1" w:styleId="afffffffffffffffffffffff8">
    <w:name w:val="МаркерТочка"/>
    <w:basedOn w:val="afff5"/>
    <w:rsid w:val="00990DDC"/>
    <w:pPr>
      <w:tabs>
        <w:tab w:val="num" w:pos="644"/>
      </w:tabs>
      <w:spacing w:line="360" w:lineRule="auto"/>
      <w:ind w:firstLine="927"/>
    </w:pPr>
    <w:rPr>
      <w:szCs w:val="20"/>
    </w:rPr>
  </w:style>
  <w:style w:type="paragraph" w:customStyle="1" w:styleId="12a">
    <w:name w:val="ГОСТ Обычный 12 Знак"/>
    <w:link w:val="12b"/>
    <w:rsid w:val="00990DDC"/>
    <w:pPr>
      <w:spacing w:line="360" w:lineRule="auto"/>
      <w:ind w:firstLine="851"/>
      <w:jc w:val="both"/>
    </w:pPr>
    <w:rPr>
      <w:rFonts w:ascii="Times New Roman" w:eastAsia="Times New Roman" w:hAnsi="Times New Roman"/>
      <w:sz w:val="24"/>
      <w:szCs w:val="24"/>
    </w:rPr>
  </w:style>
  <w:style w:type="character" w:customStyle="1" w:styleId="12b">
    <w:name w:val="ГОСТ Обычный 12 Знак Знак"/>
    <w:link w:val="12a"/>
    <w:rsid w:val="00990DDC"/>
    <w:rPr>
      <w:rFonts w:ascii="Times New Roman" w:eastAsia="Times New Roman" w:hAnsi="Times New Roman" w:cs="Times New Roman"/>
      <w:sz w:val="24"/>
      <w:szCs w:val="24"/>
      <w:lang w:eastAsia="ru-RU"/>
    </w:rPr>
  </w:style>
  <w:style w:type="paragraph" w:customStyle="1" w:styleId="afffffffffffffffffffffff9">
    <w:name w:val="Текст ТП"/>
    <w:rsid w:val="00990DDC"/>
    <w:pPr>
      <w:suppressAutoHyphens/>
      <w:spacing w:after="60"/>
      <w:ind w:firstLine="851"/>
      <w:jc w:val="both"/>
    </w:pPr>
    <w:rPr>
      <w:rFonts w:ascii="Times New Roman" w:eastAsia="Times New Roman" w:hAnsi="Times New Roman"/>
      <w:snapToGrid w:val="0"/>
      <w:sz w:val="24"/>
      <w:szCs w:val="24"/>
    </w:rPr>
  </w:style>
  <w:style w:type="character" w:customStyle="1" w:styleId="ConsPlusNormal0">
    <w:name w:val="ConsPlusNormal Знак"/>
    <w:link w:val="ConsPlusNormal"/>
    <w:locked/>
    <w:rsid w:val="00990DDC"/>
    <w:rPr>
      <w:rFonts w:ascii="Arial" w:eastAsia="Times New Roman" w:hAnsi="Arial" w:cs="Arial"/>
      <w:sz w:val="20"/>
      <w:szCs w:val="20"/>
      <w:lang w:eastAsia="ru-RU"/>
    </w:rPr>
  </w:style>
  <w:style w:type="character" w:customStyle="1" w:styleId="-16">
    <w:name w:val="ЕСИО-марк1 Знак"/>
    <w:link w:val="-10"/>
    <w:rsid w:val="00990DDC"/>
    <w:rPr>
      <w:rFonts w:ascii="Times New Roman" w:eastAsia="Times New Roman" w:hAnsi="Times New Roman"/>
      <w:sz w:val="28"/>
      <w:szCs w:val="28"/>
      <w:lang w:val="x-none" w:eastAsia="x-none"/>
    </w:rPr>
  </w:style>
  <w:style w:type="paragraph" w:customStyle="1" w:styleId="1fffffa">
    <w:name w:val="Без интервала1"/>
    <w:semiHidden/>
    <w:rsid w:val="00990DDC"/>
    <w:rPr>
      <w:rFonts w:ascii="Times New Roman" w:eastAsia="Times New Roman" w:hAnsi="Times New Roman"/>
      <w:sz w:val="24"/>
      <w:szCs w:val="24"/>
    </w:rPr>
  </w:style>
  <w:style w:type="paragraph" w:customStyle="1" w:styleId="afffffffffffffffffffffffa">
    <w:name w:val="ГОСТ"/>
    <w:basedOn w:val="afff5"/>
    <w:rsid w:val="00990DDC"/>
    <w:pPr>
      <w:spacing w:line="360" w:lineRule="auto"/>
      <w:ind w:firstLine="709"/>
    </w:pPr>
    <w:rPr>
      <w:szCs w:val="28"/>
    </w:rPr>
  </w:style>
  <w:style w:type="character" w:customStyle="1" w:styleId="1fffffb">
    <w:name w:val="Знак Знак Знак1"/>
    <w:rsid w:val="00990DDC"/>
    <w:rPr>
      <w:sz w:val="24"/>
      <w:szCs w:val="24"/>
    </w:rPr>
  </w:style>
  <w:style w:type="character" w:customStyle="1" w:styleId="afffffffffffffffffffffffb">
    <w:name w:val="Знак Знак Знак"/>
    <w:rsid w:val="00990DDC"/>
    <w:rPr>
      <w:sz w:val="24"/>
      <w:szCs w:val="24"/>
    </w:rPr>
  </w:style>
  <w:style w:type="character" w:customStyle="1" w:styleId="3fb">
    <w:name w:val="Стиль3 Знак"/>
    <w:link w:val="3fa"/>
    <w:rsid w:val="00990DDC"/>
    <w:rPr>
      <w:rFonts w:ascii="Times New Roman" w:eastAsia="Times New Roman" w:hAnsi="Times New Roman" w:cs="Times New Roman"/>
      <w:sz w:val="24"/>
      <w:szCs w:val="24"/>
      <w:lang w:eastAsia="ru-RU"/>
    </w:rPr>
  </w:style>
  <w:style w:type="paragraph" w:customStyle="1" w:styleId="CharChar22">
    <w:name w:val="Char Char22"/>
    <w:basedOn w:val="afff5"/>
    <w:rsid w:val="00990DDC"/>
    <w:pPr>
      <w:spacing w:after="160" w:line="240" w:lineRule="exact"/>
    </w:pPr>
    <w:rPr>
      <w:rFonts w:ascii="Verdana" w:hAnsi="Verdana"/>
    </w:rPr>
  </w:style>
  <w:style w:type="paragraph" w:customStyle="1" w:styleId="-ff2">
    <w:name w:val="ТЮВ-обычный Знак Знак"/>
    <w:basedOn w:val="afff5"/>
    <w:link w:val="-ff3"/>
    <w:rsid w:val="00990DDC"/>
    <w:pPr>
      <w:ind w:firstLine="709"/>
    </w:pPr>
    <w:rPr>
      <w:lang w:val="x-none" w:eastAsia="x-none"/>
    </w:rPr>
  </w:style>
  <w:style w:type="character" w:customStyle="1" w:styleId="-ff3">
    <w:name w:val="ТЮВ-обычный Знак Знак Знак"/>
    <w:link w:val="-ff2"/>
    <w:rsid w:val="00990DDC"/>
    <w:rPr>
      <w:rFonts w:ascii="Times New Roman" w:eastAsia="Times New Roman" w:hAnsi="Times New Roman" w:cs="Times New Roman"/>
      <w:sz w:val="24"/>
      <w:szCs w:val="24"/>
      <w:lang w:val="x-none" w:eastAsia="x-none"/>
    </w:rPr>
  </w:style>
  <w:style w:type="paragraph" w:customStyle="1" w:styleId="-ff4">
    <w:name w:val="ТЮВ-обычный Знак"/>
    <w:basedOn w:val="afff5"/>
    <w:rsid w:val="00990DDC"/>
    <w:pPr>
      <w:ind w:firstLine="709"/>
    </w:pPr>
  </w:style>
  <w:style w:type="paragraph" w:customStyle="1" w:styleId="afffffffffffffffffffffffc">
    <w:name w:val="Маркированный список с отступом"/>
    <w:basedOn w:val="afff5"/>
    <w:rsid w:val="00990DDC"/>
    <w:pPr>
      <w:tabs>
        <w:tab w:val="left" w:pos="1134"/>
        <w:tab w:val="num" w:pos="2142"/>
      </w:tabs>
      <w:spacing w:line="360" w:lineRule="auto"/>
      <w:ind w:left="2009" w:hanging="227"/>
    </w:pPr>
  </w:style>
  <w:style w:type="character" w:customStyle="1" w:styleId="-ff5">
    <w:name w:val="ТЮВ-первый абзац сноски Знак Знак"/>
    <w:rsid w:val="00990DDC"/>
    <w:rPr>
      <w:noProof w:val="0"/>
      <w:sz w:val="24"/>
      <w:szCs w:val="24"/>
      <w:lang w:val="ru-RU" w:eastAsia="ru-RU" w:bidi="ar-SA"/>
    </w:rPr>
  </w:style>
  <w:style w:type="paragraph" w:customStyle="1" w:styleId="afffffffffffffffffffffffd">
    <w:name w:val="МаркерТире"/>
    <w:basedOn w:val="afff5"/>
    <w:rsid w:val="00990DDC"/>
    <w:pPr>
      <w:spacing w:before="120" w:line="360" w:lineRule="auto"/>
    </w:pPr>
    <w:rPr>
      <w:snapToGrid w:val="0"/>
      <w:szCs w:val="20"/>
    </w:rPr>
  </w:style>
  <w:style w:type="paragraph" w:customStyle="1" w:styleId="afe">
    <w:name w:val="Маркер ГОСТ"/>
    <w:basedOn w:val="afff5"/>
    <w:rsid w:val="00990DDC"/>
    <w:pPr>
      <w:widowControl w:val="0"/>
      <w:numPr>
        <w:numId w:val="112"/>
      </w:numPr>
      <w:spacing w:line="360" w:lineRule="auto"/>
      <w:ind w:left="1066" w:hanging="357"/>
    </w:pPr>
    <w:rPr>
      <w:szCs w:val="20"/>
    </w:rPr>
  </w:style>
  <w:style w:type="paragraph" w:customStyle="1" w:styleId="64">
    <w:name w:val="Стиль по ширине После:  6 пт"/>
    <w:basedOn w:val="afff5"/>
    <w:rsid w:val="00990DDC"/>
    <w:pPr>
      <w:spacing w:line="360" w:lineRule="auto"/>
      <w:ind w:firstLine="720"/>
    </w:pPr>
    <w:rPr>
      <w:spacing w:val="-5"/>
      <w:szCs w:val="20"/>
    </w:rPr>
  </w:style>
  <w:style w:type="character" w:customStyle="1" w:styleId="FontStyle12">
    <w:name w:val="Font Style12"/>
    <w:rsid w:val="00990DDC"/>
    <w:rPr>
      <w:rFonts w:ascii="Times New Roman" w:hAnsi="Times New Roman" w:cs="Times New Roman"/>
      <w:i/>
      <w:iCs/>
      <w:sz w:val="24"/>
      <w:szCs w:val="24"/>
    </w:rPr>
  </w:style>
  <w:style w:type="paragraph" w:customStyle="1" w:styleId="215">
    <w:name w:val="Абзац списка21"/>
    <w:basedOn w:val="afff5"/>
    <w:rsid w:val="00990DDC"/>
    <w:pPr>
      <w:ind w:left="720" w:firstLine="284"/>
      <w:contextualSpacing/>
    </w:pPr>
  </w:style>
  <w:style w:type="character" w:customStyle="1" w:styleId="FontStyle14">
    <w:name w:val="Font Style14"/>
    <w:rsid w:val="00990DDC"/>
    <w:rPr>
      <w:rFonts w:ascii="Times New Roman" w:hAnsi="Times New Roman" w:cs="Times New Roman"/>
      <w:b/>
      <w:bCs/>
      <w:sz w:val="24"/>
      <w:szCs w:val="24"/>
    </w:rPr>
  </w:style>
  <w:style w:type="paragraph" w:customStyle="1" w:styleId="1fffffc">
    <w:name w:val="Знак Знак Знак Знак1 Знак Знак Знак Знак Знак Знак"/>
    <w:basedOn w:val="afff5"/>
    <w:rsid w:val="00990DDC"/>
    <w:pPr>
      <w:spacing w:after="160" w:line="240" w:lineRule="exact"/>
    </w:pPr>
    <w:rPr>
      <w:rFonts w:ascii="Verdana" w:hAnsi="Verdana"/>
    </w:rPr>
  </w:style>
  <w:style w:type="paragraph" w:customStyle="1" w:styleId="Arial612">
    <w:name w:val="Стиль Arial полужирный По ширине Перед:  6 пт После:  12 пт"/>
    <w:basedOn w:val="afff5"/>
    <w:rsid w:val="00990DDC"/>
    <w:pPr>
      <w:spacing w:before="120" w:after="240"/>
    </w:pPr>
    <w:rPr>
      <w:b/>
      <w:bCs/>
      <w:szCs w:val="20"/>
    </w:rPr>
  </w:style>
  <w:style w:type="character" w:customStyle="1" w:styleId="afffffffffffffffffffffffe">
    <w:name w:val="Основной текст_"/>
    <w:link w:val="2fffff1"/>
    <w:rsid w:val="00990DDC"/>
    <w:rPr>
      <w:sz w:val="26"/>
      <w:szCs w:val="26"/>
      <w:shd w:val="clear" w:color="auto" w:fill="FFFFFF"/>
    </w:rPr>
  </w:style>
  <w:style w:type="paragraph" w:customStyle="1" w:styleId="2fffff1">
    <w:name w:val="Основной текст2"/>
    <w:basedOn w:val="afff5"/>
    <w:link w:val="afffffffffffffffffffffffe"/>
    <w:rsid w:val="00990DDC"/>
    <w:pPr>
      <w:widowControl w:val="0"/>
      <w:shd w:val="clear" w:color="auto" w:fill="FFFFFF"/>
      <w:spacing w:before="240" w:after="1020" w:line="326" w:lineRule="exact"/>
      <w:ind w:hanging="440"/>
      <w:jc w:val="center"/>
    </w:pPr>
    <w:rPr>
      <w:rFonts w:ascii="Calibri" w:eastAsia="Calibri" w:hAnsi="Calibri"/>
      <w:sz w:val="26"/>
      <w:szCs w:val="26"/>
      <w:lang w:eastAsia="en-US"/>
    </w:rPr>
  </w:style>
  <w:style w:type="character" w:customStyle="1" w:styleId="2ff7">
    <w:name w:val="Стиль2 Знак"/>
    <w:link w:val="2ff6"/>
    <w:rsid w:val="00990DDC"/>
    <w:rPr>
      <w:rFonts w:ascii="Times New Roman" w:eastAsia="Times New Roman" w:hAnsi="Times New Roman" w:cs="Times New Roman"/>
      <w:b/>
      <w:sz w:val="24"/>
      <w:szCs w:val="20"/>
      <w:lang w:eastAsia="ru-RU"/>
    </w:rPr>
  </w:style>
  <w:style w:type="paragraph" w:customStyle="1" w:styleId="11403">
    <w:name w:val="Стиль _Маркированный список уровня 1 + 14 пт уплотненный на  03 п..."/>
    <w:basedOn w:val="1f3"/>
    <w:rsid w:val="00990DDC"/>
    <w:pPr>
      <w:numPr>
        <w:numId w:val="0"/>
      </w:numPr>
      <w:spacing w:line="360" w:lineRule="auto"/>
    </w:pPr>
    <w:rPr>
      <w:spacing w:val="-6"/>
      <w:szCs w:val="20"/>
    </w:rPr>
  </w:style>
  <w:style w:type="paragraph" w:customStyle="1" w:styleId="affffffffffffffffffffffff">
    <w:name w:val="а_основной (абзац)"/>
    <w:basedOn w:val="afff5"/>
    <w:link w:val="affffffffffffffffffffffff0"/>
    <w:rsid w:val="00990DDC"/>
    <w:pPr>
      <w:spacing w:after="240" w:line="360" w:lineRule="auto"/>
      <w:ind w:firstLine="709"/>
    </w:pPr>
    <w:rPr>
      <w:rFonts w:ascii="Arial" w:hAnsi="Arial"/>
      <w:szCs w:val="20"/>
      <w:lang w:val="x-none" w:eastAsia="x-none"/>
    </w:rPr>
  </w:style>
  <w:style w:type="character" w:customStyle="1" w:styleId="affffffffffffffffffffffff0">
    <w:name w:val="а_основной (абзац) Знак"/>
    <w:link w:val="affffffffffffffffffffffff"/>
    <w:rsid w:val="00990DDC"/>
    <w:rPr>
      <w:rFonts w:ascii="Arial" w:eastAsia="Times New Roman" w:hAnsi="Arial" w:cs="Times New Roman"/>
      <w:sz w:val="24"/>
      <w:szCs w:val="20"/>
      <w:lang w:val="x-none" w:eastAsia="x-none"/>
    </w:rPr>
  </w:style>
  <w:style w:type="character" w:customStyle="1" w:styleId="EBNormal">
    <w:name w:val="_EB_Normal Знак"/>
    <w:link w:val="EBNormal0"/>
    <w:rsid w:val="00990DDC"/>
    <w:rPr>
      <w:sz w:val="24"/>
    </w:rPr>
  </w:style>
  <w:style w:type="paragraph" w:customStyle="1" w:styleId="EBNormal0">
    <w:name w:val="_EB_Normal"/>
    <w:link w:val="EBNormal"/>
    <w:rsid w:val="00990DDC"/>
    <w:pPr>
      <w:spacing w:before="120" w:after="60"/>
      <w:ind w:firstLine="567"/>
      <w:contextualSpacing/>
      <w:jc w:val="both"/>
    </w:pPr>
    <w:rPr>
      <w:sz w:val="24"/>
      <w:szCs w:val="22"/>
      <w:lang w:eastAsia="en-US"/>
    </w:rPr>
  </w:style>
  <w:style w:type="paragraph" w:styleId="afffffffffffffffff6">
    <w:name w:val="List Paragraph"/>
    <w:aliases w:val="Bullet List,FooterText,numbered,Paragraphe de liste1,lp1,Списки"/>
    <w:basedOn w:val="afff5"/>
    <w:link w:val="afffffffffffffffff5"/>
    <w:uiPriority w:val="34"/>
    <w:rsid w:val="00990DDC"/>
    <w:pPr>
      <w:ind w:left="708"/>
    </w:pPr>
    <w:rPr>
      <w:rFonts w:ascii="Calibri" w:eastAsia="Calibri" w:hAnsi="Calibri"/>
      <w:sz w:val="22"/>
      <w:szCs w:val="22"/>
      <w:lang w:eastAsia="en-US"/>
    </w:rPr>
  </w:style>
  <w:style w:type="character" w:customStyle="1" w:styleId="format-file">
    <w:name w:val="format-file"/>
    <w:rsid w:val="00990DDC"/>
  </w:style>
  <w:style w:type="character" w:customStyle="1" w:styleId="1fffffd">
    <w:name w:val="Дата1"/>
    <w:rsid w:val="00990DDC"/>
  </w:style>
  <w:style w:type="paragraph" w:customStyle="1" w:styleId="-11">
    <w:name w:val="Таблица - маркированный список уровень 1"/>
    <w:basedOn w:val="afff5"/>
    <w:autoRedefine/>
    <w:rsid w:val="00990DDC"/>
    <w:pPr>
      <w:widowControl w:val="0"/>
      <w:numPr>
        <w:numId w:val="113"/>
      </w:numPr>
      <w:tabs>
        <w:tab w:val="left" w:pos="357"/>
      </w:tabs>
    </w:pPr>
    <w:rPr>
      <w:szCs w:val="20"/>
    </w:rPr>
  </w:style>
  <w:style w:type="paragraph" w:customStyle="1" w:styleId="1a">
    <w:name w:val="Список маркированный уровень 1"/>
    <w:basedOn w:val="TimesNewRoman14"/>
    <w:link w:val="1fffffe"/>
    <w:autoRedefine/>
    <w:qFormat/>
    <w:rsid w:val="00EA2565"/>
    <w:pPr>
      <w:numPr>
        <w:numId w:val="132"/>
      </w:numPr>
      <w:suppressAutoHyphens/>
      <w:spacing w:before="120" w:after="120" w:line="360" w:lineRule="auto"/>
      <w:ind w:left="1276" w:hanging="425"/>
    </w:pPr>
    <w:rPr>
      <w:lang w:eastAsia="en-US"/>
    </w:rPr>
  </w:style>
  <w:style w:type="paragraph" w:customStyle="1" w:styleId="144">
    <w:name w:val="Стиль Обычный текст + 14 пт Междустр.интервал:  одинарный"/>
    <w:basedOn w:val="afff5"/>
    <w:rsid w:val="00BF15FD"/>
    <w:pPr>
      <w:keepNext/>
      <w:tabs>
        <w:tab w:val="left" w:pos="1134"/>
      </w:tabs>
      <w:spacing w:before="360" w:after="120"/>
      <w:ind w:firstLine="720"/>
    </w:pPr>
    <w:rPr>
      <w:szCs w:val="20"/>
    </w:rPr>
  </w:style>
  <w:style w:type="paragraph" w:customStyle="1" w:styleId="12-0">
    <w:name w:val="Таблица (12) - Заголовки"/>
    <w:basedOn w:val="affffffff9"/>
    <w:rsid w:val="00BF15FD"/>
    <w:pPr>
      <w:keepNext/>
      <w:spacing w:before="0" w:after="0"/>
      <w:jc w:val="center"/>
    </w:pPr>
    <w:rPr>
      <w:rFonts w:cs="Arial"/>
      <w:b/>
      <w:sz w:val="24"/>
    </w:rPr>
  </w:style>
  <w:style w:type="paragraph" w:customStyle="1" w:styleId="affffffffffffffffffffffff1">
    <w:name w:val="Заголовок приложения"/>
    <w:basedOn w:val="1e"/>
    <w:next w:val="afff5"/>
    <w:rsid w:val="00BF15FD"/>
    <w:pPr>
      <w:pageBreakBefore w:val="0"/>
      <w:numPr>
        <w:numId w:val="0"/>
      </w:numPr>
      <w:suppressAutoHyphens/>
      <w:spacing w:before="0" w:after="120"/>
      <w:jc w:val="right"/>
    </w:pPr>
    <w:rPr>
      <w:rFonts w:ascii="Arial" w:hAnsi="Arial" w:cs="Times New Roman"/>
      <w:snapToGrid w:val="0"/>
      <w:color w:val="000000"/>
      <w:kern w:val="0"/>
      <w:sz w:val="36"/>
      <w:szCs w:val="20"/>
    </w:rPr>
  </w:style>
  <w:style w:type="character" w:customStyle="1" w:styleId="affffffffffffffffffffffff2">
    <w:name w:val="Выделение курсивом"/>
    <w:rsid w:val="001F1A7D"/>
    <w:rPr>
      <w:i/>
    </w:rPr>
  </w:style>
  <w:style w:type="paragraph" w:customStyle="1" w:styleId="3fff7">
    <w:name w:val="Пункт 3 уровня"/>
    <w:basedOn w:val="3e"/>
    <w:link w:val="3fff8"/>
    <w:rsid w:val="001F1A7D"/>
    <w:pPr>
      <w:keepNext w:val="0"/>
      <w:spacing w:before="120" w:after="120"/>
    </w:pPr>
    <w:rPr>
      <w:rFonts w:ascii="Times New Roman" w:hAnsi="Times New Roman" w:cs="Times New Roman"/>
      <w:b w:val="0"/>
      <w:snapToGrid w:val="0"/>
      <w:color w:val="000000"/>
      <w:sz w:val="28"/>
      <w:szCs w:val="20"/>
    </w:rPr>
  </w:style>
  <w:style w:type="character" w:customStyle="1" w:styleId="3fff8">
    <w:name w:val="Пункт 3 уровня Знак"/>
    <w:link w:val="3fff7"/>
    <w:rsid w:val="001F1A7D"/>
    <w:rPr>
      <w:rFonts w:ascii="Times New Roman" w:eastAsia="Times New Roman" w:hAnsi="Times New Roman" w:cs="Times New Roman"/>
      <w:bCs/>
      <w:snapToGrid w:val="0"/>
      <w:color w:val="000000"/>
      <w:sz w:val="28"/>
      <w:szCs w:val="20"/>
      <w:lang w:eastAsia="ru-RU"/>
    </w:rPr>
  </w:style>
  <w:style w:type="paragraph" w:customStyle="1" w:styleId="4fc">
    <w:name w:val="Пункт 4 уровня"/>
    <w:basedOn w:val="45"/>
    <w:link w:val="4fd"/>
    <w:rsid w:val="001F1A7D"/>
    <w:pPr>
      <w:keepNext w:val="0"/>
      <w:spacing w:before="120" w:after="120"/>
    </w:pPr>
    <w:rPr>
      <w:b w:val="0"/>
      <w:bCs w:val="0"/>
      <w:snapToGrid w:val="0"/>
      <w:color w:val="000000"/>
      <w:szCs w:val="20"/>
    </w:rPr>
  </w:style>
  <w:style w:type="character" w:customStyle="1" w:styleId="4fd">
    <w:name w:val="Пункт 4 уровня Знак"/>
    <w:link w:val="4fc"/>
    <w:rsid w:val="001F1A7D"/>
    <w:rPr>
      <w:rFonts w:ascii="Times New Roman" w:eastAsia="Times New Roman" w:hAnsi="Times New Roman" w:cs="Times New Roman"/>
      <w:b w:val="0"/>
      <w:bCs w:val="0"/>
      <w:snapToGrid w:val="0"/>
      <w:color w:val="000000"/>
      <w:sz w:val="28"/>
      <w:szCs w:val="20"/>
      <w:lang w:eastAsia="ru-RU"/>
    </w:rPr>
  </w:style>
  <w:style w:type="paragraph" w:customStyle="1" w:styleId="3fff9">
    <w:name w:val="Пункт 3 уровня без нумерации"/>
    <w:basedOn w:val="3fff7"/>
    <w:rsid w:val="001F1A7D"/>
    <w:pPr>
      <w:ind w:firstLine="567"/>
    </w:pPr>
  </w:style>
  <w:style w:type="paragraph" w:customStyle="1" w:styleId="2fffff2">
    <w:name w:val="Список маркированный уровень 2"/>
    <w:basedOn w:val="afff5"/>
    <w:link w:val="2fffff3"/>
    <w:rsid w:val="00174082"/>
    <w:pPr>
      <w:tabs>
        <w:tab w:val="left" w:pos="-2127"/>
      </w:tabs>
      <w:spacing w:before="120" w:after="120" w:line="360" w:lineRule="auto"/>
    </w:pPr>
    <w:rPr>
      <w:snapToGrid w:val="0"/>
      <w:szCs w:val="20"/>
    </w:rPr>
  </w:style>
  <w:style w:type="character" w:customStyle="1" w:styleId="affffffffffffffffffffffff3">
    <w:name w:val="Выделение цветом (желтый)"/>
    <w:rsid w:val="004C7B72"/>
    <w:rPr>
      <w:bdr w:val="none" w:sz="0" w:space="0" w:color="auto"/>
      <w:shd w:val="clear" w:color="auto" w:fill="FFFF00"/>
    </w:rPr>
  </w:style>
  <w:style w:type="character" w:customStyle="1" w:styleId="affffffffffffffffffffffff4">
    <w:name w:val="Выделение надстрочными символами"/>
    <w:rsid w:val="004C7B72"/>
    <w:rPr>
      <w:vertAlign w:val="superscript"/>
    </w:rPr>
  </w:style>
  <w:style w:type="paragraph" w:customStyle="1" w:styleId="-ff6">
    <w:name w:val="Таблица - наименование"/>
    <w:basedOn w:val="afff5"/>
    <w:rsid w:val="004C7B72"/>
    <w:pPr>
      <w:keepNext/>
      <w:spacing w:before="120" w:after="60"/>
    </w:pPr>
    <w:rPr>
      <w:snapToGrid w:val="0"/>
      <w:szCs w:val="20"/>
    </w:rPr>
  </w:style>
  <w:style w:type="paragraph" w:customStyle="1" w:styleId="2f0">
    <w:name w:val="Пункт 2 уровня"/>
    <w:basedOn w:val="2f8"/>
    <w:link w:val="2fffff4"/>
    <w:rsid w:val="004C7B72"/>
    <w:pPr>
      <w:keepNext w:val="0"/>
      <w:numPr>
        <w:ilvl w:val="1"/>
        <w:numId w:val="7"/>
      </w:numPr>
      <w:spacing w:before="120" w:after="120"/>
    </w:pPr>
    <w:rPr>
      <w:rFonts w:ascii="Times New Roman" w:hAnsi="Times New Roman" w:cs="Times New Roman"/>
      <w:b w:val="0"/>
      <w:i w:val="0"/>
      <w:iCs w:val="0"/>
      <w:snapToGrid w:val="0"/>
      <w:color w:val="000000"/>
      <w:szCs w:val="20"/>
    </w:rPr>
  </w:style>
  <w:style w:type="paragraph" w:customStyle="1" w:styleId="10-">
    <w:name w:val="Таблица (10) - осн. текст"/>
    <w:basedOn w:val="afff5"/>
    <w:rsid w:val="004C7B72"/>
    <w:pPr>
      <w:spacing w:after="60"/>
      <w:ind w:firstLine="5"/>
    </w:pPr>
    <w:rPr>
      <w:rFonts w:ascii="Arial" w:hAnsi="Arial"/>
      <w:snapToGrid w:val="0"/>
      <w:color w:val="000000"/>
      <w:sz w:val="20"/>
      <w:szCs w:val="20"/>
    </w:rPr>
  </w:style>
  <w:style w:type="paragraph" w:customStyle="1" w:styleId="10-1">
    <w:name w:val="Таблица (10) - список нум. 1"/>
    <w:basedOn w:val="10-"/>
    <w:rsid w:val="004C7B72"/>
    <w:pPr>
      <w:ind w:left="227" w:hanging="227"/>
    </w:pPr>
    <w:rPr>
      <w:rFonts w:cs="Arial"/>
    </w:rPr>
  </w:style>
  <w:style w:type="paragraph" w:customStyle="1" w:styleId="10-10">
    <w:name w:val="Таблица (10) - сп.марк.ур.1"/>
    <w:basedOn w:val="10-"/>
    <w:rsid w:val="004C7B72"/>
    <w:pPr>
      <w:tabs>
        <w:tab w:val="num" w:pos="0"/>
        <w:tab w:val="num" w:pos="171"/>
      </w:tabs>
      <w:ind w:left="170" w:hanging="170"/>
    </w:pPr>
  </w:style>
  <w:style w:type="paragraph" w:customStyle="1" w:styleId="10-2">
    <w:name w:val="Таблица (10) - сп.марк.ур.2"/>
    <w:basedOn w:val="10-"/>
    <w:rsid w:val="004C7B72"/>
    <w:pPr>
      <w:numPr>
        <w:numId w:val="115"/>
      </w:numPr>
      <w:tabs>
        <w:tab w:val="clear" w:pos="1032"/>
        <w:tab w:val="num" w:pos="342"/>
      </w:tabs>
      <w:ind w:left="340" w:hanging="170"/>
    </w:pPr>
  </w:style>
  <w:style w:type="paragraph" w:customStyle="1" w:styleId="36">
    <w:name w:val="Список маркированный уровень 3"/>
    <w:basedOn w:val="afff5"/>
    <w:rsid w:val="004C7B72"/>
    <w:pPr>
      <w:numPr>
        <w:numId w:val="8"/>
      </w:numPr>
    </w:pPr>
    <w:rPr>
      <w:snapToGrid w:val="0"/>
      <w:color w:val="000000"/>
      <w:szCs w:val="20"/>
    </w:rPr>
  </w:style>
  <w:style w:type="paragraph" w:customStyle="1" w:styleId="-ff7">
    <w:name w:val="Рисунок - наименование"/>
    <w:basedOn w:val="afff5"/>
    <w:rsid w:val="004C7B72"/>
    <w:pPr>
      <w:spacing w:before="120" w:after="120"/>
      <w:jc w:val="center"/>
    </w:pPr>
    <w:rPr>
      <w:bCs/>
      <w:snapToGrid w:val="0"/>
      <w:color w:val="000000"/>
      <w:szCs w:val="20"/>
    </w:rPr>
  </w:style>
  <w:style w:type="paragraph" w:customStyle="1" w:styleId="8-">
    <w:name w:val="Таблица (8) - осн. текст"/>
    <w:basedOn w:val="afff5"/>
    <w:rsid w:val="004C7B72"/>
    <w:pPr>
      <w:ind w:left="57" w:right="57"/>
    </w:pPr>
    <w:rPr>
      <w:rFonts w:ascii="Arial" w:hAnsi="Arial" w:cs="Arial"/>
      <w:snapToGrid w:val="0"/>
      <w:color w:val="000000"/>
      <w:sz w:val="16"/>
      <w:szCs w:val="20"/>
    </w:rPr>
  </w:style>
  <w:style w:type="paragraph" w:customStyle="1" w:styleId="affffffffffffffffffffffff5">
    <w:name w:val="Список общий (ручная нумерация)"/>
    <w:basedOn w:val="affffffff7"/>
    <w:next w:val="afff5"/>
    <w:rsid w:val="004C7B72"/>
    <w:pPr>
      <w:spacing w:before="120"/>
      <w:ind w:left="851" w:hanging="284"/>
    </w:pPr>
    <w:rPr>
      <w:snapToGrid w:val="0"/>
      <w:color w:val="000000"/>
      <w:szCs w:val="20"/>
    </w:rPr>
  </w:style>
  <w:style w:type="paragraph" w:customStyle="1" w:styleId="affffffffffffffffffffffff6">
    <w:name w:val="Нумерация"/>
    <w:basedOn w:val="afff5"/>
    <w:autoRedefine/>
    <w:rsid w:val="004C7B72"/>
    <w:pPr>
      <w:tabs>
        <w:tab w:val="num" w:pos="0"/>
        <w:tab w:val="left" w:pos="1134"/>
      </w:tabs>
      <w:spacing w:line="500" w:lineRule="exact"/>
      <w:ind w:left="924" w:hanging="357"/>
    </w:pPr>
    <w:rPr>
      <w:rFonts w:ascii="Arial" w:hAnsi="Arial"/>
      <w:szCs w:val="20"/>
    </w:rPr>
  </w:style>
  <w:style w:type="table" w:customStyle="1" w:styleId="12c">
    <w:name w:val="Таблица (12)"/>
    <w:basedOn w:val="afff8"/>
    <w:rsid w:val="004C7B72"/>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ffffffffffffffffffff7">
    <w:name w:val="Light List"/>
    <w:basedOn w:val="afff8"/>
    <w:uiPriority w:val="61"/>
    <w:rsid w:val="004C7B72"/>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fffff5">
    <w:name w:val="я_Технический стиль 2"/>
    <w:basedOn w:val="-f"/>
    <w:link w:val="2fffff6"/>
    <w:rsid w:val="004C7B72"/>
    <w:pPr>
      <w:suppressAutoHyphens/>
    </w:pPr>
    <w:rPr>
      <w:rFonts w:cs="Arial"/>
      <w:u w:val="single"/>
    </w:rPr>
  </w:style>
  <w:style w:type="character" w:customStyle="1" w:styleId="2fffff6">
    <w:name w:val="я_Технический стиль 2 Знак"/>
    <w:link w:val="2fffff5"/>
    <w:rsid w:val="004C7B72"/>
    <w:rPr>
      <w:rFonts w:ascii="Times New Roman" w:eastAsia="Times New Roman" w:hAnsi="Times New Roman" w:cs="Arial"/>
      <w:sz w:val="28"/>
      <w:szCs w:val="20"/>
      <w:u w:val="single"/>
      <w:lang w:eastAsia="ru-RU"/>
    </w:rPr>
  </w:style>
  <w:style w:type="character" w:customStyle="1" w:styleId="2fffff4">
    <w:name w:val="Пункт 2 уровня Знак"/>
    <w:link w:val="2f0"/>
    <w:rsid w:val="004C7B72"/>
    <w:rPr>
      <w:rFonts w:ascii="Times New Roman" w:eastAsia="Times New Roman" w:hAnsi="Times New Roman"/>
      <w:bCs/>
      <w:snapToGrid w:val="0"/>
      <w:color w:val="000000"/>
      <w:sz w:val="28"/>
    </w:rPr>
  </w:style>
  <w:style w:type="paragraph" w:customStyle="1" w:styleId="a6">
    <w:name w:val="Список нумерованный (цифра с точкой)"/>
    <w:basedOn w:val="afffe"/>
    <w:qFormat/>
    <w:rsid w:val="00447FBA"/>
    <w:pPr>
      <w:numPr>
        <w:numId w:val="128"/>
      </w:numPr>
    </w:pPr>
  </w:style>
  <w:style w:type="paragraph" w:customStyle="1" w:styleId="affffffffffffffffffffffff8">
    <w:name w:val="я_технический стиль &quot;перечень&quot;"/>
    <w:basedOn w:val="afff5"/>
    <w:rsid w:val="004C7B72"/>
    <w:pPr>
      <w:tabs>
        <w:tab w:val="right" w:leader="dot" w:pos="9627"/>
      </w:tabs>
      <w:spacing w:before="60" w:after="60"/>
    </w:pPr>
    <w:rPr>
      <w:noProof/>
      <w:snapToGrid w:val="0"/>
      <w:color w:val="000000"/>
      <w:szCs w:val="20"/>
    </w:rPr>
  </w:style>
  <w:style w:type="character" w:customStyle="1" w:styleId="affffb">
    <w:name w:val="_Табл_Заголовок Знак"/>
    <w:link w:val="af2"/>
    <w:locked/>
    <w:rsid w:val="0047537B"/>
    <w:rPr>
      <w:rFonts w:ascii="Times New Roman" w:eastAsia="Times New Roman" w:hAnsi="Times New Roman"/>
      <w:b/>
      <w:spacing w:val="-2"/>
      <w:sz w:val="24"/>
      <w:szCs w:val="18"/>
    </w:rPr>
  </w:style>
  <w:style w:type="paragraph" w:customStyle="1" w:styleId="--">
    <w:name w:val="Список- -"/>
    <w:basedOn w:val="afff5"/>
    <w:rsid w:val="0047537B"/>
    <w:pPr>
      <w:keepLines/>
      <w:numPr>
        <w:numId w:val="116"/>
      </w:numPr>
      <w:tabs>
        <w:tab w:val="left" w:pos="57"/>
      </w:tabs>
      <w:spacing w:after="120"/>
    </w:pPr>
    <w:rPr>
      <w:snapToGrid w:val="0"/>
      <w:szCs w:val="20"/>
    </w:rPr>
  </w:style>
  <w:style w:type="character" w:customStyle="1" w:styleId="WW8Num7z0">
    <w:name w:val="WW8Num7z0"/>
    <w:rsid w:val="00376A0B"/>
    <w:rPr>
      <w:rFonts w:ascii="Arial" w:hAnsi="Arial" w:cs="Arial" w:hint="default"/>
      <w:b w:val="0"/>
      <w:i w:val="0"/>
      <w:color w:val="auto"/>
      <w:spacing w:val="0"/>
      <w:w w:val="100"/>
      <w:sz w:val="18"/>
    </w:rPr>
  </w:style>
  <w:style w:type="character" w:customStyle="1" w:styleId="3f1">
    <w:name w:val="_Заг3.подПункт Знак"/>
    <w:basedOn w:val="afff7"/>
    <w:link w:val="31"/>
    <w:locked/>
    <w:rsid w:val="00EA790C"/>
    <w:rPr>
      <w:rFonts w:ascii="Times New Roman" w:eastAsia="Times New Roman" w:hAnsi="Times New Roman"/>
      <w:spacing w:val="-2"/>
      <w:sz w:val="28"/>
    </w:rPr>
  </w:style>
  <w:style w:type="table" w:customStyle="1" w:styleId="OTR1">
    <w:name w:val="OTR1"/>
    <w:basedOn w:val="afff8"/>
    <w:next w:val="afffc"/>
    <w:uiPriority w:val="39"/>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Простая таблица 12"/>
    <w:basedOn w:val="afff8"/>
    <w:next w:val="1ff1"/>
    <w:rsid w:val="00EC634A"/>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e">
    <w:name w:val="Цветная таблица 12"/>
    <w:basedOn w:val="afff8"/>
    <w:next w:val="1ff2"/>
    <w:rsid w:val="00EC634A"/>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20">
    <w:name w:val="Классическая таблица 32"/>
    <w:basedOn w:val="afff8"/>
    <w:next w:val="3f6"/>
    <w:rsid w:val="00EC634A"/>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fff8"/>
    <w:next w:val="4a"/>
    <w:rsid w:val="00EC634A"/>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0">
    <w:name w:val="Сетка таблицы 22"/>
    <w:basedOn w:val="afff8"/>
    <w:next w:val="2ff0"/>
    <w:rsid w:val="00EC634A"/>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
    <w:name w:val="Сетка таблицы 32"/>
    <w:basedOn w:val="afff8"/>
    <w:next w:val="3f7"/>
    <w:rsid w:val="00EC634A"/>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20">
    <w:name w:val="Сетка таблицы 62"/>
    <w:basedOn w:val="afff8"/>
    <w:next w:val="62"/>
    <w:rsid w:val="00EC634A"/>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ff8"/>
    <w:next w:val="-12"/>
    <w:rsid w:val="00EC634A"/>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Таблица-список 62"/>
    <w:basedOn w:val="afff8"/>
    <w:next w:val="-60"/>
    <w:rsid w:val="00EC634A"/>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7">
    <w:name w:val="Изысканная таблица2"/>
    <w:basedOn w:val="afff8"/>
    <w:next w:val="affffffff0"/>
    <w:rsid w:val="00EC634A"/>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8">
    <w:name w:val="Сетка таблицы13"/>
    <w:basedOn w:val="afff8"/>
    <w:next w:val="afffc"/>
    <w:rsid w:val="00EC6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Table1">
    <w:name w:val="OTR_Table1"/>
    <w:rsid w:val="00EC634A"/>
    <w:pPr>
      <w:spacing w:before="60" w:after="60"/>
      <w:jc w:val="both"/>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6">
    <w:name w:val="Сетка таблицы 11"/>
    <w:basedOn w:val="afff8"/>
    <w:next w:val="1fff5"/>
    <w:rsid w:val="00EC634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ffffff">
    <w:name w:val="Тема таблицы1"/>
    <w:basedOn w:val="afff8"/>
    <w:next w:val="affffffffff7"/>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ветлая заливка - Акцент 511"/>
    <w:rsid w:val="00EC634A"/>
    <w:rPr>
      <w:rFonts w:eastAsia="Times New Roman"/>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216">
    <w:name w:val="Сетка таблицы21"/>
    <w:basedOn w:val="afff8"/>
    <w:next w:val="afffc"/>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fff8"/>
    <w:next w:val="afffc"/>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8">
    <w:name w:val="Таблица2"/>
    <w:basedOn w:val="afff8"/>
    <w:rsid w:val="00EC634A"/>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table" w:customStyle="1" w:styleId="1112">
    <w:name w:val="Простая таблица 111"/>
    <w:basedOn w:val="afff8"/>
    <w:next w:val="1ff1"/>
    <w:rsid w:val="00EC634A"/>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3">
    <w:name w:val="Цветная таблица 111"/>
    <w:basedOn w:val="afff8"/>
    <w:next w:val="1ff2"/>
    <w:rsid w:val="00EC634A"/>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111">
    <w:name w:val="Классическая таблица 311"/>
    <w:basedOn w:val="afff8"/>
    <w:next w:val="3f6"/>
    <w:rsid w:val="00EC634A"/>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1"/>
    <w:basedOn w:val="afff8"/>
    <w:next w:val="4a"/>
    <w:rsid w:val="00EC634A"/>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
    <w:name w:val="Сетка таблицы 211"/>
    <w:basedOn w:val="afff8"/>
    <w:next w:val="2ff0"/>
    <w:rsid w:val="00EC634A"/>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2">
    <w:name w:val="Сетка таблицы 311"/>
    <w:basedOn w:val="afff8"/>
    <w:next w:val="3f7"/>
    <w:rsid w:val="00EC634A"/>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11">
    <w:name w:val="Сетка таблицы 611"/>
    <w:basedOn w:val="afff8"/>
    <w:next w:val="62"/>
    <w:rsid w:val="00EC634A"/>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Таблица-список 111"/>
    <w:basedOn w:val="afff8"/>
    <w:next w:val="-12"/>
    <w:rsid w:val="00EC634A"/>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Таблица-список 611"/>
    <w:basedOn w:val="afff8"/>
    <w:next w:val="-60"/>
    <w:rsid w:val="00EC634A"/>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7">
    <w:name w:val="Изысканная таблица11"/>
    <w:basedOn w:val="afff8"/>
    <w:next w:val="affffffff0"/>
    <w:rsid w:val="00EC634A"/>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8">
    <w:name w:val="Таблица11"/>
    <w:basedOn w:val="afff8"/>
    <w:rsid w:val="00EC634A"/>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table" w:customStyle="1" w:styleId="1114">
    <w:name w:val="Сетка таблицы111"/>
    <w:basedOn w:val="afff8"/>
    <w:next w:val="afffc"/>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fff8"/>
    <w:next w:val="afffc"/>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fff8"/>
    <w:next w:val="afffc"/>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
    <w:name w:val="Изящная таблица 21"/>
    <w:basedOn w:val="afff8"/>
    <w:next w:val="2ffffb"/>
    <w:rsid w:val="00EC634A"/>
    <w:rPr>
      <w:rFonts w:ascii="Courier" w:eastAsia="Times New Roman" w:hAnsi="Courie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ff8"/>
    <w:next w:val="-30"/>
    <w:rsid w:val="00EC634A"/>
    <w:rPr>
      <w:rFonts w:ascii="Courier" w:eastAsia="Times New Roman" w:hAnsi="Courie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
    <w:name w:val="Веб-таблица 11"/>
    <w:basedOn w:val="afff8"/>
    <w:next w:val="-15"/>
    <w:rsid w:val="00EC634A"/>
    <w:rPr>
      <w:rFonts w:ascii="Courier" w:eastAsia="Times New Roman" w:hAnsi="Courie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ff8"/>
    <w:next w:val="-21"/>
    <w:rsid w:val="00EC634A"/>
    <w:rPr>
      <w:rFonts w:ascii="Courier" w:eastAsia="Times New Roman" w:hAnsi="Courie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9">
    <w:name w:val="Изящная таблица 11"/>
    <w:basedOn w:val="afff8"/>
    <w:next w:val="1fffff6"/>
    <w:rsid w:val="00EC634A"/>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Классическая таблица 11"/>
    <w:basedOn w:val="afff8"/>
    <w:next w:val="1fffff7"/>
    <w:rsid w:val="00EC634A"/>
    <w:rPr>
      <w:rFonts w:ascii="Courier" w:eastAsia="Times New Roman" w:hAnsi="Courie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fff8"/>
    <w:next w:val="2ffffc"/>
    <w:rsid w:val="00EC634A"/>
    <w:rPr>
      <w:rFonts w:ascii="Courier" w:eastAsia="Times New Roman" w:hAnsi="Courie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b">
    <w:name w:val="Объемная таблица 11"/>
    <w:basedOn w:val="afff8"/>
    <w:next w:val="1fffff8"/>
    <w:rsid w:val="00EC634A"/>
    <w:rPr>
      <w:rFonts w:ascii="Courier" w:eastAsia="Times New Roman" w:hAnsi="Courie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fff8"/>
    <w:next w:val="2ffffd"/>
    <w:rsid w:val="00EC634A"/>
    <w:rPr>
      <w:rFonts w:ascii="Courier" w:eastAsia="Times New Roman" w:hAnsi="Courie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fff8"/>
    <w:next w:val="3fff3"/>
    <w:rsid w:val="00EC634A"/>
    <w:rPr>
      <w:rFonts w:ascii="Courier" w:eastAsia="Times New Roman" w:hAnsi="Courie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fff8"/>
    <w:next w:val="2ffffe"/>
    <w:rsid w:val="00EC634A"/>
    <w:rPr>
      <w:rFonts w:ascii="Courier" w:eastAsia="Times New Roman" w:hAnsi="Courie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ff8"/>
    <w:next w:val="3fff4"/>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
    <w:name w:val="Сетка таблицы 41"/>
    <w:basedOn w:val="afff8"/>
    <w:next w:val="4fa"/>
    <w:rsid w:val="00EC634A"/>
    <w:rPr>
      <w:rFonts w:ascii="Courier" w:eastAsia="Times New Roman" w:hAnsi="Courie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fff8"/>
    <w:next w:val="5c"/>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ff8"/>
    <w:next w:val="73"/>
    <w:rsid w:val="00EC634A"/>
    <w:rPr>
      <w:rFonts w:ascii="Courier" w:eastAsia="Times New Roman" w:hAnsi="Courie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ff8"/>
    <w:next w:val="83"/>
    <w:rsid w:val="00EC634A"/>
    <w:rPr>
      <w:rFonts w:ascii="Courier" w:eastAsia="Times New Roman" w:hAnsi="Courie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0">
    <w:name w:val="Современная таблица1"/>
    <w:basedOn w:val="afff8"/>
    <w:next w:val="affffffffffffffffffffffc"/>
    <w:rsid w:val="00EC634A"/>
    <w:rPr>
      <w:rFonts w:ascii="Courier" w:eastAsia="Times New Roman" w:hAnsi="Courie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1">
    <w:name w:val="Стандартная таблица1"/>
    <w:basedOn w:val="afff8"/>
    <w:next w:val="affffffffffffffffffffffd"/>
    <w:rsid w:val="00EC634A"/>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c">
    <w:name w:val="Столбцы таблицы 11"/>
    <w:basedOn w:val="afff8"/>
    <w:next w:val="1fffff9"/>
    <w:rsid w:val="00EC634A"/>
    <w:rPr>
      <w:rFonts w:ascii="Courier" w:eastAsia="Times New Roman" w:hAnsi="Courie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fff8"/>
    <w:next w:val="2fffff"/>
    <w:rsid w:val="00EC634A"/>
    <w:rPr>
      <w:rFonts w:ascii="Courier" w:eastAsia="Times New Roman" w:hAnsi="Courie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fff8"/>
    <w:next w:val="3fff5"/>
    <w:rsid w:val="00EC634A"/>
    <w:rPr>
      <w:rFonts w:ascii="Courier" w:eastAsia="Times New Roman" w:hAnsi="Courie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fff8"/>
    <w:next w:val="4fb"/>
    <w:rsid w:val="00EC634A"/>
    <w:rPr>
      <w:rFonts w:ascii="Courier" w:eastAsia="Times New Roman" w:hAnsi="Courie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ff8"/>
    <w:next w:val="5d"/>
    <w:rsid w:val="00EC634A"/>
    <w:rPr>
      <w:rFonts w:ascii="Courier" w:eastAsia="Times New Roman" w:hAnsi="Courie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
    <w:basedOn w:val="afff8"/>
    <w:next w:val="-22"/>
    <w:rsid w:val="00EC634A"/>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fff8"/>
    <w:next w:val="-31"/>
    <w:rsid w:val="00EC634A"/>
    <w:rPr>
      <w:rFonts w:ascii="Courier" w:eastAsia="Times New Roman" w:hAnsi="Courie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ff8"/>
    <w:next w:val="-40"/>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ff8"/>
    <w:next w:val="-50"/>
    <w:rsid w:val="00EC634A"/>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1">
    <w:name w:val="Таблица-список 71"/>
    <w:basedOn w:val="afff8"/>
    <w:next w:val="-70"/>
    <w:rsid w:val="00EC634A"/>
    <w:rPr>
      <w:rFonts w:ascii="Courier" w:eastAsia="Times New Roman" w:hAnsi="Courie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f8"/>
    <w:next w:val="-80"/>
    <w:rsid w:val="00EC634A"/>
    <w:rPr>
      <w:rFonts w:ascii="Courier" w:eastAsia="Times New Roman" w:hAnsi="Courie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fff8"/>
    <w:next w:val="2fffff0"/>
    <w:rsid w:val="00EC634A"/>
    <w:rPr>
      <w:rFonts w:ascii="Courier" w:eastAsia="Times New Roman" w:hAnsi="Courie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fff8"/>
    <w:next w:val="3fff6"/>
    <w:rsid w:val="00EC634A"/>
    <w:rPr>
      <w:rFonts w:ascii="Courier" w:eastAsia="Times New Roman" w:hAnsi="Courie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12">
    <w:name w:val="Таблица (12)1"/>
    <w:basedOn w:val="afff8"/>
    <w:rsid w:val="00EC634A"/>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1ffffff2">
    <w:name w:val="Светлый список1"/>
    <w:basedOn w:val="afff8"/>
    <w:next w:val="affffffffffffffffffffffff7"/>
    <w:uiPriority w:val="61"/>
    <w:rsid w:val="00EC634A"/>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gc">
    <w:name w:val="_tgc"/>
    <w:basedOn w:val="afff7"/>
    <w:rsid w:val="00064488"/>
  </w:style>
  <w:style w:type="character" w:customStyle="1" w:styleId="affffff3">
    <w:name w:val="_Табл_№иНазвТаблицы Знак"/>
    <w:link w:val="affffff2"/>
    <w:locked/>
    <w:rsid w:val="001C064C"/>
    <w:rPr>
      <w:rFonts w:ascii="Times New Roman" w:eastAsia="Times New Roman" w:hAnsi="Times New Roman" w:cs="Arial"/>
      <w:bCs/>
      <w:sz w:val="28"/>
      <w:szCs w:val="20"/>
      <w:lang w:eastAsia="ru-RU"/>
    </w:rPr>
  </w:style>
  <w:style w:type="character" w:customStyle="1" w:styleId="3f0">
    <w:name w:val="_Заг.3 Знак"/>
    <w:link w:val="3"/>
    <w:locked/>
    <w:rsid w:val="00EA790C"/>
    <w:rPr>
      <w:rFonts w:ascii="Times New Roman" w:eastAsia="Times New Roman" w:hAnsi="Times New Roman"/>
      <w:b/>
      <w:snapToGrid w:val="0"/>
      <w:sz w:val="28"/>
    </w:rPr>
  </w:style>
  <w:style w:type="paragraph" w:customStyle="1" w:styleId="EBFigure">
    <w:name w:val="_EB_Figure"/>
    <w:next w:val="afff5"/>
    <w:uiPriority w:val="99"/>
    <w:rsid w:val="00C22DC8"/>
    <w:pPr>
      <w:keepNext/>
      <w:spacing w:before="120" w:after="120"/>
      <w:jc w:val="center"/>
    </w:pPr>
    <w:rPr>
      <w:rFonts w:ascii="Times New Roman" w:eastAsia="Times New Roman" w:hAnsi="Times New Roman"/>
      <w:sz w:val="24"/>
    </w:rPr>
  </w:style>
  <w:style w:type="character" w:customStyle="1" w:styleId="EBListnum0">
    <w:name w:val="_EB_List_num Знак"/>
    <w:link w:val="EBListnum"/>
    <w:uiPriority w:val="99"/>
    <w:locked/>
    <w:rsid w:val="00C22DC8"/>
    <w:rPr>
      <w:rFonts w:ascii="Times New Roman" w:eastAsia="Times New Roman" w:hAnsi="Times New Roman" w:cs="Times New Roman"/>
      <w:sz w:val="28"/>
      <w:szCs w:val="20"/>
      <w:lang w:eastAsia="ru-RU"/>
    </w:rPr>
  </w:style>
  <w:style w:type="character" w:customStyle="1" w:styleId="cbdefinition">
    <w:name w:val="cb_definition"/>
    <w:uiPriority w:val="99"/>
    <w:rsid w:val="00C22DC8"/>
    <w:rPr>
      <w:rFonts w:ascii="Times New Roman" w:hAnsi="Times New Roman" w:cs="Times New Roman" w:hint="default"/>
      <w:i/>
      <w:iCs w:val="0"/>
    </w:rPr>
  </w:style>
  <w:style w:type="paragraph" w:customStyle="1" w:styleId="EBFigName">
    <w:name w:val="_EB_Fig_Name"/>
    <w:basedOn w:val="afff5"/>
    <w:next w:val="afff5"/>
    <w:uiPriority w:val="99"/>
    <w:rsid w:val="00C22DC8"/>
    <w:pPr>
      <w:tabs>
        <w:tab w:val="num" w:pos="0"/>
      </w:tabs>
      <w:spacing w:before="120" w:after="120"/>
      <w:contextualSpacing/>
      <w:jc w:val="center"/>
    </w:pPr>
    <w:rPr>
      <w:b/>
    </w:rPr>
  </w:style>
  <w:style w:type="paragraph" w:customStyle="1" w:styleId="affffffffffffffffffffffff9">
    <w:name w:val="Подпункт"/>
    <w:basedOn w:val="45"/>
    <w:link w:val="affffffffffffffffffffffffa"/>
    <w:rsid w:val="0099379C"/>
    <w:pPr>
      <w:tabs>
        <w:tab w:val="left" w:pos="1134"/>
      </w:tabs>
      <w:spacing w:after="240"/>
    </w:pPr>
    <w:rPr>
      <w:b w:val="0"/>
      <w:i/>
    </w:rPr>
  </w:style>
  <w:style w:type="character" w:customStyle="1" w:styleId="affffffffffffffffffffffffa">
    <w:name w:val="Подпункт Знак"/>
    <w:link w:val="affffffffffffffffffffffff9"/>
    <w:rsid w:val="0099379C"/>
    <w:rPr>
      <w:rFonts w:ascii="Times New Roman" w:eastAsia="Times New Roman" w:hAnsi="Times New Roman" w:cs="Times New Roman"/>
      <w:b w:val="0"/>
      <w:bCs/>
      <w:i/>
      <w:sz w:val="28"/>
      <w:szCs w:val="28"/>
      <w:lang w:eastAsia="ru-RU"/>
    </w:rPr>
  </w:style>
  <w:style w:type="paragraph" w:customStyle="1" w:styleId="4fe">
    <w:name w:val="_Заг.4"/>
    <w:basedOn w:val="30"/>
    <w:link w:val="4ff"/>
    <w:qFormat/>
    <w:rsid w:val="00EA790C"/>
    <w:pPr>
      <w:keepNext/>
      <w:tabs>
        <w:tab w:val="clear" w:pos="-312"/>
        <w:tab w:val="left" w:pos="142"/>
        <w:tab w:val="num" w:pos="1985"/>
      </w:tabs>
      <w:spacing w:before="480" w:after="480"/>
      <w:ind w:left="0" w:firstLine="851"/>
      <w:outlineLvl w:val="3"/>
    </w:pPr>
    <w:rPr>
      <w:b/>
    </w:rPr>
  </w:style>
  <w:style w:type="character" w:customStyle="1" w:styleId="4ff">
    <w:name w:val="_Заг.4 Знак"/>
    <w:basedOn w:val="3f2"/>
    <w:link w:val="4fe"/>
    <w:rsid w:val="00EA790C"/>
    <w:rPr>
      <w:rFonts w:ascii="Times New Roman" w:eastAsia="Times New Roman" w:hAnsi="Times New Roman"/>
      <w:b/>
      <w:spacing w:val="-2"/>
      <w:sz w:val="28"/>
    </w:rPr>
  </w:style>
  <w:style w:type="paragraph" w:customStyle="1" w:styleId="sc-ckvgcz">
    <w:name w:val="sc-ckvgcz"/>
    <w:basedOn w:val="afff5"/>
    <w:rsid w:val="0002610D"/>
    <w:pPr>
      <w:spacing w:before="100" w:beforeAutospacing="1" w:after="100" w:afterAutospacing="1"/>
    </w:pPr>
  </w:style>
  <w:style w:type="paragraph" w:customStyle="1" w:styleId="1f">
    <w:name w:val="_Прил.Б.1"/>
    <w:basedOn w:val="afffe"/>
    <w:link w:val="1ffffff3"/>
    <w:rsid w:val="00333CF0"/>
    <w:pPr>
      <w:numPr>
        <w:ilvl w:val="1"/>
        <w:numId w:val="15"/>
      </w:numPr>
      <w:spacing w:before="360" w:after="240" w:line="240" w:lineRule="auto"/>
      <w:outlineLvl w:val="1"/>
    </w:pPr>
    <w:rPr>
      <w:rFonts w:ascii="Arial" w:hAnsi="Arial"/>
      <w:b/>
    </w:rPr>
  </w:style>
  <w:style w:type="paragraph" w:customStyle="1" w:styleId="110">
    <w:name w:val="_Прил.Б.1.1"/>
    <w:basedOn w:val="1f"/>
    <w:link w:val="11fd"/>
    <w:rsid w:val="002C09E2"/>
    <w:pPr>
      <w:numPr>
        <w:ilvl w:val="2"/>
      </w:numPr>
      <w:outlineLvl w:val="2"/>
    </w:pPr>
    <w:rPr>
      <w:b w:val="0"/>
    </w:rPr>
  </w:style>
  <w:style w:type="character" w:customStyle="1" w:styleId="1ffffff3">
    <w:name w:val="_Прил.Б.1 Знак"/>
    <w:link w:val="1f"/>
    <w:rsid w:val="00333CF0"/>
    <w:rPr>
      <w:rFonts w:ascii="Arial" w:hAnsi="Arial"/>
      <w:b/>
      <w:spacing w:val="-2"/>
      <w:sz w:val="28"/>
      <w:szCs w:val="22"/>
    </w:rPr>
  </w:style>
  <w:style w:type="character" w:customStyle="1" w:styleId="11fd">
    <w:name w:val="_Прил.Б.1.1 Знак"/>
    <w:link w:val="110"/>
    <w:rsid w:val="002C09E2"/>
    <w:rPr>
      <w:rFonts w:ascii="Arial" w:hAnsi="Arial"/>
      <w:spacing w:val="-2"/>
      <w:sz w:val="28"/>
      <w:szCs w:val="22"/>
    </w:rPr>
  </w:style>
  <w:style w:type="paragraph" w:customStyle="1" w:styleId="GOSTFigure">
    <w:name w:val="_GOST_Figure"/>
    <w:next w:val="GOSTFigName"/>
    <w:rsid w:val="00B647A7"/>
    <w:pPr>
      <w:keepNext/>
      <w:spacing w:before="120" w:after="120"/>
      <w:jc w:val="center"/>
    </w:pPr>
    <w:rPr>
      <w:rFonts w:ascii="Times New Roman" w:eastAsia="Times New Roman" w:hAnsi="Times New Roman"/>
      <w:sz w:val="24"/>
    </w:rPr>
  </w:style>
  <w:style w:type="paragraph" w:customStyle="1" w:styleId="GOSTFigName">
    <w:name w:val="_GOST_Fig_Name"/>
    <w:basedOn w:val="GOSTFigure"/>
    <w:next w:val="GOSTNormal"/>
    <w:rsid w:val="004C10B4"/>
    <w:pPr>
      <w:keepNext w:val="0"/>
      <w:tabs>
        <w:tab w:val="num" w:pos="0"/>
      </w:tabs>
      <w:suppressAutoHyphens/>
      <w:contextualSpacing/>
    </w:pPr>
    <w:rPr>
      <w:color w:val="000000"/>
      <w:sz w:val="28"/>
      <w:szCs w:val="24"/>
    </w:rPr>
  </w:style>
  <w:style w:type="paragraph" w:customStyle="1" w:styleId="GOSTheader">
    <w:name w:val="_GOST_header"/>
    <w:rsid w:val="00B647A7"/>
    <w:pPr>
      <w:suppressAutoHyphens/>
    </w:pPr>
    <w:rPr>
      <w:rFonts w:ascii="Arial" w:eastAsia="Times New Roman" w:hAnsi="Arial"/>
      <w:b/>
      <w:color w:val="333333"/>
    </w:rPr>
  </w:style>
  <w:style w:type="paragraph" w:customStyle="1" w:styleId="GOSTListmark1">
    <w:name w:val="_GOST_List_mark1"/>
    <w:rsid w:val="00B647A7"/>
    <w:pPr>
      <w:tabs>
        <w:tab w:val="num" w:pos="851"/>
      </w:tabs>
      <w:ind w:left="851" w:hanging="284"/>
      <w:jc w:val="both"/>
    </w:pPr>
    <w:rPr>
      <w:rFonts w:ascii="Times New Roman" w:eastAsia="Times New Roman" w:hAnsi="Times New Roman"/>
      <w:snapToGrid w:val="0"/>
      <w:sz w:val="24"/>
    </w:rPr>
  </w:style>
  <w:style w:type="paragraph" w:customStyle="1" w:styleId="GOSTListmark2">
    <w:name w:val="_GOST_List_mark2"/>
    <w:rsid w:val="00B647A7"/>
    <w:pPr>
      <w:tabs>
        <w:tab w:val="num" w:pos="1134"/>
      </w:tabs>
      <w:ind w:left="1134" w:hanging="283"/>
      <w:jc w:val="both"/>
    </w:pPr>
    <w:rPr>
      <w:rFonts w:ascii="Times New Roman" w:eastAsia="Times New Roman" w:hAnsi="Times New Roman"/>
      <w:snapToGrid w:val="0"/>
      <w:sz w:val="24"/>
    </w:rPr>
  </w:style>
  <w:style w:type="paragraph" w:customStyle="1" w:styleId="GOSTListmark3">
    <w:name w:val="_GOST_List_mark3"/>
    <w:basedOn w:val="afff5"/>
    <w:rsid w:val="00796DAF"/>
    <w:pPr>
      <w:numPr>
        <w:numId w:val="118"/>
      </w:numPr>
    </w:pPr>
    <w:rPr>
      <w:snapToGrid w:val="0"/>
      <w:szCs w:val="20"/>
    </w:rPr>
  </w:style>
  <w:style w:type="paragraph" w:customStyle="1" w:styleId="GOSTListmark4">
    <w:name w:val="_GOST_List_mark4"/>
    <w:basedOn w:val="afff5"/>
    <w:rsid w:val="00B647A7"/>
    <w:pPr>
      <w:numPr>
        <w:numId w:val="119"/>
      </w:numPr>
    </w:pPr>
    <w:rPr>
      <w:szCs w:val="20"/>
    </w:rPr>
  </w:style>
  <w:style w:type="character" w:customStyle="1" w:styleId="GOSTReporterror">
    <w:name w:val="_GOST_Report_error"/>
    <w:rsid w:val="00B647A7"/>
  </w:style>
  <w:style w:type="paragraph" w:customStyle="1" w:styleId="GOSTListnormal18">
    <w:name w:val="_GOST_List_normal_1.8"/>
    <w:rsid w:val="00B45723"/>
    <w:pPr>
      <w:tabs>
        <w:tab w:val="left" w:pos="1021"/>
      </w:tabs>
      <w:ind w:left="1021"/>
      <w:jc w:val="both"/>
    </w:pPr>
    <w:rPr>
      <w:rFonts w:ascii="Times New Roman" w:eastAsia="Times New Roman" w:hAnsi="Times New Roman"/>
      <w:snapToGrid w:val="0"/>
      <w:color w:val="000000"/>
      <w:sz w:val="28"/>
    </w:rPr>
  </w:style>
  <w:style w:type="paragraph" w:customStyle="1" w:styleId="GOSTListnum2">
    <w:name w:val="_GOST_List_num2"/>
    <w:basedOn w:val="GOSTListnum"/>
    <w:rsid w:val="00B647A7"/>
    <w:pPr>
      <w:tabs>
        <w:tab w:val="clear" w:pos="1021"/>
        <w:tab w:val="num" w:pos="1588"/>
      </w:tabs>
      <w:ind w:left="1588" w:hanging="567"/>
    </w:pPr>
    <w:rPr>
      <w:szCs w:val="24"/>
    </w:rPr>
  </w:style>
  <w:style w:type="paragraph" w:customStyle="1" w:styleId="GOSTNameTable">
    <w:name w:val="_GOST_Name_Table"/>
    <w:rsid w:val="007E09F8"/>
    <w:pPr>
      <w:keepNext/>
      <w:tabs>
        <w:tab w:val="num" w:pos="567"/>
      </w:tabs>
      <w:suppressAutoHyphens/>
      <w:spacing w:before="240" w:after="120"/>
    </w:pPr>
    <w:rPr>
      <w:rFonts w:ascii="Times New Roman" w:eastAsia="Times New Roman" w:hAnsi="Times New Roman"/>
      <w:sz w:val="28"/>
    </w:rPr>
  </w:style>
  <w:style w:type="paragraph" w:customStyle="1" w:styleId="GOSTNormal">
    <w:name w:val="_GOST_Normal"/>
    <w:rsid w:val="00B45723"/>
    <w:pPr>
      <w:spacing w:before="120" w:after="60"/>
      <w:ind w:firstLine="567"/>
      <w:contextualSpacing/>
      <w:jc w:val="both"/>
    </w:pPr>
    <w:rPr>
      <w:rFonts w:ascii="Times New Roman" w:eastAsia="Times New Roman" w:hAnsi="Times New Roman"/>
      <w:sz w:val="28"/>
    </w:rPr>
  </w:style>
  <w:style w:type="paragraph" w:customStyle="1" w:styleId="GOSTNormalWithout">
    <w:name w:val="_GOST_Normal_Without"/>
    <w:basedOn w:val="GOSTNormal"/>
    <w:next w:val="GOSTNormal"/>
    <w:rsid w:val="00B45723"/>
    <w:pPr>
      <w:keepNext/>
    </w:pPr>
    <w:rPr>
      <w:color w:val="000000"/>
    </w:rPr>
  </w:style>
  <w:style w:type="paragraph" w:customStyle="1" w:styleId="GOSTNote">
    <w:name w:val="_GOST_Note"/>
    <w:next w:val="GOSTNormal"/>
    <w:link w:val="GOSTNote0"/>
    <w:rsid w:val="00796DAF"/>
    <w:pPr>
      <w:spacing w:before="120" w:after="120"/>
      <w:jc w:val="both"/>
    </w:pPr>
    <w:rPr>
      <w:rFonts w:ascii="Times New Roman" w:eastAsia="Times New Roman" w:hAnsi="Times New Roman"/>
      <w:color w:val="000000"/>
      <w:sz w:val="24"/>
    </w:rPr>
  </w:style>
  <w:style w:type="paragraph" w:customStyle="1" w:styleId="GOSTNoteContinue">
    <w:name w:val="_GOST_Note_Continue"/>
    <w:basedOn w:val="GOSTNote"/>
    <w:rsid w:val="00B647A7"/>
  </w:style>
  <w:style w:type="paragraph" w:customStyle="1" w:styleId="GOSTReg">
    <w:name w:val="_GOST_Reg"/>
    <w:next w:val="GOSTNormal"/>
    <w:rsid w:val="00B647A7"/>
    <w:pPr>
      <w:keepNext/>
      <w:pageBreakBefore/>
      <w:spacing w:before="120" w:after="120"/>
      <w:contextualSpacing/>
      <w:jc w:val="center"/>
      <w:outlineLvl w:val="0"/>
    </w:pPr>
    <w:rPr>
      <w:rFonts w:ascii="Times New Roman" w:eastAsia="Times New Roman" w:hAnsi="Times New Roman"/>
      <w:b/>
      <w:caps/>
      <w:sz w:val="28"/>
    </w:rPr>
  </w:style>
  <w:style w:type="paragraph" w:customStyle="1" w:styleId="GOSTScript">
    <w:name w:val="_GOST_Script"/>
    <w:basedOn w:val="afff5"/>
    <w:rsid w:val="00B647A7"/>
    <w:pPr>
      <w:pBdr>
        <w:top w:val="dotted" w:sz="4" w:space="1" w:color="auto"/>
        <w:left w:val="dotted" w:sz="4" w:space="4" w:color="auto"/>
        <w:bottom w:val="dotted" w:sz="4" w:space="1" w:color="auto"/>
        <w:right w:val="dotted" w:sz="4" w:space="4" w:color="auto"/>
      </w:pBdr>
      <w:ind w:left="567" w:right="29" w:firstLine="567"/>
    </w:pPr>
    <w:rPr>
      <w:rFonts w:ascii="Courier New" w:hAnsi="Courier New"/>
      <w:noProof/>
      <w:spacing w:val="-20"/>
      <w:sz w:val="20"/>
      <w:szCs w:val="20"/>
      <w:lang w:val="en-US"/>
    </w:rPr>
  </w:style>
  <w:style w:type="paragraph" w:customStyle="1" w:styleId="GOSTSign">
    <w:name w:val="_GOST_Sign"/>
    <w:basedOn w:val="GOSTReg"/>
    <w:next w:val="GOSTNormal"/>
    <w:rsid w:val="00B647A7"/>
    <w:pPr>
      <w:pageBreakBefore w:val="0"/>
      <w:outlineLvl w:val="9"/>
    </w:pPr>
  </w:style>
  <w:style w:type="character" w:customStyle="1" w:styleId="GOSTSymBold">
    <w:name w:val="_GOST_Sym_Bold"/>
    <w:rsid w:val="002C09E2"/>
    <w:rPr>
      <w:rFonts w:ascii="Times New Roman" w:hAnsi="Times New Roman"/>
      <w:b w:val="0"/>
      <w:sz w:val="28"/>
    </w:rPr>
  </w:style>
  <w:style w:type="character" w:customStyle="1" w:styleId="GOSTSymBoldItalic">
    <w:name w:val="_GOST_Sym_Bold_Italic"/>
    <w:rsid w:val="00B647A7"/>
    <w:rPr>
      <w:b/>
      <w:i/>
    </w:rPr>
  </w:style>
  <w:style w:type="character" w:customStyle="1" w:styleId="GOSTSymItalic">
    <w:name w:val="_GOST_Sym_Italic"/>
    <w:rsid w:val="00B647A7"/>
    <w:rPr>
      <w:i/>
    </w:rPr>
  </w:style>
  <w:style w:type="table" w:customStyle="1" w:styleId="GOSTTable">
    <w:name w:val="_GOST_Table"/>
    <w:basedOn w:val="afff8"/>
    <w:rsid w:val="00B647A7"/>
    <w:pPr>
      <w:jc w:val="both"/>
    </w:pPr>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rsid w:val="00B647A7"/>
    <w:pPr>
      <w:ind w:left="57" w:right="57"/>
      <w:jc w:val="both"/>
    </w:pPr>
    <w:rPr>
      <w:rFonts w:ascii="Times New Roman" w:eastAsia="Times New Roman" w:hAnsi="Times New Roman"/>
      <w:sz w:val="22"/>
    </w:rPr>
  </w:style>
  <w:style w:type="paragraph" w:customStyle="1" w:styleId="GOSTTableHead">
    <w:name w:val="_GOST_Table_Head"/>
    <w:basedOn w:val="GOSTTablenorm"/>
    <w:rsid w:val="00B647A7"/>
    <w:pPr>
      <w:keepNext/>
      <w:suppressAutoHyphens/>
      <w:ind w:left="0" w:right="0"/>
      <w:jc w:val="center"/>
    </w:pPr>
    <w:rPr>
      <w:b/>
      <w:bCs/>
    </w:rPr>
  </w:style>
  <w:style w:type="paragraph" w:customStyle="1" w:styleId="GOSTTableListMark1">
    <w:name w:val="_GOST_Table_List_Mark_1"/>
    <w:rsid w:val="00B647A7"/>
    <w:pPr>
      <w:numPr>
        <w:numId w:val="120"/>
      </w:numPr>
      <w:tabs>
        <w:tab w:val="clear" w:pos="340"/>
        <w:tab w:val="left" w:pos="284"/>
      </w:tabs>
      <w:ind w:left="283" w:right="57" w:hanging="170"/>
    </w:pPr>
    <w:rPr>
      <w:rFonts w:ascii="Times New Roman" w:eastAsia="Times New Roman" w:hAnsi="Times New Roman"/>
      <w:sz w:val="22"/>
    </w:rPr>
  </w:style>
  <w:style w:type="paragraph" w:customStyle="1" w:styleId="GOSTTableListNum1">
    <w:name w:val="_GOST_Table_List_Num_1"/>
    <w:rsid w:val="00B647A7"/>
    <w:pPr>
      <w:numPr>
        <w:numId w:val="123"/>
      </w:numPr>
    </w:pPr>
    <w:rPr>
      <w:rFonts w:ascii="Times New Roman" w:eastAsia="Times New Roman" w:hAnsi="Times New Roman"/>
      <w:sz w:val="22"/>
    </w:rPr>
  </w:style>
  <w:style w:type="paragraph" w:customStyle="1" w:styleId="GOSTTableNum">
    <w:name w:val="_GOST_Table_Num"/>
    <w:basedOn w:val="afff5"/>
    <w:rsid w:val="00B647A7"/>
    <w:pPr>
      <w:tabs>
        <w:tab w:val="num" w:pos="114"/>
      </w:tabs>
      <w:ind w:left="57" w:firstLine="57"/>
    </w:pPr>
    <w:rPr>
      <w:rFonts w:cs="Arial"/>
      <w:sz w:val="22"/>
      <w:szCs w:val="20"/>
    </w:rPr>
  </w:style>
  <w:style w:type="paragraph" w:customStyle="1" w:styleId="GOSTTitul0">
    <w:name w:val="_GOST_Titul_0"/>
    <w:rsid w:val="00B647A7"/>
    <w:pPr>
      <w:suppressAutoHyphens/>
      <w:spacing w:line="360" w:lineRule="auto"/>
      <w:contextualSpacing/>
      <w:jc w:val="center"/>
    </w:pPr>
    <w:rPr>
      <w:rFonts w:ascii="Times New Roman" w:eastAsia="Times New Roman" w:hAnsi="Times New Roman"/>
      <w:sz w:val="28"/>
      <w:szCs w:val="28"/>
    </w:rPr>
  </w:style>
  <w:style w:type="paragraph" w:customStyle="1" w:styleId="GOSTTitul1">
    <w:name w:val="_GOST_Titul_1"/>
    <w:rsid w:val="00B647A7"/>
    <w:pPr>
      <w:suppressAutoHyphens/>
      <w:spacing w:before="240" w:after="240"/>
      <w:contextualSpacing/>
      <w:jc w:val="center"/>
    </w:pPr>
    <w:rPr>
      <w:rFonts w:ascii="Times New Roman" w:eastAsia="Times New Roman" w:hAnsi="Times New Roman"/>
      <w:sz w:val="32"/>
      <w:szCs w:val="28"/>
    </w:rPr>
  </w:style>
  <w:style w:type="paragraph" w:customStyle="1" w:styleId="GOSTTitul2">
    <w:name w:val="_GOST_Titul_2"/>
    <w:rsid w:val="00B647A7"/>
    <w:pPr>
      <w:suppressAutoHyphens/>
      <w:jc w:val="center"/>
    </w:pPr>
    <w:rPr>
      <w:rFonts w:ascii="Times New Roman" w:eastAsia="Times New Roman" w:hAnsi="Times New Roman"/>
      <w:b/>
      <w:caps/>
      <w:sz w:val="32"/>
      <w:szCs w:val="28"/>
    </w:rPr>
  </w:style>
  <w:style w:type="paragraph" w:customStyle="1" w:styleId="GOSTTitulnamedoc">
    <w:name w:val="_GOST_Titul_name_doc"/>
    <w:rsid w:val="00B647A7"/>
    <w:pPr>
      <w:suppressAutoHyphens/>
      <w:spacing w:before="200" w:after="400"/>
      <w:contextualSpacing/>
      <w:jc w:val="center"/>
    </w:pPr>
    <w:rPr>
      <w:rFonts w:ascii="Times New Roman" w:eastAsia="Times New Roman" w:hAnsi="Times New Roman"/>
      <w:b/>
      <w:sz w:val="32"/>
      <w:szCs w:val="28"/>
    </w:rPr>
  </w:style>
  <w:style w:type="character" w:customStyle="1" w:styleId="2fff1">
    <w:name w:val="Заг_2_Приложение Знак"/>
    <w:link w:val="2fff0"/>
    <w:uiPriority w:val="99"/>
    <w:rsid w:val="00B647A7"/>
    <w:rPr>
      <w:rFonts w:ascii="Times New Roman" w:eastAsia="Times New Roman" w:hAnsi="Times New Roman" w:cs="Arial"/>
      <w:b/>
      <w:caps/>
      <w:kern w:val="32"/>
      <w:sz w:val="28"/>
      <w:szCs w:val="28"/>
      <w:lang w:eastAsia="ru-RU"/>
    </w:rPr>
  </w:style>
  <w:style w:type="paragraph" w:customStyle="1" w:styleId="3fffa">
    <w:name w:val="Заг_3_Приложение"/>
    <w:basedOn w:val="afff5"/>
    <w:next w:val="GOSTNormal"/>
    <w:uiPriority w:val="99"/>
    <w:rsid w:val="00B647A7"/>
    <w:pPr>
      <w:keepNext/>
      <w:spacing w:before="240" w:after="120"/>
      <w:ind w:left="567" w:hanging="567"/>
      <w:contextualSpacing/>
      <w:outlineLvl w:val="1"/>
    </w:pPr>
    <w:rPr>
      <w:rFonts w:cs="Arial"/>
      <w:b/>
      <w:bCs/>
      <w:iCs/>
      <w:szCs w:val="28"/>
    </w:rPr>
  </w:style>
  <w:style w:type="paragraph" w:customStyle="1" w:styleId="GOSTListnormal1">
    <w:name w:val="_GOST_List_normal_1"/>
    <w:rsid w:val="00B647A7"/>
    <w:pPr>
      <w:tabs>
        <w:tab w:val="left" w:pos="284"/>
      </w:tabs>
      <w:spacing w:before="60" w:after="60"/>
      <w:ind w:left="851"/>
      <w:contextualSpacing/>
      <w:jc w:val="both"/>
    </w:pPr>
    <w:rPr>
      <w:rFonts w:ascii="Times New Roman" w:eastAsia="Times New Roman" w:hAnsi="Times New Roman"/>
      <w:snapToGrid w:val="0"/>
      <w:sz w:val="24"/>
    </w:rPr>
  </w:style>
  <w:style w:type="paragraph" w:customStyle="1" w:styleId="GOSTListnormal28">
    <w:name w:val="_GOST_List_normal_2.8"/>
    <w:rsid w:val="00995373"/>
    <w:pPr>
      <w:spacing w:before="120" w:after="120"/>
      <w:ind w:left="2155" w:hanging="567"/>
      <w:contextualSpacing/>
      <w:jc w:val="both"/>
    </w:pPr>
    <w:rPr>
      <w:rFonts w:ascii="Times New Roman" w:eastAsia="Times New Roman" w:hAnsi="Times New Roman"/>
      <w:snapToGrid w:val="0"/>
      <w:color w:val="000000"/>
      <w:sz w:val="28"/>
    </w:rPr>
  </w:style>
  <w:style w:type="paragraph" w:styleId="affffffffffffffffffffffffb">
    <w:name w:val="E-mail Signature"/>
    <w:basedOn w:val="afff5"/>
    <w:link w:val="affffffffffffffffffffffffc"/>
    <w:uiPriority w:val="99"/>
    <w:semiHidden/>
    <w:rsid w:val="00B647A7"/>
    <w:pPr>
      <w:ind w:firstLine="567"/>
    </w:pPr>
    <w:rPr>
      <w:szCs w:val="20"/>
    </w:rPr>
  </w:style>
  <w:style w:type="character" w:customStyle="1" w:styleId="affffffffffffffffffffffffc">
    <w:name w:val="Электронная подпись Знак"/>
    <w:link w:val="affffffffffffffffffffffffb"/>
    <w:uiPriority w:val="99"/>
    <w:semiHidden/>
    <w:rsid w:val="00B647A7"/>
    <w:rPr>
      <w:rFonts w:ascii="Times New Roman" w:eastAsia="Times New Roman" w:hAnsi="Times New Roman" w:cs="Times New Roman"/>
      <w:sz w:val="24"/>
      <w:szCs w:val="20"/>
      <w:lang w:eastAsia="ru-RU"/>
    </w:rPr>
  </w:style>
  <w:style w:type="paragraph" w:styleId="affffffffffffffffffffffffd">
    <w:name w:val="Signature"/>
    <w:basedOn w:val="afff5"/>
    <w:link w:val="affffffffffffffffffffffffe"/>
    <w:uiPriority w:val="99"/>
    <w:semiHidden/>
    <w:rsid w:val="00B647A7"/>
    <w:pPr>
      <w:ind w:left="4252" w:firstLine="567"/>
    </w:pPr>
    <w:rPr>
      <w:szCs w:val="20"/>
    </w:rPr>
  </w:style>
  <w:style w:type="character" w:customStyle="1" w:styleId="affffffffffffffffffffffffe">
    <w:name w:val="Подпись Знак"/>
    <w:link w:val="affffffffffffffffffffffffd"/>
    <w:uiPriority w:val="99"/>
    <w:semiHidden/>
    <w:rsid w:val="00B647A7"/>
    <w:rPr>
      <w:rFonts w:ascii="Times New Roman" w:eastAsia="Times New Roman" w:hAnsi="Times New Roman" w:cs="Times New Roman"/>
      <w:sz w:val="24"/>
      <w:szCs w:val="20"/>
      <w:lang w:eastAsia="ru-RU"/>
    </w:rPr>
  </w:style>
  <w:style w:type="character" w:styleId="HTML9">
    <w:name w:val="HTML Acronym"/>
    <w:basedOn w:val="afff7"/>
    <w:uiPriority w:val="99"/>
    <w:semiHidden/>
    <w:rsid w:val="00B647A7"/>
  </w:style>
  <w:style w:type="character" w:styleId="HTMLa">
    <w:name w:val="HTML Definition"/>
    <w:uiPriority w:val="99"/>
    <w:semiHidden/>
    <w:rsid w:val="00B647A7"/>
    <w:rPr>
      <w:i/>
      <w:iCs/>
    </w:rPr>
  </w:style>
  <w:style w:type="paragraph" w:customStyle="1" w:styleId="GOSTListnormal3">
    <w:name w:val="_GOST_List_normal_3"/>
    <w:rsid w:val="00B647A7"/>
    <w:pPr>
      <w:tabs>
        <w:tab w:val="left" w:pos="1418"/>
      </w:tabs>
      <w:spacing w:before="60" w:after="60"/>
      <w:ind w:left="1418"/>
      <w:contextualSpacing/>
      <w:jc w:val="both"/>
    </w:pPr>
    <w:rPr>
      <w:rFonts w:ascii="Times New Roman" w:eastAsia="Times New Roman" w:hAnsi="Times New Roman"/>
      <w:snapToGrid w:val="0"/>
      <w:sz w:val="24"/>
    </w:rPr>
  </w:style>
  <w:style w:type="paragraph" w:customStyle="1" w:styleId="GOSTListnormal4">
    <w:name w:val="_GOST_List_normal_4"/>
    <w:rsid w:val="00B647A7"/>
    <w:pPr>
      <w:tabs>
        <w:tab w:val="left" w:pos="1701"/>
      </w:tabs>
      <w:spacing w:before="60" w:after="60"/>
      <w:ind w:left="1701"/>
      <w:contextualSpacing/>
      <w:jc w:val="both"/>
    </w:pPr>
    <w:rPr>
      <w:rFonts w:ascii="Times New Roman" w:eastAsia="Times New Roman" w:hAnsi="Times New Roman"/>
      <w:sz w:val="24"/>
      <w:szCs w:val="24"/>
    </w:rPr>
  </w:style>
  <w:style w:type="paragraph" w:customStyle="1" w:styleId="GOSTListnum">
    <w:name w:val="_GOST_List_num"/>
    <w:rsid w:val="00B45723"/>
    <w:pPr>
      <w:tabs>
        <w:tab w:val="num" w:pos="1021"/>
      </w:tabs>
      <w:spacing w:before="120" w:after="120"/>
      <w:contextualSpacing/>
      <w:jc w:val="both"/>
    </w:pPr>
    <w:rPr>
      <w:rFonts w:ascii="Times New Roman" w:eastAsia="Times New Roman" w:hAnsi="Times New Roman"/>
      <w:sz w:val="28"/>
    </w:rPr>
  </w:style>
  <w:style w:type="character" w:customStyle="1" w:styleId="GOSTNote0">
    <w:name w:val="_GOST_Note Знак"/>
    <w:link w:val="GOSTNote"/>
    <w:rsid w:val="00796DAF"/>
    <w:rPr>
      <w:rFonts w:ascii="Times New Roman" w:eastAsia="Times New Roman" w:hAnsi="Times New Roman" w:cs="Times New Roman"/>
      <w:color w:val="000000"/>
      <w:sz w:val="24"/>
      <w:szCs w:val="20"/>
      <w:lang w:eastAsia="ru-RU"/>
    </w:rPr>
  </w:style>
  <w:style w:type="paragraph" w:customStyle="1" w:styleId="GOSTListmark5">
    <w:name w:val="_GOST_List_mark5"/>
    <w:basedOn w:val="GOSTListmark4"/>
    <w:rsid w:val="00B647A7"/>
    <w:pPr>
      <w:tabs>
        <w:tab w:val="clear" w:pos="1701"/>
        <w:tab w:val="left" w:pos="1985"/>
      </w:tabs>
      <w:ind w:left="1985" w:hanging="284"/>
    </w:pPr>
  </w:style>
  <w:style w:type="paragraph" w:customStyle="1" w:styleId="GOSTListnum3">
    <w:name w:val="_GOST_List_num3"/>
    <w:basedOn w:val="GOSTListnum2"/>
    <w:rsid w:val="00B647A7"/>
    <w:pPr>
      <w:tabs>
        <w:tab w:val="clear" w:pos="1588"/>
        <w:tab w:val="left" w:pos="2268"/>
      </w:tabs>
      <w:ind w:left="2268" w:hanging="737"/>
    </w:pPr>
  </w:style>
  <w:style w:type="paragraph" w:customStyle="1" w:styleId="GOSTListnum4">
    <w:name w:val="_GOST_List_num4"/>
    <w:basedOn w:val="GOSTListnum3"/>
    <w:rsid w:val="00B647A7"/>
    <w:pPr>
      <w:tabs>
        <w:tab w:val="clear" w:pos="2268"/>
        <w:tab w:val="left" w:pos="2835"/>
      </w:tabs>
      <w:ind w:left="2836" w:hanging="851"/>
    </w:pPr>
  </w:style>
  <w:style w:type="paragraph" w:customStyle="1" w:styleId="4ff0">
    <w:name w:val="Заг_4_Приложение"/>
    <w:basedOn w:val="3fffa"/>
    <w:next w:val="GOSTNormal"/>
    <w:rsid w:val="00B647A7"/>
    <w:pPr>
      <w:ind w:left="737" w:hanging="737"/>
      <w:outlineLvl w:val="3"/>
    </w:pPr>
    <w:rPr>
      <w:sz w:val="26"/>
      <w:szCs w:val="26"/>
    </w:rPr>
  </w:style>
  <w:style w:type="paragraph" w:customStyle="1" w:styleId="GOSTListnormal5">
    <w:name w:val="_GOST_List_normal_5"/>
    <w:rsid w:val="00B647A7"/>
    <w:pPr>
      <w:tabs>
        <w:tab w:val="left" w:pos="1985"/>
      </w:tabs>
      <w:spacing w:before="60" w:after="60"/>
      <w:ind w:left="1985"/>
      <w:contextualSpacing/>
      <w:jc w:val="both"/>
    </w:pPr>
    <w:rPr>
      <w:rFonts w:ascii="Times New Roman" w:eastAsia="Times New Roman" w:hAnsi="Times New Roman"/>
      <w:snapToGrid w:val="0"/>
      <w:sz w:val="24"/>
    </w:rPr>
  </w:style>
  <w:style w:type="paragraph" w:customStyle="1" w:styleId="GOSTTableListNum2">
    <w:name w:val="_GOST_Table_List_Num_2"/>
    <w:basedOn w:val="GOSTTableListNum1"/>
    <w:rsid w:val="00B647A7"/>
    <w:pPr>
      <w:numPr>
        <w:ilvl w:val="1"/>
      </w:numPr>
    </w:pPr>
  </w:style>
  <w:style w:type="paragraph" w:customStyle="1" w:styleId="GOSTTableListMark2">
    <w:name w:val="_GOST_Table_List_Mark_2"/>
    <w:basedOn w:val="GOSTTableListMark1"/>
    <w:rsid w:val="00B647A7"/>
    <w:pPr>
      <w:tabs>
        <w:tab w:val="left" w:pos="454"/>
      </w:tabs>
      <w:ind w:left="454"/>
    </w:pPr>
  </w:style>
  <w:style w:type="paragraph" w:customStyle="1" w:styleId="GOSTTableListNum10">
    <w:name w:val="_GOST_Table_List_Num 1)"/>
    <w:rsid w:val="00B647A7"/>
    <w:pPr>
      <w:numPr>
        <w:numId w:val="121"/>
      </w:numPr>
      <w:tabs>
        <w:tab w:val="clear" w:pos="284"/>
        <w:tab w:val="left" w:pos="340"/>
      </w:tabs>
      <w:ind w:left="341" w:hanging="284"/>
    </w:pPr>
    <w:rPr>
      <w:rFonts w:ascii="Times New Roman" w:eastAsia="Times New Roman" w:hAnsi="Times New Roman"/>
      <w:sz w:val="22"/>
      <w:szCs w:val="22"/>
    </w:rPr>
  </w:style>
  <w:style w:type="paragraph" w:customStyle="1" w:styleId="GOSTTableListNum">
    <w:name w:val="_GOST_Table_List_Num абв)"/>
    <w:rsid w:val="00B647A7"/>
    <w:pPr>
      <w:numPr>
        <w:numId w:val="122"/>
      </w:numPr>
      <w:tabs>
        <w:tab w:val="clear" w:pos="284"/>
        <w:tab w:val="left" w:pos="340"/>
      </w:tabs>
      <w:ind w:left="341" w:hanging="284"/>
    </w:pPr>
    <w:rPr>
      <w:rFonts w:ascii="Times New Roman" w:eastAsia="Times New Roman" w:hAnsi="Times New Roman"/>
      <w:sz w:val="22"/>
      <w:szCs w:val="22"/>
    </w:rPr>
  </w:style>
  <w:style w:type="paragraph" w:customStyle="1" w:styleId="GOSTListnormal2">
    <w:name w:val="_GOST_List_normal_2"/>
    <w:rsid w:val="00B647A7"/>
    <w:pPr>
      <w:tabs>
        <w:tab w:val="left" w:pos="1134"/>
      </w:tabs>
      <w:spacing w:before="60" w:after="60"/>
      <w:ind w:left="1134"/>
      <w:contextualSpacing/>
      <w:jc w:val="both"/>
    </w:pPr>
    <w:rPr>
      <w:rFonts w:ascii="Times New Roman" w:eastAsia="Times New Roman" w:hAnsi="Times New Roman"/>
      <w:snapToGrid w:val="0"/>
      <w:sz w:val="24"/>
    </w:rPr>
  </w:style>
  <w:style w:type="paragraph" w:customStyle="1" w:styleId="GOSTTableListNum3">
    <w:name w:val="_GOST_Table_List_Num_3"/>
    <w:basedOn w:val="GOSTTableListNum2"/>
    <w:rsid w:val="00B647A7"/>
    <w:pPr>
      <w:numPr>
        <w:ilvl w:val="2"/>
      </w:numPr>
    </w:pPr>
  </w:style>
  <w:style w:type="paragraph" w:customStyle="1" w:styleId="GOSTTableListNum4">
    <w:name w:val="_GOST_Table_List_Num_4"/>
    <w:basedOn w:val="GOSTTableListNum3"/>
    <w:rsid w:val="00B647A7"/>
    <w:pPr>
      <w:numPr>
        <w:ilvl w:val="3"/>
      </w:numPr>
    </w:pPr>
  </w:style>
  <w:style w:type="paragraph" w:customStyle="1" w:styleId="GOSTTableListNum5">
    <w:name w:val="_GOST_Table_List_Num_5"/>
    <w:basedOn w:val="GOSTTableListNum4"/>
    <w:rsid w:val="00B647A7"/>
    <w:pPr>
      <w:numPr>
        <w:ilvl w:val="4"/>
      </w:numPr>
    </w:pPr>
  </w:style>
  <w:style w:type="paragraph" w:customStyle="1" w:styleId="GOSTTa6leListNum3">
    <w:name w:val="_GOST_Ta6le_List_Num_3"/>
    <w:basedOn w:val="afff5"/>
    <w:rsid w:val="00B647A7"/>
    <w:pPr>
      <w:tabs>
        <w:tab w:val="num" w:pos="284"/>
      </w:tabs>
      <w:ind w:left="681"/>
    </w:pPr>
    <w:rPr>
      <w:sz w:val="22"/>
      <w:szCs w:val="20"/>
    </w:rPr>
  </w:style>
  <w:style w:type="paragraph" w:customStyle="1" w:styleId="GOSTTableListNum6">
    <w:name w:val="_GOST_Table_List_Num_6"/>
    <w:basedOn w:val="GOSTTableListNum5"/>
    <w:rsid w:val="00B647A7"/>
    <w:pPr>
      <w:numPr>
        <w:ilvl w:val="5"/>
      </w:numPr>
    </w:pPr>
  </w:style>
  <w:style w:type="paragraph" w:customStyle="1" w:styleId="GOSTTableListNum7">
    <w:name w:val="_GOST_Table_List_Num_7"/>
    <w:basedOn w:val="GOSTTableListNum6"/>
    <w:rsid w:val="00B647A7"/>
    <w:pPr>
      <w:numPr>
        <w:ilvl w:val="6"/>
      </w:numPr>
    </w:pPr>
  </w:style>
  <w:style w:type="character" w:customStyle="1" w:styleId="ilfuvd">
    <w:name w:val="ilfuvd"/>
    <w:basedOn w:val="afff7"/>
    <w:rsid w:val="00B647A7"/>
  </w:style>
  <w:style w:type="paragraph" w:customStyle="1" w:styleId="111">
    <w:name w:val="_Прил.Б.1.1.1"/>
    <w:basedOn w:val="110"/>
    <w:link w:val="1115"/>
    <w:rsid w:val="003477E3"/>
    <w:pPr>
      <w:numPr>
        <w:ilvl w:val="3"/>
      </w:numPr>
      <w:outlineLvl w:val="3"/>
    </w:pPr>
    <w:rPr>
      <w:rFonts w:ascii="Times New Roman" w:hAnsi="Times New Roman"/>
      <w:i/>
    </w:rPr>
  </w:style>
  <w:style w:type="character" w:customStyle="1" w:styleId="1115">
    <w:name w:val="_Прил.Б.1.1.1 Знак"/>
    <w:link w:val="111"/>
    <w:rsid w:val="003477E3"/>
    <w:rPr>
      <w:rFonts w:ascii="Times New Roman" w:hAnsi="Times New Roman"/>
      <w:i/>
      <w:spacing w:val="-2"/>
      <w:sz w:val="28"/>
      <w:szCs w:val="22"/>
    </w:rPr>
  </w:style>
  <w:style w:type="table" w:customStyle="1" w:styleId="TableNormal">
    <w:name w:val="Table Normal"/>
    <w:rsid w:val="00B07A8B"/>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fffffffffffffffffffff">
    <w:name w:val="По умолчанию"/>
    <w:rsid w:val="009D53DE"/>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afff7"/>
    <w:rsid w:val="009D53DE"/>
    <w:rPr>
      <w:outline w:val="0"/>
      <w:color w:val="000000"/>
      <w:u w:val="single" w:color="0563C1"/>
    </w:rPr>
  </w:style>
  <w:style w:type="character" w:customStyle="1" w:styleId="afffffffffffffffffffffffff0">
    <w:name w:val="Нет"/>
    <w:rsid w:val="009D53DE"/>
  </w:style>
  <w:style w:type="character" w:customStyle="1" w:styleId="Hyperlink1">
    <w:name w:val="Hyperlink.1"/>
    <w:basedOn w:val="afffffffffffffffffffffffff0"/>
    <w:rsid w:val="009D53DE"/>
    <w:rPr>
      <w:rFonts w:ascii="Times New Roman" w:eastAsia="Times New Roman" w:hAnsi="Times New Roman" w:cs="Times New Roman"/>
      <w:lang w:val="ru-RU"/>
    </w:rPr>
  </w:style>
  <w:style w:type="character" w:customStyle="1" w:styleId="Hyperlink2">
    <w:name w:val="Hyperlink.2"/>
    <w:basedOn w:val="afffffffffffffffffffffffff0"/>
    <w:rsid w:val="009D53DE"/>
    <w:rPr>
      <w:lang w:val="ru-RU"/>
    </w:rPr>
  </w:style>
  <w:style w:type="table" w:customStyle="1" w:styleId="ScrollSectionColumn">
    <w:name w:val="Scroll Section Column"/>
    <w:basedOn w:val="afff8"/>
    <w:uiPriority w:val="99"/>
    <w:rsid w:val="001D6C14"/>
    <w:rPr>
      <w:rFonts w:ascii="Times New Roman" w:eastAsia="Times New Roman" w:hAnsi="Times New Roman"/>
      <w:sz w:val="24"/>
      <w:szCs w:val="24"/>
      <w:lang w:val="en-US" w:eastAsia="en-US"/>
    </w:rPr>
    <w:tblPr/>
  </w:style>
  <w:style w:type="table" w:customStyle="1" w:styleId="ScrollTip">
    <w:name w:val="Scroll Tip"/>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fff8"/>
    <w:uiPriority w:val="99"/>
    <w:qFormat/>
    <w:rsid w:val="001D6C14"/>
    <w:pPr>
      <w:ind w:left="173" w:right="259"/>
    </w:pPr>
    <w:rPr>
      <w:rFonts w:ascii="Courier New" w:eastAsia="Times New Roman" w:hAnsi="Courier New"/>
      <w:sz w:val="18"/>
      <w:szCs w:val="24"/>
      <w:lang w:val="en-US" w:eastAsia="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fff8"/>
    <w:uiPriority w:val="99"/>
    <w:qFormat/>
    <w:rsid w:val="001D6C14"/>
    <w:rPr>
      <w:rFonts w:ascii="Times New Roman" w:eastAsia="Times New Roman" w:hAnsi="Times New Roman"/>
      <w:color w:val="000000" w:themeColor="text1"/>
      <w:sz w:val="24"/>
      <w:szCs w:val="24"/>
      <w:lang w:val="en-U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jc w:val="center"/>
      </w:pPr>
      <w:rPr>
        <w:rFonts w:ascii="Times New Roman" w:hAnsi="Times New Roman"/>
        <w:b/>
        <w:bCs w:val="0"/>
        <w:i w:val="0"/>
        <w:iCs w:val="0"/>
        <w:color w:val="000000" w:themeColor="text1"/>
        <w:sz w:val="24"/>
      </w:rPr>
      <w:tblPr/>
      <w:tcPr>
        <w:shd w:val="clear" w:color="auto" w:fill="D9D9D9" w:themeFill="background1" w:themeFillShade="D9"/>
        <w:vAlign w:val="center"/>
      </w:tcPr>
    </w:tblStylePr>
    <w:tblStylePr w:type="firstCol">
      <w:rPr>
        <w:rFonts w:ascii="Times New Roman" w:hAnsi="Times New Roman"/>
        <w:b w:val="0"/>
        <w:color w:val="003263"/>
        <w:sz w:val="24"/>
      </w:rPr>
      <w:tblPr/>
      <w:tcPr>
        <w:shd w:val="clear" w:color="auto" w:fill="FFFFFF" w:themeFill="background1"/>
      </w:tcPr>
    </w:tblStylePr>
  </w:style>
  <w:style w:type="table" w:customStyle="1" w:styleId="ScrollPanel">
    <w:name w:val="Scroll Panel"/>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fff8"/>
    <w:uiPriority w:val="99"/>
    <w:qFormat/>
    <w:rsid w:val="001D6C14"/>
    <w:pPr>
      <w:ind w:left="173" w:right="259"/>
    </w:pPr>
    <w:rPr>
      <w:rFonts w:ascii="Times New Roman" w:eastAsia="Times New Roman" w:hAnsi="Times New Roman"/>
      <w:i/>
      <w:sz w:val="24"/>
      <w:szCs w:val="24"/>
      <w:lang w:val="en-US" w:eastAsia="en-US"/>
    </w:rPr>
    <w:tblPr>
      <w:tblCellMar>
        <w:left w:w="58" w:type="dxa"/>
        <w:right w:w="58" w:type="dxa"/>
      </w:tblCellMar>
    </w:tblPr>
    <w:tblStylePr w:type="firstCol">
      <w:tblPr/>
      <w:tcPr>
        <w:tcBorders>
          <w:left w:val="single" w:sz="4" w:space="0" w:color="6199C9"/>
        </w:tcBorders>
      </w:tcPr>
    </w:tblStylePr>
  </w:style>
  <w:style w:type="paragraph" w:customStyle="1" w:styleId="SublineHeader">
    <w:name w:val="Subline Header"/>
    <w:basedOn w:val="afffffffffe"/>
    <w:rsid w:val="001D6C14"/>
    <w:pPr>
      <w:spacing w:before="120" w:after="120"/>
    </w:pPr>
    <w:rPr>
      <w:rFonts w:eastAsia="Times New Roman" w:cs="Arial"/>
      <w:b w:val="0"/>
      <w:color w:val="000000" w:themeColor="text1"/>
      <w:sz w:val="28"/>
      <w:szCs w:val="32"/>
      <w:shd w:val="clear" w:color="auto" w:fill="FFFFFF"/>
      <w:lang w:val="en-US" w:eastAsia="en-US"/>
    </w:rPr>
  </w:style>
  <w:style w:type="paragraph" w:customStyle="1" w:styleId="SublineHeaderLevel2">
    <w:name w:val="SublineHeader Level2"/>
    <w:basedOn w:val="SublineHeader"/>
    <w:rsid w:val="001D6C14"/>
    <w:rPr>
      <w:sz w:val="24"/>
      <w:szCs w:val="24"/>
    </w:rPr>
  </w:style>
  <w:style w:type="table" w:styleId="1ffffff4">
    <w:name w:val="Plain Table 1"/>
    <w:basedOn w:val="afff8"/>
    <w:rsid w:val="001D6C14"/>
    <w:rPr>
      <w:rFonts w:ascii="Times New Roman" w:eastAsia="Times New Roman" w:hAnsi="Times New Roman"/>
      <w:sz w:val="24"/>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ffff9">
    <w:name w:val="Plain Table 2"/>
    <w:basedOn w:val="afff8"/>
    <w:rsid w:val="001D6C14"/>
    <w:rPr>
      <w:rFonts w:ascii="Times New Roman" w:eastAsia="Times New Roman" w:hAnsi="Times New Roman"/>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fff8"/>
    <w:uiPriority w:val="99"/>
    <w:rsid w:val="001D6C14"/>
    <w:rPr>
      <w:rFonts w:ascii="Times New Roman" w:eastAsia="Times New Roman" w:hAnsi="Times New Roman"/>
      <w:sz w:val="24"/>
      <w:szCs w:val="24"/>
      <w:lang w:val="en-US" w:eastAsia="en-US"/>
    </w:rPr>
    <w:tblPr/>
  </w:style>
  <w:style w:type="table" w:customStyle="1" w:styleId="Conf">
    <w:name w:val="СтильТаблицыConf"/>
    <w:basedOn w:val="afff8"/>
    <w:uiPriority w:val="99"/>
    <w:rsid w:val="001D6C14"/>
    <w:rPr>
      <w:rFonts w:ascii="Times New Roman" w:eastAsia="Times New Roman" w:hAnsi="Times New Roman"/>
      <w:color w:val="000000" w:themeColor="text1"/>
      <w:sz w:val="24"/>
      <w:szCs w:val="24"/>
      <w:lang w:val="en-US" w:eastAsia="en-US"/>
    </w:rPr>
    <w:tblPr/>
    <w:trPr>
      <w:tblHeader/>
    </w:trPr>
  </w:style>
  <w:style w:type="table" w:styleId="afffffffffffffffffffffffff1">
    <w:name w:val="Grid Table Light"/>
    <w:basedOn w:val="afff8"/>
    <w:rsid w:val="001D6C14"/>
    <w:rPr>
      <w:rFonts w:ascii="Times New Roman" w:eastAsia="Times New Roman" w:hAnsi="Times New Roman"/>
      <w:sz w:val="24"/>
      <w:szCs w:val="24"/>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110">
    <w:name w:val="Заголовок 1.1.1.1"/>
    <w:basedOn w:val="3e"/>
    <w:link w:val="11111"/>
    <w:rsid w:val="001D6C14"/>
    <w:pPr>
      <w:tabs>
        <w:tab w:val="left" w:pos="567"/>
      </w:tabs>
      <w:spacing w:after="120"/>
      <w:jc w:val="left"/>
      <w:outlineLvl w:val="3"/>
    </w:pPr>
    <w:rPr>
      <w:b w:val="0"/>
      <w:i/>
      <w:color w:val="000000" w:themeColor="text1"/>
      <w:sz w:val="28"/>
      <w:lang w:val="en-US" w:eastAsia="en-US"/>
    </w:rPr>
  </w:style>
  <w:style w:type="character" w:customStyle="1" w:styleId="11111">
    <w:name w:val="Заголовок 1.1.1.1 Знак"/>
    <w:basedOn w:val="3f"/>
    <w:link w:val="11110"/>
    <w:rsid w:val="001D6C14"/>
    <w:rPr>
      <w:rFonts w:ascii="Arial" w:eastAsia="Times New Roman" w:hAnsi="Arial" w:cs="Arial"/>
      <w:b w:val="0"/>
      <w:bCs/>
      <w:i/>
      <w:color w:val="000000" w:themeColor="text1"/>
      <w:sz w:val="28"/>
      <w:szCs w:val="26"/>
      <w:lang w:val="en-US" w:eastAsia="en-US"/>
    </w:rPr>
  </w:style>
  <w:style w:type="table" w:customStyle="1" w:styleId="TableGrid0">
    <w:name w:val="Table Grid_0"/>
    <w:basedOn w:val="TableNormal0"/>
    <w:uiPriority w:val="59"/>
    <w:rsid w:val="001D6C14"/>
    <w:tblPr/>
  </w:style>
  <w:style w:type="table" w:customStyle="1" w:styleId="TableNormal0">
    <w:name w:val="Table Normal_0"/>
    <w:uiPriority w:val="99"/>
    <w:semiHidden/>
    <w:unhideWhenUsed/>
    <w:rsid w:val="001D6C14"/>
    <w:rPr>
      <w:rFonts w:ascii="Times New Roman" w:eastAsia="Times New Roman" w:hAnsi="Times New Roman"/>
      <w:sz w:val="24"/>
      <w:szCs w:val="24"/>
      <w:lang w:val="en-US" w:eastAsia="en-US"/>
    </w:rPr>
    <w:tblPr>
      <w:tblInd w:w="0" w:type="dxa"/>
      <w:tblCellMar>
        <w:top w:w="0" w:type="dxa"/>
        <w:left w:w="108" w:type="dxa"/>
        <w:bottom w:w="0" w:type="dxa"/>
        <w:right w:w="108" w:type="dxa"/>
      </w:tblCellMar>
    </w:tblPr>
  </w:style>
  <w:style w:type="character" w:customStyle="1" w:styleId="1fd">
    <w:name w:val="_Заг.1 Знак"/>
    <w:link w:val="12"/>
    <w:locked/>
    <w:rsid w:val="00EA790C"/>
    <w:rPr>
      <w:rFonts w:ascii="Times New Roman" w:eastAsia="Times New Roman" w:hAnsi="Times New Roman"/>
      <w:b/>
      <w:bCs/>
      <w:sz w:val="32"/>
      <w:szCs w:val="32"/>
    </w:rPr>
  </w:style>
  <w:style w:type="character" w:customStyle="1" w:styleId="11fe">
    <w:name w:val="Заголовок 1 Знак1"/>
    <w:aliases w:val="_EB_1 Знак1"/>
    <w:basedOn w:val="afff7"/>
    <w:rsid w:val="00FF2A8D"/>
    <w:rPr>
      <w:rFonts w:ascii="Calibri Light" w:eastAsia="Times New Roman" w:hAnsi="Calibri Light" w:cs="Times New Roman"/>
      <w:color w:val="2E74B5"/>
      <w:sz w:val="32"/>
      <w:szCs w:val="32"/>
    </w:rPr>
  </w:style>
  <w:style w:type="character" w:customStyle="1" w:styleId="21d">
    <w:name w:val="Заголовок 2 Знак1"/>
    <w:aliases w:val="_EB_2 Знак1"/>
    <w:basedOn w:val="afff7"/>
    <w:semiHidden/>
    <w:rsid w:val="00FF2A8D"/>
    <w:rPr>
      <w:rFonts w:ascii="Calibri Light" w:eastAsia="Times New Roman" w:hAnsi="Calibri Light" w:cs="Times New Roman"/>
      <w:color w:val="2E74B5"/>
      <w:sz w:val="26"/>
      <w:szCs w:val="26"/>
    </w:rPr>
  </w:style>
  <w:style w:type="character" w:customStyle="1" w:styleId="31b">
    <w:name w:val="Заголовок 3 Знак1"/>
    <w:aliases w:val="_EB_3 Знак1"/>
    <w:basedOn w:val="afff7"/>
    <w:uiPriority w:val="99"/>
    <w:semiHidden/>
    <w:rsid w:val="00FF2A8D"/>
    <w:rPr>
      <w:rFonts w:ascii="Calibri Light" w:eastAsia="Times New Roman" w:hAnsi="Calibri Light" w:cs="Times New Roman"/>
      <w:color w:val="1F4D78"/>
      <w:sz w:val="24"/>
      <w:szCs w:val="24"/>
    </w:rPr>
  </w:style>
  <w:style w:type="character" w:customStyle="1" w:styleId="415">
    <w:name w:val="Заголовок 4 Знак1"/>
    <w:aliases w:val="_EB_4 Знак1"/>
    <w:basedOn w:val="afff7"/>
    <w:uiPriority w:val="99"/>
    <w:semiHidden/>
    <w:rsid w:val="00FF2A8D"/>
    <w:rPr>
      <w:rFonts w:ascii="Calibri Light" w:eastAsia="Times New Roman" w:hAnsi="Calibri Light" w:cs="Times New Roman"/>
      <w:i/>
      <w:iCs/>
      <w:color w:val="2E74B5"/>
      <w:sz w:val="24"/>
      <w:szCs w:val="24"/>
    </w:rPr>
  </w:style>
  <w:style w:type="character" w:customStyle="1" w:styleId="512">
    <w:name w:val="Заголовок 5 Знак1"/>
    <w:aliases w:val="_Заг 5 Знак"/>
    <w:basedOn w:val="afff7"/>
    <w:semiHidden/>
    <w:rsid w:val="00FF2A8D"/>
    <w:rPr>
      <w:rFonts w:ascii="Calibri Light" w:eastAsia="Times New Roman" w:hAnsi="Calibri Light" w:cs="Times New Roman"/>
      <w:color w:val="2E74B5"/>
      <w:sz w:val="24"/>
      <w:szCs w:val="24"/>
    </w:rPr>
  </w:style>
  <w:style w:type="paragraph" w:customStyle="1" w:styleId="msonormal0">
    <w:name w:val="msonormal"/>
    <w:basedOn w:val="afff5"/>
    <w:uiPriority w:val="99"/>
    <w:rsid w:val="00FF2A8D"/>
    <w:pPr>
      <w:spacing w:before="100" w:beforeAutospacing="1" w:after="100" w:afterAutospacing="1"/>
      <w:jc w:val="left"/>
    </w:pPr>
    <w:rPr>
      <w:sz w:val="24"/>
    </w:rPr>
  </w:style>
  <w:style w:type="character" w:customStyle="1" w:styleId="1ffffff5">
    <w:name w:val="Заголовок Знак1"/>
    <w:aliases w:val="_Заг 2 Знак1"/>
    <w:basedOn w:val="afff7"/>
    <w:rsid w:val="00FF2A8D"/>
    <w:rPr>
      <w:rFonts w:ascii="Calibri Light" w:eastAsia="Times New Roman" w:hAnsi="Calibri Light" w:cs="Times New Roman"/>
      <w:spacing w:val="-10"/>
      <w:kern w:val="28"/>
      <w:sz w:val="56"/>
      <w:szCs w:val="56"/>
      <w:lang w:eastAsia="ru-RU"/>
    </w:rPr>
  </w:style>
  <w:style w:type="character" w:customStyle="1" w:styleId="afffffffffffffffff8">
    <w:name w:val="Без интервала Знак"/>
    <w:link w:val="afffffffffffffffff7"/>
    <w:uiPriority w:val="1"/>
    <w:locked/>
    <w:rsid w:val="00FF2A8D"/>
    <w:rPr>
      <w:sz w:val="22"/>
      <w:szCs w:val="22"/>
      <w:lang w:eastAsia="en-US"/>
    </w:rPr>
  </w:style>
  <w:style w:type="paragraph" w:customStyle="1" w:styleId="OTRHeaderRight">
    <w:name w:val="OTR_Header_Right"/>
    <w:basedOn w:val="afff5"/>
    <w:uiPriority w:val="99"/>
    <w:semiHidden/>
    <w:rsid w:val="00FF2A8D"/>
    <w:rPr>
      <w:rFonts w:ascii="Arial" w:hAnsi="Arial"/>
      <w:b/>
      <w:sz w:val="20"/>
      <w:szCs w:val="20"/>
    </w:rPr>
  </w:style>
  <w:style w:type="character" w:customStyle="1" w:styleId="OTRListNum0">
    <w:name w:val="OTR_List_Num Знак Знак"/>
    <w:link w:val="OTRListNum"/>
    <w:uiPriority w:val="99"/>
    <w:locked/>
    <w:rsid w:val="00FF2A8D"/>
    <w:rPr>
      <w:rFonts w:ascii="Times New Roman" w:eastAsia="Times New Roman" w:hAnsi="Times New Roman"/>
      <w:sz w:val="28"/>
    </w:rPr>
  </w:style>
  <w:style w:type="character" w:customStyle="1" w:styleId="ASFKNormal0">
    <w:name w:val="_ASFK_Normal Знак"/>
    <w:link w:val="ASFKNormal"/>
    <w:locked/>
    <w:rsid w:val="00FF2A8D"/>
    <w:rPr>
      <w:rFonts w:ascii="Times New Roman" w:eastAsia="Times New Roman" w:hAnsi="Times New Roman"/>
      <w:sz w:val="24"/>
      <w:szCs w:val="24"/>
    </w:rPr>
  </w:style>
  <w:style w:type="character" w:customStyle="1" w:styleId="ASFKNote">
    <w:name w:val="_ASFK_Note Знак Знак"/>
    <w:link w:val="ASFKNote0"/>
    <w:locked/>
    <w:rsid w:val="00FF2A8D"/>
    <w:rPr>
      <w:sz w:val="24"/>
    </w:rPr>
  </w:style>
  <w:style w:type="paragraph" w:customStyle="1" w:styleId="ASFKNote0">
    <w:name w:val="_ASFK_Note"/>
    <w:next w:val="ASFKNormal"/>
    <w:link w:val="ASFKNote"/>
    <w:rsid w:val="00FF2A8D"/>
    <w:pPr>
      <w:spacing w:before="120" w:after="120"/>
      <w:ind w:left="1701" w:hanging="1701"/>
      <w:jc w:val="both"/>
    </w:pPr>
    <w:rPr>
      <w:sz w:val="24"/>
    </w:rPr>
  </w:style>
  <w:style w:type="paragraph" w:customStyle="1" w:styleId="EBTitul0">
    <w:name w:val="_EB_Titul_0"/>
    <w:uiPriority w:val="99"/>
    <w:rsid w:val="00FF2A8D"/>
    <w:pPr>
      <w:spacing w:line="360" w:lineRule="auto"/>
      <w:contextualSpacing/>
      <w:jc w:val="center"/>
    </w:pPr>
    <w:rPr>
      <w:rFonts w:ascii="Times New Roman" w:eastAsia="Times New Roman" w:hAnsi="Times New Roman"/>
      <w:sz w:val="28"/>
      <w:szCs w:val="28"/>
    </w:rPr>
  </w:style>
  <w:style w:type="paragraph" w:customStyle="1" w:styleId="OTRreg">
    <w:name w:val="OTR_reg"/>
    <w:basedOn w:val="afff5"/>
    <w:uiPriority w:val="99"/>
    <w:rsid w:val="00FF2A8D"/>
    <w:pPr>
      <w:pageBreakBefore/>
      <w:spacing w:before="60" w:after="120"/>
      <w:jc w:val="center"/>
      <w:outlineLvl w:val="0"/>
    </w:pPr>
    <w:rPr>
      <w:caps/>
      <w:szCs w:val="20"/>
    </w:rPr>
  </w:style>
  <w:style w:type="paragraph" w:customStyle="1" w:styleId="afffffffffffffffffffffffff2">
    <w:name w:val="Текст таблицы слева"/>
    <w:basedOn w:val="afff5"/>
    <w:uiPriority w:val="99"/>
    <w:rsid w:val="00FF2A8D"/>
    <w:pPr>
      <w:spacing w:after="120"/>
      <w:ind w:firstLine="567"/>
    </w:pPr>
    <w:rPr>
      <w:sz w:val="24"/>
      <w:szCs w:val="20"/>
      <w:lang w:eastAsia="en-US"/>
    </w:rPr>
  </w:style>
  <w:style w:type="character" w:customStyle="1" w:styleId="l3">
    <w:name w:val="l Таб. по ширине Знак"/>
    <w:link w:val="l4"/>
    <w:locked/>
    <w:rsid w:val="00FF2A8D"/>
    <w:rPr>
      <w:rFonts w:ascii="Arial" w:hAnsi="Arial" w:cs="Arial"/>
      <w:szCs w:val="24"/>
    </w:rPr>
  </w:style>
  <w:style w:type="paragraph" w:customStyle="1" w:styleId="l4">
    <w:name w:val="l Таб. по ширине"/>
    <w:link w:val="l3"/>
    <w:rsid w:val="00FF2A8D"/>
    <w:pPr>
      <w:keepLines/>
      <w:spacing w:before="60" w:after="60"/>
      <w:jc w:val="both"/>
    </w:pPr>
    <w:rPr>
      <w:rFonts w:ascii="Arial" w:hAnsi="Arial" w:cs="Arial"/>
      <w:szCs w:val="24"/>
    </w:rPr>
  </w:style>
  <w:style w:type="paragraph" w:customStyle="1" w:styleId="Maintext">
    <w:name w:val="Main_text"/>
    <w:uiPriority w:val="99"/>
    <w:rsid w:val="00FF2A8D"/>
    <w:pPr>
      <w:spacing w:before="120" w:after="40"/>
      <w:jc w:val="both"/>
    </w:pPr>
    <w:rPr>
      <w:rFonts w:ascii="Verdana" w:eastAsia="Times New Roman" w:hAnsi="Verdana"/>
      <w:sz w:val="18"/>
      <w:szCs w:val="24"/>
    </w:rPr>
  </w:style>
  <w:style w:type="paragraph" w:customStyle="1" w:styleId="Iauiue">
    <w:name w:val="Iau.iue"/>
    <w:basedOn w:val="Default"/>
    <w:next w:val="Default"/>
    <w:uiPriority w:val="99"/>
    <w:rsid w:val="00FF2A8D"/>
    <w:rPr>
      <w:rFonts w:ascii="Verdana" w:hAnsi="Verdana" w:cs="Times New Roman"/>
      <w:color w:val="auto"/>
    </w:rPr>
  </w:style>
  <w:style w:type="paragraph" w:customStyle="1" w:styleId="01">
    <w:name w:val="ТЗ0 Марк б/н1"/>
    <w:basedOn w:val="afff5"/>
    <w:uiPriority w:val="99"/>
    <w:rsid w:val="00FF2A8D"/>
    <w:pPr>
      <w:numPr>
        <w:numId w:val="124"/>
      </w:numPr>
      <w:spacing w:before="40" w:after="40" w:line="360" w:lineRule="auto"/>
      <w:ind w:left="1134" w:hanging="454"/>
    </w:pPr>
    <w:rPr>
      <w:w w:val="101"/>
      <w:sz w:val="24"/>
      <w:szCs w:val="20"/>
      <w:lang w:eastAsia="en-US"/>
    </w:rPr>
  </w:style>
  <w:style w:type="character" w:customStyle="1" w:styleId="1ffffff6">
    <w:name w:val="Булет 1 Знак"/>
    <w:link w:val="1ffffff7"/>
    <w:uiPriority w:val="99"/>
    <w:locked/>
    <w:rsid w:val="00FF2A8D"/>
    <w:rPr>
      <w:sz w:val="24"/>
    </w:rPr>
  </w:style>
  <w:style w:type="paragraph" w:customStyle="1" w:styleId="1ffffff7">
    <w:name w:val="Булет 1"/>
    <w:basedOn w:val="afff5"/>
    <w:link w:val="1ffffff6"/>
    <w:uiPriority w:val="99"/>
    <w:rsid w:val="00FF2A8D"/>
    <w:pPr>
      <w:tabs>
        <w:tab w:val="num" w:pos="1426"/>
      </w:tabs>
      <w:spacing w:before="120" w:after="120" w:line="360" w:lineRule="auto"/>
      <w:ind w:left="1426" w:hanging="360"/>
      <w:contextualSpacing/>
    </w:pPr>
    <w:rPr>
      <w:rFonts w:ascii="Calibri" w:eastAsia="Calibri" w:hAnsi="Calibri"/>
      <w:sz w:val="24"/>
      <w:szCs w:val="20"/>
    </w:rPr>
  </w:style>
  <w:style w:type="paragraph" w:customStyle="1" w:styleId="Pa6">
    <w:name w:val="Pa6"/>
    <w:basedOn w:val="afff5"/>
    <w:next w:val="afff5"/>
    <w:uiPriority w:val="99"/>
    <w:rsid w:val="00FF2A8D"/>
    <w:pPr>
      <w:autoSpaceDE w:val="0"/>
      <w:autoSpaceDN w:val="0"/>
      <w:adjustRightInd w:val="0"/>
      <w:spacing w:line="181" w:lineRule="atLeast"/>
      <w:ind w:firstLine="567"/>
    </w:pPr>
    <w:rPr>
      <w:rFonts w:ascii="HPFutura Book" w:hAnsi="HPFutura Book"/>
      <w:sz w:val="24"/>
      <w:szCs w:val="20"/>
      <w:lang w:eastAsia="en-US"/>
    </w:rPr>
  </w:style>
  <w:style w:type="paragraph" w:customStyle="1" w:styleId="ASFKCode">
    <w:name w:val="_ASFK_Code"/>
    <w:uiPriority w:val="99"/>
    <w:rsid w:val="00FF2A8D"/>
    <w:pPr>
      <w:ind w:left="1134"/>
    </w:pPr>
    <w:rPr>
      <w:rFonts w:ascii="Courier New" w:eastAsia="Times New Roman" w:hAnsi="Courier New" w:cs="Courier New"/>
      <w:noProof/>
      <w:sz w:val="24"/>
      <w:szCs w:val="24"/>
    </w:rPr>
  </w:style>
  <w:style w:type="paragraph" w:customStyle="1" w:styleId="TableNum">
    <w:name w:val="TableNum"/>
    <w:basedOn w:val="afff5"/>
    <w:uiPriority w:val="99"/>
    <w:rsid w:val="00FF2A8D"/>
    <w:pPr>
      <w:spacing w:before="120" w:after="120"/>
      <w:ind w:firstLine="567"/>
      <w:jc w:val="center"/>
    </w:pPr>
    <w:rPr>
      <w:rFonts w:ascii="Tahoma" w:hAnsi="Tahoma"/>
      <w:sz w:val="18"/>
      <w:szCs w:val="18"/>
      <w:lang w:eastAsia="ja-JP"/>
    </w:rPr>
  </w:style>
  <w:style w:type="paragraph" w:customStyle="1" w:styleId="16">
    <w:name w:val="__Заг_1"/>
    <w:next w:val="afff5"/>
    <w:uiPriority w:val="99"/>
    <w:rsid w:val="00FF2A8D"/>
    <w:pPr>
      <w:pageBreakBefore/>
      <w:numPr>
        <w:numId w:val="125"/>
      </w:numPr>
      <w:spacing w:before="480" w:after="480"/>
      <w:ind w:left="431" w:hanging="431"/>
      <w:outlineLvl w:val="0"/>
    </w:pPr>
    <w:rPr>
      <w:rFonts w:ascii="Arial" w:eastAsia="Times New Roman" w:hAnsi="Arial" w:cs="Arial"/>
      <w:b/>
      <w:bCs/>
      <w:caps/>
      <w:sz w:val="32"/>
      <w:szCs w:val="32"/>
    </w:rPr>
  </w:style>
  <w:style w:type="paragraph" w:customStyle="1" w:styleId="23">
    <w:name w:val="__Заг_2"/>
    <w:next w:val="afff5"/>
    <w:uiPriority w:val="99"/>
    <w:rsid w:val="00FF2A8D"/>
    <w:pPr>
      <w:numPr>
        <w:ilvl w:val="1"/>
        <w:numId w:val="125"/>
      </w:numPr>
      <w:spacing w:before="240" w:after="120"/>
      <w:ind w:left="578" w:hanging="578"/>
      <w:jc w:val="both"/>
      <w:outlineLvl w:val="1"/>
    </w:pPr>
    <w:rPr>
      <w:rFonts w:ascii="Arial" w:eastAsia="Times New Roman" w:hAnsi="Arial" w:cs="Arial"/>
      <w:b/>
      <w:bCs/>
      <w:iCs/>
      <w:sz w:val="28"/>
      <w:szCs w:val="28"/>
    </w:rPr>
  </w:style>
  <w:style w:type="paragraph" w:customStyle="1" w:styleId="33">
    <w:name w:val="__Заг_3"/>
    <w:next w:val="afff5"/>
    <w:uiPriority w:val="99"/>
    <w:rsid w:val="00FF2A8D"/>
    <w:pPr>
      <w:numPr>
        <w:ilvl w:val="2"/>
        <w:numId w:val="125"/>
      </w:numPr>
      <w:spacing w:before="240" w:after="120"/>
      <w:jc w:val="both"/>
      <w:outlineLvl w:val="2"/>
    </w:pPr>
    <w:rPr>
      <w:rFonts w:ascii="Arial" w:eastAsia="Times New Roman" w:hAnsi="Arial" w:cs="Arial"/>
      <w:b/>
      <w:bCs/>
      <w:i/>
      <w:iCs/>
      <w:sz w:val="26"/>
      <w:szCs w:val="28"/>
    </w:rPr>
  </w:style>
  <w:style w:type="paragraph" w:customStyle="1" w:styleId="18">
    <w:name w:val="__Заг1_подПункт"/>
    <w:uiPriority w:val="99"/>
    <w:rsid w:val="00FF2A8D"/>
    <w:pPr>
      <w:numPr>
        <w:ilvl w:val="4"/>
        <w:numId w:val="125"/>
      </w:numPr>
      <w:spacing w:after="120"/>
      <w:jc w:val="both"/>
    </w:pPr>
    <w:rPr>
      <w:rFonts w:ascii="Arial" w:eastAsia="Times New Roman" w:hAnsi="Arial"/>
      <w:spacing w:val="-2"/>
    </w:rPr>
  </w:style>
  <w:style w:type="paragraph" w:customStyle="1" w:styleId="17">
    <w:name w:val="__Заг1_Пункт"/>
    <w:uiPriority w:val="99"/>
    <w:rsid w:val="00FF2A8D"/>
    <w:pPr>
      <w:numPr>
        <w:ilvl w:val="3"/>
        <w:numId w:val="125"/>
      </w:numPr>
      <w:tabs>
        <w:tab w:val="clear" w:pos="340"/>
        <w:tab w:val="left" w:pos="680"/>
      </w:tabs>
      <w:spacing w:before="240" w:after="240"/>
      <w:ind w:left="1247" w:hanging="680"/>
      <w:jc w:val="both"/>
    </w:pPr>
    <w:rPr>
      <w:rFonts w:ascii="Times New Roman" w:eastAsia="Times New Roman" w:hAnsi="Times New Roman"/>
      <w:spacing w:val="-2"/>
      <w:sz w:val="28"/>
    </w:rPr>
  </w:style>
  <w:style w:type="paragraph" w:customStyle="1" w:styleId="25">
    <w:name w:val="__Заг2_подПункт"/>
    <w:uiPriority w:val="99"/>
    <w:rsid w:val="00FF2A8D"/>
    <w:pPr>
      <w:numPr>
        <w:ilvl w:val="6"/>
        <w:numId w:val="125"/>
      </w:numPr>
      <w:spacing w:after="120"/>
      <w:jc w:val="both"/>
    </w:pPr>
    <w:rPr>
      <w:rFonts w:ascii="Arial" w:eastAsia="Times New Roman" w:hAnsi="Arial"/>
      <w:spacing w:val="-2"/>
    </w:rPr>
  </w:style>
  <w:style w:type="paragraph" w:customStyle="1" w:styleId="24">
    <w:name w:val="__Заг2_Пункт"/>
    <w:uiPriority w:val="99"/>
    <w:rsid w:val="00FF2A8D"/>
    <w:pPr>
      <w:numPr>
        <w:ilvl w:val="5"/>
        <w:numId w:val="125"/>
      </w:numPr>
      <w:spacing w:after="120"/>
      <w:jc w:val="both"/>
    </w:pPr>
    <w:rPr>
      <w:rFonts w:ascii="Arial" w:eastAsia="Times New Roman" w:hAnsi="Arial"/>
      <w:spacing w:val="-2"/>
    </w:rPr>
  </w:style>
  <w:style w:type="paragraph" w:customStyle="1" w:styleId="35">
    <w:name w:val="__Заг3_подПункт"/>
    <w:uiPriority w:val="99"/>
    <w:rsid w:val="00FF2A8D"/>
    <w:pPr>
      <w:numPr>
        <w:ilvl w:val="8"/>
        <w:numId w:val="125"/>
      </w:numPr>
      <w:spacing w:after="120"/>
      <w:ind w:left="1582" w:hanging="1582"/>
      <w:jc w:val="both"/>
    </w:pPr>
    <w:rPr>
      <w:rFonts w:ascii="Arial" w:eastAsia="Times New Roman" w:hAnsi="Arial"/>
      <w:spacing w:val="-2"/>
    </w:rPr>
  </w:style>
  <w:style w:type="paragraph" w:customStyle="1" w:styleId="34">
    <w:name w:val="__Заг3_Пункт"/>
    <w:uiPriority w:val="99"/>
    <w:rsid w:val="00FF2A8D"/>
    <w:pPr>
      <w:numPr>
        <w:ilvl w:val="7"/>
        <w:numId w:val="125"/>
      </w:numPr>
      <w:spacing w:after="120"/>
      <w:jc w:val="both"/>
    </w:pPr>
    <w:rPr>
      <w:rFonts w:ascii="Arial" w:eastAsia="Times New Roman" w:hAnsi="Arial"/>
      <w:spacing w:val="-2"/>
    </w:rPr>
  </w:style>
  <w:style w:type="paragraph" w:customStyle="1" w:styleId="CommentSubject">
    <w:name w:val="Comment Subject"/>
    <w:basedOn w:val="affffffffff0"/>
    <w:next w:val="affffffffff0"/>
    <w:uiPriority w:val="99"/>
    <w:semiHidden/>
    <w:rsid w:val="00FF2A8D"/>
    <w:pPr>
      <w:ind w:firstLine="567"/>
    </w:pPr>
    <w:rPr>
      <w:b/>
      <w:bCs/>
      <w:lang w:eastAsia="en-US"/>
    </w:rPr>
  </w:style>
  <w:style w:type="character" w:customStyle="1" w:styleId="1ffffff8">
    <w:name w:val="1 Заг Знак"/>
    <w:link w:val="1ffffff9"/>
    <w:locked/>
    <w:rsid w:val="00FF2A8D"/>
    <w:rPr>
      <w:rFonts w:ascii="Arial" w:hAnsi="Arial" w:cs="Arial"/>
      <w:b/>
      <w:bCs/>
      <w:sz w:val="32"/>
      <w:szCs w:val="32"/>
    </w:rPr>
  </w:style>
  <w:style w:type="paragraph" w:customStyle="1" w:styleId="1ffffff9">
    <w:name w:val="1 Заг"/>
    <w:basedOn w:val="12"/>
    <w:link w:val="1ffffff8"/>
    <w:rsid w:val="00FF2A8D"/>
    <w:pPr>
      <w:numPr>
        <w:numId w:val="0"/>
      </w:numPr>
      <w:tabs>
        <w:tab w:val="num" w:pos="0"/>
        <w:tab w:val="left" w:pos="567"/>
      </w:tabs>
      <w:spacing w:before="240"/>
      <w:ind w:firstLine="198"/>
    </w:pPr>
    <w:rPr>
      <w:rFonts w:ascii="Arial" w:eastAsia="Calibri" w:hAnsi="Arial"/>
    </w:rPr>
  </w:style>
  <w:style w:type="character" w:customStyle="1" w:styleId="3fffb">
    <w:name w:val="Заг 3 Знак"/>
    <w:link w:val="3fffc"/>
    <w:uiPriority w:val="99"/>
    <w:locked/>
    <w:rsid w:val="00FF2A8D"/>
    <w:rPr>
      <w:rFonts w:cs="Arial"/>
      <w:b/>
      <w:bCs/>
      <w:iCs/>
      <w:sz w:val="28"/>
      <w:szCs w:val="28"/>
    </w:rPr>
  </w:style>
  <w:style w:type="paragraph" w:customStyle="1" w:styleId="3fffc">
    <w:name w:val="Заг 3"/>
    <w:basedOn w:val="3"/>
    <w:link w:val="3fffb"/>
    <w:uiPriority w:val="99"/>
    <w:rsid w:val="00FF2A8D"/>
    <w:pPr>
      <w:numPr>
        <w:ilvl w:val="0"/>
        <w:numId w:val="0"/>
      </w:numPr>
      <w:tabs>
        <w:tab w:val="num" w:pos="2160"/>
      </w:tabs>
      <w:spacing w:before="240" w:after="360" w:line="360" w:lineRule="exact"/>
      <w:ind w:left="993" w:hanging="993"/>
    </w:pPr>
    <w:rPr>
      <w:rFonts w:ascii="Calibri" w:eastAsia="Calibri" w:hAnsi="Calibri"/>
      <w:i/>
    </w:rPr>
  </w:style>
  <w:style w:type="character" w:customStyle="1" w:styleId="4ff1">
    <w:name w:val="Заг 4 Знак"/>
    <w:link w:val="4ff2"/>
    <w:uiPriority w:val="99"/>
    <w:locked/>
    <w:rsid w:val="00FF2A8D"/>
    <w:rPr>
      <w:b/>
      <w:spacing w:val="-2"/>
      <w:sz w:val="28"/>
    </w:rPr>
  </w:style>
  <w:style w:type="paragraph" w:customStyle="1" w:styleId="4ff2">
    <w:name w:val="Заг 4"/>
    <w:basedOn w:val="30"/>
    <w:link w:val="4ff1"/>
    <w:uiPriority w:val="99"/>
    <w:rsid w:val="00FF2A8D"/>
    <w:pPr>
      <w:numPr>
        <w:ilvl w:val="0"/>
        <w:numId w:val="0"/>
      </w:numPr>
      <w:tabs>
        <w:tab w:val="num" w:pos="1134"/>
        <w:tab w:val="num" w:pos="5760"/>
      </w:tabs>
      <w:spacing w:line="360" w:lineRule="exact"/>
      <w:ind w:left="1134" w:hanging="360"/>
    </w:pPr>
    <w:rPr>
      <w:rFonts w:ascii="Calibri" w:eastAsia="Calibri" w:hAnsi="Calibri"/>
      <w:b/>
    </w:rPr>
  </w:style>
  <w:style w:type="character" w:customStyle="1" w:styleId="3fffd">
    <w:name w:val="Маркир. 3 Знак"/>
    <w:link w:val="3fffe"/>
    <w:uiPriority w:val="99"/>
    <w:locked/>
    <w:rsid w:val="00FF2A8D"/>
    <w:rPr>
      <w:sz w:val="28"/>
      <w:lang w:eastAsia="ko-KR"/>
    </w:rPr>
  </w:style>
  <w:style w:type="paragraph" w:customStyle="1" w:styleId="3fffe">
    <w:name w:val="Маркир. 3"/>
    <w:basedOn w:val="2ffff1"/>
    <w:link w:val="3fffd"/>
    <w:uiPriority w:val="99"/>
    <w:rsid w:val="00FF2A8D"/>
    <w:pPr>
      <w:tabs>
        <w:tab w:val="clear" w:pos="1287"/>
        <w:tab w:val="num" w:pos="1560"/>
      </w:tabs>
      <w:ind w:left="1560"/>
    </w:pPr>
    <w:rPr>
      <w:rFonts w:ascii="Calibri" w:eastAsia="Calibri" w:hAnsi="Calibri"/>
      <w:lang w:val="ru-RU"/>
    </w:rPr>
  </w:style>
  <w:style w:type="character" w:customStyle="1" w:styleId="EBListmark1">
    <w:name w:val="_EB_List_mark1 Знак Знак"/>
    <w:link w:val="EBListmark10"/>
    <w:uiPriority w:val="99"/>
    <w:locked/>
    <w:rsid w:val="00FF2A8D"/>
    <w:rPr>
      <w:noProof/>
      <w:sz w:val="28"/>
      <w:lang w:val="en-US"/>
    </w:rPr>
  </w:style>
  <w:style w:type="paragraph" w:customStyle="1" w:styleId="EBListmark10">
    <w:name w:val="_EB_List_mark1"/>
    <w:link w:val="EBListmark1"/>
    <w:uiPriority w:val="99"/>
    <w:rsid w:val="00FF2A8D"/>
    <w:pPr>
      <w:tabs>
        <w:tab w:val="num" w:pos="0"/>
        <w:tab w:val="num" w:pos="926"/>
        <w:tab w:val="num" w:pos="1134"/>
      </w:tabs>
      <w:spacing w:after="60"/>
      <w:ind w:left="1134" w:hanging="283"/>
      <w:contextualSpacing/>
      <w:jc w:val="both"/>
    </w:pPr>
    <w:rPr>
      <w:noProof/>
      <w:sz w:val="28"/>
      <w:lang w:val="en-US"/>
    </w:rPr>
  </w:style>
  <w:style w:type="character" w:customStyle="1" w:styleId="EBListnormal">
    <w:name w:val="_EB_List_normal Знак"/>
    <w:link w:val="EBListnormal0"/>
    <w:uiPriority w:val="99"/>
    <w:locked/>
    <w:rsid w:val="00FF2A8D"/>
    <w:rPr>
      <w:sz w:val="28"/>
    </w:rPr>
  </w:style>
  <w:style w:type="paragraph" w:customStyle="1" w:styleId="EBListnormal0">
    <w:name w:val="_EB_List_normal"/>
    <w:link w:val="EBListnormal"/>
    <w:uiPriority w:val="99"/>
    <w:rsid w:val="00FF2A8D"/>
    <w:pPr>
      <w:tabs>
        <w:tab w:val="left" w:pos="284"/>
      </w:tabs>
      <w:spacing w:after="60"/>
      <w:ind w:left="1021"/>
      <w:contextualSpacing/>
      <w:jc w:val="both"/>
    </w:pPr>
    <w:rPr>
      <w:sz w:val="28"/>
    </w:rPr>
  </w:style>
  <w:style w:type="paragraph" w:customStyle="1" w:styleId="EBNameTable">
    <w:name w:val="_EB_Name_Table"/>
    <w:uiPriority w:val="99"/>
    <w:rsid w:val="00FF2A8D"/>
    <w:pPr>
      <w:keepNext/>
      <w:tabs>
        <w:tab w:val="num" w:pos="267"/>
        <w:tab w:val="num" w:pos="926"/>
        <w:tab w:val="num" w:pos="1209"/>
      </w:tabs>
      <w:spacing w:before="240" w:after="120"/>
      <w:ind w:left="926" w:firstLine="170"/>
    </w:pPr>
    <w:rPr>
      <w:rFonts w:ascii="Times New Roman" w:eastAsia="Times New Roman" w:hAnsi="Times New Roman"/>
      <w:b/>
      <w:sz w:val="28"/>
    </w:rPr>
  </w:style>
  <w:style w:type="paragraph" w:customStyle="1" w:styleId="EBListmark3">
    <w:name w:val="_EB_List_mark3"/>
    <w:basedOn w:val="afff5"/>
    <w:uiPriority w:val="99"/>
    <w:rsid w:val="00FF2A8D"/>
    <w:pPr>
      <w:tabs>
        <w:tab w:val="num" w:pos="0"/>
        <w:tab w:val="num" w:pos="643"/>
        <w:tab w:val="num" w:pos="1134"/>
        <w:tab w:val="num" w:pos="1492"/>
        <w:tab w:val="num" w:pos="1588"/>
        <w:tab w:val="num" w:pos="2041"/>
      </w:tabs>
      <w:spacing w:after="60"/>
      <w:ind w:left="2041" w:hanging="283"/>
    </w:pPr>
    <w:rPr>
      <w:szCs w:val="20"/>
      <w:lang w:val="en-US"/>
    </w:rPr>
  </w:style>
  <w:style w:type="paragraph" w:customStyle="1" w:styleId="EBScript">
    <w:name w:val="_EB_Script"/>
    <w:basedOn w:val="afff5"/>
    <w:uiPriority w:val="99"/>
    <w:rsid w:val="00FF2A8D"/>
    <w:pPr>
      <w:pBdr>
        <w:top w:val="dotted" w:sz="4" w:space="1" w:color="auto"/>
        <w:left w:val="dotted" w:sz="4" w:space="4" w:color="auto"/>
        <w:bottom w:val="dotted" w:sz="4" w:space="1" w:color="auto"/>
        <w:right w:val="dotted" w:sz="4" w:space="4" w:color="auto"/>
      </w:pBdr>
      <w:ind w:left="567" w:right="29"/>
      <w:jc w:val="left"/>
    </w:pPr>
    <w:rPr>
      <w:rFonts w:ascii="Courier New" w:hAnsi="Courier New"/>
      <w:spacing w:val="-20"/>
      <w:sz w:val="22"/>
      <w:szCs w:val="20"/>
      <w:lang w:val="en-US"/>
    </w:rPr>
  </w:style>
  <w:style w:type="paragraph" w:customStyle="1" w:styleId="EBListmark2">
    <w:name w:val="_EB_List_mark2"/>
    <w:basedOn w:val="EBListmark10"/>
    <w:next w:val="EBNormal0"/>
    <w:uiPriority w:val="99"/>
    <w:rsid w:val="00FF2A8D"/>
    <w:pPr>
      <w:tabs>
        <w:tab w:val="clear" w:pos="0"/>
        <w:tab w:val="clear" w:pos="926"/>
        <w:tab w:val="clear" w:pos="1134"/>
        <w:tab w:val="num" w:pos="1588"/>
      </w:tabs>
      <w:ind w:left="1588" w:hanging="284"/>
    </w:pPr>
    <w:rPr>
      <w:noProof w:val="0"/>
    </w:rPr>
  </w:style>
  <w:style w:type="paragraph" w:customStyle="1" w:styleId="A11">
    <w:name w:val="A1"/>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lang w:eastAsia="en-US"/>
    </w:rPr>
  </w:style>
  <w:style w:type="paragraph" w:customStyle="1" w:styleId="A21">
    <w:name w:val="A2"/>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szCs w:val="27"/>
      <w:lang w:eastAsia="en-US"/>
    </w:rPr>
  </w:style>
  <w:style w:type="paragraph" w:customStyle="1" w:styleId="A30">
    <w:name w:val="A3"/>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szCs w:val="27"/>
      <w:lang w:eastAsia="en-US"/>
    </w:rPr>
  </w:style>
  <w:style w:type="paragraph" w:customStyle="1" w:styleId="A40">
    <w:name w:val="A4"/>
    <w:autoRedefine/>
    <w:uiPriority w:val="99"/>
    <w:rsid w:val="00FF2A8D"/>
    <w:pPr>
      <w:keepNext/>
      <w:keepLines/>
      <w:tabs>
        <w:tab w:val="num" w:pos="1846"/>
      </w:tabs>
      <w:spacing w:before="120" w:after="120" w:line="360" w:lineRule="auto"/>
      <w:ind w:left="1846" w:hanging="1136"/>
    </w:pPr>
    <w:rPr>
      <w:rFonts w:ascii="Arial" w:eastAsia="Times New Roman" w:hAnsi="Arial"/>
      <w:b/>
      <w:bCs/>
      <w:iCs/>
      <w:sz w:val="24"/>
      <w:lang w:eastAsia="en-US"/>
    </w:rPr>
  </w:style>
  <w:style w:type="paragraph" w:customStyle="1" w:styleId="A50">
    <w:name w:val="A5"/>
    <w:autoRedefine/>
    <w:uiPriority w:val="99"/>
    <w:rsid w:val="00FF2A8D"/>
    <w:pPr>
      <w:keepNext/>
      <w:keepLines/>
      <w:tabs>
        <w:tab w:val="num" w:pos="1846"/>
      </w:tabs>
      <w:spacing w:before="120" w:after="120" w:line="360" w:lineRule="auto"/>
      <w:ind w:left="1846" w:hanging="1136"/>
    </w:pPr>
    <w:rPr>
      <w:rFonts w:ascii="Arial" w:eastAsia="Times New Roman" w:hAnsi="Arial"/>
      <w:b/>
      <w:bCs/>
      <w:sz w:val="24"/>
      <w:lang w:eastAsia="en-US"/>
    </w:rPr>
  </w:style>
  <w:style w:type="paragraph" w:customStyle="1" w:styleId="AHeading1">
    <w:name w:val="A_Heading_1"/>
    <w:basedOn w:val="afff5"/>
    <w:uiPriority w:val="99"/>
    <w:rsid w:val="00FF2A8D"/>
    <w:pPr>
      <w:keepNext/>
      <w:keepLines/>
      <w:pageBreakBefore/>
      <w:numPr>
        <w:numId w:val="126"/>
      </w:numPr>
      <w:suppressAutoHyphens/>
      <w:spacing w:before="240" w:after="60" w:line="276" w:lineRule="auto"/>
      <w:jc w:val="left"/>
      <w:outlineLvl w:val="0"/>
    </w:pPr>
    <w:rPr>
      <w:rFonts w:ascii="Arial" w:hAnsi="Arial"/>
      <w:b/>
      <w:sz w:val="32"/>
      <w:szCs w:val="20"/>
      <w:lang w:eastAsia="en-US"/>
    </w:rPr>
  </w:style>
  <w:style w:type="paragraph" w:customStyle="1" w:styleId="AHeading2">
    <w:name w:val="A_Heading_2"/>
    <w:basedOn w:val="AHeading1"/>
    <w:uiPriority w:val="99"/>
    <w:rsid w:val="00FF2A8D"/>
    <w:pPr>
      <w:pageBreakBefore w:val="0"/>
      <w:numPr>
        <w:ilvl w:val="1"/>
      </w:numPr>
      <w:tabs>
        <w:tab w:val="left" w:pos="426"/>
      </w:tabs>
      <w:outlineLvl w:val="1"/>
    </w:pPr>
    <w:rPr>
      <w:sz w:val="28"/>
    </w:rPr>
  </w:style>
  <w:style w:type="paragraph" w:customStyle="1" w:styleId="AHeading3">
    <w:name w:val="A_Heading_3"/>
    <w:basedOn w:val="AHeading2"/>
    <w:uiPriority w:val="99"/>
    <w:rsid w:val="00FF2A8D"/>
    <w:pPr>
      <w:numPr>
        <w:ilvl w:val="2"/>
      </w:numPr>
      <w:outlineLvl w:val="2"/>
    </w:pPr>
    <w:rPr>
      <w:sz w:val="24"/>
    </w:rPr>
  </w:style>
  <w:style w:type="paragraph" w:customStyle="1" w:styleId="AHeading4">
    <w:name w:val="A_Heading_4"/>
    <w:basedOn w:val="AHeading3"/>
    <w:uiPriority w:val="99"/>
    <w:rsid w:val="00FF2A8D"/>
    <w:pPr>
      <w:numPr>
        <w:ilvl w:val="3"/>
      </w:numPr>
      <w:outlineLvl w:val="3"/>
    </w:pPr>
    <w:rPr>
      <w:i/>
    </w:rPr>
  </w:style>
  <w:style w:type="paragraph" w:customStyle="1" w:styleId="AHeading5">
    <w:name w:val="A_Heading_5"/>
    <w:basedOn w:val="AHeading4"/>
    <w:uiPriority w:val="99"/>
    <w:rsid w:val="00FF2A8D"/>
    <w:pPr>
      <w:numPr>
        <w:ilvl w:val="4"/>
      </w:numPr>
      <w:outlineLvl w:val="4"/>
    </w:pPr>
    <w:rPr>
      <w:i w:val="0"/>
    </w:rPr>
  </w:style>
  <w:style w:type="paragraph" w:customStyle="1" w:styleId="AHeading6">
    <w:name w:val="A_Heading_6"/>
    <w:basedOn w:val="AHeading5"/>
    <w:uiPriority w:val="99"/>
    <w:rsid w:val="00FF2A8D"/>
    <w:pPr>
      <w:numPr>
        <w:ilvl w:val="5"/>
      </w:numPr>
      <w:outlineLvl w:val="5"/>
    </w:pPr>
    <w:rPr>
      <w:i/>
    </w:rPr>
  </w:style>
  <w:style w:type="paragraph" w:customStyle="1" w:styleId="AHeading7">
    <w:name w:val="A_Heading_7"/>
    <w:basedOn w:val="AHeading6"/>
    <w:uiPriority w:val="99"/>
    <w:rsid w:val="00FF2A8D"/>
    <w:pPr>
      <w:numPr>
        <w:ilvl w:val="6"/>
      </w:numPr>
      <w:outlineLvl w:val="6"/>
    </w:pPr>
    <w:rPr>
      <w:i w:val="0"/>
    </w:rPr>
  </w:style>
  <w:style w:type="paragraph" w:customStyle="1" w:styleId="AHeading8">
    <w:name w:val="A_Heading_8"/>
    <w:basedOn w:val="AHeading7"/>
    <w:uiPriority w:val="99"/>
    <w:rsid w:val="00FF2A8D"/>
    <w:pPr>
      <w:numPr>
        <w:ilvl w:val="7"/>
      </w:numPr>
      <w:outlineLvl w:val="7"/>
    </w:pPr>
    <w:rPr>
      <w:i/>
    </w:rPr>
  </w:style>
  <w:style w:type="paragraph" w:customStyle="1" w:styleId="AHeading9">
    <w:name w:val="A_Heading_9"/>
    <w:basedOn w:val="AHeading8"/>
    <w:uiPriority w:val="99"/>
    <w:rsid w:val="00FF2A8D"/>
    <w:pPr>
      <w:numPr>
        <w:ilvl w:val="8"/>
      </w:numPr>
      <w:outlineLvl w:val="8"/>
    </w:pPr>
    <w:rPr>
      <w:i w:val="0"/>
    </w:rPr>
  </w:style>
  <w:style w:type="paragraph" w:customStyle="1" w:styleId="EBNote">
    <w:name w:val="_EB_Note"/>
    <w:uiPriority w:val="99"/>
    <w:rsid w:val="00FF2A8D"/>
    <w:pPr>
      <w:spacing w:before="120" w:after="120"/>
      <w:ind w:left="1701" w:hanging="1701"/>
      <w:jc w:val="both"/>
    </w:pPr>
    <w:rPr>
      <w:rFonts w:ascii="Times New Roman" w:eastAsia="Times New Roman" w:hAnsi="Times New Roman"/>
      <w:sz w:val="28"/>
    </w:rPr>
  </w:style>
  <w:style w:type="character" w:customStyle="1" w:styleId="cbtext">
    <w:name w:val="cb_text Знак"/>
    <w:link w:val="cbtext0"/>
    <w:uiPriority w:val="99"/>
    <w:locked/>
    <w:rsid w:val="00FF2A8D"/>
    <w:rPr>
      <w:sz w:val="24"/>
    </w:rPr>
  </w:style>
  <w:style w:type="paragraph" w:customStyle="1" w:styleId="cbtext0">
    <w:name w:val="cb_text"/>
    <w:basedOn w:val="afff5"/>
    <w:link w:val="cbtext"/>
    <w:uiPriority w:val="99"/>
    <w:rsid w:val="00FF2A8D"/>
    <w:pPr>
      <w:spacing w:line="360" w:lineRule="auto"/>
      <w:ind w:firstLine="709"/>
    </w:pPr>
    <w:rPr>
      <w:rFonts w:ascii="Calibri" w:eastAsia="Calibri" w:hAnsi="Calibri"/>
      <w:sz w:val="24"/>
      <w:szCs w:val="20"/>
    </w:rPr>
  </w:style>
  <w:style w:type="paragraph" w:customStyle="1" w:styleId="afffffffffffffffffffffffff3">
    <w:name w:val="Чертежный"/>
    <w:uiPriority w:val="99"/>
    <w:rsid w:val="00FF2A8D"/>
    <w:pPr>
      <w:jc w:val="center"/>
    </w:pPr>
    <w:rPr>
      <w:rFonts w:ascii="Tahoma" w:eastAsia="Times New Roman" w:hAnsi="Tahoma" w:cs="Tahoma"/>
      <w:i/>
      <w:sz w:val="16"/>
      <w:szCs w:val="16"/>
      <w:lang w:eastAsia="en-US"/>
    </w:rPr>
  </w:style>
  <w:style w:type="paragraph" w:customStyle="1" w:styleId="TOCTitle">
    <w:name w:val="TOCTitle"/>
    <w:basedOn w:val="1e"/>
    <w:uiPriority w:val="99"/>
    <w:rsid w:val="00FF2A8D"/>
    <w:pPr>
      <w:numPr>
        <w:numId w:val="0"/>
      </w:numPr>
      <w:spacing w:after="120"/>
      <w:ind w:left="709" w:hanging="709"/>
      <w:outlineLvl w:val="9"/>
    </w:pPr>
    <w:rPr>
      <w:bCs w:val="0"/>
      <w:kern w:val="28"/>
      <w:szCs w:val="28"/>
    </w:rPr>
  </w:style>
  <w:style w:type="character" w:customStyle="1" w:styleId="ASFKSymBoldItalic">
    <w:name w:val="_ASFK_Sym_Bold_Italic"/>
    <w:rsid w:val="00FF2A8D"/>
    <w:rPr>
      <w:b/>
      <w:bCs w:val="0"/>
      <w:i/>
      <w:iCs w:val="0"/>
    </w:rPr>
  </w:style>
  <w:style w:type="character" w:customStyle="1" w:styleId="ASFKSymItalic">
    <w:name w:val="_ASFK_Sym_Italic"/>
    <w:rsid w:val="00FF2A8D"/>
    <w:rPr>
      <w:i/>
      <w:iCs w:val="0"/>
    </w:rPr>
  </w:style>
  <w:style w:type="character" w:customStyle="1" w:styleId="ASFKSymBold">
    <w:name w:val="_ASFK_Sym_Bold"/>
    <w:rsid w:val="00FF2A8D"/>
    <w:rPr>
      <w:b/>
      <w:bCs w:val="0"/>
    </w:rPr>
  </w:style>
  <w:style w:type="character" w:customStyle="1" w:styleId="1ffffffa">
    <w:name w:val="Выделение 1"/>
    <w:rsid w:val="00FF2A8D"/>
    <w:rPr>
      <w:rFonts w:ascii="Verdana" w:hAnsi="Verdana" w:hint="default"/>
      <w:b/>
      <w:bCs w:val="0"/>
      <w:lang w:val="en-US" w:eastAsia="en-US" w:bidi="ar-SA"/>
    </w:rPr>
  </w:style>
  <w:style w:type="character" w:customStyle="1" w:styleId="highlight">
    <w:name w:val="highlight"/>
    <w:rsid w:val="00FF2A8D"/>
  </w:style>
  <w:style w:type="character" w:customStyle="1" w:styleId="EBSymBold">
    <w:name w:val="_EB_Sym_Bold"/>
    <w:uiPriority w:val="99"/>
    <w:rsid w:val="00FF2A8D"/>
    <w:rPr>
      <w:rFonts w:ascii="Times New Roman" w:hAnsi="Times New Roman" w:cs="Times New Roman" w:hint="default"/>
      <w:b/>
      <w:bCs w:val="0"/>
      <w:sz w:val="28"/>
    </w:rPr>
  </w:style>
  <w:style w:type="character" w:customStyle="1" w:styleId="cbrole1">
    <w:name w:val="cb_role_1"/>
    <w:uiPriority w:val="99"/>
    <w:rsid w:val="00FF2A8D"/>
    <w:rPr>
      <w:rFonts w:ascii="Times New Roman" w:hAnsi="Times New Roman" w:cs="Times New Roman" w:hint="default"/>
      <w:color w:val="0000FF"/>
    </w:rPr>
  </w:style>
  <w:style w:type="character" w:customStyle="1" w:styleId="otrsymbold0">
    <w:name w:val="otr_sym_bold"/>
    <w:rsid w:val="00FF2A8D"/>
    <w:rPr>
      <w:b/>
      <w:bCs w:val="0"/>
    </w:rPr>
  </w:style>
  <w:style w:type="table" w:customStyle="1" w:styleId="139">
    <w:name w:val="Простая таблица 13"/>
    <w:basedOn w:val="afff8"/>
    <w:next w:val="1ff1"/>
    <w:semiHidden/>
    <w:unhideWhenUsed/>
    <w:rsid w:val="00FF2A8D"/>
    <w:rPr>
      <w:rFonts w:ascii="Arial" w:eastAsia="Times New Roman" w:hAnsi="Arial"/>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0">
    <w:name w:val="Классическая таблица 33"/>
    <w:basedOn w:val="afff8"/>
    <w:next w:val="3f6"/>
    <w:semiHidden/>
    <w:unhideWhenUsed/>
    <w:rsid w:val="00FF2A8D"/>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fff8"/>
    <w:next w:val="4a"/>
    <w:semiHidden/>
    <w:unhideWhenUsed/>
    <w:rsid w:val="00FF2A8D"/>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a">
    <w:name w:val="Цветная таблица 13"/>
    <w:basedOn w:val="afff8"/>
    <w:next w:val="1ff2"/>
    <w:semiHidden/>
    <w:unhideWhenUsed/>
    <w:rsid w:val="00FF2A8D"/>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0">
    <w:name w:val="Сетка таблицы 23"/>
    <w:basedOn w:val="afff8"/>
    <w:next w:val="2ff0"/>
    <w:semiHidden/>
    <w:unhideWhenUsed/>
    <w:rsid w:val="00FF2A8D"/>
    <w:rPr>
      <w:rFonts w:ascii="Arial" w:eastAsia="Times New Roman" w:hAnsi="Arial"/>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1">
    <w:name w:val="Сетка таблицы 33"/>
    <w:basedOn w:val="afff8"/>
    <w:next w:val="3f7"/>
    <w:semiHidden/>
    <w:unhideWhenUsed/>
    <w:rsid w:val="00FF2A8D"/>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30">
    <w:name w:val="Сетка таблицы 63"/>
    <w:basedOn w:val="afff8"/>
    <w:next w:val="62"/>
    <w:semiHidden/>
    <w:unhideWhenUsed/>
    <w:rsid w:val="00FF2A8D"/>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0">
    <w:name w:val="Таблица-список 13"/>
    <w:basedOn w:val="afff8"/>
    <w:next w:val="-12"/>
    <w:semiHidden/>
    <w:unhideWhenUsed/>
    <w:rsid w:val="00FF2A8D"/>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3">
    <w:name w:val="Таблица-список 63"/>
    <w:basedOn w:val="afff8"/>
    <w:next w:val="-60"/>
    <w:semiHidden/>
    <w:unhideWhenUsed/>
    <w:rsid w:val="00FF2A8D"/>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f">
    <w:name w:val="Изысканная таблица3"/>
    <w:basedOn w:val="afff8"/>
    <w:next w:val="affffffff0"/>
    <w:semiHidden/>
    <w:unhideWhenUsed/>
    <w:rsid w:val="00FF2A8D"/>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e">
    <w:name w:val="Сетка таблицы5"/>
    <w:basedOn w:val="afff8"/>
    <w:next w:val="afffc"/>
    <w:rsid w:val="00FF2A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FKTable">
    <w:name w:val="_ASFK_Table"/>
    <w:basedOn w:val="afff8"/>
    <w:rsid w:val="00FF2A8D"/>
    <w:pPr>
      <w:jc w:val="both"/>
    </w:pPr>
    <w:rPr>
      <w:rFonts w:ascii="Times New Roman" w:eastAsia="Times New Roman" w:hAnsi="Times New Roman"/>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val="0"/>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sz w:val="24"/>
        <w:szCs w:val="24"/>
      </w:rPr>
    </w:tblStylePr>
    <w:tblStylePr w:type="band2Horz">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sz w:val="24"/>
        <w:szCs w:val="24"/>
      </w:rPr>
    </w:tblStylePr>
  </w:style>
  <w:style w:type="table" w:customStyle="1" w:styleId="145">
    <w:name w:val="Сетка таблицы14"/>
    <w:basedOn w:val="afff8"/>
    <w:uiPriority w:val="59"/>
    <w:rsid w:val="00FF2A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fff8"/>
    <w:uiPriority w:val="59"/>
    <w:rsid w:val="00FF2A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BTable">
    <w:name w:val="_EB_Table"/>
    <w:basedOn w:val="afff8"/>
    <w:uiPriority w:val="99"/>
    <w:rsid w:val="00FF2A8D"/>
    <w:pPr>
      <w:jc w:val="both"/>
    </w:pPr>
    <w:rPr>
      <w:rFonts w:ascii="Times New Roman" w:eastAsia="Times New Roman" w:hAnsi="Times New Roman"/>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Pr>
    <w:tblStylePr w:type="firstRow">
      <w:pPr>
        <w:spacing w:beforeLines="0" w:before="100" w:beforeAutospacing="1" w:afterLines="0" w:after="100" w:afterAutospacing="1"/>
        <w:ind w:leftChars="0" w:left="0" w:rightChars="0" w:right="0" w:firstLineChars="0" w:firstLine="0"/>
        <w:jc w:val="center"/>
        <w:outlineLvl w:val="9"/>
      </w:pPr>
      <w:rPr>
        <w:rFonts w:ascii="Times New Roman" w:hAnsi="Times New Roman" w:cs="Times New Roman" w:hint="default"/>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tblStylePr w:type="band1Horz">
      <w:pPr>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rPr>
    </w:tblStylePr>
    <w:tblStylePr w:type="band2Horz">
      <w:pPr>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rPr>
    </w:tblStylePr>
  </w:style>
  <w:style w:type="paragraph" w:customStyle="1" w:styleId="OTRHeaderCenter">
    <w:name w:val="OTR_Header_Center"/>
    <w:basedOn w:val="OTRHeader"/>
    <w:uiPriority w:val="99"/>
    <w:semiHidden/>
    <w:rsid w:val="00FF2A8D"/>
    <w:pPr>
      <w:jc w:val="center"/>
    </w:pPr>
  </w:style>
  <w:style w:type="character" w:customStyle="1" w:styleId="error">
    <w:name w:val="error"/>
    <w:basedOn w:val="afff7"/>
    <w:rsid w:val="005A7FCA"/>
  </w:style>
  <w:style w:type="character" w:customStyle="1" w:styleId="inline-comment-marker">
    <w:name w:val="inline-comment-marker"/>
    <w:basedOn w:val="afff7"/>
    <w:rsid w:val="00E945A2"/>
  </w:style>
  <w:style w:type="character" w:customStyle="1" w:styleId="2fb">
    <w:name w:val="_Заг2.Пункт Знак"/>
    <w:basedOn w:val="afff7"/>
    <w:link w:val="20"/>
    <w:rsid w:val="00EA790C"/>
    <w:rPr>
      <w:rFonts w:ascii="Times New Roman" w:eastAsia="Times New Roman" w:hAnsi="Times New Roman"/>
      <w:color w:val="000000" w:themeColor="text1"/>
      <w:spacing w:val="-2"/>
      <w:sz w:val="28"/>
    </w:rPr>
  </w:style>
  <w:style w:type="paragraph" w:customStyle="1" w:styleId="afffffffffffffffffffffffff4">
    <w:name w:val="рис"/>
    <w:basedOn w:val="afff5"/>
    <w:link w:val="afffffffffffffffffffffffff5"/>
    <w:qFormat/>
    <w:rsid w:val="004C0617"/>
    <w:pPr>
      <w:keepNext/>
      <w:spacing w:line="360" w:lineRule="auto"/>
      <w:jc w:val="center"/>
    </w:pPr>
  </w:style>
  <w:style w:type="character" w:customStyle="1" w:styleId="afffffffffffffffffffffffff5">
    <w:name w:val="рис Знак"/>
    <w:basedOn w:val="afff7"/>
    <w:link w:val="afffffffffffffffffffffffff4"/>
    <w:rsid w:val="004C0617"/>
    <w:rPr>
      <w:rFonts w:ascii="Times New Roman" w:eastAsia="Times New Roman" w:hAnsi="Times New Roman"/>
      <w:sz w:val="28"/>
      <w:szCs w:val="24"/>
    </w:rPr>
  </w:style>
  <w:style w:type="paragraph" w:customStyle="1" w:styleId="afffffffffffffffffffffffff6">
    <w:name w:val="рис_подпись"/>
    <w:basedOn w:val="afffffffffffffffffffffffff4"/>
    <w:link w:val="afffffffffffffffffffffffff7"/>
    <w:qFormat/>
    <w:rsid w:val="00EC2969"/>
    <w:pPr>
      <w:keepNext w:val="0"/>
      <w:spacing w:after="120"/>
    </w:pPr>
  </w:style>
  <w:style w:type="character" w:customStyle="1" w:styleId="afffffffffffffffffffffffff7">
    <w:name w:val="рис_подпись Знак"/>
    <w:basedOn w:val="afffffffffffffffffffffffff5"/>
    <w:link w:val="afffffffffffffffffffffffff6"/>
    <w:rsid w:val="00EC2969"/>
    <w:rPr>
      <w:rFonts w:ascii="Times New Roman" w:eastAsia="Times New Roman" w:hAnsi="Times New Roman"/>
      <w:sz w:val="28"/>
      <w:szCs w:val="24"/>
    </w:rPr>
  </w:style>
  <w:style w:type="paragraph" w:customStyle="1" w:styleId="2f4">
    <w:name w:val="Список марк. уровень 2"/>
    <w:basedOn w:val="2fffff2"/>
    <w:link w:val="2fffffa"/>
    <w:qFormat/>
    <w:rsid w:val="000F5E53"/>
    <w:pPr>
      <w:numPr>
        <w:numId w:val="130"/>
      </w:numPr>
      <w:ind w:left="1560" w:hanging="284"/>
    </w:pPr>
    <w:rPr>
      <w:rFonts w:eastAsia="Calibri"/>
      <w:snapToGrid/>
      <w:spacing w:val="-2"/>
      <w:szCs w:val="22"/>
      <w:lang w:eastAsia="en-US"/>
    </w:rPr>
  </w:style>
  <w:style w:type="character" w:customStyle="1" w:styleId="2fffffa">
    <w:name w:val="Список марк. уровень 2 Знак"/>
    <w:basedOn w:val="afff7"/>
    <w:link w:val="2f4"/>
    <w:rsid w:val="000F5E53"/>
    <w:rPr>
      <w:rFonts w:ascii="Times New Roman" w:hAnsi="Times New Roman"/>
      <w:spacing w:val="-2"/>
      <w:sz w:val="28"/>
      <w:szCs w:val="22"/>
      <w:lang w:eastAsia="en-US"/>
    </w:rPr>
  </w:style>
  <w:style w:type="character" w:customStyle="1" w:styleId="1fffffe">
    <w:name w:val="Список маркированный уровень 1 Знак"/>
    <w:basedOn w:val="afffd"/>
    <w:link w:val="1a"/>
    <w:rsid w:val="002E74D2"/>
    <w:rPr>
      <w:rFonts w:ascii="Times New Roman" w:eastAsia="Times New Roman" w:hAnsi="Times New Roman"/>
      <w:spacing w:val="-2"/>
      <w:sz w:val="28"/>
      <w:szCs w:val="22"/>
      <w:lang w:eastAsia="en-US"/>
    </w:rPr>
  </w:style>
  <w:style w:type="character" w:customStyle="1" w:styleId="2fffff3">
    <w:name w:val="Список маркированный уровень 2 Знак"/>
    <w:basedOn w:val="afff7"/>
    <w:link w:val="2fffff2"/>
    <w:rsid w:val="00070B0C"/>
    <w:rPr>
      <w:rFonts w:ascii="Times New Roman" w:eastAsia="Times New Roman" w:hAnsi="Times New Roman"/>
      <w:snapToGrid w:val="0"/>
      <w:sz w:val="28"/>
    </w:rPr>
  </w:style>
  <w:style w:type="paragraph" w:customStyle="1" w:styleId="27">
    <w:name w:val="м2"/>
    <w:basedOn w:val="afff5"/>
    <w:link w:val="2fffffb"/>
    <w:qFormat/>
    <w:rsid w:val="00D007D0"/>
    <w:pPr>
      <w:numPr>
        <w:numId w:val="114"/>
      </w:numPr>
      <w:tabs>
        <w:tab w:val="clear" w:pos="567"/>
        <w:tab w:val="left" w:pos="-2127"/>
        <w:tab w:val="num" w:pos="1701"/>
      </w:tabs>
      <w:spacing w:before="120" w:after="120" w:line="360" w:lineRule="auto"/>
      <w:ind w:left="1560" w:hanging="283"/>
    </w:pPr>
    <w:rPr>
      <w:snapToGrid w:val="0"/>
      <w:szCs w:val="20"/>
    </w:rPr>
  </w:style>
  <w:style w:type="character" w:customStyle="1" w:styleId="2fffffb">
    <w:name w:val="м2 Знак"/>
    <w:basedOn w:val="afff7"/>
    <w:link w:val="27"/>
    <w:rsid w:val="00D007D0"/>
    <w:rPr>
      <w:rFonts w:ascii="Times New Roman" w:eastAsia="Times New Roman" w:hAnsi="Times New Roman"/>
      <w:snapToGrid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1450">
      <w:bodyDiv w:val="1"/>
      <w:marLeft w:val="0"/>
      <w:marRight w:val="0"/>
      <w:marTop w:val="0"/>
      <w:marBottom w:val="0"/>
      <w:divBdr>
        <w:top w:val="none" w:sz="0" w:space="0" w:color="auto"/>
        <w:left w:val="none" w:sz="0" w:space="0" w:color="auto"/>
        <w:bottom w:val="none" w:sz="0" w:space="0" w:color="auto"/>
        <w:right w:val="none" w:sz="0" w:space="0" w:color="auto"/>
      </w:divBdr>
    </w:div>
    <w:div w:id="57943487">
      <w:bodyDiv w:val="1"/>
      <w:marLeft w:val="0"/>
      <w:marRight w:val="0"/>
      <w:marTop w:val="0"/>
      <w:marBottom w:val="0"/>
      <w:divBdr>
        <w:top w:val="none" w:sz="0" w:space="0" w:color="auto"/>
        <w:left w:val="none" w:sz="0" w:space="0" w:color="auto"/>
        <w:bottom w:val="none" w:sz="0" w:space="0" w:color="auto"/>
        <w:right w:val="none" w:sz="0" w:space="0" w:color="auto"/>
      </w:divBdr>
    </w:div>
    <w:div w:id="68697217">
      <w:bodyDiv w:val="1"/>
      <w:marLeft w:val="0"/>
      <w:marRight w:val="0"/>
      <w:marTop w:val="0"/>
      <w:marBottom w:val="0"/>
      <w:divBdr>
        <w:top w:val="none" w:sz="0" w:space="0" w:color="auto"/>
        <w:left w:val="none" w:sz="0" w:space="0" w:color="auto"/>
        <w:bottom w:val="none" w:sz="0" w:space="0" w:color="auto"/>
        <w:right w:val="none" w:sz="0" w:space="0" w:color="auto"/>
      </w:divBdr>
    </w:div>
    <w:div w:id="77678922">
      <w:bodyDiv w:val="1"/>
      <w:marLeft w:val="0"/>
      <w:marRight w:val="0"/>
      <w:marTop w:val="0"/>
      <w:marBottom w:val="0"/>
      <w:divBdr>
        <w:top w:val="none" w:sz="0" w:space="0" w:color="auto"/>
        <w:left w:val="none" w:sz="0" w:space="0" w:color="auto"/>
        <w:bottom w:val="none" w:sz="0" w:space="0" w:color="auto"/>
        <w:right w:val="none" w:sz="0" w:space="0" w:color="auto"/>
      </w:divBdr>
    </w:div>
    <w:div w:id="95056238">
      <w:bodyDiv w:val="1"/>
      <w:marLeft w:val="0"/>
      <w:marRight w:val="0"/>
      <w:marTop w:val="0"/>
      <w:marBottom w:val="0"/>
      <w:divBdr>
        <w:top w:val="none" w:sz="0" w:space="0" w:color="auto"/>
        <w:left w:val="none" w:sz="0" w:space="0" w:color="auto"/>
        <w:bottom w:val="none" w:sz="0" w:space="0" w:color="auto"/>
        <w:right w:val="none" w:sz="0" w:space="0" w:color="auto"/>
      </w:divBdr>
    </w:div>
    <w:div w:id="138116614">
      <w:bodyDiv w:val="1"/>
      <w:marLeft w:val="0"/>
      <w:marRight w:val="0"/>
      <w:marTop w:val="0"/>
      <w:marBottom w:val="0"/>
      <w:divBdr>
        <w:top w:val="none" w:sz="0" w:space="0" w:color="auto"/>
        <w:left w:val="none" w:sz="0" w:space="0" w:color="auto"/>
        <w:bottom w:val="none" w:sz="0" w:space="0" w:color="auto"/>
        <w:right w:val="none" w:sz="0" w:space="0" w:color="auto"/>
      </w:divBdr>
    </w:div>
    <w:div w:id="140579838">
      <w:bodyDiv w:val="1"/>
      <w:marLeft w:val="0"/>
      <w:marRight w:val="0"/>
      <w:marTop w:val="0"/>
      <w:marBottom w:val="0"/>
      <w:divBdr>
        <w:top w:val="none" w:sz="0" w:space="0" w:color="auto"/>
        <w:left w:val="none" w:sz="0" w:space="0" w:color="auto"/>
        <w:bottom w:val="none" w:sz="0" w:space="0" w:color="auto"/>
        <w:right w:val="none" w:sz="0" w:space="0" w:color="auto"/>
      </w:divBdr>
    </w:div>
    <w:div w:id="159469590">
      <w:bodyDiv w:val="1"/>
      <w:marLeft w:val="0"/>
      <w:marRight w:val="0"/>
      <w:marTop w:val="0"/>
      <w:marBottom w:val="0"/>
      <w:divBdr>
        <w:top w:val="none" w:sz="0" w:space="0" w:color="auto"/>
        <w:left w:val="none" w:sz="0" w:space="0" w:color="auto"/>
        <w:bottom w:val="none" w:sz="0" w:space="0" w:color="auto"/>
        <w:right w:val="none" w:sz="0" w:space="0" w:color="auto"/>
      </w:divBdr>
    </w:div>
    <w:div w:id="206332156">
      <w:bodyDiv w:val="1"/>
      <w:marLeft w:val="0"/>
      <w:marRight w:val="0"/>
      <w:marTop w:val="0"/>
      <w:marBottom w:val="0"/>
      <w:divBdr>
        <w:top w:val="none" w:sz="0" w:space="0" w:color="auto"/>
        <w:left w:val="none" w:sz="0" w:space="0" w:color="auto"/>
        <w:bottom w:val="none" w:sz="0" w:space="0" w:color="auto"/>
        <w:right w:val="none" w:sz="0" w:space="0" w:color="auto"/>
      </w:divBdr>
    </w:div>
    <w:div w:id="237402489">
      <w:bodyDiv w:val="1"/>
      <w:marLeft w:val="0"/>
      <w:marRight w:val="0"/>
      <w:marTop w:val="0"/>
      <w:marBottom w:val="0"/>
      <w:divBdr>
        <w:top w:val="none" w:sz="0" w:space="0" w:color="auto"/>
        <w:left w:val="none" w:sz="0" w:space="0" w:color="auto"/>
        <w:bottom w:val="none" w:sz="0" w:space="0" w:color="auto"/>
        <w:right w:val="none" w:sz="0" w:space="0" w:color="auto"/>
      </w:divBdr>
    </w:div>
    <w:div w:id="303313427">
      <w:bodyDiv w:val="1"/>
      <w:marLeft w:val="0"/>
      <w:marRight w:val="0"/>
      <w:marTop w:val="0"/>
      <w:marBottom w:val="0"/>
      <w:divBdr>
        <w:top w:val="none" w:sz="0" w:space="0" w:color="auto"/>
        <w:left w:val="none" w:sz="0" w:space="0" w:color="auto"/>
        <w:bottom w:val="none" w:sz="0" w:space="0" w:color="auto"/>
        <w:right w:val="none" w:sz="0" w:space="0" w:color="auto"/>
      </w:divBdr>
    </w:div>
    <w:div w:id="386612642">
      <w:bodyDiv w:val="1"/>
      <w:marLeft w:val="0"/>
      <w:marRight w:val="0"/>
      <w:marTop w:val="0"/>
      <w:marBottom w:val="0"/>
      <w:divBdr>
        <w:top w:val="none" w:sz="0" w:space="0" w:color="auto"/>
        <w:left w:val="none" w:sz="0" w:space="0" w:color="auto"/>
        <w:bottom w:val="none" w:sz="0" w:space="0" w:color="auto"/>
        <w:right w:val="none" w:sz="0" w:space="0" w:color="auto"/>
      </w:divBdr>
    </w:div>
    <w:div w:id="411396279">
      <w:bodyDiv w:val="1"/>
      <w:marLeft w:val="0"/>
      <w:marRight w:val="0"/>
      <w:marTop w:val="0"/>
      <w:marBottom w:val="0"/>
      <w:divBdr>
        <w:top w:val="none" w:sz="0" w:space="0" w:color="auto"/>
        <w:left w:val="none" w:sz="0" w:space="0" w:color="auto"/>
        <w:bottom w:val="none" w:sz="0" w:space="0" w:color="auto"/>
        <w:right w:val="none" w:sz="0" w:space="0" w:color="auto"/>
      </w:divBdr>
      <w:divsChild>
        <w:div w:id="454182444">
          <w:marLeft w:val="0"/>
          <w:marRight w:val="0"/>
          <w:marTop w:val="0"/>
          <w:marBottom w:val="0"/>
          <w:divBdr>
            <w:top w:val="none" w:sz="0" w:space="0" w:color="auto"/>
            <w:left w:val="none" w:sz="0" w:space="0" w:color="auto"/>
            <w:bottom w:val="none" w:sz="0" w:space="0" w:color="auto"/>
            <w:right w:val="none" w:sz="0" w:space="0" w:color="auto"/>
          </w:divBdr>
          <w:divsChild>
            <w:div w:id="1600523883">
              <w:marLeft w:val="0"/>
              <w:marRight w:val="0"/>
              <w:marTop w:val="0"/>
              <w:marBottom w:val="0"/>
              <w:divBdr>
                <w:top w:val="none" w:sz="0" w:space="0" w:color="auto"/>
                <w:left w:val="none" w:sz="0" w:space="0" w:color="auto"/>
                <w:bottom w:val="none" w:sz="0" w:space="0" w:color="auto"/>
                <w:right w:val="none" w:sz="0" w:space="0" w:color="auto"/>
              </w:divBdr>
              <w:divsChild>
                <w:div w:id="1119224795">
                  <w:marLeft w:val="0"/>
                  <w:marRight w:val="0"/>
                  <w:marTop w:val="0"/>
                  <w:marBottom w:val="0"/>
                  <w:divBdr>
                    <w:top w:val="none" w:sz="0" w:space="0" w:color="auto"/>
                    <w:left w:val="none" w:sz="0" w:space="0" w:color="auto"/>
                    <w:bottom w:val="none" w:sz="0" w:space="0" w:color="auto"/>
                    <w:right w:val="none" w:sz="0" w:space="0" w:color="auto"/>
                  </w:divBdr>
                  <w:divsChild>
                    <w:div w:id="30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3044">
      <w:bodyDiv w:val="1"/>
      <w:marLeft w:val="0"/>
      <w:marRight w:val="0"/>
      <w:marTop w:val="0"/>
      <w:marBottom w:val="0"/>
      <w:divBdr>
        <w:top w:val="none" w:sz="0" w:space="0" w:color="auto"/>
        <w:left w:val="none" w:sz="0" w:space="0" w:color="auto"/>
        <w:bottom w:val="none" w:sz="0" w:space="0" w:color="auto"/>
        <w:right w:val="none" w:sz="0" w:space="0" w:color="auto"/>
      </w:divBdr>
    </w:div>
    <w:div w:id="536086405">
      <w:bodyDiv w:val="1"/>
      <w:marLeft w:val="0"/>
      <w:marRight w:val="0"/>
      <w:marTop w:val="0"/>
      <w:marBottom w:val="0"/>
      <w:divBdr>
        <w:top w:val="none" w:sz="0" w:space="0" w:color="auto"/>
        <w:left w:val="none" w:sz="0" w:space="0" w:color="auto"/>
        <w:bottom w:val="none" w:sz="0" w:space="0" w:color="auto"/>
        <w:right w:val="none" w:sz="0" w:space="0" w:color="auto"/>
      </w:divBdr>
    </w:div>
    <w:div w:id="582106654">
      <w:bodyDiv w:val="1"/>
      <w:marLeft w:val="0"/>
      <w:marRight w:val="0"/>
      <w:marTop w:val="0"/>
      <w:marBottom w:val="0"/>
      <w:divBdr>
        <w:top w:val="none" w:sz="0" w:space="0" w:color="auto"/>
        <w:left w:val="none" w:sz="0" w:space="0" w:color="auto"/>
        <w:bottom w:val="none" w:sz="0" w:space="0" w:color="auto"/>
        <w:right w:val="none" w:sz="0" w:space="0" w:color="auto"/>
      </w:divBdr>
    </w:div>
    <w:div w:id="590964902">
      <w:bodyDiv w:val="1"/>
      <w:marLeft w:val="0"/>
      <w:marRight w:val="0"/>
      <w:marTop w:val="0"/>
      <w:marBottom w:val="0"/>
      <w:divBdr>
        <w:top w:val="none" w:sz="0" w:space="0" w:color="auto"/>
        <w:left w:val="none" w:sz="0" w:space="0" w:color="auto"/>
        <w:bottom w:val="none" w:sz="0" w:space="0" w:color="auto"/>
        <w:right w:val="none" w:sz="0" w:space="0" w:color="auto"/>
      </w:divBdr>
    </w:div>
    <w:div w:id="656306000">
      <w:bodyDiv w:val="1"/>
      <w:marLeft w:val="0"/>
      <w:marRight w:val="0"/>
      <w:marTop w:val="0"/>
      <w:marBottom w:val="0"/>
      <w:divBdr>
        <w:top w:val="none" w:sz="0" w:space="0" w:color="auto"/>
        <w:left w:val="none" w:sz="0" w:space="0" w:color="auto"/>
        <w:bottom w:val="none" w:sz="0" w:space="0" w:color="auto"/>
        <w:right w:val="none" w:sz="0" w:space="0" w:color="auto"/>
      </w:divBdr>
    </w:div>
    <w:div w:id="674386502">
      <w:bodyDiv w:val="1"/>
      <w:marLeft w:val="0"/>
      <w:marRight w:val="0"/>
      <w:marTop w:val="0"/>
      <w:marBottom w:val="0"/>
      <w:divBdr>
        <w:top w:val="none" w:sz="0" w:space="0" w:color="auto"/>
        <w:left w:val="none" w:sz="0" w:space="0" w:color="auto"/>
        <w:bottom w:val="none" w:sz="0" w:space="0" w:color="auto"/>
        <w:right w:val="none" w:sz="0" w:space="0" w:color="auto"/>
      </w:divBdr>
    </w:div>
    <w:div w:id="713165024">
      <w:bodyDiv w:val="1"/>
      <w:marLeft w:val="0"/>
      <w:marRight w:val="0"/>
      <w:marTop w:val="0"/>
      <w:marBottom w:val="0"/>
      <w:divBdr>
        <w:top w:val="none" w:sz="0" w:space="0" w:color="auto"/>
        <w:left w:val="none" w:sz="0" w:space="0" w:color="auto"/>
        <w:bottom w:val="none" w:sz="0" w:space="0" w:color="auto"/>
        <w:right w:val="none" w:sz="0" w:space="0" w:color="auto"/>
      </w:divBdr>
    </w:div>
    <w:div w:id="764958502">
      <w:bodyDiv w:val="1"/>
      <w:marLeft w:val="0"/>
      <w:marRight w:val="0"/>
      <w:marTop w:val="0"/>
      <w:marBottom w:val="0"/>
      <w:divBdr>
        <w:top w:val="none" w:sz="0" w:space="0" w:color="auto"/>
        <w:left w:val="none" w:sz="0" w:space="0" w:color="auto"/>
        <w:bottom w:val="none" w:sz="0" w:space="0" w:color="auto"/>
        <w:right w:val="none" w:sz="0" w:space="0" w:color="auto"/>
      </w:divBdr>
    </w:div>
    <w:div w:id="799960627">
      <w:bodyDiv w:val="1"/>
      <w:marLeft w:val="0"/>
      <w:marRight w:val="0"/>
      <w:marTop w:val="0"/>
      <w:marBottom w:val="0"/>
      <w:divBdr>
        <w:top w:val="none" w:sz="0" w:space="0" w:color="auto"/>
        <w:left w:val="none" w:sz="0" w:space="0" w:color="auto"/>
        <w:bottom w:val="none" w:sz="0" w:space="0" w:color="auto"/>
        <w:right w:val="none" w:sz="0" w:space="0" w:color="auto"/>
      </w:divBdr>
    </w:div>
    <w:div w:id="864832492">
      <w:bodyDiv w:val="1"/>
      <w:marLeft w:val="0"/>
      <w:marRight w:val="0"/>
      <w:marTop w:val="0"/>
      <w:marBottom w:val="0"/>
      <w:divBdr>
        <w:top w:val="none" w:sz="0" w:space="0" w:color="auto"/>
        <w:left w:val="none" w:sz="0" w:space="0" w:color="auto"/>
        <w:bottom w:val="none" w:sz="0" w:space="0" w:color="auto"/>
        <w:right w:val="none" w:sz="0" w:space="0" w:color="auto"/>
      </w:divBdr>
    </w:div>
    <w:div w:id="868496556">
      <w:bodyDiv w:val="1"/>
      <w:marLeft w:val="0"/>
      <w:marRight w:val="0"/>
      <w:marTop w:val="0"/>
      <w:marBottom w:val="0"/>
      <w:divBdr>
        <w:top w:val="none" w:sz="0" w:space="0" w:color="auto"/>
        <w:left w:val="none" w:sz="0" w:space="0" w:color="auto"/>
        <w:bottom w:val="none" w:sz="0" w:space="0" w:color="auto"/>
        <w:right w:val="none" w:sz="0" w:space="0" w:color="auto"/>
      </w:divBdr>
    </w:div>
    <w:div w:id="905993754">
      <w:bodyDiv w:val="1"/>
      <w:marLeft w:val="0"/>
      <w:marRight w:val="0"/>
      <w:marTop w:val="0"/>
      <w:marBottom w:val="0"/>
      <w:divBdr>
        <w:top w:val="none" w:sz="0" w:space="0" w:color="auto"/>
        <w:left w:val="none" w:sz="0" w:space="0" w:color="auto"/>
        <w:bottom w:val="none" w:sz="0" w:space="0" w:color="auto"/>
        <w:right w:val="none" w:sz="0" w:space="0" w:color="auto"/>
      </w:divBdr>
    </w:div>
    <w:div w:id="961156886">
      <w:bodyDiv w:val="1"/>
      <w:marLeft w:val="0"/>
      <w:marRight w:val="0"/>
      <w:marTop w:val="0"/>
      <w:marBottom w:val="0"/>
      <w:divBdr>
        <w:top w:val="none" w:sz="0" w:space="0" w:color="auto"/>
        <w:left w:val="none" w:sz="0" w:space="0" w:color="auto"/>
        <w:bottom w:val="none" w:sz="0" w:space="0" w:color="auto"/>
        <w:right w:val="none" w:sz="0" w:space="0" w:color="auto"/>
      </w:divBdr>
    </w:div>
    <w:div w:id="986008390">
      <w:bodyDiv w:val="1"/>
      <w:marLeft w:val="0"/>
      <w:marRight w:val="0"/>
      <w:marTop w:val="0"/>
      <w:marBottom w:val="0"/>
      <w:divBdr>
        <w:top w:val="none" w:sz="0" w:space="0" w:color="auto"/>
        <w:left w:val="none" w:sz="0" w:space="0" w:color="auto"/>
        <w:bottom w:val="none" w:sz="0" w:space="0" w:color="auto"/>
        <w:right w:val="none" w:sz="0" w:space="0" w:color="auto"/>
      </w:divBdr>
    </w:div>
    <w:div w:id="1005202993">
      <w:bodyDiv w:val="1"/>
      <w:marLeft w:val="0"/>
      <w:marRight w:val="0"/>
      <w:marTop w:val="0"/>
      <w:marBottom w:val="0"/>
      <w:divBdr>
        <w:top w:val="none" w:sz="0" w:space="0" w:color="auto"/>
        <w:left w:val="none" w:sz="0" w:space="0" w:color="auto"/>
        <w:bottom w:val="none" w:sz="0" w:space="0" w:color="auto"/>
        <w:right w:val="none" w:sz="0" w:space="0" w:color="auto"/>
      </w:divBdr>
    </w:div>
    <w:div w:id="1027875640">
      <w:bodyDiv w:val="1"/>
      <w:marLeft w:val="0"/>
      <w:marRight w:val="0"/>
      <w:marTop w:val="0"/>
      <w:marBottom w:val="0"/>
      <w:divBdr>
        <w:top w:val="none" w:sz="0" w:space="0" w:color="auto"/>
        <w:left w:val="none" w:sz="0" w:space="0" w:color="auto"/>
        <w:bottom w:val="none" w:sz="0" w:space="0" w:color="auto"/>
        <w:right w:val="none" w:sz="0" w:space="0" w:color="auto"/>
      </w:divBdr>
    </w:div>
    <w:div w:id="1040714938">
      <w:bodyDiv w:val="1"/>
      <w:marLeft w:val="0"/>
      <w:marRight w:val="0"/>
      <w:marTop w:val="0"/>
      <w:marBottom w:val="0"/>
      <w:divBdr>
        <w:top w:val="none" w:sz="0" w:space="0" w:color="auto"/>
        <w:left w:val="none" w:sz="0" w:space="0" w:color="auto"/>
        <w:bottom w:val="none" w:sz="0" w:space="0" w:color="auto"/>
        <w:right w:val="none" w:sz="0" w:space="0" w:color="auto"/>
      </w:divBdr>
    </w:div>
    <w:div w:id="1048384004">
      <w:bodyDiv w:val="1"/>
      <w:marLeft w:val="0"/>
      <w:marRight w:val="0"/>
      <w:marTop w:val="0"/>
      <w:marBottom w:val="0"/>
      <w:divBdr>
        <w:top w:val="none" w:sz="0" w:space="0" w:color="auto"/>
        <w:left w:val="none" w:sz="0" w:space="0" w:color="auto"/>
        <w:bottom w:val="none" w:sz="0" w:space="0" w:color="auto"/>
        <w:right w:val="none" w:sz="0" w:space="0" w:color="auto"/>
      </w:divBdr>
    </w:div>
    <w:div w:id="1150944214">
      <w:bodyDiv w:val="1"/>
      <w:marLeft w:val="0"/>
      <w:marRight w:val="0"/>
      <w:marTop w:val="0"/>
      <w:marBottom w:val="0"/>
      <w:divBdr>
        <w:top w:val="none" w:sz="0" w:space="0" w:color="auto"/>
        <w:left w:val="none" w:sz="0" w:space="0" w:color="auto"/>
        <w:bottom w:val="none" w:sz="0" w:space="0" w:color="auto"/>
        <w:right w:val="none" w:sz="0" w:space="0" w:color="auto"/>
      </w:divBdr>
    </w:div>
    <w:div w:id="1156072702">
      <w:bodyDiv w:val="1"/>
      <w:marLeft w:val="0"/>
      <w:marRight w:val="0"/>
      <w:marTop w:val="0"/>
      <w:marBottom w:val="0"/>
      <w:divBdr>
        <w:top w:val="none" w:sz="0" w:space="0" w:color="auto"/>
        <w:left w:val="none" w:sz="0" w:space="0" w:color="auto"/>
        <w:bottom w:val="none" w:sz="0" w:space="0" w:color="auto"/>
        <w:right w:val="none" w:sz="0" w:space="0" w:color="auto"/>
      </w:divBdr>
    </w:div>
    <w:div w:id="1165975489">
      <w:bodyDiv w:val="1"/>
      <w:marLeft w:val="0"/>
      <w:marRight w:val="0"/>
      <w:marTop w:val="0"/>
      <w:marBottom w:val="0"/>
      <w:divBdr>
        <w:top w:val="none" w:sz="0" w:space="0" w:color="auto"/>
        <w:left w:val="none" w:sz="0" w:space="0" w:color="auto"/>
        <w:bottom w:val="none" w:sz="0" w:space="0" w:color="auto"/>
        <w:right w:val="none" w:sz="0" w:space="0" w:color="auto"/>
      </w:divBdr>
    </w:div>
    <w:div w:id="1184783616">
      <w:bodyDiv w:val="1"/>
      <w:marLeft w:val="0"/>
      <w:marRight w:val="0"/>
      <w:marTop w:val="0"/>
      <w:marBottom w:val="0"/>
      <w:divBdr>
        <w:top w:val="none" w:sz="0" w:space="0" w:color="auto"/>
        <w:left w:val="none" w:sz="0" w:space="0" w:color="auto"/>
        <w:bottom w:val="none" w:sz="0" w:space="0" w:color="auto"/>
        <w:right w:val="none" w:sz="0" w:space="0" w:color="auto"/>
      </w:divBdr>
    </w:div>
    <w:div w:id="1210722181">
      <w:bodyDiv w:val="1"/>
      <w:marLeft w:val="0"/>
      <w:marRight w:val="0"/>
      <w:marTop w:val="0"/>
      <w:marBottom w:val="0"/>
      <w:divBdr>
        <w:top w:val="none" w:sz="0" w:space="0" w:color="auto"/>
        <w:left w:val="none" w:sz="0" w:space="0" w:color="auto"/>
        <w:bottom w:val="none" w:sz="0" w:space="0" w:color="auto"/>
        <w:right w:val="none" w:sz="0" w:space="0" w:color="auto"/>
      </w:divBdr>
    </w:div>
    <w:div w:id="1213082156">
      <w:bodyDiv w:val="1"/>
      <w:marLeft w:val="0"/>
      <w:marRight w:val="0"/>
      <w:marTop w:val="0"/>
      <w:marBottom w:val="0"/>
      <w:divBdr>
        <w:top w:val="none" w:sz="0" w:space="0" w:color="auto"/>
        <w:left w:val="none" w:sz="0" w:space="0" w:color="auto"/>
        <w:bottom w:val="none" w:sz="0" w:space="0" w:color="auto"/>
        <w:right w:val="none" w:sz="0" w:space="0" w:color="auto"/>
      </w:divBdr>
    </w:div>
    <w:div w:id="1243493990">
      <w:bodyDiv w:val="1"/>
      <w:marLeft w:val="0"/>
      <w:marRight w:val="0"/>
      <w:marTop w:val="0"/>
      <w:marBottom w:val="0"/>
      <w:divBdr>
        <w:top w:val="none" w:sz="0" w:space="0" w:color="auto"/>
        <w:left w:val="none" w:sz="0" w:space="0" w:color="auto"/>
        <w:bottom w:val="none" w:sz="0" w:space="0" w:color="auto"/>
        <w:right w:val="none" w:sz="0" w:space="0" w:color="auto"/>
      </w:divBdr>
    </w:div>
    <w:div w:id="1281571182">
      <w:bodyDiv w:val="1"/>
      <w:marLeft w:val="0"/>
      <w:marRight w:val="0"/>
      <w:marTop w:val="0"/>
      <w:marBottom w:val="0"/>
      <w:divBdr>
        <w:top w:val="none" w:sz="0" w:space="0" w:color="auto"/>
        <w:left w:val="none" w:sz="0" w:space="0" w:color="auto"/>
        <w:bottom w:val="none" w:sz="0" w:space="0" w:color="auto"/>
        <w:right w:val="none" w:sz="0" w:space="0" w:color="auto"/>
      </w:divBdr>
    </w:div>
    <w:div w:id="1324358198">
      <w:bodyDiv w:val="1"/>
      <w:marLeft w:val="0"/>
      <w:marRight w:val="0"/>
      <w:marTop w:val="0"/>
      <w:marBottom w:val="0"/>
      <w:divBdr>
        <w:top w:val="none" w:sz="0" w:space="0" w:color="auto"/>
        <w:left w:val="none" w:sz="0" w:space="0" w:color="auto"/>
        <w:bottom w:val="none" w:sz="0" w:space="0" w:color="auto"/>
        <w:right w:val="none" w:sz="0" w:space="0" w:color="auto"/>
      </w:divBdr>
    </w:div>
    <w:div w:id="1437677247">
      <w:bodyDiv w:val="1"/>
      <w:marLeft w:val="0"/>
      <w:marRight w:val="0"/>
      <w:marTop w:val="0"/>
      <w:marBottom w:val="0"/>
      <w:divBdr>
        <w:top w:val="none" w:sz="0" w:space="0" w:color="auto"/>
        <w:left w:val="none" w:sz="0" w:space="0" w:color="auto"/>
        <w:bottom w:val="none" w:sz="0" w:space="0" w:color="auto"/>
        <w:right w:val="none" w:sz="0" w:space="0" w:color="auto"/>
      </w:divBdr>
    </w:div>
    <w:div w:id="1464956014">
      <w:bodyDiv w:val="1"/>
      <w:marLeft w:val="0"/>
      <w:marRight w:val="0"/>
      <w:marTop w:val="0"/>
      <w:marBottom w:val="0"/>
      <w:divBdr>
        <w:top w:val="none" w:sz="0" w:space="0" w:color="auto"/>
        <w:left w:val="none" w:sz="0" w:space="0" w:color="auto"/>
        <w:bottom w:val="none" w:sz="0" w:space="0" w:color="auto"/>
        <w:right w:val="none" w:sz="0" w:space="0" w:color="auto"/>
      </w:divBdr>
    </w:div>
    <w:div w:id="1501579511">
      <w:bodyDiv w:val="1"/>
      <w:marLeft w:val="0"/>
      <w:marRight w:val="0"/>
      <w:marTop w:val="0"/>
      <w:marBottom w:val="0"/>
      <w:divBdr>
        <w:top w:val="none" w:sz="0" w:space="0" w:color="auto"/>
        <w:left w:val="none" w:sz="0" w:space="0" w:color="auto"/>
        <w:bottom w:val="none" w:sz="0" w:space="0" w:color="auto"/>
        <w:right w:val="none" w:sz="0" w:space="0" w:color="auto"/>
      </w:divBdr>
    </w:div>
    <w:div w:id="1547259503">
      <w:bodyDiv w:val="1"/>
      <w:marLeft w:val="0"/>
      <w:marRight w:val="0"/>
      <w:marTop w:val="0"/>
      <w:marBottom w:val="0"/>
      <w:divBdr>
        <w:top w:val="none" w:sz="0" w:space="0" w:color="auto"/>
        <w:left w:val="none" w:sz="0" w:space="0" w:color="auto"/>
        <w:bottom w:val="none" w:sz="0" w:space="0" w:color="auto"/>
        <w:right w:val="none" w:sz="0" w:space="0" w:color="auto"/>
      </w:divBdr>
    </w:div>
    <w:div w:id="1671329337">
      <w:bodyDiv w:val="1"/>
      <w:marLeft w:val="0"/>
      <w:marRight w:val="0"/>
      <w:marTop w:val="0"/>
      <w:marBottom w:val="0"/>
      <w:divBdr>
        <w:top w:val="none" w:sz="0" w:space="0" w:color="auto"/>
        <w:left w:val="none" w:sz="0" w:space="0" w:color="auto"/>
        <w:bottom w:val="none" w:sz="0" w:space="0" w:color="auto"/>
        <w:right w:val="none" w:sz="0" w:space="0" w:color="auto"/>
      </w:divBdr>
    </w:div>
    <w:div w:id="1675376367">
      <w:bodyDiv w:val="1"/>
      <w:marLeft w:val="0"/>
      <w:marRight w:val="0"/>
      <w:marTop w:val="0"/>
      <w:marBottom w:val="0"/>
      <w:divBdr>
        <w:top w:val="none" w:sz="0" w:space="0" w:color="auto"/>
        <w:left w:val="none" w:sz="0" w:space="0" w:color="auto"/>
        <w:bottom w:val="none" w:sz="0" w:space="0" w:color="auto"/>
        <w:right w:val="none" w:sz="0" w:space="0" w:color="auto"/>
      </w:divBdr>
    </w:div>
    <w:div w:id="1695841212">
      <w:bodyDiv w:val="1"/>
      <w:marLeft w:val="0"/>
      <w:marRight w:val="0"/>
      <w:marTop w:val="0"/>
      <w:marBottom w:val="0"/>
      <w:divBdr>
        <w:top w:val="none" w:sz="0" w:space="0" w:color="auto"/>
        <w:left w:val="none" w:sz="0" w:space="0" w:color="auto"/>
        <w:bottom w:val="none" w:sz="0" w:space="0" w:color="auto"/>
        <w:right w:val="none" w:sz="0" w:space="0" w:color="auto"/>
      </w:divBdr>
    </w:div>
    <w:div w:id="1734038940">
      <w:bodyDiv w:val="1"/>
      <w:marLeft w:val="0"/>
      <w:marRight w:val="0"/>
      <w:marTop w:val="0"/>
      <w:marBottom w:val="0"/>
      <w:divBdr>
        <w:top w:val="none" w:sz="0" w:space="0" w:color="auto"/>
        <w:left w:val="none" w:sz="0" w:space="0" w:color="auto"/>
        <w:bottom w:val="none" w:sz="0" w:space="0" w:color="auto"/>
        <w:right w:val="none" w:sz="0" w:space="0" w:color="auto"/>
      </w:divBdr>
    </w:div>
    <w:div w:id="1744183313">
      <w:bodyDiv w:val="1"/>
      <w:marLeft w:val="0"/>
      <w:marRight w:val="0"/>
      <w:marTop w:val="0"/>
      <w:marBottom w:val="0"/>
      <w:divBdr>
        <w:top w:val="none" w:sz="0" w:space="0" w:color="auto"/>
        <w:left w:val="none" w:sz="0" w:space="0" w:color="auto"/>
        <w:bottom w:val="none" w:sz="0" w:space="0" w:color="auto"/>
        <w:right w:val="none" w:sz="0" w:space="0" w:color="auto"/>
      </w:divBdr>
    </w:div>
    <w:div w:id="1787575908">
      <w:bodyDiv w:val="1"/>
      <w:marLeft w:val="0"/>
      <w:marRight w:val="0"/>
      <w:marTop w:val="0"/>
      <w:marBottom w:val="0"/>
      <w:divBdr>
        <w:top w:val="none" w:sz="0" w:space="0" w:color="auto"/>
        <w:left w:val="none" w:sz="0" w:space="0" w:color="auto"/>
        <w:bottom w:val="none" w:sz="0" w:space="0" w:color="auto"/>
        <w:right w:val="none" w:sz="0" w:space="0" w:color="auto"/>
      </w:divBdr>
    </w:div>
    <w:div w:id="1807553099">
      <w:bodyDiv w:val="1"/>
      <w:marLeft w:val="0"/>
      <w:marRight w:val="0"/>
      <w:marTop w:val="0"/>
      <w:marBottom w:val="0"/>
      <w:divBdr>
        <w:top w:val="none" w:sz="0" w:space="0" w:color="auto"/>
        <w:left w:val="none" w:sz="0" w:space="0" w:color="auto"/>
        <w:bottom w:val="none" w:sz="0" w:space="0" w:color="auto"/>
        <w:right w:val="none" w:sz="0" w:space="0" w:color="auto"/>
      </w:divBdr>
    </w:div>
    <w:div w:id="1816338214">
      <w:bodyDiv w:val="1"/>
      <w:marLeft w:val="0"/>
      <w:marRight w:val="0"/>
      <w:marTop w:val="0"/>
      <w:marBottom w:val="0"/>
      <w:divBdr>
        <w:top w:val="none" w:sz="0" w:space="0" w:color="auto"/>
        <w:left w:val="none" w:sz="0" w:space="0" w:color="auto"/>
        <w:bottom w:val="none" w:sz="0" w:space="0" w:color="auto"/>
        <w:right w:val="none" w:sz="0" w:space="0" w:color="auto"/>
      </w:divBdr>
    </w:div>
    <w:div w:id="1867794811">
      <w:bodyDiv w:val="1"/>
      <w:marLeft w:val="0"/>
      <w:marRight w:val="0"/>
      <w:marTop w:val="0"/>
      <w:marBottom w:val="0"/>
      <w:divBdr>
        <w:top w:val="none" w:sz="0" w:space="0" w:color="auto"/>
        <w:left w:val="none" w:sz="0" w:space="0" w:color="auto"/>
        <w:bottom w:val="none" w:sz="0" w:space="0" w:color="auto"/>
        <w:right w:val="none" w:sz="0" w:space="0" w:color="auto"/>
      </w:divBdr>
    </w:div>
    <w:div w:id="1937786804">
      <w:bodyDiv w:val="1"/>
      <w:marLeft w:val="0"/>
      <w:marRight w:val="0"/>
      <w:marTop w:val="0"/>
      <w:marBottom w:val="0"/>
      <w:divBdr>
        <w:top w:val="none" w:sz="0" w:space="0" w:color="auto"/>
        <w:left w:val="none" w:sz="0" w:space="0" w:color="auto"/>
        <w:bottom w:val="none" w:sz="0" w:space="0" w:color="auto"/>
        <w:right w:val="none" w:sz="0" w:space="0" w:color="auto"/>
      </w:divBdr>
    </w:div>
    <w:div w:id="1949198821">
      <w:bodyDiv w:val="1"/>
      <w:marLeft w:val="0"/>
      <w:marRight w:val="0"/>
      <w:marTop w:val="0"/>
      <w:marBottom w:val="0"/>
      <w:divBdr>
        <w:top w:val="none" w:sz="0" w:space="0" w:color="auto"/>
        <w:left w:val="none" w:sz="0" w:space="0" w:color="auto"/>
        <w:bottom w:val="none" w:sz="0" w:space="0" w:color="auto"/>
        <w:right w:val="none" w:sz="0" w:space="0" w:color="auto"/>
      </w:divBdr>
    </w:div>
    <w:div w:id="1959683145">
      <w:bodyDiv w:val="1"/>
      <w:marLeft w:val="0"/>
      <w:marRight w:val="0"/>
      <w:marTop w:val="0"/>
      <w:marBottom w:val="0"/>
      <w:divBdr>
        <w:top w:val="none" w:sz="0" w:space="0" w:color="auto"/>
        <w:left w:val="none" w:sz="0" w:space="0" w:color="auto"/>
        <w:bottom w:val="none" w:sz="0" w:space="0" w:color="auto"/>
        <w:right w:val="none" w:sz="0" w:space="0" w:color="auto"/>
      </w:divBdr>
    </w:div>
    <w:div w:id="2117747657">
      <w:bodyDiv w:val="1"/>
      <w:marLeft w:val="0"/>
      <w:marRight w:val="0"/>
      <w:marTop w:val="0"/>
      <w:marBottom w:val="0"/>
      <w:divBdr>
        <w:top w:val="none" w:sz="0" w:space="0" w:color="auto"/>
        <w:left w:val="none" w:sz="0" w:space="0" w:color="auto"/>
        <w:bottom w:val="none" w:sz="0" w:space="0" w:color="auto"/>
        <w:right w:val="none" w:sz="0" w:space="0" w:color="auto"/>
      </w:divBdr>
    </w:div>
    <w:div w:id="2131046770">
      <w:bodyDiv w:val="1"/>
      <w:marLeft w:val="0"/>
      <w:marRight w:val="0"/>
      <w:marTop w:val="0"/>
      <w:marBottom w:val="0"/>
      <w:divBdr>
        <w:top w:val="none" w:sz="0" w:space="0" w:color="auto"/>
        <w:left w:val="none" w:sz="0" w:space="0" w:color="auto"/>
        <w:bottom w:val="none" w:sz="0" w:space="0" w:color="auto"/>
        <w:right w:val="none" w:sz="0" w:space="0" w:color="auto"/>
      </w:divBdr>
    </w:div>
    <w:div w:id="21391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2.png"/><Relationship Id="rId170" Type="http://schemas.openxmlformats.org/officeDocument/2006/relationships/image" Target="media/image153.png"/><Relationship Id="rId107" Type="http://schemas.openxmlformats.org/officeDocument/2006/relationships/image" Target="media/image91.png"/><Relationship Id="rId11" Type="http://schemas.openxmlformats.org/officeDocument/2006/relationships/footer" Target="footer1.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2.png"/><Relationship Id="rId5" Type="http://schemas.openxmlformats.org/officeDocument/2006/relationships/numbering" Target="numbering.xml"/><Relationship Id="rId95" Type="http://schemas.openxmlformats.org/officeDocument/2006/relationships/image" Target="media/image79.png"/><Relationship Id="rId160" Type="http://schemas.openxmlformats.org/officeDocument/2006/relationships/image" Target="media/image143.png"/><Relationship Id="rId181" Type="http://schemas.openxmlformats.org/officeDocument/2006/relationships/hyperlink" Target="mailto:777@roskazna.ru" TargetMode="External"/><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3.png"/><Relationship Id="rId171" Type="http://schemas.openxmlformats.org/officeDocument/2006/relationships/image" Target="media/image154.png"/><Relationship Id="rId12" Type="http://schemas.openxmlformats.org/officeDocument/2006/relationships/hyperlink" Target="https://confluence.infosec.ru/pages/viewpage.action?pageId=125765204" TargetMode="External"/><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4.png"/><Relationship Id="rId182" Type="http://schemas.openxmlformats.org/officeDocument/2006/relationships/header" Target="header1.xml"/><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image" Target="media/image103.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4.png"/><Relationship Id="rId172" Type="http://schemas.openxmlformats.org/officeDocument/2006/relationships/image" Target="media/image155.png"/><Relationship Id="rId13" Type="http://schemas.openxmlformats.org/officeDocument/2006/relationships/hyperlink" Target="https://confluence.infosec.ru/pages/viewpage.action?pageId=125765204" TargetMode="Externa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5.jpeg"/><Relationship Id="rId92" Type="http://schemas.openxmlformats.org/officeDocument/2006/relationships/image" Target="media/image76.png"/><Relationship Id="rId162" Type="http://schemas.openxmlformats.org/officeDocument/2006/relationships/image" Target="media/image145.png"/><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5.png"/><Relationship Id="rId173" Type="http://schemas.openxmlformats.org/officeDocument/2006/relationships/image" Target="media/image156.png"/><Relationship Id="rId19" Type="http://schemas.openxmlformats.org/officeDocument/2006/relationships/image" Target="media/image3.png"/><Relationship Id="rId14" Type="http://schemas.openxmlformats.org/officeDocument/2006/relationships/hyperlink" Target="https://sobi.login.roskazna.ru"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6.png"/><Relationship Id="rId184" Type="http://schemas.openxmlformats.org/officeDocument/2006/relationships/image" Target="media/image164.jpeg"/><Relationship Id="rId3" Type="http://schemas.openxmlformats.org/officeDocument/2006/relationships/customXml" Target="../customXml/item3.xml"/><Relationship Id="rId230" Type="http://schemas.microsoft.com/office/2016/09/relationships/commentsIds" Target="commentsId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1.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5" Type="http://schemas.openxmlformats.org/officeDocument/2006/relationships/hyperlink" Target="https://sobi.cert.roskazna.ru"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jpe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3.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7.png"/><Relationship Id="rId175" Type="http://schemas.openxmlformats.org/officeDocument/2006/relationships/image" Target="media/image158.png"/><Relationship Id="rId16" Type="http://schemas.openxmlformats.org/officeDocument/2006/relationships/hyperlink" Target="https://sobi.esia.roskazna.ru" TargetMode="Externa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8.png"/><Relationship Id="rId186" Type="http://schemas.openxmlformats.org/officeDocument/2006/relationships/footer" Target="footer3.xml"/><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8.png"/><Relationship Id="rId176" Type="http://schemas.openxmlformats.org/officeDocument/2006/relationships/image" Target="media/image159.png"/><Relationship Id="rId17" Type="http://schemas.openxmlformats.org/officeDocument/2006/relationships/image" Target="media/image1.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hyperlink" Target="mailto:mm@qq.nn" TargetMode="External"/><Relationship Id="rId166" Type="http://schemas.openxmlformats.org/officeDocument/2006/relationships/image" Target="media/image149.png"/><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39.png"/><Relationship Id="rId177" Type="http://schemas.openxmlformats.org/officeDocument/2006/relationships/image" Target="media/image16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7A9A88761CF144A988C2C178935EBDE" ma:contentTypeVersion="" ma:contentTypeDescription="Создание документа." ma:contentTypeScope="" ma:versionID="a5fdaa8ac84d2c0cdcef6ed4d97ba742">
  <xsd:schema xmlns:xsd="http://www.w3.org/2001/XMLSchema" xmlns:xs="http://www.w3.org/2001/XMLSchema" xmlns:p="http://schemas.microsoft.com/office/2006/metadata/properties" xmlns:ns2="aa0418d8-c18a-4691-93a3-613952772991" targetNamespace="http://schemas.microsoft.com/office/2006/metadata/properties" ma:root="true" ma:fieldsID="8acfafe3548e209ec126fbdb7deef92d" ns2:_="">
    <xsd:import namespace="aa0418d8-c18a-4691-93a3-61395277299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418d8-c18a-4691-93a3-613952772991"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4B0EA-0E05-4B10-8D3B-7734441B5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7F621C-57CB-4C0B-B910-6E5969592695}">
  <ds:schemaRefs>
    <ds:schemaRef ds:uri="http://schemas.microsoft.com/sharepoint/v3/contenttype/forms"/>
  </ds:schemaRefs>
</ds:datastoreItem>
</file>

<file path=customXml/itemProps3.xml><?xml version="1.0" encoding="utf-8"?>
<ds:datastoreItem xmlns:ds="http://schemas.openxmlformats.org/officeDocument/2006/customXml" ds:itemID="{B046307A-BAEA-44F6-B343-110209997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418d8-c18a-4691-93a3-613952772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D02BA2-7388-499F-ADCA-F52EE4EA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241</Pages>
  <Words>34838</Words>
  <Characters>198581</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Информзащита</Company>
  <LinksUpToDate>false</LinksUpToDate>
  <CharactersWithSpaces>232954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Skitkin Sergey</dc:creator>
  <cp:keywords/>
  <dc:description/>
  <cp:lastModifiedBy>Ionova Alyona</cp:lastModifiedBy>
  <cp:revision>5</cp:revision>
  <dcterms:created xsi:type="dcterms:W3CDTF">2025-07-11T16:06:00Z</dcterms:created>
  <dcterms:modified xsi:type="dcterms:W3CDTF">2025-07-11T16:19:00Z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0x0101006AF7F17DB1A17D49BA02EA75FF98993D|-1868893686</vt:lpwstr>
  </property>
  <property fmtid="{D5CDD505-2E9C-101B-9397-08002B2CF9AE}" pid="3" name="_dlc_DocIdItemGuid">
    <vt:lpwstr>11b1b5b1-1e05-44de-9ea8-c3c5f3b7702a</vt:lpwstr>
  </property>
  <property fmtid="{D5CDD505-2E9C-101B-9397-08002B2CF9AE}" pid="4" name="ContentTypeId">
    <vt:lpwstr>0x01010047A9A88761CF144A988C2C178935EBDE</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_dlc_DocId">
    <vt:lpwstr>K6W4XZSHQ4P7-6-537178</vt:lpwstr>
  </property>
  <property fmtid="{D5CDD505-2E9C-101B-9397-08002B2CF9AE}" pid="7" name="_dlc_DocIdUrl">
    <vt:lpwstr>http://docs/_layouts/DocIdRedir.aspx?ID=K6W4XZSHQ4P7-6-537178, K6W4XZSHQ4P7-6-537178</vt:lpwstr>
  </property>
  <property fmtid="{D5CDD505-2E9C-101B-9397-08002B2CF9AE}" pid="8" name="_dlc_ExpireDateSaved">
    <vt:lpwstr/>
  </property>
</Properties>
</file>